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5B" w:rsidRDefault="00353E5B" w:rsidP="009D2116">
      <w:pPr>
        <w:rPr>
          <w:sz w:val="16"/>
          <w:lang w:val="uk-UA"/>
        </w:rPr>
      </w:pPr>
      <w:r w:rsidRPr="009A69C8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9pt;width:43.5pt;height:61.5pt;z-index:251657728" fillcolor="window">
            <v:imagedata r:id="rId5" o:title=""/>
            <w10:wrap type="square" side="left"/>
          </v:shape>
          <o:OLEObject Type="Embed" ProgID="Word.Picture.8" ShapeID="_x0000_s1026" DrawAspect="Content" ObjectID="_1668928602" r:id="rId6"/>
        </w:pict>
      </w:r>
    </w:p>
    <w:p w:rsidR="00353E5B" w:rsidRDefault="00353E5B" w:rsidP="009D2116">
      <w:pPr>
        <w:rPr>
          <w:sz w:val="16"/>
          <w:lang w:val="uk-UA"/>
        </w:rPr>
      </w:pPr>
    </w:p>
    <w:p w:rsidR="00353E5B" w:rsidRDefault="00353E5B" w:rsidP="009D2116">
      <w:pPr>
        <w:rPr>
          <w:sz w:val="16"/>
          <w:lang w:val="uk-UA"/>
        </w:rPr>
      </w:pPr>
    </w:p>
    <w:p w:rsidR="00353E5B" w:rsidRDefault="00353E5B" w:rsidP="009D2116">
      <w:pPr>
        <w:rPr>
          <w:sz w:val="16"/>
          <w:lang w:val="uk-UA"/>
        </w:rPr>
      </w:pPr>
    </w:p>
    <w:p w:rsidR="00353E5B" w:rsidRDefault="00353E5B" w:rsidP="009D2116">
      <w:pPr>
        <w:rPr>
          <w:sz w:val="16"/>
          <w:lang w:val="uk-UA"/>
        </w:rPr>
      </w:pPr>
    </w:p>
    <w:p w:rsidR="00353E5B" w:rsidRDefault="00353E5B" w:rsidP="009D2116">
      <w:pPr>
        <w:rPr>
          <w:sz w:val="16"/>
          <w:lang w:val="uk-UA"/>
        </w:rPr>
      </w:pPr>
    </w:p>
    <w:p w:rsidR="009D2116" w:rsidRPr="009A69C8" w:rsidRDefault="009D2116" w:rsidP="009D2116">
      <w:pPr>
        <w:rPr>
          <w:sz w:val="16"/>
          <w:lang w:val="en-US"/>
        </w:rPr>
      </w:pPr>
    </w:p>
    <w:p w:rsidR="009D2116" w:rsidRPr="009A69C8" w:rsidRDefault="009D2116" w:rsidP="007E73F1">
      <w:pPr>
        <w:pStyle w:val="1"/>
        <w:rPr>
          <w:sz w:val="32"/>
        </w:rPr>
      </w:pPr>
      <w:r w:rsidRPr="009A69C8">
        <w:rPr>
          <w:sz w:val="32"/>
        </w:rPr>
        <w:t>УКРА</w:t>
      </w:r>
      <w:r w:rsidR="00617F6E">
        <w:rPr>
          <w:sz w:val="32"/>
        </w:rPr>
        <w:t>Ї</w:t>
      </w:r>
      <w:r w:rsidRPr="009A69C8">
        <w:rPr>
          <w:sz w:val="32"/>
        </w:rPr>
        <w:t>НА</w:t>
      </w:r>
    </w:p>
    <w:p w:rsidR="009D2116" w:rsidRPr="009A69C8" w:rsidRDefault="009D2116" w:rsidP="009D2116">
      <w:pPr>
        <w:pStyle w:val="2"/>
        <w:rPr>
          <w:sz w:val="32"/>
        </w:rPr>
      </w:pPr>
      <w:r w:rsidRPr="009A69C8">
        <w:rPr>
          <w:sz w:val="32"/>
        </w:rPr>
        <w:t>ЖИТОМИРСЬКА  МІСЬКА РАДА</w:t>
      </w:r>
    </w:p>
    <w:p w:rsidR="009D2116" w:rsidRPr="009A69C8" w:rsidRDefault="009D2116" w:rsidP="009D2116">
      <w:pPr>
        <w:pStyle w:val="1"/>
        <w:rPr>
          <w:b w:val="0"/>
          <w:sz w:val="16"/>
        </w:rPr>
      </w:pPr>
    </w:p>
    <w:p w:rsidR="009D2116" w:rsidRPr="009A69C8" w:rsidRDefault="00FC529B" w:rsidP="009D2116">
      <w:pPr>
        <w:pStyle w:val="3"/>
        <w:rPr>
          <w:b/>
          <w:sz w:val="40"/>
        </w:rPr>
      </w:pPr>
      <w:r>
        <w:rPr>
          <w:b/>
          <w:sz w:val="40"/>
        </w:rPr>
        <w:t>П Р О Є</w:t>
      </w:r>
      <w:r w:rsidR="00CB7167">
        <w:rPr>
          <w:b/>
          <w:sz w:val="40"/>
        </w:rPr>
        <w:t xml:space="preserve"> К Т</w:t>
      </w:r>
      <w:r w:rsidR="006A0D6D">
        <w:rPr>
          <w:b/>
          <w:sz w:val="40"/>
        </w:rPr>
        <w:t xml:space="preserve"> </w:t>
      </w:r>
      <w:r w:rsidR="00CB7167">
        <w:rPr>
          <w:b/>
          <w:sz w:val="40"/>
        </w:rPr>
        <w:t xml:space="preserve"> </w:t>
      </w:r>
      <w:r w:rsidR="009D2116" w:rsidRPr="009A69C8">
        <w:rPr>
          <w:b/>
          <w:sz w:val="40"/>
        </w:rPr>
        <w:t xml:space="preserve">Р І Ш Е Н </w:t>
      </w:r>
      <w:proofErr w:type="spellStart"/>
      <w:r w:rsidR="009D2116" w:rsidRPr="009A69C8">
        <w:rPr>
          <w:b/>
          <w:sz w:val="40"/>
        </w:rPr>
        <w:t>Н</w:t>
      </w:r>
      <w:proofErr w:type="spellEnd"/>
      <w:r w:rsidR="009D2116" w:rsidRPr="009A69C8">
        <w:rPr>
          <w:b/>
          <w:sz w:val="40"/>
        </w:rPr>
        <w:t xml:space="preserve"> Я</w:t>
      </w:r>
    </w:p>
    <w:p w:rsidR="009D2116" w:rsidRDefault="009D2116" w:rsidP="009D2116">
      <w:pPr>
        <w:jc w:val="center"/>
        <w:rPr>
          <w:sz w:val="16"/>
          <w:lang w:val="uk-UA"/>
        </w:rPr>
      </w:pPr>
    </w:p>
    <w:p w:rsidR="00353E5B" w:rsidRDefault="00353E5B" w:rsidP="009D2116">
      <w:pPr>
        <w:jc w:val="center"/>
        <w:rPr>
          <w:sz w:val="20"/>
          <w:szCs w:val="20"/>
          <w:lang w:val="uk-UA"/>
        </w:rPr>
      </w:pPr>
    </w:p>
    <w:p w:rsidR="00C307AB" w:rsidRDefault="00C307AB" w:rsidP="009D2116">
      <w:pPr>
        <w:jc w:val="center"/>
        <w:rPr>
          <w:sz w:val="20"/>
          <w:szCs w:val="20"/>
          <w:lang w:val="uk-UA"/>
        </w:rPr>
      </w:pPr>
    </w:p>
    <w:p w:rsidR="00C307AB" w:rsidRPr="00353E5B" w:rsidRDefault="00C307AB" w:rsidP="009D2116">
      <w:pPr>
        <w:jc w:val="center"/>
        <w:rPr>
          <w:sz w:val="16"/>
          <w:lang w:val="uk-UA"/>
        </w:rPr>
      </w:pPr>
    </w:p>
    <w:p w:rsidR="009D2116" w:rsidRPr="009A69C8" w:rsidRDefault="009D2116" w:rsidP="009D2116">
      <w:pPr>
        <w:rPr>
          <w:sz w:val="20"/>
          <w:lang w:val="uk-UA"/>
        </w:rPr>
      </w:pPr>
      <w:r w:rsidRPr="009A69C8">
        <w:t xml:space="preserve">        </w:t>
      </w:r>
      <w:r w:rsidRPr="009A69C8">
        <w:rPr>
          <w:sz w:val="20"/>
        </w:rPr>
        <w:t>від</w:t>
      </w:r>
      <w:r w:rsidRPr="009A69C8">
        <w:rPr>
          <w:sz w:val="20"/>
          <w:u w:val="single"/>
        </w:rPr>
        <w:t xml:space="preserve">                             </w:t>
      </w:r>
      <w:r w:rsidRPr="009A69C8">
        <w:rPr>
          <w:sz w:val="20"/>
        </w:rPr>
        <w:t xml:space="preserve">№_______               </w:t>
      </w:r>
      <w:r w:rsidRPr="009A69C8">
        <w:rPr>
          <w:sz w:val="20"/>
          <w:lang w:val="uk-UA"/>
        </w:rPr>
        <w:t xml:space="preserve">                                                                        </w:t>
      </w:r>
    </w:p>
    <w:p w:rsidR="009D2116" w:rsidRPr="009A69C8" w:rsidRDefault="009D2116" w:rsidP="009D2116">
      <w:pPr>
        <w:rPr>
          <w:sz w:val="20"/>
          <w:lang w:val="uk-UA"/>
        </w:rPr>
      </w:pPr>
      <w:r w:rsidRPr="009A69C8">
        <w:rPr>
          <w:sz w:val="20"/>
          <w:lang w:val="uk-UA"/>
        </w:rPr>
        <w:t xml:space="preserve">  </w:t>
      </w:r>
      <w:r w:rsidRPr="009A69C8">
        <w:rPr>
          <w:sz w:val="20"/>
        </w:rPr>
        <w:tab/>
        <w:t xml:space="preserve">   </w:t>
      </w:r>
      <w:r w:rsidRPr="009A69C8">
        <w:rPr>
          <w:sz w:val="20"/>
          <w:lang w:val="uk-UA"/>
        </w:rPr>
        <w:t xml:space="preserve">        </w:t>
      </w:r>
      <w:r w:rsidRPr="009A69C8">
        <w:rPr>
          <w:sz w:val="20"/>
        </w:rPr>
        <w:t xml:space="preserve"> </w:t>
      </w:r>
      <w:r w:rsidRPr="009A69C8">
        <w:rPr>
          <w:sz w:val="20"/>
          <w:lang w:val="uk-UA"/>
        </w:rPr>
        <w:t>м .Житомир</w:t>
      </w:r>
    </w:p>
    <w:p w:rsidR="009D2116" w:rsidRPr="009A69C8" w:rsidRDefault="009D2116" w:rsidP="009D2116">
      <w:pPr>
        <w:pStyle w:val="a3"/>
        <w:tabs>
          <w:tab w:val="clear" w:pos="4677"/>
          <w:tab w:val="clear" w:pos="9355"/>
        </w:tabs>
        <w:rPr>
          <w:sz w:val="16"/>
          <w:lang w:val="uk-UA"/>
        </w:rPr>
      </w:pPr>
      <w:r w:rsidRPr="009A69C8">
        <w:rPr>
          <w:lang w:val="uk-UA"/>
        </w:rPr>
        <w:tab/>
      </w:r>
    </w:p>
    <w:p w:rsidR="0049106A" w:rsidRDefault="0049106A" w:rsidP="0049106A">
      <w:pPr>
        <w:pStyle w:val="4"/>
      </w:pPr>
      <w:r w:rsidRPr="0049106A">
        <w:t xml:space="preserve">Про внесення змін до рішення міської                                                                            ради від 18.06.2014 №696 «Про надання </w:t>
      </w:r>
    </w:p>
    <w:p w:rsidR="0049106A" w:rsidRDefault="0049106A" w:rsidP="0049106A">
      <w:pPr>
        <w:pStyle w:val="4"/>
      </w:pPr>
      <w:r w:rsidRPr="0049106A">
        <w:t xml:space="preserve">дозволу комунальному підприємству </w:t>
      </w:r>
    </w:p>
    <w:p w:rsidR="0049106A" w:rsidRDefault="0049106A" w:rsidP="0049106A">
      <w:pPr>
        <w:pStyle w:val="4"/>
      </w:pPr>
      <w:r w:rsidRPr="0049106A">
        <w:t xml:space="preserve">«Житомирводоканал» Житомирської </w:t>
      </w:r>
    </w:p>
    <w:p w:rsidR="0049106A" w:rsidRDefault="0049106A" w:rsidP="0049106A">
      <w:pPr>
        <w:pStyle w:val="4"/>
      </w:pPr>
      <w:r w:rsidRPr="0049106A">
        <w:t xml:space="preserve">міської ради на укладання </w:t>
      </w:r>
      <w:proofErr w:type="spellStart"/>
      <w:r w:rsidRPr="0049106A">
        <w:t>субкредитного</w:t>
      </w:r>
      <w:proofErr w:type="spellEnd"/>
      <w:r w:rsidRPr="0049106A">
        <w:t xml:space="preserve"> </w:t>
      </w:r>
    </w:p>
    <w:p w:rsidR="0049106A" w:rsidRDefault="0049106A" w:rsidP="0049106A">
      <w:pPr>
        <w:pStyle w:val="4"/>
      </w:pPr>
      <w:r w:rsidRPr="0049106A">
        <w:t xml:space="preserve">договору з Міністерством фінансів України </w:t>
      </w:r>
    </w:p>
    <w:p w:rsidR="0049106A" w:rsidRPr="0049106A" w:rsidRDefault="0049106A" w:rsidP="0049106A">
      <w:pPr>
        <w:pStyle w:val="4"/>
      </w:pPr>
      <w:r w:rsidRPr="0049106A">
        <w:t>під гарантію Житомирської міської ради</w:t>
      </w:r>
    </w:p>
    <w:p w:rsidR="00973D7A" w:rsidRPr="009A69C8" w:rsidRDefault="00973D7A" w:rsidP="00973D7A">
      <w:pPr>
        <w:tabs>
          <w:tab w:val="left" w:pos="9214"/>
        </w:tabs>
        <w:ind w:right="-1"/>
        <w:rPr>
          <w:sz w:val="28"/>
          <w:szCs w:val="28"/>
          <w:lang w:val="uk-UA"/>
        </w:rPr>
      </w:pPr>
    </w:p>
    <w:p w:rsidR="000B036C" w:rsidRPr="009A69C8" w:rsidRDefault="000B036C" w:rsidP="00973D7A">
      <w:pPr>
        <w:tabs>
          <w:tab w:val="left" w:pos="9214"/>
        </w:tabs>
        <w:ind w:right="-1"/>
        <w:rPr>
          <w:sz w:val="28"/>
          <w:szCs w:val="28"/>
          <w:lang w:val="uk-UA"/>
        </w:rPr>
      </w:pPr>
    </w:p>
    <w:p w:rsidR="009D2116" w:rsidRPr="009A69C8" w:rsidRDefault="009D2116" w:rsidP="009D2116">
      <w:pPr>
        <w:tabs>
          <w:tab w:val="left" w:pos="9214"/>
        </w:tabs>
        <w:ind w:right="-1"/>
        <w:rPr>
          <w:sz w:val="16"/>
          <w:lang w:val="uk-UA"/>
        </w:rPr>
      </w:pPr>
    </w:p>
    <w:p w:rsidR="00DA752B" w:rsidRPr="00DA752B" w:rsidRDefault="00DA752B" w:rsidP="00DA752B">
      <w:pPr>
        <w:shd w:val="clear" w:color="auto" w:fill="FFFFFF"/>
        <w:ind w:firstLine="708"/>
        <w:jc w:val="both"/>
        <w:rPr>
          <w:sz w:val="28"/>
          <w:szCs w:val="20"/>
          <w:lang w:val="uk-UA"/>
        </w:rPr>
      </w:pPr>
      <w:r w:rsidRPr="00DA752B">
        <w:rPr>
          <w:sz w:val="28"/>
          <w:szCs w:val="20"/>
          <w:lang w:val="uk-UA"/>
        </w:rPr>
        <w:t xml:space="preserve">З метою реалізації проєкту «Реконструкція та модернізація системи водопостачання/водовідведення міста Житомира», відповідно до статей 17, 18, 74 Бюджетного кодексу України, статей 26, 60, 70 Закону України «Про місцеве самоврядування в Україні», постанови Кабінету Міністрів України від 14 травня 2012 року №541 «Про затвердження Порядку надання місцевих гарантій», міська рада </w:t>
      </w:r>
    </w:p>
    <w:p w:rsidR="00353E5B" w:rsidRDefault="00353E5B" w:rsidP="009D2116">
      <w:pPr>
        <w:tabs>
          <w:tab w:val="left" w:pos="9214"/>
        </w:tabs>
        <w:ind w:right="-1" w:firstLine="540"/>
        <w:rPr>
          <w:sz w:val="20"/>
          <w:szCs w:val="20"/>
          <w:lang w:val="uk-UA"/>
        </w:rPr>
      </w:pPr>
    </w:p>
    <w:p w:rsidR="009D2116" w:rsidRPr="009A69C8" w:rsidRDefault="009D2116" w:rsidP="00353E5B">
      <w:pPr>
        <w:tabs>
          <w:tab w:val="left" w:pos="9214"/>
        </w:tabs>
        <w:ind w:right="-1"/>
        <w:rPr>
          <w:sz w:val="20"/>
          <w:lang w:val="uk-UA"/>
        </w:rPr>
      </w:pPr>
      <w:r w:rsidRPr="009A69C8">
        <w:rPr>
          <w:sz w:val="28"/>
          <w:lang w:val="uk-UA"/>
        </w:rPr>
        <w:t>ВИРІШИЛА:</w:t>
      </w:r>
    </w:p>
    <w:p w:rsidR="009D2116" w:rsidRPr="009A69C8" w:rsidRDefault="009D2116" w:rsidP="009D2116">
      <w:pPr>
        <w:tabs>
          <w:tab w:val="left" w:pos="9214"/>
        </w:tabs>
        <w:ind w:right="-1"/>
        <w:rPr>
          <w:sz w:val="16"/>
          <w:lang w:val="uk-UA"/>
        </w:rPr>
      </w:pPr>
    </w:p>
    <w:p w:rsidR="000B036C" w:rsidRPr="009A69C8" w:rsidRDefault="000B036C" w:rsidP="000B036C">
      <w:pPr>
        <w:pStyle w:val="4"/>
        <w:rPr>
          <w:sz w:val="16"/>
          <w:szCs w:val="24"/>
        </w:rPr>
      </w:pPr>
    </w:p>
    <w:p w:rsidR="00DA752B" w:rsidRPr="00DA752B" w:rsidRDefault="009D2116" w:rsidP="00DA752B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 w:rsidRPr="00DA752B">
        <w:rPr>
          <w:lang w:val="uk-UA"/>
        </w:rPr>
        <w:t>1.</w:t>
      </w:r>
      <w:r w:rsidR="001E1868" w:rsidRPr="00DA752B">
        <w:rPr>
          <w:lang w:val="uk-UA"/>
        </w:rPr>
        <w:t xml:space="preserve"> </w:t>
      </w:r>
      <w:r w:rsidR="00DA752B" w:rsidRPr="00DA752B">
        <w:rPr>
          <w:sz w:val="28"/>
          <w:szCs w:val="28"/>
          <w:lang w:val="uk-UA"/>
        </w:rPr>
        <w:t xml:space="preserve">Внести зміни до рішення міської ради від 18.06.2014 №696 «Про надання дозволу комунальному підприємству «Житомирводоканал» Житомирської міської ради на укладання </w:t>
      </w:r>
      <w:proofErr w:type="spellStart"/>
      <w:r w:rsidR="00DA752B" w:rsidRPr="00DA752B">
        <w:rPr>
          <w:sz w:val="28"/>
          <w:szCs w:val="28"/>
          <w:lang w:val="uk-UA"/>
        </w:rPr>
        <w:t>субкредитного</w:t>
      </w:r>
      <w:proofErr w:type="spellEnd"/>
      <w:r w:rsidR="00DA752B" w:rsidRPr="00DA752B">
        <w:rPr>
          <w:sz w:val="28"/>
          <w:szCs w:val="28"/>
          <w:lang w:val="uk-UA"/>
        </w:rPr>
        <w:t xml:space="preserve"> договору з Міністерством фінансів України під гарантію Житомирської міської ради» із змінами, внесеними рішенням міської ради від 25.05.2017 №645 «Про внесення змін до рішення міської ради від 18.06.2014 №696 «Про надання дозволу комунальному підприємству «Житомирводоканал» Житомирської міської ради на укладання </w:t>
      </w:r>
      <w:proofErr w:type="spellStart"/>
      <w:r w:rsidR="00DA752B" w:rsidRPr="00DA752B">
        <w:rPr>
          <w:sz w:val="28"/>
          <w:szCs w:val="28"/>
          <w:lang w:val="uk-UA"/>
        </w:rPr>
        <w:t>субкредитного</w:t>
      </w:r>
      <w:proofErr w:type="spellEnd"/>
      <w:r w:rsidR="00DA752B" w:rsidRPr="00DA752B">
        <w:rPr>
          <w:sz w:val="28"/>
          <w:szCs w:val="28"/>
          <w:lang w:val="uk-UA"/>
        </w:rPr>
        <w:t xml:space="preserve"> договору з Міністерством фінансів України під гарантію Житомирської міської ради», а саме:</w:t>
      </w:r>
    </w:p>
    <w:p w:rsidR="00DA752B" w:rsidRPr="00DA752B" w:rsidRDefault="00DA752B" w:rsidP="00DA752B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 w:rsidRPr="00DA752B">
        <w:rPr>
          <w:sz w:val="28"/>
          <w:szCs w:val="28"/>
          <w:lang w:val="uk-UA"/>
        </w:rPr>
        <w:t>- пункт 1.2. викласти в редакції: «1.2. Обсяг та валюта кредиту:                   43 453 684,19 (</w:t>
      </w:r>
      <w:r w:rsidRPr="00DA752B">
        <w:rPr>
          <w:bCs/>
          <w:sz w:val="28"/>
          <w:szCs w:val="28"/>
          <w:lang w:val="uk-UA"/>
        </w:rPr>
        <w:t>сорок три мільйони чотириста п’ятдесят три тисячі шістсот вісімдесят чотири долари дев’ятнадцять центів</w:t>
      </w:r>
      <w:r w:rsidRPr="00DA752B">
        <w:rPr>
          <w:sz w:val="28"/>
          <w:szCs w:val="28"/>
          <w:lang w:val="uk-UA"/>
        </w:rPr>
        <w:t>) доларів США»;</w:t>
      </w:r>
    </w:p>
    <w:p w:rsidR="00DA752B" w:rsidRPr="00DA752B" w:rsidRDefault="00DA752B" w:rsidP="00DA752B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 w:rsidRPr="00DA752B">
        <w:rPr>
          <w:sz w:val="28"/>
          <w:szCs w:val="28"/>
          <w:lang w:val="uk-UA"/>
        </w:rPr>
        <w:lastRenderedPageBreak/>
        <w:t>- пункт 1.2.1. викласти в редакції: «1.2.1. Кредит Міжнародного банку реконструкції та розвитку (надалі МБРР) 35 890 585,71 (</w:t>
      </w:r>
      <w:r w:rsidRPr="00DA752B">
        <w:rPr>
          <w:bCs/>
          <w:sz w:val="28"/>
          <w:szCs w:val="28"/>
          <w:lang w:val="uk-UA"/>
        </w:rPr>
        <w:t>тридцять п’ять мільйонів вісімсот дев’яносто тисяч п’ятсот вісімдесят п’ять доларів сімдесят один цент</w:t>
      </w:r>
      <w:r w:rsidRPr="00DA752B">
        <w:rPr>
          <w:sz w:val="28"/>
          <w:szCs w:val="28"/>
          <w:lang w:val="uk-UA"/>
        </w:rPr>
        <w:t>) долари США»;</w:t>
      </w:r>
    </w:p>
    <w:p w:rsidR="00DA752B" w:rsidRDefault="00DA752B" w:rsidP="00DA752B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B4DC3">
        <w:rPr>
          <w:rFonts w:ascii="Times New Roman" w:eastAsia="Times New Roman" w:hAnsi="Times New Roman"/>
          <w:sz w:val="28"/>
          <w:szCs w:val="28"/>
          <w:lang w:val="uk-UA" w:eastAsia="ru-RU"/>
        </w:rPr>
        <w:t>пункт 1.2.2. викласти в редакції:</w:t>
      </w:r>
      <w:r w:rsidRPr="000C1B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«1.2.2. Кредит Фонду чистих технологій Міжнародного банку реконструкції та</w:t>
      </w:r>
      <w:r>
        <w:rPr>
          <w:rFonts w:ascii="Times New Roman" w:hAnsi="Times New Roman"/>
          <w:sz w:val="28"/>
          <w:szCs w:val="28"/>
          <w:lang w:val="uk-UA"/>
        </w:rPr>
        <w:t xml:space="preserve"> розвитку (надалі ФЧТ МБРР) 7 5</w:t>
      </w:r>
      <w:r w:rsidRPr="005E2E35">
        <w:rPr>
          <w:rFonts w:ascii="Times New Roman" w:hAnsi="Times New Roman"/>
          <w:sz w:val="28"/>
          <w:szCs w:val="28"/>
          <w:lang w:val="uk-UA"/>
        </w:rPr>
        <w:t>63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E35">
        <w:rPr>
          <w:rFonts w:ascii="Times New Roman" w:hAnsi="Times New Roman"/>
          <w:sz w:val="28"/>
          <w:szCs w:val="28"/>
          <w:lang w:val="uk-UA"/>
        </w:rPr>
        <w:t>098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E2E35">
        <w:rPr>
          <w:rFonts w:ascii="Times New Roman" w:hAnsi="Times New Roman"/>
          <w:sz w:val="28"/>
          <w:szCs w:val="28"/>
          <w:lang w:val="uk-UA"/>
        </w:rPr>
        <w:t>48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E2E35">
        <w:rPr>
          <w:rFonts w:ascii="Times New Roman" w:hAnsi="Times New Roman"/>
          <w:bCs/>
          <w:sz w:val="28"/>
          <w:szCs w:val="28"/>
          <w:lang w:val="uk-UA"/>
        </w:rPr>
        <w:t>сім мільйонів п’ятсот шістдесят три тисячі дев’яносто вісім доларів сорок вісім центів</w:t>
      </w:r>
      <w:r>
        <w:rPr>
          <w:rFonts w:ascii="Times New Roman" w:hAnsi="Times New Roman"/>
          <w:sz w:val="28"/>
          <w:szCs w:val="28"/>
          <w:lang w:val="uk-UA"/>
        </w:rPr>
        <w:t>) доларів США».</w:t>
      </w:r>
    </w:p>
    <w:p w:rsidR="00973D7A" w:rsidRPr="009A69C8" w:rsidRDefault="00973D7A" w:rsidP="00B0565B">
      <w:pPr>
        <w:pStyle w:val="4"/>
        <w:ind w:firstLine="708"/>
        <w:jc w:val="both"/>
      </w:pPr>
    </w:p>
    <w:p w:rsidR="005330B2" w:rsidRPr="009A69C8" w:rsidRDefault="003254F4" w:rsidP="00FB22C5">
      <w:pPr>
        <w:tabs>
          <w:tab w:val="left" w:pos="0"/>
        </w:tabs>
        <w:ind w:right="-1"/>
        <w:jc w:val="both"/>
        <w:rPr>
          <w:sz w:val="20"/>
          <w:lang w:val="uk-UA"/>
        </w:rPr>
      </w:pPr>
      <w:r w:rsidRPr="009A69C8">
        <w:rPr>
          <w:sz w:val="28"/>
          <w:lang w:val="uk-UA"/>
        </w:rPr>
        <w:tab/>
      </w:r>
      <w:r w:rsidR="00973D7A" w:rsidRPr="009A69C8">
        <w:rPr>
          <w:sz w:val="28"/>
          <w:lang w:val="uk-UA"/>
        </w:rPr>
        <w:t>2.</w:t>
      </w:r>
      <w:r w:rsidR="001E1868">
        <w:rPr>
          <w:sz w:val="28"/>
          <w:lang w:val="uk-UA"/>
        </w:rPr>
        <w:t xml:space="preserve"> </w:t>
      </w:r>
      <w:r w:rsidR="00973D7A" w:rsidRPr="009A69C8"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Pr="009A69C8">
        <w:rPr>
          <w:sz w:val="28"/>
          <w:lang w:val="uk-UA"/>
        </w:rPr>
        <w:t xml:space="preserve">відповідно до розподілу </w:t>
      </w:r>
      <w:r w:rsidR="007B4345" w:rsidRPr="009A69C8">
        <w:rPr>
          <w:sz w:val="28"/>
          <w:lang w:val="uk-UA"/>
        </w:rPr>
        <w:t>обов’язків</w:t>
      </w:r>
      <w:r w:rsidRPr="009A69C8">
        <w:rPr>
          <w:sz w:val="28"/>
          <w:lang w:val="uk-UA"/>
        </w:rPr>
        <w:t>.</w:t>
      </w:r>
    </w:p>
    <w:p w:rsidR="00FB22C5" w:rsidRDefault="00FB22C5" w:rsidP="00973D7A">
      <w:pPr>
        <w:jc w:val="both"/>
        <w:rPr>
          <w:sz w:val="28"/>
          <w:lang w:val="uk-UA"/>
        </w:rPr>
      </w:pPr>
    </w:p>
    <w:p w:rsidR="000B036C" w:rsidRPr="009A69C8" w:rsidRDefault="00FB22C5" w:rsidP="00973D7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973D7A" w:rsidRPr="009A69C8" w:rsidRDefault="001A0AEE" w:rsidP="00973D7A">
      <w:pPr>
        <w:rPr>
          <w:lang w:val="uk-UA"/>
        </w:rPr>
      </w:pPr>
      <w:r>
        <w:rPr>
          <w:sz w:val="28"/>
          <w:lang w:val="uk-UA"/>
        </w:rPr>
        <w:t xml:space="preserve">Міський голова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4B21B9">
        <w:rPr>
          <w:sz w:val="28"/>
          <w:lang w:val="uk-UA"/>
        </w:rPr>
        <w:tab/>
        <w:t>С.І.Сухомлин</w:t>
      </w:r>
    </w:p>
    <w:p w:rsidR="009D2116" w:rsidRDefault="009D2116">
      <w:pPr>
        <w:rPr>
          <w:color w:val="FFFFFF"/>
          <w:lang w:val="uk-UA"/>
        </w:rPr>
      </w:pPr>
    </w:p>
    <w:p w:rsidR="009A69C8" w:rsidRDefault="009A69C8">
      <w:pPr>
        <w:rPr>
          <w:color w:val="FFFFFF"/>
          <w:lang w:val="uk-UA"/>
        </w:rPr>
      </w:pPr>
    </w:p>
    <w:p w:rsidR="009A69C8" w:rsidRDefault="009A69C8">
      <w:pPr>
        <w:rPr>
          <w:lang w:val="uk-UA"/>
        </w:rPr>
      </w:pPr>
    </w:p>
    <w:p w:rsidR="00802FB6" w:rsidRDefault="00802FB6">
      <w:pPr>
        <w:rPr>
          <w:lang w:val="uk-UA"/>
        </w:rPr>
      </w:pPr>
    </w:p>
    <w:sectPr w:rsidR="00802FB6" w:rsidSect="001A0A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C36B1"/>
    <w:multiLevelType w:val="hybridMultilevel"/>
    <w:tmpl w:val="F94EE4A4"/>
    <w:lvl w:ilvl="0" w:tplc="C190426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D2116"/>
    <w:rsid w:val="000502AC"/>
    <w:rsid w:val="000B036C"/>
    <w:rsid w:val="000D7293"/>
    <w:rsid w:val="00125F6A"/>
    <w:rsid w:val="00134D7A"/>
    <w:rsid w:val="00183D1F"/>
    <w:rsid w:val="001A0AEE"/>
    <w:rsid w:val="001E1868"/>
    <w:rsid w:val="001E2E1E"/>
    <w:rsid w:val="003254F4"/>
    <w:rsid w:val="00353E5B"/>
    <w:rsid w:val="0049106A"/>
    <w:rsid w:val="004B21B9"/>
    <w:rsid w:val="00511A8C"/>
    <w:rsid w:val="005330B2"/>
    <w:rsid w:val="00617F6E"/>
    <w:rsid w:val="0067176A"/>
    <w:rsid w:val="006A0D6D"/>
    <w:rsid w:val="006B620B"/>
    <w:rsid w:val="00707DCB"/>
    <w:rsid w:val="007B4345"/>
    <w:rsid w:val="007B5256"/>
    <w:rsid w:val="007D5A02"/>
    <w:rsid w:val="007E73F1"/>
    <w:rsid w:val="00802FB6"/>
    <w:rsid w:val="00874A53"/>
    <w:rsid w:val="008F6E34"/>
    <w:rsid w:val="00903808"/>
    <w:rsid w:val="009173CA"/>
    <w:rsid w:val="0092557A"/>
    <w:rsid w:val="00973D7A"/>
    <w:rsid w:val="009829B8"/>
    <w:rsid w:val="009A69C8"/>
    <w:rsid w:val="009D2116"/>
    <w:rsid w:val="00A30415"/>
    <w:rsid w:val="00A56C1F"/>
    <w:rsid w:val="00A9337A"/>
    <w:rsid w:val="00B0565B"/>
    <w:rsid w:val="00B15495"/>
    <w:rsid w:val="00BD6228"/>
    <w:rsid w:val="00C307AB"/>
    <w:rsid w:val="00C5022D"/>
    <w:rsid w:val="00CB7167"/>
    <w:rsid w:val="00D85137"/>
    <w:rsid w:val="00D857E0"/>
    <w:rsid w:val="00DA752B"/>
    <w:rsid w:val="00DC16B8"/>
    <w:rsid w:val="00EA3141"/>
    <w:rsid w:val="00ED04FB"/>
    <w:rsid w:val="00FB22C5"/>
    <w:rsid w:val="00FC529B"/>
    <w:rsid w:val="00FE3D90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116"/>
    <w:rPr>
      <w:sz w:val="24"/>
      <w:szCs w:val="24"/>
    </w:rPr>
  </w:style>
  <w:style w:type="paragraph" w:styleId="1">
    <w:name w:val="heading 1"/>
    <w:basedOn w:val="a"/>
    <w:next w:val="a"/>
    <w:qFormat/>
    <w:rsid w:val="009D2116"/>
    <w:pPr>
      <w:keepNext/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qFormat/>
    <w:rsid w:val="009D2116"/>
    <w:pPr>
      <w:keepNext/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qFormat/>
    <w:rsid w:val="009D2116"/>
    <w:pPr>
      <w:keepNext/>
      <w:jc w:val="center"/>
      <w:outlineLvl w:val="2"/>
    </w:pPr>
    <w:rPr>
      <w:sz w:val="48"/>
      <w:szCs w:val="20"/>
      <w:lang w:val="uk-UA"/>
    </w:rPr>
  </w:style>
  <w:style w:type="paragraph" w:styleId="4">
    <w:name w:val="heading 4"/>
    <w:basedOn w:val="a"/>
    <w:next w:val="a"/>
    <w:qFormat/>
    <w:rsid w:val="009D2116"/>
    <w:pPr>
      <w:keepNext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9D2116"/>
    <w:pPr>
      <w:tabs>
        <w:tab w:val="left" w:pos="9214"/>
      </w:tabs>
      <w:ind w:right="-1"/>
      <w:jc w:val="both"/>
    </w:pPr>
    <w:rPr>
      <w:sz w:val="28"/>
      <w:szCs w:val="20"/>
      <w:lang w:val="uk-UA"/>
    </w:rPr>
  </w:style>
  <w:style w:type="paragraph" w:styleId="a3">
    <w:name w:val="header"/>
    <w:basedOn w:val="a"/>
    <w:rsid w:val="009D211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973D7A"/>
    <w:pPr>
      <w:spacing w:after="120"/>
    </w:pPr>
  </w:style>
  <w:style w:type="paragraph" w:styleId="a5">
    <w:name w:val="Balloon Text"/>
    <w:basedOn w:val="a"/>
    <w:semiHidden/>
    <w:rsid w:val="00134D7A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802FB6"/>
    <w:pPr>
      <w:jc w:val="center"/>
    </w:pPr>
    <w:rPr>
      <w:b/>
      <w:sz w:val="28"/>
      <w:szCs w:val="20"/>
    </w:rPr>
  </w:style>
  <w:style w:type="paragraph" w:styleId="a7">
    <w:name w:val="Subtitle"/>
    <w:basedOn w:val="a"/>
    <w:qFormat/>
    <w:rsid w:val="00802FB6"/>
    <w:pPr>
      <w:jc w:val="center"/>
    </w:pPr>
    <w:rPr>
      <w:b/>
      <w:spacing w:val="8"/>
      <w:sz w:val="30"/>
      <w:szCs w:val="20"/>
    </w:rPr>
  </w:style>
  <w:style w:type="paragraph" w:styleId="a8">
    <w:name w:val="List Paragraph"/>
    <w:basedOn w:val="a"/>
    <w:qFormat/>
    <w:rsid w:val="00DA75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user1</cp:lastModifiedBy>
  <cp:revision>2</cp:revision>
  <cp:lastPrinted>2020-05-29T08:01:00Z</cp:lastPrinted>
  <dcterms:created xsi:type="dcterms:W3CDTF">2020-12-08T08:30:00Z</dcterms:created>
  <dcterms:modified xsi:type="dcterms:W3CDTF">2020-12-08T08:30:00Z</dcterms:modified>
</cp:coreProperties>
</file>