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C1" w:rsidRPr="00382689" w:rsidRDefault="007142C1" w:rsidP="004D7938">
      <w:pPr>
        <w:tabs>
          <w:tab w:val="left" w:pos="7371"/>
        </w:tabs>
        <w:ind w:right="-143"/>
        <w:jc w:val="center"/>
        <w:rPr>
          <w:b/>
        </w:rPr>
      </w:pPr>
      <w:r w:rsidRPr="00382689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9" o:title=""/>
            <o:lock v:ext="edit" aspectratio="f"/>
          </v:shape>
          <o:OLEObject Type="Embed" ProgID="Word.Picture.8" ShapeID="_x0000_i1025" DrawAspect="Content" ObjectID="_1669724988" r:id="rId10"/>
        </w:object>
      </w:r>
    </w:p>
    <w:p w:rsidR="00A94796" w:rsidRPr="00CE15F7" w:rsidRDefault="00A94796" w:rsidP="007142C1">
      <w:pPr>
        <w:tabs>
          <w:tab w:val="left" w:pos="0"/>
        </w:tabs>
        <w:jc w:val="center"/>
        <w:rPr>
          <w:b/>
          <w:sz w:val="10"/>
          <w:szCs w:val="10"/>
        </w:rPr>
      </w:pPr>
    </w:p>
    <w:p w:rsidR="007142C1" w:rsidRPr="00296AEF" w:rsidRDefault="007142C1" w:rsidP="007142C1">
      <w:pPr>
        <w:tabs>
          <w:tab w:val="left" w:pos="0"/>
        </w:tabs>
        <w:jc w:val="center"/>
        <w:rPr>
          <w:b/>
          <w:szCs w:val="28"/>
        </w:rPr>
      </w:pPr>
      <w:r w:rsidRPr="00296AEF">
        <w:rPr>
          <w:b/>
          <w:szCs w:val="28"/>
        </w:rPr>
        <w:t>УКРАЇНА</w:t>
      </w:r>
    </w:p>
    <w:p w:rsidR="007142C1" w:rsidRPr="00296AEF" w:rsidRDefault="007142C1" w:rsidP="007142C1">
      <w:pPr>
        <w:jc w:val="center"/>
        <w:rPr>
          <w:b/>
          <w:szCs w:val="28"/>
        </w:rPr>
      </w:pPr>
      <w:r w:rsidRPr="00296AEF">
        <w:rPr>
          <w:b/>
          <w:szCs w:val="28"/>
        </w:rPr>
        <w:t>ЖИТОМИРСЬКА МІСЬКА РАДА</w:t>
      </w:r>
    </w:p>
    <w:p w:rsidR="007142C1" w:rsidRPr="00296AEF" w:rsidRDefault="007142C1" w:rsidP="007142C1">
      <w:pPr>
        <w:jc w:val="center"/>
        <w:rPr>
          <w:b/>
          <w:szCs w:val="28"/>
        </w:rPr>
      </w:pPr>
      <w:r w:rsidRPr="00296AEF">
        <w:rPr>
          <w:b/>
          <w:szCs w:val="28"/>
        </w:rPr>
        <w:t>ВИКОНАВЧИЙ КОМІТЕТ</w:t>
      </w:r>
    </w:p>
    <w:p w:rsidR="007142C1" w:rsidRPr="00296AEF" w:rsidRDefault="007142C1" w:rsidP="007142C1">
      <w:pPr>
        <w:jc w:val="center"/>
        <w:rPr>
          <w:b/>
          <w:sz w:val="16"/>
          <w:szCs w:val="16"/>
        </w:rPr>
      </w:pPr>
    </w:p>
    <w:p w:rsidR="007142C1" w:rsidRPr="00296AEF" w:rsidRDefault="007142C1" w:rsidP="007142C1">
      <w:pPr>
        <w:tabs>
          <w:tab w:val="left" w:pos="3900"/>
        </w:tabs>
        <w:jc w:val="center"/>
        <w:rPr>
          <w:b/>
          <w:szCs w:val="28"/>
        </w:rPr>
      </w:pPr>
      <w:r w:rsidRPr="00296AEF">
        <w:rPr>
          <w:b/>
          <w:szCs w:val="28"/>
        </w:rPr>
        <w:t>РІШ</w:t>
      </w:r>
      <w:bookmarkStart w:id="0" w:name="_GoBack"/>
      <w:bookmarkEnd w:id="0"/>
      <w:r w:rsidRPr="00296AEF">
        <w:rPr>
          <w:b/>
          <w:szCs w:val="28"/>
        </w:rPr>
        <w:t>ЕННЯ</w:t>
      </w:r>
    </w:p>
    <w:p w:rsidR="007640A8" w:rsidRPr="00296AEF" w:rsidRDefault="007640A8" w:rsidP="00A46BB4">
      <w:pPr>
        <w:rPr>
          <w:b/>
          <w:szCs w:val="28"/>
        </w:rPr>
      </w:pPr>
    </w:p>
    <w:p w:rsidR="00A46BB4" w:rsidRPr="00EF1CEB" w:rsidRDefault="007142C1" w:rsidP="00A46BB4">
      <w:pPr>
        <w:rPr>
          <w:szCs w:val="28"/>
          <w:u w:val="single"/>
        </w:rPr>
      </w:pPr>
      <w:r w:rsidRPr="00296AEF">
        <w:rPr>
          <w:szCs w:val="28"/>
        </w:rPr>
        <w:t xml:space="preserve"> </w:t>
      </w:r>
      <w:r w:rsidR="003E36DD">
        <w:rPr>
          <w:szCs w:val="28"/>
        </w:rPr>
        <w:t>в</w:t>
      </w:r>
      <w:r w:rsidR="003858AF">
        <w:rPr>
          <w:szCs w:val="28"/>
        </w:rPr>
        <w:t>ід</w:t>
      </w:r>
      <w:r w:rsidR="00EF1CEB">
        <w:rPr>
          <w:szCs w:val="28"/>
        </w:rPr>
        <w:t xml:space="preserve">  </w:t>
      </w:r>
      <w:r w:rsidR="007B73A2" w:rsidRPr="007B73A2">
        <w:rPr>
          <w:szCs w:val="28"/>
        </w:rPr>
        <w:t xml:space="preserve">______________ </w:t>
      </w:r>
      <w:r w:rsidRPr="00296AEF">
        <w:rPr>
          <w:szCs w:val="28"/>
        </w:rPr>
        <w:t>№</w:t>
      </w:r>
      <w:r w:rsidR="00EF1CEB">
        <w:rPr>
          <w:szCs w:val="28"/>
        </w:rPr>
        <w:t xml:space="preserve">  </w:t>
      </w:r>
      <w:r w:rsidR="007B73A2">
        <w:rPr>
          <w:szCs w:val="28"/>
        </w:rPr>
        <w:t>__________</w:t>
      </w:r>
    </w:p>
    <w:p w:rsidR="007142C1" w:rsidRPr="00296AEF" w:rsidRDefault="00341C0A" w:rsidP="00A46BB4">
      <w:pPr>
        <w:rPr>
          <w:sz w:val="24"/>
        </w:rPr>
      </w:pPr>
      <w:r w:rsidRPr="00296AEF">
        <w:t xml:space="preserve">                    </w:t>
      </w:r>
      <w:r w:rsidR="007142C1" w:rsidRPr="00296AEF">
        <w:rPr>
          <w:sz w:val="24"/>
        </w:rPr>
        <w:t>м. Житомир</w:t>
      </w:r>
    </w:p>
    <w:p w:rsidR="00E918FA" w:rsidRPr="00296AEF" w:rsidRDefault="00E918FA">
      <w:pPr>
        <w:ind w:left="1560" w:right="283" w:hanging="1560"/>
        <w:rPr>
          <w:sz w:val="24"/>
        </w:rPr>
      </w:pPr>
    </w:p>
    <w:p w:rsidR="00E918FA" w:rsidRPr="00296AEF" w:rsidRDefault="00E918FA" w:rsidP="00F04DB5">
      <w:pPr>
        <w:ind w:right="5385"/>
        <w:jc w:val="both"/>
      </w:pPr>
      <w:r w:rsidRPr="00296AEF">
        <w:t xml:space="preserve">Про </w:t>
      </w:r>
      <w:r w:rsidR="007B73A2">
        <w:t>створення та призначення персонального складу та порядок роботи позаштатної постійно діючої військово-лікарської</w:t>
      </w:r>
      <w:r w:rsidR="004369BF">
        <w:t xml:space="preserve"> комісії та лікарсько-льотної</w:t>
      </w:r>
      <w:r w:rsidR="007B73A2">
        <w:t xml:space="preserve"> комісії  Житомирського ОМТЦК та СП на 2021 рік</w:t>
      </w:r>
    </w:p>
    <w:p w:rsidR="00E918FA" w:rsidRPr="00296AEF" w:rsidRDefault="00E918FA">
      <w:pPr>
        <w:ind w:left="1560" w:right="283" w:hanging="1560"/>
        <w:rPr>
          <w:sz w:val="24"/>
        </w:rPr>
      </w:pPr>
    </w:p>
    <w:p w:rsidR="00E918FA" w:rsidRPr="00B71888" w:rsidRDefault="00E918FA" w:rsidP="00AB5BDE">
      <w:pPr>
        <w:pStyle w:val="aa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7B73A2">
        <w:rPr>
          <w:sz w:val="28"/>
          <w:szCs w:val="28"/>
        </w:rPr>
        <w:t xml:space="preserve">Відповідно до Закону України “Про військовий обов’язок і військову службу”, </w:t>
      </w:r>
      <w:r w:rsidR="007B73A2" w:rsidRPr="007B73A2">
        <w:rPr>
          <w:sz w:val="28"/>
          <w:szCs w:val="28"/>
        </w:rPr>
        <w:t xml:space="preserve"> на виконання наказу Міністра оборони України від 14.08.2008 року № 402 «Про затвердження Положення </w:t>
      </w:r>
      <w:r w:rsidR="007B73A2">
        <w:rPr>
          <w:sz w:val="28"/>
          <w:szCs w:val="28"/>
        </w:rPr>
        <w:t>про військово-лікарську експертизу в Збройних Силах України» зі змінами,</w:t>
      </w:r>
      <w:r w:rsidR="00AB5BDE">
        <w:rPr>
          <w:sz w:val="28"/>
          <w:szCs w:val="28"/>
        </w:rPr>
        <w:t xml:space="preserve"> </w:t>
      </w:r>
      <w:r w:rsidR="00AB5BDE" w:rsidRPr="00AB5BDE">
        <w:rPr>
          <w:sz w:val="28"/>
          <w:szCs w:val="28"/>
        </w:rPr>
        <w:t xml:space="preserve">Закону України “Про місцеве самоврядування в Україні”, та </w:t>
      </w:r>
      <w:r w:rsidR="007B73A2">
        <w:rPr>
          <w:sz w:val="28"/>
          <w:szCs w:val="28"/>
        </w:rPr>
        <w:t>з метою проведення медичних оглядів допризовників, призовників під час приписки до призовної дільниці та призову на строкову військову службу, кандидатів на навчання у військових навчальних закладах Міністерства оборони України, учнів військових ліцеїв</w:t>
      </w:r>
      <w:r w:rsidR="00990C12">
        <w:rPr>
          <w:sz w:val="28"/>
          <w:szCs w:val="28"/>
        </w:rPr>
        <w:t xml:space="preserve">, </w:t>
      </w:r>
      <w:r w:rsidR="00FB4BEC">
        <w:rPr>
          <w:sz w:val="28"/>
          <w:szCs w:val="28"/>
        </w:rPr>
        <w:t xml:space="preserve">громадян, як приймаються на військову службу за контрактом та проходження військової служби у військовому резерві з осіб офіцерського, рядового, сержантського та старшинського складу, військовозобов’язаних, які заявили про зміни у стані здоров’я, а також жінок при прийнятті на військовий облік, військовослужбовців та членів їх сімей, колишніх військовослужбовців, працівників Збройних </w:t>
      </w:r>
      <w:r w:rsidR="0029701A">
        <w:rPr>
          <w:sz w:val="28"/>
          <w:szCs w:val="28"/>
        </w:rPr>
        <w:t>с</w:t>
      </w:r>
      <w:r w:rsidR="00FB4BEC">
        <w:rPr>
          <w:sz w:val="28"/>
          <w:szCs w:val="28"/>
        </w:rPr>
        <w:t xml:space="preserve">ил України, які працюють у шкідливих та небезпечних умовах праці та залучаються до роботи з джерелами іонізуючого випромінювання, компонентами ракетного палива, джерелами електромагнітних полів, лазерного випромінювання, мікроорганізмами І-ІІ групи патогенності, працівників допоміжного флоту ВМС Збройних сил України, </w:t>
      </w:r>
      <w:r w:rsidRPr="00B71888">
        <w:rPr>
          <w:sz w:val="28"/>
          <w:szCs w:val="28"/>
        </w:rPr>
        <w:t>виконавчий комітет міської ради</w:t>
      </w:r>
    </w:p>
    <w:p w:rsidR="009C5BB1" w:rsidRPr="00B71888" w:rsidRDefault="009C5BB1" w:rsidP="00A94796">
      <w:pPr>
        <w:tabs>
          <w:tab w:val="left" w:pos="9072"/>
        </w:tabs>
        <w:ind w:right="283"/>
        <w:jc w:val="both"/>
        <w:rPr>
          <w:sz w:val="24"/>
        </w:rPr>
      </w:pPr>
    </w:p>
    <w:p w:rsidR="00E918FA" w:rsidRPr="00B71888" w:rsidRDefault="00E918FA" w:rsidP="00A94796">
      <w:pPr>
        <w:tabs>
          <w:tab w:val="left" w:pos="9072"/>
        </w:tabs>
        <w:ind w:right="283"/>
        <w:jc w:val="both"/>
      </w:pPr>
      <w:r w:rsidRPr="00B71888">
        <w:t>ВИРІШИВ:</w:t>
      </w:r>
    </w:p>
    <w:p w:rsidR="00A94796" w:rsidRPr="007B73A2" w:rsidRDefault="00A94796" w:rsidP="00A94796">
      <w:pPr>
        <w:pStyle w:val="aa"/>
        <w:shd w:val="clear" w:color="auto" w:fill="FFFFFF"/>
        <w:spacing w:before="0" w:beforeAutospacing="0" w:after="0" w:afterAutospacing="0" w:line="216" w:lineRule="atLeast"/>
        <w:ind w:firstLine="708"/>
        <w:jc w:val="both"/>
        <w:rPr>
          <w:color w:val="FF0000"/>
        </w:rPr>
      </w:pPr>
    </w:p>
    <w:p w:rsidR="00AB5BDE" w:rsidRDefault="00C70641" w:rsidP="00AB5BDE">
      <w:pPr>
        <w:pStyle w:val="aa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16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B5BDE" w:rsidRPr="00AB5BDE">
        <w:rPr>
          <w:sz w:val="28"/>
          <w:szCs w:val="28"/>
        </w:rPr>
        <w:t xml:space="preserve">творити позаштатну військово-лікарську комісію </w:t>
      </w:r>
      <w:r w:rsidR="00AB5BDE">
        <w:rPr>
          <w:sz w:val="28"/>
          <w:szCs w:val="28"/>
        </w:rPr>
        <w:t>(далі-ВЛК) та лікарсько-льотну комісію (далі-ЛЛК) Житомирського об’єднаного міського територіального центру комплектування та соціальної підтримки (далі -Житомирський ОМТЦК та СП)</w:t>
      </w:r>
      <w:r>
        <w:rPr>
          <w:sz w:val="28"/>
          <w:szCs w:val="28"/>
        </w:rPr>
        <w:t xml:space="preserve"> та затвердити їх персональний склад згідно з додатком</w:t>
      </w:r>
      <w:r w:rsidR="004E7109">
        <w:rPr>
          <w:sz w:val="28"/>
          <w:szCs w:val="28"/>
        </w:rPr>
        <w:t xml:space="preserve"> 1</w:t>
      </w:r>
      <w:r w:rsidR="001021C7">
        <w:rPr>
          <w:sz w:val="28"/>
          <w:szCs w:val="28"/>
        </w:rPr>
        <w:t>.</w:t>
      </w:r>
    </w:p>
    <w:p w:rsidR="00E05E27" w:rsidRDefault="00E05E27" w:rsidP="00E05E27">
      <w:pPr>
        <w:pStyle w:val="aa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16" w:lineRule="atLeast"/>
        <w:ind w:left="708"/>
        <w:jc w:val="both"/>
        <w:rPr>
          <w:sz w:val="28"/>
          <w:szCs w:val="28"/>
        </w:rPr>
      </w:pPr>
    </w:p>
    <w:p w:rsidR="00E05E27" w:rsidRDefault="00E05E27" w:rsidP="00E05E27">
      <w:pPr>
        <w:pStyle w:val="aa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16" w:lineRule="atLeast"/>
        <w:ind w:left="708"/>
        <w:jc w:val="both"/>
        <w:rPr>
          <w:sz w:val="28"/>
          <w:szCs w:val="28"/>
        </w:rPr>
      </w:pPr>
    </w:p>
    <w:p w:rsidR="00AB5BDE" w:rsidRPr="00B71888" w:rsidRDefault="004E7109" w:rsidP="00B71888">
      <w:pPr>
        <w:pStyle w:val="aa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16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випадок хвороби або відсутності з інших поважних причин </w:t>
      </w:r>
      <w:r w:rsidR="001D224C">
        <w:rPr>
          <w:sz w:val="28"/>
          <w:szCs w:val="28"/>
        </w:rPr>
        <w:t xml:space="preserve">членів позаштатних військово-лікарської комісії та лікарсько-льотної комісії Житомирського об’єднаного міського територіального центру комплектування та соціальної підтримки </w:t>
      </w:r>
      <w:r>
        <w:rPr>
          <w:sz w:val="28"/>
          <w:szCs w:val="28"/>
        </w:rPr>
        <w:t xml:space="preserve">затвердити дублюючий склад </w:t>
      </w:r>
      <w:r w:rsidR="001D224C">
        <w:rPr>
          <w:sz w:val="28"/>
          <w:szCs w:val="28"/>
        </w:rPr>
        <w:t xml:space="preserve">даних комісій </w:t>
      </w:r>
      <w:r>
        <w:rPr>
          <w:sz w:val="28"/>
          <w:szCs w:val="28"/>
        </w:rPr>
        <w:t>згідно з додатком 2.</w:t>
      </w:r>
    </w:p>
    <w:p w:rsidR="00744D93" w:rsidRDefault="00744D93" w:rsidP="00744D93">
      <w:pPr>
        <w:spacing w:line="360" w:lineRule="exact"/>
        <w:ind w:firstLine="709"/>
        <w:jc w:val="both"/>
      </w:pPr>
      <w:r w:rsidRPr="0005086E">
        <w:t xml:space="preserve">3.Засідання військово-лікарської комісії  та лікарсько-льотної комісії проводити щоденно з </w:t>
      </w:r>
      <w:r>
        <w:t>09.00</w:t>
      </w:r>
      <w:r w:rsidRPr="0005086E">
        <w:t xml:space="preserve"> до </w:t>
      </w:r>
      <w:r>
        <w:t>16.45 годин</w:t>
      </w:r>
      <w:r w:rsidRPr="0005086E">
        <w:t xml:space="preserve">  на базі  </w:t>
      </w:r>
      <w:r>
        <w:t>Житомирського</w:t>
      </w:r>
      <w:r w:rsidRPr="0005086E">
        <w:t xml:space="preserve"> </w:t>
      </w:r>
      <w:r>
        <w:t>об’єднаного міського територіального центру комплектування та соціальної підтримки</w:t>
      </w:r>
      <w:r w:rsidRPr="0005086E">
        <w:t xml:space="preserve"> під час приписки  до призовної дільниці  та чергового призову на строкову військову службу  згідно затвердженого графіка. </w:t>
      </w:r>
    </w:p>
    <w:p w:rsidR="009A5170" w:rsidRPr="0005086E" w:rsidRDefault="009A5170" w:rsidP="00744D93">
      <w:pPr>
        <w:spacing w:line="360" w:lineRule="exact"/>
        <w:ind w:firstLine="709"/>
        <w:jc w:val="both"/>
      </w:pPr>
      <w:r>
        <w:t xml:space="preserve">4. </w:t>
      </w:r>
      <w:r w:rsidR="00B71888">
        <w:t xml:space="preserve">Середній медичний персонал у кількості 6 (шість) чоловік – </w:t>
      </w:r>
      <w:r w:rsidR="000853D6">
        <w:t>з</w:t>
      </w:r>
      <w:r w:rsidR="00B71888">
        <w:t xml:space="preserve">а рішенням директора </w:t>
      </w:r>
      <w:r w:rsidR="00B71888">
        <w:rPr>
          <w:szCs w:val="28"/>
        </w:rPr>
        <w:t>КП «Лікарня №2 ім. В.П. Павлусенка» Житомирської міської ради.</w:t>
      </w:r>
    </w:p>
    <w:p w:rsidR="00744D93" w:rsidRPr="00B71888" w:rsidRDefault="00B71888" w:rsidP="00744D93">
      <w:pPr>
        <w:spacing w:line="360" w:lineRule="exact"/>
        <w:ind w:firstLine="709"/>
        <w:jc w:val="both"/>
      </w:pPr>
      <w:r>
        <w:t>5</w:t>
      </w:r>
      <w:r w:rsidR="00744D93" w:rsidRPr="00B71888">
        <w:t>. Відповідальність за організацію роботи комісії покласти на голову військово-лікарської комісії та його дублера.</w:t>
      </w:r>
    </w:p>
    <w:p w:rsidR="00744D93" w:rsidRPr="0005086E" w:rsidRDefault="00B71888" w:rsidP="00744D93">
      <w:pPr>
        <w:spacing w:line="360" w:lineRule="exact"/>
        <w:ind w:firstLine="709"/>
        <w:jc w:val="both"/>
      </w:pPr>
      <w:r>
        <w:t>6</w:t>
      </w:r>
      <w:r w:rsidR="00744D93" w:rsidRPr="00B71888">
        <w:t xml:space="preserve">. Голові військово-лікарської комісії двічі на рік проводити аналіз роботи, про що доповідати військовому комісару </w:t>
      </w:r>
      <w:r w:rsidRPr="00B71888">
        <w:t>Житомирськог</w:t>
      </w:r>
      <w:r>
        <w:t>о ОМТЦК та СП і</w:t>
      </w:r>
      <w:r w:rsidR="00744D93" w:rsidRPr="00B71888">
        <w:t xml:space="preserve"> </w:t>
      </w:r>
      <w:r>
        <w:t xml:space="preserve">директору </w:t>
      </w:r>
      <w:r>
        <w:rPr>
          <w:szCs w:val="28"/>
        </w:rPr>
        <w:t>КП «Лікарня №2 ім. В.П. Павлусенка».</w:t>
      </w:r>
    </w:p>
    <w:p w:rsidR="00744D93" w:rsidRPr="0005086E" w:rsidRDefault="00B71888" w:rsidP="00744D93">
      <w:pPr>
        <w:spacing w:line="360" w:lineRule="exact"/>
        <w:ind w:firstLine="709"/>
        <w:jc w:val="both"/>
      </w:pPr>
      <w:r>
        <w:t>7</w:t>
      </w:r>
      <w:r w:rsidR="00744D93" w:rsidRPr="0005086E">
        <w:t xml:space="preserve">. Зміну голови військово-лікарської комісії </w:t>
      </w:r>
      <w:r w:rsidR="00744D93">
        <w:t xml:space="preserve"> Житомирського</w:t>
      </w:r>
      <w:r w:rsidR="00744D93" w:rsidRPr="0005086E">
        <w:t xml:space="preserve"> </w:t>
      </w:r>
      <w:r w:rsidR="00744D93">
        <w:t>об’єднаного міського територіального центру комплектування та соціальної підтримки</w:t>
      </w:r>
      <w:r>
        <w:t>,</w:t>
      </w:r>
      <w:r w:rsidR="00744D93" w:rsidRPr="0005086E">
        <w:t xml:space="preserve"> а також лікарів військово-лікарської комісії </w:t>
      </w:r>
      <w:r w:rsidR="00744D93">
        <w:t>Житомирського</w:t>
      </w:r>
      <w:r w:rsidR="00744D93" w:rsidRPr="0005086E">
        <w:t xml:space="preserve"> </w:t>
      </w:r>
      <w:r w:rsidR="00744D93">
        <w:t>об’єднаного міського територіального центру комплектування та соціальної підтримки</w:t>
      </w:r>
      <w:r w:rsidR="00744D93" w:rsidRPr="0005086E">
        <w:t xml:space="preserve"> здійснювати за погодженням начальник</w:t>
      </w:r>
      <w:r w:rsidR="000853D6">
        <w:t>а</w:t>
      </w:r>
      <w:r w:rsidR="00744D93" w:rsidRPr="0005086E">
        <w:t xml:space="preserve"> управління охорони здоров’я Житомирської </w:t>
      </w:r>
      <w:r>
        <w:t>міської ради</w:t>
      </w:r>
      <w:r w:rsidR="00744D93" w:rsidRPr="0005086E">
        <w:t>.</w:t>
      </w:r>
    </w:p>
    <w:p w:rsidR="00744D93" w:rsidRPr="0005086E" w:rsidRDefault="00B71888" w:rsidP="00744D93">
      <w:pPr>
        <w:spacing w:line="360" w:lineRule="exact"/>
        <w:ind w:firstLine="709"/>
        <w:jc w:val="both"/>
        <w:rPr>
          <w:lang w:val="ru-RU"/>
        </w:rPr>
      </w:pPr>
      <w:r>
        <w:t>8</w:t>
      </w:r>
      <w:r w:rsidR="00744D93" w:rsidRPr="0005086E">
        <w:rPr>
          <w:lang w:val="ru-RU"/>
        </w:rPr>
        <w:t xml:space="preserve">. </w:t>
      </w:r>
      <w:r w:rsidR="00744D93" w:rsidRPr="0005086E">
        <w:t xml:space="preserve">Контроль за виконанням </w:t>
      </w:r>
      <w:r>
        <w:t xml:space="preserve">цього рішення </w:t>
      </w:r>
      <w:r w:rsidR="00744D93" w:rsidRPr="0005086E">
        <w:t xml:space="preserve">покласти на </w:t>
      </w:r>
      <w:r>
        <w:t>заступника міського голови з питань діяльності виконавчих органів ради Місюрову М.О.</w:t>
      </w:r>
    </w:p>
    <w:p w:rsidR="00744D93" w:rsidRDefault="00744D93" w:rsidP="00744D93">
      <w:pPr>
        <w:ind w:right="-20"/>
        <w:jc w:val="both"/>
        <w:rPr>
          <w:lang w:val="ru-RU"/>
        </w:rPr>
      </w:pPr>
    </w:p>
    <w:p w:rsidR="00744D93" w:rsidRDefault="00744D93" w:rsidP="00744D93">
      <w:pPr>
        <w:ind w:right="-20"/>
        <w:jc w:val="both"/>
        <w:rPr>
          <w:lang w:val="ru-RU"/>
        </w:rPr>
      </w:pPr>
    </w:p>
    <w:p w:rsidR="000853D6" w:rsidRDefault="000853D6" w:rsidP="00744D93">
      <w:pPr>
        <w:ind w:right="-20"/>
        <w:jc w:val="both"/>
        <w:rPr>
          <w:lang w:val="ru-RU"/>
        </w:rPr>
      </w:pPr>
    </w:p>
    <w:tbl>
      <w:tblPr>
        <w:tblW w:w="9795" w:type="dxa"/>
        <w:tblLayout w:type="fixed"/>
        <w:tblLook w:val="0000"/>
      </w:tblPr>
      <w:tblGrid>
        <w:gridCol w:w="4871"/>
        <w:gridCol w:w="4924"/>
      </w:tblGrid>
      <w:tr w:rsidR="00744D93" w:rsidTr="005F11D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871" w:type="dxa"/>
          </w:tcPr>
          <w:p w:rsidR="00744D93" w:rsidRPr="00570C97" w:rsidRDefault="00744D93" w:rsidP="005F11D7">
            <w:pPr>
              <w:ind w:right="-20"/>
            </w:pPr>
            <w:r>
              <w:t>Міський голова</w:t>
            </w:r>
          </w:p>
        </w:tc>
        <w:tc>
          <w:tcPr>
            <w:tcW w:w="4924" w:type="dxa"/>
          </w:tcPr>
          <w:p w:rsidR="00744D93" w:rsidRPr="00570C97" w:rsidRDefault="004D7938" w:rsidP="004D7938">
            <w:pPr>
              <w:ind w:right="-80"/>
              <w:jc w:val="center"/>
            </w:pPr>
            <w:r>
              <w:t xml:space="preserve">                               </w:t>
            </w:r>
            <w:r w:rsidR="00744D93">
              <w:t>С. І. Сухомлин</w:t>
            </w:r>
          </w:p>
        </w:tc>
      </w:tr>
    </w:tbl>
    <w:p w:rsidR="00C70641" w:rsidRDefault="00744D93" w:rsidP="00B71888">
      <w:pPr>
        <w:pStyle w:val="20"/>
        <w:ind w:firstLine="720"/>
      </w:pPr>
      <w:r>
        <w:rPr>
          <w:szCs w:val="28"/>
        </w:rPr>
        <w:br w:type="page"/>
      </w:r>
    </w:p>
    <w:p w:rsidR="004445C8" w:rsidRPr="00296AEF" w:rsidRDefault="00FB62A4" w:rsidP="00FB62A4">
      <w:pPr>
        <w:tabs>
          <w:tab w:val="left" w:pos="5103"/>
          <w:tab w:val="left" w:pos="5245"/>
        </w:tabs>
        <w:ind w:left="5103" w:right="283" w:hanging="30"/>
        <w:jc w:val="both"/>
      </w:pPr>
      <w:r w:rsidRPr="00296AEF">
        <w:t xml:space="preserve">             </w:t>
      </w:r>
      <w:r w:rsidR="009D3B70" w:rsidRPr="00296AEF">
        <w:t xml:space="preserve">Додаток </w:t>
      </w:r>
      <w:r w:rsidR="004E7109">
        <w:t>1</w:t>
      </w:r>
    </w:p>
    <w:p w:rsidR="009D3B70" w:rsidRPr="00296AEF" w:rsidRDefault="00FB62A4" w:rsidP="00C70641">
      <w:pPr>
        <w:tabs>
          <w:tab w:val="left" w:pos="5103"/>
          <w:tab w:val="left" w:pos="5245"/>
        </w:tabs>
        <w:ind w:right="283" w:hanging="30"/>
        <w:jc w:val="both"/>
      </w:pPr>
      <w:r w:rsidRPr="00296AEF">
        <w:t xml:space="preserve">                                                                                      </w:t>
      </w:r>
      <w:r w:rsidR="009D3B70" w:rsidRPr="00296AEF">
        <w:t>до рішення міськвиконкому</w:t>
      </w:r>
    </w:p>
    <w:p w:rsidR="009D3B70" w:rsidRPr="00296AEF" w:rsidRDefault="00FB62A4" w:rsidP="00FB62A4">
      <w:pPr>
        <w:tabs>
          <w:tab w:val="left" w:pos="5103"/>
          <w:tab w:val="left" w:pos="5245"/>
        </w:tabs>
        <w:ind w:left="5040" w:right="283" w:hanging="30"/>
        <w:jc w:val="both"/>
      </w:pPr>
      <w:r w:rsidRPr="00296AEF">
        <w:t xml:space="preserve">              </w:t>
      </w:r>
      <w:r w:rsidR="000D6822" w:rsidRPr="00296AEF">
        <w:t>________________</w:t>
      </w:r>
      <w:r w:rsidR="009D3B70" w:rsidRPr="00296AEF">
        <w:t xml:space="preserve"> №_____</w:t>
      </w:r>
    </w:p>
    <w:p w:rsidR="009D3B70" w:rsidRDefault="009D3B70" w:rsidP="009D3B70">
      <w:pPr>
        <w:ind w:right="283"/>
        <w:jc w:val="center"/>
      </w:pPr>
    </w:p>
    <w:p w:rsidR="00B70AFE" w:rsidRPr="00296AEF" w:rsidRDefault="00B70AFE" w:rsidP="009D3B70">
      <w:pPr>
        <w:ind w:right="283"/>
        <w:jc w:val="center"/>
      </w:pPr>
    </w:p>
    <w:p w:rsidR="009D3B70" w:rsidRDefault="009D3B70" w:rsidP="009D3B70">
      <w:pPr>
        <w:ind w:right="283"/>
        <w:jc w:val="center"/>
      </w:pPr>
      <w:r w:rsidRPr="00296AEF">
        <w:t>СКЛАД</w:t>
      </w:r>
    </w:p>
    <w:p w:rsidR="00C70641" w:rsidRDefault="00C70641" w:rsidP="009D3B70">
      <w:pPr>
        <w:ind w:right="283"/>
        <w:jc w:val="center"/>
        <w:rPr>
          <w:szCs w:val="28"/>
        </w:rPr>
      </w:pPr>
      <w:r w:rsidRPr="00AB5BDE">
        <w:rPr>
          <w:szCs w:val="28"/>
        </w:rPr>
        <w:t>позаштатн</w:t>
      </w:r>
      <w:r>
        <w:rPr>
          <w:szCs w:val="28"/>
        </w:rPr>
        <w:t>ої</w:t>
      </w:r>
      <w:r w:rsidRPr="00AB5BDE">
        <w:rPr>
          <w:szCs w:val="28"/>
        </w:rPr>
        <w:t xml:space="preserve"> військово-лікарськ</w:t>
      </w:r>
      <w:r>
        <w:rPr>
          <w:szCs w:val="28"/>
        </w:rPr>
        <w:t>ої</w:t>
      </w:r>
      <w:r w:rsidRPr="00AB5BDE">
        <w:rPr>
          <w:szCs w:val="28"/>
        </w:rPr>
        <w:t xml:space="preserve"> комісі</w:t>
      </w:r>
      <w:r>
        <w:rPr>
          <w:szCs w:val="28"/>
        </w:rPr>
        <w:t>ї</w:t>
      </w:r>
      <w:r w:rsidRPr="00AB5BDE">
        <w:rPr>
          <w:szCs w:val="28"/>
        </w:rPr>
        <w:t xml:space="preserve"> </w:t>
      </w:r>
      <w:r>
        <w:rPr>
          <w:szCs w:val="28"/>
        </w:rPr>
        <w:t xml:space="preserve">та лікарсько-льотної комісії Житомирського об’єднаного міського територіального центру комплектування та соціальної підтримки </w:t>
      </w:r>
    </w:p>
    <w:p w:rsidR="009D3B70" w:rsidRPr="00296AEF" w:rsidRDefault="009D3B70" w:rsidP="009D3B70">
      <w:pPr>
        <w:ind w:right="283"/>
      </w:pPr>
    </w:p>
    <w:tbl>
      <w:tblPr>
        <w:tblW w:w="0" w:type="auto"/>
        <w:tblLayout w:type="fixed"/>
        <w:tblLook w:val="0000"/>
      </w:tblPr>
      <w:tblGrid>
        <w:gridCol w:w="4608"/>
        <w:gridCol w:w="4739"/>
      </w:tblGrid>
      <w:tr w:rsidR="009D3B70" w:rsidRPr="00296AEF" w:rsidTr="00620D08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4608" w:type="dxa"/>
          </w:tcPr>
          <w:p w:rsidR="00773DB8" w:rsidRPr="00296AEF" w:rsidRDefault="00C70641" w:rsidP="002A1ED7">
            <w:r w:rsidRPr="00296AEF">
              <w:t>Орехівська</w:t>
            </w:r>
            <w:r w:rsidRPr="00296AEF">
              <w:br/>
              <w:t>Людмила Леонідівна</w:t>
            </w:r>
          </w:p>
        </w:tc>
        <w:tc>
          <w:tcPr>
            <w:tcW w:w="4739" w:type="dxa"/>
          </w:tcPr>
          <w:p w:rsidR="00B70AFE" w:rsidRDefault="00C70641" w:rsidP="00C70641">
            <w:pPr>
              <w:ind w:left="-11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C70641">
              <w:rPr>
                <w:szCs w:val="28"/>
              </w:rPr>
              <w:t>авідувач тера</w:t>
            </w:r>
            <w:r>
              <w:rPr>
                <w:szCs w:val="28"/>
              </w:rPr>
              <w:t>певтичним</w:t>
            </w:r>
          </w:p>
          <w:p w:rsidR="00AE1334" w:rsidRDefault="00C70641" w:rsidP="00C70641">
            <w:pPr>
              <w:ind w:left="-1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відділенням КП «Лікарня №2</w:t>
            </w:r>
            <w:r w:rsidR="00B70AFE">
              <w:rPr>
                <w:szCs w:val="28"/>
              </w:rPr>
              <w:t xml:space="preserve">                    </w:t>
            </w:r>
            <w:r>
              <w:rPr>
                <w:szCs w:val="28"/>
              </w:rPr>
              <w:t xml:space="preserve"> ім. В.П. Павлусенка», голова комісії</w:t>
            </w:r>
          </w:p>
          <w:p w:rsidR="00C70641" w:rsidRDefault="00C70641" w:rsidP="00C70641">
            <w:pPr>
              <w:ind w:left="-110"/>
              <w:jc w:val="both"/>
              <w:rPr>
                <w:szCs w:val="28"/>
              </w:rPr>
            </w:pPr>
          </w:p>
          <w:p w:rsidR="00C70641" w:rsidRPr="00C70641" w:rsidRDefault="00C70641" w:rsidP="00C70641">
            <w:pPr>
              <w:ind w:left="-110"/>
              <w:jc w:val="both"/>
              <w:rPr>
                <w:szCs w:val="28"/>
              </w:rPr>
            </w:pPr>
          </w:p>
        </w:tc>
      </w:tr>
    </w:tbl>
    <w:p w:rsidR="00985A78" w:rsidRPr="004E7109" w:rsidRDefault="009D3B70" w:rsidP="00010A6D">
      <w:pPr>
        <w:ind w:right="283"/>
        <w:jc w:val="center"/>
      </w:pPr>
      <w:r w:rsidRPr="004E7109">
        <w:t>Члени комісії:</w:t>
      </w:r>
    </w:p>
    <w:p w:rsidR="00E11CDB" w:rsidRPr="00C70641" w:rsidRDefault="00E11CDB" w:rsidP="00010A6D">
      <w:pPr>
        <w:ind w:right="283"/>
        <w:jc w:val="center"/>
        <w:rPr>
          <w:color w:val="FF0000"/>
        </w:rPr>
      </w:pPr>
    </w:p>
    <w:tbl>
      <w:tblPr>
        <w:tblW w:w="0" w:type="auto"/>
        <w:tblLook w:val="04A0"/>
      </w:tblPr>
      <w:tblGrid>
        <w:gridCol w:w="4503"/>
        <w:gridCol w:w="5103"/>
      </w:tblGrid>
      <w:tr w:rsidR="00C70641" w:rsidRPr="00C70641" w:rsidTr="00620D08">
        <w:tc>
          <w:tcPr>
            <w:tcW w:w="4503" w:type="dxa"/>
          </w:tcPr>
          <w:p w:rsidR="00620D08" w:rsidRPr="00620D08" w:rsidRDefault="00620D08" w:rsidP="00620D08">
            <w:pPr>
              <w:tabs>
                <w:tab w:val="left" w:pos="4536"/>
              </w:tabs>
            </w:pPr>
            <w:r w:rsidRPr="00620D08">
              <w:t xml:space="preserve">Данилюк </w:t>
            </w:r>
          </w:p>
          <w:p w:rsidR="00F76345" w:rsidRPr="00C70641" w:rsidRDefault="00620D08" w:rsidP="00620D08">
            <w:pPr>
              <w:tabs>
                <w:tab w:val="left" w:pos="4536"/>
              </w:tabs>
              <w:rPr>
                <w:color w:val="FF0000"/>
              </w:rPr>
            </w:pPr>
            <w:r w:rsidRPr="00620D08">
              <w:t>Світлана Євдокімівна</w:t>
            </w:r>
          </w:p>
        </w:tc>
        <w:tc>
          <w:tcPr>
            <w:tcW w:w="5103" w:type="dxa"/>
          </w:tcPr>
          <w:p w:rsidR="00620D08" w:rsidRPr="00620D08" w:rsidRDefault="00620D08" w:rsidP="00620D08">
            <w:pPr>
              <w:tabs>
                <w:tab w:val="left" w:pos="4536"/>
              </w:tabs>
              <w:ind w:left="36"/>
              <w:jc w:val="both"/>
            </w:pPr>
            <w:r w:rsidRPr="00620D08">
              <w:t xml:space="preserve">лікар-терапевт </w:t>
            </w:r>
            <w:r w:rsidRPr="00620D08">
              <w:rPr>
                <w:szCs w:val="28"/>
              </w:rPr>
              <w:t xml:space="preserve">КП «Лікарня №2 </w:t>
            </w:r>
            <w:r>
              <w:rPr>
                <w:szCs w:val="28"/>
              </w:rPr>
              <w:t xml:space="preserve">             </w:t>
            </w:r>
            <w:r w:rsidRPr="00620D08">
              <w:rPr>
                <w:szCs w:val="28"/>
              </w:rPr>
              <w:t>ім. В.П. Павлусенка»</w:t>
            </w:r>
          </w:p>
          <w:p w:rsidR="00AE1334" w:rsidRPr="00C70641" w:rsidRDefault="00AE1334" w:rsidP="00620D08">
            <w:pPr>
              <w:rPr>
                <w:color w:val="FF0000"/>
              </w:rPr>
            </w:pPr>
          </w:p>
        </w:tc>
      </w:tr>
      <w:tr w:rsidR="00C70641" w:rsidRPr="00C70641" w:rsidTr="00620D08">
        <w:tc>
          <w:tcPr>
            <w:tcW w:w="4503" w:type="dxa"/>
          </w:tcPr>
          <w:p w:rsidR="00F76345" w:rsidRPr="00620D08" w:rsidRDefault="00620D08" w:rsidP="00620D08">
            <w:r w:rsidRPr="00620D08">
              <w:t xml:space="preserve">Водяницька </w:t>
            </w:r>
          </w:p>
          <w:p w:rsidR="00620D08" w:rsidRPr="00C70641" w:rsidRDefault="00620D08" w:rsidP="00620D08">
            <w:pPr>
              <w:rPr>
                <w:color w:val="FF0000"/>
              </w:rPr>
            </w:pPr>
            <w:r w:rsidRPr="00620D08">
              <w:t>Світлана Володимирівна</w:t>
            </w:r>
          </w:p>
        </w:tc>
        <w:tc>
          <w:tcPr>
            <w:tcW w:w="5103" w:type="dxa"/>
          </w:tcPr>
          <w:p w:rsidR="00620D08" w:rsidRPr="00620D08" w:rsidRDefault="00620D08" w:rsidP="00620D08">
            <w:pPr>
              <w:tabs>
                <w:tab w:val="left" w:pos="4536"/>
              </w:tabs>
              <w:ind w:left="36"/>
              <w:jc w:val="both"/>
            </w:pPr>
            <w:r w:rsidRPr="00620D08">
              <w:t>лікар-</w:t>
            </w:r>
            <w:r>
              <w:t>хірург</w:t>
            </w:r>
            <w:r w:rsidRPr="00620D08">
              <w:t xml:space="preserve"> </w:t>
            </w:r>
            <w:r w:rsidRPr="00620D08">
              <w:rPr>
                <w:szCs w:val="28"/>
              </w:rPr>
              <w:t xml:space="preserve">КП «Лікарня №2 </w:t>
            </w:r>
            <w:r>
              <w:rPr>
                <w:szCs w:val="28"/>
              </w:rPr>
              <w:t xml:space="preserve">             </w:t>
            </w:r>
            <w:r w:rsidRPr="00620D08">
              <w:rPr>
                <w:szCs w:val="28"/>
              </w:rPr>
              <w:t>ім. В.П. Павлусенка»</w:t>
            </w:r>
          </w:p>
          <w:p w:rsidR="00AE1334" w:rsidRPr="00C70641" w:rsidRDefault="00AE1334" w:rsidP="00620D08">
            <w:pPr>
              <w:rPr>
                <w:color w:val="FF0000"/>
              </w:rPr>
            </w:pPr>
          </w:p>
        </w:tc>
      </w:tr>
      <w:tr w:rsidR="00C70641" w:rsidRPr="00C70641" w:rsidTr="00620D08">
        <w:tc>
          <w:tcPr>
            <w:tcW w:w="4503" w:type="dxa"/>
          </w:tcPr>
          <w:p w:rsidR="00F76345" w:rsidRPr="00620D08" w:rsidRDefault="00620D08" w:rsidP="00F76345">
            <w:r w:rsidRPr="00620D08">
              <w:t>Рикова</w:t>
            </w:r>
          </w:p>
          <w:p w:rsidR="00620D08" w:rsidRPr="00C70641" w:rsidRDefault="00620D08" w:rsidP="00F76345">
            <w:pPr>
              <w:rPr>
                <w:color w:val="FF0000"/>
              </w:rPr>
            </w:pPr>
            <w:r w:rsidRPr="00620D08">
              <w:t>Алла Юхимівна</w:t>
            </w:r>
          </w:p>
        </w:tc>
        <w:tc>
          <w:tcPr>
            <w:tcW w:w="5103" w:type="dxa"/>
          </w:tcPr>
          <w:p w:rsidR="00620D08" w:rsidRPr="00620D08" w:rsidRDefault="00620D08" w:rsidP="00620D08">
            <w:pPr>
              <w:tabs>
                <w:tab w:val="left" w:pos="4536"/>
              </w:tabs>
              <w:ind w:left="36"/>
              <w:jc w:val="both"/>
            </w:pPr>
            <w:r w:rsidRPr="00620D08">
              <w:t>лікар-</w:t>
            </w:r>
            <w:r>
              <w:t>невропатолог</w:t>
            </w:r>
            <w:r w:rsidRPr="00620D08">
              <w:t xml:space="preserve"> </w:t>
            </w:r>
            <w:r w:rsidRPr="00620D08">
              <w:rPr>
                <w:szCs w:val="28"/>
              </w:rPr>
              <w:t xml:space="preserve">КП «Лікарня №2 </w:t>
            </w:r>
            <w:r>
              <w:rPr>
                <w:szCs w:val="28"/>
              </w:rPr>
              <w:t xml:space="preserve">             </w:t>
            </w:r>
            <w:r w:rsidRPr="00620D08">
              <w:rPr>
                <w:szCs w:val="28"/>
              </w:rPr>
              <w:t>ім. В.П. Павлусенка»</w:t>
            </w:r>
          </w:p>
          <w:p w:rsidR="00AE1334" w:rsidRPr="00C70641" w:rsidRDefault="00AE1334" w:rsidP="00620D08">
            <w:pPr>
              <w:rPr>
                <w:color w:val="FF0000"/>
              </w:rPr>
            </w:pPr>
          </w:p>
        </w:tc>
      </w:tr>
      <w:tr w:rsidR="00C70641" w:rsidRPr="00C70641" w:rsidTr="00620D08">
        <w:tc>
          <w:tcPr>
            <w:tcW w:w="4503" w:type="dxa"/>
          </w:tcPr>
          <w:p w:rsidR="00F76345" w:rsidRPr="00B70AFE" w:rsidRDefault="00620D08" w:rsidP="00F76345">
            <w:r w:rsidRPr="00B70AFE">
              <w:t xml:space="preserve">Швець </w:t>
            </w:r>
          </w:p>
          <w:p w:rsidR="00B70AFE" w:rsidRPr="00C70641" w:rsidRDefault="00B70AFE" w:rsidP="00F76345">
            <w:pPr>
              <w:rPr>
                <w:color w:val="FF0000"/>
              </w:rPr>
            </w:pPr>
            <w:r w:rsidRPr="00B70AFE">
              <w:t>Костянтин Дмитрович</w:t>
            </w:r>
          </w:p>
        </w:tc>
        <w:tc>
          <w:tcPr>
            <w:tcW w:w="5103" w:type="dxa"/>
          </w:tcPr>
          <w:p w:rsidR="00620D08" w:rsidRPr="00620D08" w:rsidRDefault="00620D08" w:rsidP="00620D08">
            <w:pPr>
              <w:tabs>
                <w:tab w:val="left" w:pos="4536"/>
              </w:tabs>
              <w:ind w:left="36"/>
              <w:jc w:val="both"/>
            </w:pPr>
            <w:r w:rsidRPr="00620D08">
              <w:t>лікар-</w:t>
            </w:r>
            <w:r>
              <w:t xml:space="preserve">оториноларинголог </w:t>
            </w:r>
            <w:r w:rsidRPr="00620D08">
              <w:rPr>
                <w:szCs w:val="28"/>
              </w:rPr>
              <w:t>КП «Лікарня №2 ім. В.П. Павлусенка»</w:t>
            </w:r>
          </w:p>
          <w:p w:rsidR="00AE1334" w:rsidRPr="00C70641" w:rsidRDefault="00AE1334" w:rsidP="00620D08">
            <w:pPr>
              <w:rPr>
                <w:color w:val="FF0000"/>
              </w:rPr>
            </w:pPr>
          </w:p>
        </w:tc>
      </w:tr>
      <w:tr w:rsidR="00C70641" w:rsidRPr="00C70641" w:rsidTr="00620D08">
        <w:tc>
          <w:tcPr>
            <w:tcW w:w="4503" w:type="dxa"/>
          </w:tcPr>
          <w:p w:rsidR="00F76345" w:rsidRPr="00B70AFE" w:rsidRDefault="00760BC4" w:rsidP="00760BC4">
            <w:pPr>
              <w:tabs>
                <w:tab w:val="left" w:pos="4536"/>
              </w:tabs>
            </w:pPr>
            <w:r w:rsidRPr="00B70AFE">
              <w:t xml:space="preserve">Бондарчук </w:t>
            </w:r>
          </w:p>
          <w:p w:rsidR="00B70AFE" w:rsidRPr="00C70641" w:rsidRDefault="00B70AFE" w:rsidP="00760BC4">
            <w:pPr>
              <w:tabs>
                <w:tab w:val="left" w:pos="4536"/>
              </w:tabs>
              <w:rPr>
                <w:color w:val="FF0000"/>
              </w:rPr>
            </w:pPr>
            <w:r w:rsidRPr="00B70AFE">
              <w:t>Лідія Георгіївна</w:t>
            </w:r>
          </w:p>
        </w:tc>
        <w:tc>
          <w:tcPr>
            <w:tcW w:w="5103" w:type="dxa"/>
          </w:tcPr>
          <w:p w:rsidR="00760BC4" w:rsidRPr="00620D08" w:rsidRDefault="00760BC4" w:rsidP="00760BC4">
            <w:pPr>
              <w:tabs>
                <w:tab w:val="left" w:pos="4536"/>
              </w:tabs>
              <w:ind w:left="36"/>
              <w:jc w:val="both"/>
            </w:pPr>
            <w:r w:rsidRPr="00620D08">
              <w:t>лікар-</w:t>
            </w:r>
            <w:r>
              <w:t>окуліст</w:t>
            </w:r>
            <w:r w:rsidRPr="00620D08">
              <w:t xml:space="preserve"> </w:t>
            </w:r>
            <w:r w:rsidRPr="00620D08">
              <w:rPr>
                <w:szCs w:val="28"/>
              </w:rPr>
              <w:t xml:space="preserve">КП «Лікарня №2 </w:t>
            </w:r>
            <w:r>
              <w:rPr>
                <w:szCs w:val="28"/>
              </w:rPr>
              <w:t xml:space="preserve">             </w:t>
            </w:r>
            <w:r w:rsidRPr="00620D08">
              <w:rPr>
                <w:szCs w:val="28"/>
              </w:rPr>
              <w:t>ім. В.П. Павлусенка»</w:t>
            </w:r>
          </w:p>
          <w:p w:rsidR="00AE1334" w:rsidRPr="00C70641" w:rsidRDefault="00AE1334" w:rsidP="00760BC4">
            <w:pPr>
              <w:rPr>
                <w:color w:val="FF0000"/>
              </w:rPr>
            </w:pPr>
          </w:p>
        </w:tc>
      </w:tr>
      <w:tr w:rsidR="00C70641" w:rsidRPr="00C70641" w:rsidTr="00620D08">
        <w:trPr>
          <w:trHeight w:val="737"/>
        </w:trPr>
        <w:tc>
          <w:tcPr>
            <w:tcW w:w="4503" w:type="dxa"/>
          </w:tcPr>
          <w:p w:rsidR="00F76345" w:rsidRPr="00760BC4" w:rsidRDefault="00760BC4" w:rsidP="00F76345">
            <w:r w:rsidRPr="00760BC4">
              <w:t>Горбенко</w:t>
            </w:r>
          </w:p>
          <w:p w:rsidR="00760BC4" w:rsidRPr="00C70641" w:rsidRDefault="00760BC4" w:rsidP="00F76345">
            <w:pPr>
              <w:rPr>
                <w:color w:val="FF0000"/>
              </w:rPr>
            </w:pPr>
            <w:r w:rsidRPr="00760BC4">
              <w:t>Наталія Олександрівна</w:t>
            </w:r>
          </w:p>
        </w:tc>
        <w:tc>
          <w:tcPr>
            <w:tcW w:w="5103" w:type="dxa"/>
          </w:tcPr>
          <w:p w:rsidR="00760BC4" w:rsidRPr="00620D08" w:rsidRDefault="00760BC4" w:rsidP="00760BC4">
            <w:pPr>
              <w:tabs>
                <w:tab w:val="left" w:pos="4536"/>
              </w:tabs>
              <w:ind w:left="36"/>
              <w:jc w:val="both"/>
            </w:pPr>
            <w:r w:rsidRPr="00620D08">
              <w:t>лікар-</w:t>
            </w:r>
            <w:r>
              <w:t>дерматолог</w:t>
            </w:r>
            <w:r w:rsidRPr="00620D08">
              <w:t xml:space="preserve"> </w:t>
            </w:r>
            <w:r w:rsidRPr="00620D08">
              <w:rPr>
                <w:szCs w:val="28"/>
              </w:rPr>
              <w:t>КП «Лікарня №</w:t>
            </w:r>
            <w:r>
              <w:rPr>
                <w:szCs w:val="28"/>
              </w:rPr>
              <w:t>1</w:t>
            </w:r>
            <w:r w:rsidR="00046829">
              <w:rPr>
                <w:szCs w:val="28"/>
              </w:rPr>
              <w:t>»</w:t>
            </w:r>
            <w:r w:rsidRPr="00620D0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</w:t>
            </w:r>
          </w:p>
          <w:p w:rsidR="00AE1334" w:rsidRPr="00C70641" w:rsidRDefault="00AE1334" w:rsidP="00760BC4">
            <w:pPr>
              <w:pStyle w:val="20"/>
              <w:jc w:val="left"/>
              <w:rPr>
                <w:color w:val="FF0000"/>
              </w:rPr>
            </w:pPr>
          </w:p>
        </w:tc>
      </w:tr>
      <w:tr w:rsidR="00C70641" w:rsidRPr="00C70641" w:rsidTr="00620D08">
        <w:tc>
          <w:tcPr>
            <w:tcW w:w="4503" w:type="dxa"/>
          </w:tcPr>
          <w:p w:rsidR="00B70AFE" w:rsidRDefault="00B70AFE" w:rsidP="006F456C">
            <w:pPr>
              <w:tabs>
                <w:tab w:val="left" w:pos="4536"/>
              </w:tabs>
            </w:pPr>
          </w:p>
          <w:p w:rsidR="00AE1334" w:rsidRPr="009C4CFF" w:rsidRDefault="009C4CFF" w:rsidP="006F456C">
            <w:pPr>
              <w:tabs>
                <w:tab w:val="left" w:pos="4536"/>
              </w:tabs>
            </w:pPr>
            <w:r w:rsidRPr="009C4CFF">
              <w:t>Федорова</w:t>
            </w:r>
          </w:p>
          <w:p w:rsidR="009C4CFF" w:rsidRPr="00C70641" w:rsidRDefault="009C4CFF" w:rsidP="006F456C">
            <w:pPr>
              <w:tabs>
                <w:tab w:val="left" w:pos="4536"/>
              </w:tabs>
              <w:rPr>
                <w:color w:val="FF0000"/>
              </w:rPr>
            </w:pPr>
            <w:r w:rsidRPr="009C4CFF">
              <w:t>Інна Петрівна</w:t>
            </w:r>
          </w:p>
        </w:tc>
        <w:tc>
          <w:tcPr>
            <w:tcW w:w="5103" w:type="dxa"/>
          </w:tcPr>
          <w:p w:rsidR="00B70AFE" w:rsidRDefault="00B70AFE" w:rsidP="009C4CFF">
            <w:pPr>
              <w:tabs>
                <w:tab w:val="left" w:pos="4536"/>
              </w:tabs>
            </w:pPr>
          </w:p>
          <w:p w:rsidR="001D62FB" w:rsidRPr="009C4CFF" w:rsidRDefault="000853D6" w:rsidP="009C4CFF">
            <w:pPr>
              <w:tabs>
                <w:tab w:val="left" w:pos="4536"/>
              </w:tabs>
            </w:pPr>
            <w:r>
              <w:t>л</w:t>
            </w:r>
            <w:r w:rsidR="009C4CFF" w:rsidRPr="009C4CFF">
              <w:t>іка</w:t>
            </w:r>
            <w:r>
              <w:t>р</w:t>
            </w:r>
            <w:r w:rsidR="009C4CFF" w:rsidRPr="009C4CFF">
              <w:t>-</w:t>
            </w:r>
            <w:r>
              <w:t>зубний</w:t>
            </w:r>
            <w:r w:rsidR="009C4CFF" w:rsidRPr="009C4CFF">
              <w:t>, КП «Стоматологічна поліклініка №</w:t>
            </w:r>
            <w:r w:rsidR="00B70AFE">
              <w:t>2</w:t>
            </w:r>
            <w:r w:rsidR="009C4CFF" w:rsidRPr="009C4CFF">
              <w:t>»</w:t>
            </w:r>
          </w:p>
          <w:p w:rsidR="009C4CFF" w:rsidRPr="00C70641" w:rsidRDefault="009C4CFF" w:rsidP="009C4CFF">
            <w:pPr>
              <w:tabs>
                <w:tab w:val="left" w:pos="4536"/>
              </w:tabs>
              <w:rPr>
                <w:color w:val="FF0000"/>
              </w:rPr>
            </w:pPr>
          </w:p>
        </w:tc>
      </w:tr>
      <w:tr w:rsidR="00C70641" w:rsidRPr="00C70641" w:rsidTr="00620D08">
        <w:tc>
          <w:tcPr>
            <w:tcW w:w="4503" w:type="dxa"/>
          </w:tcPr>
          <w:p w:rsidR="00F76345" w:rsidRPr="00B70AFE" w:rsidRDefault="00B70AFE" w:rsidP="00B70AFE">
            <w:pPr>
              <w:tabs>
                <w:tab w:val="left" w:pos="4536"/>
              </w:tabs>
            </w:pPr>
            <w:r w:rsidRPr="00B70AFE">
              <w:t>Лікар-психіатр</w:t>
            </w:r>
          </w:p>
        </w:tc>
        <w:tc>
          <w:tcPr>
            <w:tcW w:w="5103" w:type="dxa"/>
          </w:tcPr>
          <w:p w:rsidR="00F76345" w:rsidRDefault="0029701A" w:rsidP="00F76345">
            <w:pPr>
              <w:tabs>
                <w:tab w:val="left" w:pos="4536"/>
              </w:tabs>
            </w:pPr>
            <w:r>
              <w:t>з</w:t>
            </w:r>
            <w:r w:rsidR="00B70AFE" w:rsidRPr="00B70AFE">
              <w:t>а рішенням директора КНП «Обласний медичний центр психічного здоров’я»</w:t>
            </w:r>
            <w:r w:rsidR="00F76345" w:rsidRPr="00B70AFE">
              <w:t xml:space="preserve"> </w:t>
            </w:r>
            <w:r w:rsidR="00B70AFE" w:rsidRPr="00B70AFE">
              <w:t xml:space="preserve">Житомирської обласної ради </w:t>
            </w:r>
            <w:r w:rsidR="00F76345" w:rsidRPr="00B70AFE">
              <w:t>(за згодою)</w:t>
            </w:r>
          </w:p>
          <w:p w:rsidR="00B70AFE" w:rsidRPr="00B70AFE" w:rsidRDefault="00B70AFE" w:rsidP="00F76345">
            <w:pPr>
              <w:tabs>
                <w:tab w:val="left" w:pos="4536"/>
              </w:tabs>
            </w:pPr>
          </w:p>
          <w:p w:rsidR="00AE1334" w:rsidRDefault="00AE1334" w:rsidP="00F76345">
            <w:pPr>
              <w:tabs>
                <w:tab w:val="left" w:pos="4536"/>
              </w:tabs>
            </w:pPr>
          </w:p>
          <w:p w:rsidR="00B70AFE" w:rsidRPr="00B70AFE" w:rsidRDefault="00B70AFE" w:rsidP="00F76345">
            <w:pPr>
              <w:tabs>
                <w:tab w:val="left" w:pos="4536"/>
              </w:tabs>
            </w:pPr>
          </w:p>
        </w:tc>
      </w:tr>
    </w:tbl>
    <w:p w:rsidR="00B70AFE" w:rsidRDefault="00B70AFE" w:rsidP="00B70AFE">
      <w:pPr>
        <w:pStyle w:val="a5"/>
        <w:ind w:right="5" w:firstLine="0"/>
        <w:rPr>
          <w:color w:val="FF0000"/>
        </w:rPr>
      </w:pPr>
    </w:p>
    <w:p w:rsidR="00B70AFE" w:rsidRDefault="00B70AFE" w:rsidP="00B70AFE">
      <w:pPr>
        <w:tabs>
          <w:tab w:val="left" w:pos="4536"/>
        </w:tabs>
        <w:jc w:val="right"/>
      </w:pPr>
      <w:r w:rsidRPr="00B71888">
        <w:t>Продовження додатка 1</w:t>
      </w:r>
    </w:p>
    <w:p w:rsidR="005B118E" w:rsidRPr="00B71888" w:rsidRDefault="005B118E" w:rsidP="00B70AFE">
      <w:pPr>
        <w:tabs>
          <w:tab w:val="left" w:pos="4536"/>
        </w:tabs>
        <w:jc w:val="right"/>
      </w:pPr>
    </w:p>
    <w:p w:rsidR="00B3024D" w:rsidRPr="00C70641" w:rsidRDefault="00B3024D" w:rsidP="00CF746D">
      <w:pPr>
        <w:pStyle w:val="a5"/>
        <w:ind w:right="5" w:firstLine="570"/>
        <w:rPr>
          <w:color w:val="FF0000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B70AFE" w:rsidRPr="00B70AFE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B70AFE" w:rsidRPr="00B70AFE" w:rsidRDefault="00B70AFE" w:rsidP="00B70AFE">
            <w:pPr>
              <w:pStyle w:val="a5"/>
              <w:ind w:right="5" w:firstLine="0"/>
            </w:pPr>
            <w:r w:rsidRPr="00B70AFE">
              <w:t>Антрощенко</w:t>
            </w:r>
          </w:p>
          <w:p w:rsidR="00B70AFE" w:rsidRPr="00B70AFE" w:rsidRDefault="00B70AFE" w:rsidP="00B70AFE">
            <w:pPr>
              <w:pStyle w:val="a5"/>
              <w:ind w:right="5" w:firstLine="0"/>
            </w:pPr>
            <w:r w:rsidRPr="00B70AFE">
              <w:t>Катерина Володимирівна</w:t>
            </w:r>
          </w:p>
          <w:p w:rsidR="00B70AFE" w:rsidRPr="00B70AFE" w:rsidRDefault="00B70AFE" w:rsidP="00B70AFE">
            <w:pPr>
              <w:pStyle w:val="a7"/>
              <w:jc w:val="both"/>
            </w:pPr>
          </w:p>
        </w:tc>
        <w:tc>
          <w:tcPr>
            <w:tcW w:w="4927" w:type="dxa"/>
          </w:tcPr>
          <w:p w:rsidR="00B70AFE" w:rsidRDefault="00B70AFE" w:rsidP="00B70AFE">
            <w:pPr>
              <w:jc w:val="both"/>
            </w:pPr>
            <w:r w:rsidRPr="00B70AFE">
              <w:t xml:space="preserve">сестра медична КП </w:t>
            </w:r>
            <w:r w:rsidR="000853D6">
              <w:t>«</w:t>
            </w:r>
            <w:r w:rsidRPr="00B70AFE">
              <w:t>Лікарня №2        ім. В.П. Павлусенка</w:t>
            </w:r>
            <w:r w:rsidR="000853D6">
              <w:t>»</w:t>
            </w:r>
            <w:r w:rsidRPr="00B70AFE">
              <w:t xml:space="preserve">, секретар комісії </w:t>
            </w:r>
          </w:p>
          <w:p w:rsidR="005B118E" w:rsidRPr="00B70AFE" w:rsidRDefault="005B118E" w:rsidP="00B70AFE">
            <w:pPr>
              <w:jc w:val="both"/>
            </w:pPr>
          </w:p>
          <w:p w:rsidR="00B70AFE" w:rsidRPr="00B70AFE" w:rsidRDefault="00B70AFE" w:rsidP="00B70AFE">
            <w:pPr>
              <w:jc w:val="both"/>
            </w:pPr>
          </w:p>
        </w:tc>
      </w:tr>
      <w:tr w:rsidR="00B70AFE" w:rsidRPr="00B70AF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927" w:type="dxa"/>
          </w:tcPr>
          <w:p w:rsidR="00B70AFE" w:rsidRDefault="004E7109" w:rsidP="00B70AFE">
            <w:pPr>
              <w:jc w:val="both"/>
            </w:pPr>
            <w:r>
              <w:t>Лісовик</w:t>
            </w:r>
          </w:p>
          <w:p w:rsidR="004E7109" w:rsidRPr="00B70AFE" w:rsidRDefault="004E7109" w:rsidP="00B70AFE">
            <w:pPr>
              <w:jc w:val="both"/>
            </w:pPr>
            <w:r>
              <w:t>Тетяна Анатоліївна</w:t>
            </w:r>
          </w:p>
        </w:tc>
        <w:tc>
          <w:tcPr>
            <w:tcW w:w="4927" w:type="dxa"/>
          </w:tcPr>
          <w:p w:rsidR="00B70AFE" w:rsidRPr="00B70AFE" w:rsidRDefault="00B70AFE" w:rsidP="00B70AFE">
            <w:pPr>
              <w:jc w:val="both"/>
            </w:pPr>
            <w:r w:rsidRPr="00B70AFE">
              <w:t xml:space="preserve">сестра медична КП </w:t>
            </w:r>
            <w:r w:rsidR="000853D6">
              <w:t>«</w:t>
            </w:r>
            <w:r w:rsidRPr="00B70AFE">
              <w:t>Лікарня №</w:t>
            </w:r>
            <w:r w:rsidR="004E7109">
              <w:t>1</w:t>
            </w:r>
            <w:r w:rsidR="000853D6">
              <w:t>»</w:t>
            </w:r>
            <w:r w:rsidR="004E7109">
              <w:t>,</w:t>
            </w:r>
            <w:r w:rsidRPr="00B70AFE">
              <w:t xml:space="preserve">        секретар комісії </w:t>
            </w:r>
          </w:p>
          <w:p w:rsidR="00B70AFE" w:rsidRPr="00B70AFE" w:rsidRDefault="00B70AFE" w:rsidP="00B70AFE">
            <w:pPr>
              <w:jc w:val="both"/>
            </w:pPr>
          </w:p>
        </w:tc>
      </w:tr>
    </w:tbl>
    <w:p w:rsidR="005164AD" w:rsidRDefault="005164AD" w:rsidP="009D3B70">
      <w:pPr>
        <w:jc w:val="center"/>
        <w:rPr>
          <w:color w:val="FF0000"/>
        </w:rPr>
      </w:pPr>
    </w:p>
    <w:p w:rsidR="00B04B64" w:rsidRDefault="00B04B64" w:rsidP="00150611">
      <w:pPr>
        <w:ind w:right="283"/>
        <w:rPr>
          <w:sz w:val="24"/>
        </w:rPr>
      </w:pPr>
    </w:p>
    <w:p w:rsidR="00B3024D" w:rsidRPr="00296AEF" w:rsidRDefault="00B3024D" w:rsidP="00150611">
      <w:pPr>
        <w:ind w:right="283"/>
        <w:rPr>
          <w:sz w:val="24"/>
        </w:rPr>
      </w:pPr>
    </w:p>
    <w:p w:rsidR="004E7109" w:rsidRDefault="004E7109" w:rsidP="00150611">
      <w:pPr>
        <w:ind w:right="283"/>
        <w:rPr>
          <w:szCs w:val="28"/>
        </w:rPr>
      </w:pPr>
      <w:r>
        <w:rPr>
          <w:szCs w:val="28"/>
        </w:rPr>
        <w:t xml:space="preserve">ТВО </w:t>
      </w:r>
      <w:r w:rsidR="009D3B70" w:rsidRPr="00296AEF">
        <w:rPr>
          <w:szCs w:val="28"/>
        </w:rPr>
        <w:t xml:space="preserve">військового комісара </w:t>
      </w:r>
    </w:p>
    <w:p w:rsidR="004E7109" w:rsidRDefault="009D3B70" w:rsidP="00150611">
      <w:pPr>
        <w:ind w:right="283"/>
        <w:rPr>
          <w:szCs w:val="28"/>
        </w:rPr>
      </w:pPr>
      <w:r w:rsidRPr="00296AEF">
        <w:rPr>
          <w:szCs w:val="28"/>
        </w:rPr>
        <w:t xml:space="preserve">Житомирського </w:t>
      </w:r>
      <w:r w:rsidR="004E7109">
        <w:rPr>
          <w:szCs w:val="28"/>
        </w:rPr>
        <w:t>об’єднаного</w:t>
      </w:r>
    </w:p>
    <w:p w:rsidR="004E7109" w:rsidRDefault="001D224C" w:rsidP="00150611">
      <w:pPr>
        <w:ind w:right="283"/>
        <w:rPr>
          <w:szCs w:val="28"/>
        </w:rPr>
      </w:pPr>
      <w:r>
        <w:rPr>
          <w:szCs w:val="28"/>
        </w:rPr>
        <w:t>м</w:t>
      </w:r>
      <w:r w:rsidR="004E7109">
        <w:rPr>
          <w:szCs w:val="28"/>
        </w:rPr>
        <w:t>іського територіального центру</w:t>
      </w:r>
    </w:p>
    <w:p w:rsidR="009D3B70" w:rsidRDefault="004E7109" w:rsidP="00150611">
      <w:pPr>
        <w:ind w:right="283"/>
        <w:rPr>
          <w:szCs w:val="28"/>
        </w:rPr>
      </w:pPr>
      <w:r>
        <w:rPr>
          <w:szCs w:val="28"/>
        </w:rPr>
        <w:t xml:space="preserve">комплектування та соціальної підтримки                        </w:t>
      </w:r>
      <w:r w:rsidR="001D224C">
        <w:rPr>
          <w:szCs w:val="28"/>
        </w:rPr>
        <w:t xml:space="preserve">              </w:t>
      </w:r>
      <w:r>
        <w:rPr>
          <w:szCs w:val="28"/>
        </w:rPr>
        <w:t xml:space="preserve"> </w:t>
      </w:r>
      <w:r w:rsidR="001D224C">
        <w:rPr>
          <w:szCs w:val="28"/>
        </w:rPr>
        <w:t>Ю.В. Селютін</w:t>
      </w:r>
    </w:p>
    <w:p w:rsidR="005B118E" w:rsidRPr="00296AEF" w:rsidRDefault="005B118E" w:rsidP="00150611">
      <w:pPr>
        <w:ind w:right="283"/>
        <w:rPr>
          <w:szCs w:val="28"/>
        </w:rPr>
      </w:pPr>
    </w:p>
    <w:p w:rsidR="009D3B70" w:rsidRPr="00296AEF" w:rsidRDefault="009D3B70" w:rsidP="00150611">
      <w:pPr>
        <w:rPr>
          <w:sz w:val="24"/>
        </w:rPr>
      </w:pPr>
    </w:p>
    <w:p w:rsidR="009D3B70" w:rsidRPr="00296AEF" w:rsidRDefault="009D3B70" w:rsidP="00150611">
      <w:r w:rsidRPr="00296AEF">
        <w:t>Керуючий справами виконавчого</w:t>
      </w:r>
    </w:p>
    <w:p w:rsidR="009D3B70" w:rsidRPr="00296AEF" w:rsidRDefault="009D3B70" w:rsidP="00150611">
      <w:r w:rsidRPr="00296AEF">
        <w:t xml:space="preserve">комітету міської ради                                                </w:t>
      </w:r>
      <w:r w:rsidR="000A5850" w:rsidRPr="00296AEF">
        <w:t xml:space="preserve">                        </w:t>
      </w:r>
      <w:r w:rsidRPr="00296AEF">
        <w:t>О.</w:t>
      </w:r>
      <w:r w:rsidR="00BD3FB6" w:rsidRPr="00296AEF">
        <w:t>М</w:t>
      </w:r>
      <w:r w:rsidR="00164E67" w:rsidRPr="00296AEF">
        <w:t>.</w:t>
      </w:r>
      <w:r w:rsidR="00B04B64" w:rsidRPr="00296AEF">
        <w:t>Пашко</w:t>
      </w:r>
    </w:p>
    <w:p w:rsidR="00A748DC" w:rsidRPr="00296AEF" w:rsidRDefault="00881F61" w:rsidP="00A748DC">
      <w:pPr>
        <w:ind w:left="6156" w:hanging="456"/>
        <w:rPr>
          <w:szCs w:val="28"/>
        </w:rPr>
      </w:pPr>
      <w:r w:rsidRPr="00296AEF">
        <w:rPr>
          <w:szCs w:val="28"/>
        </w:rPr>
        <w:t xml:space="preserve">    </w:t>
      </w:r>
      <w:r w:rsidR="00A748DC" w:rsidRPr="00296AEF">
        <w:rPr>
          <w:szCs w:val="28"/>
        </w:rPr>
        <w:t xml:space="preserve">   </w:t>
      </w:r>
    </w:p>
    <w:p w:rsidR="001D62FB" w:rsidRDefault="00A748DC" w:rsidP="00A748DC">
      <w:pPr>
        <w:ind w:left="6156" w:hanging="456"/>
        <w:rPr>
          <w:szCs w:val="28"/>
        </w:rPr>
      </w:pPr>
      <w:r w:rsidRPr="00296AEF">
        <w:rPr>
          <w:szCs w:val="28"/>
        </w:rPr>
        <w:t xml:space="preserve">     </w:t>
      </w: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744D93" w:rsidRDefault="00744D93" w:rsidP="00A748DC">
      <w:pPr>
        <w:ind w:left="6156" w:hanging="456"/>
        <w:rPr>
          <w:szCs w:val="28"/>
        </w:rPr>
      </w:pPr>
    </w:p>
    <w:p w:rsidR="001D224C" w:rsidRPr="00296AEF" w:rsidRDefault="001D224C" w:rsidP="001D224C">
      <w:pPr>
        <w:tabs>
          <w:tab w:val="left" w:pos="5103"/>
          <w:tab w:val="left" w:pos="5245"/>
        </w:tabs>
        <w:ind w:left="5103" w:right="283" w:hanging="30"/>
        <w:jc w:val="both"/>
      </w:pPr>
      <w:r w:rsidRPr="00296AEF">
        <w:t xml:space="preserve">             Додаток </w:t>
      </w:r>
      <w:r>
        <w:t>2</w:t>
      </w:r>
    </w:p>
    <w:p w:rsidR="001D224C" w:rsidRPr="00296AEF" w:rsidRDefault="001D224C" w:rsidP="001D224C">
      <w:pPr>
        <w:tabs>
          <w:tab w:val="left" w:pos="5103"/>
          <w:tab w:val="left" w:pos="5245"/>
        </w:tabs>
        <w:ind w:right="283" w:hanging="30"/>
        <w:jc w:val="both"/>
      </w:pPr>
      <w:r w:rsidRPr="00296AEF">
        <w:t xml:space="preserve">                                                                                      до рішення міськвиконкому</w:t>
      </w:r>
    </w:p>
    <w:p w:rsidR="001D224C" w:rsidRPr="00296AEF" w:rsidRDefault="001D224C" w:rsidP="001D224C">
      <w:pPr>
        <w:tabs>
          <w:tab w:val="left" w:pos="5103"/>
          <w:tab w:val="left" w:pos="5245"/>
        </w:tabs>
        <w:ind w:left="5040" w:right="283" w:hanging="30"/>
        <w:jc w:val="both"/>
      </w:pPr>
      <w:r w:rsidRPr="00296AEF">
        <w:t xml:space="preserve">              ________________ №_____</w:t>
      </w:r>
    </w:p>
    <w:p w:rsidR="001D224C" w:rsidRPr="00296AEF" w:rsidRDefault="001D224C" w:rsidP="00744D93">
      <w:pPr>
        <w:ind w:right="283"/>
      </w:pPr>
    </w:p>
    <w:p w:rsidR="001D224C" w:rsidRDefault="001D224C" w:rsidP="001D224C">
      <w:pPr>
        <w:ind w:right="283"/>
        <w:jc w:val="center"/>
      </w:pPr>
      <w:r>
        <w:t xml:space="preserve">ДУБЛЮЮЧИЙ </w:t>
      </w:r>
      <w:r w:rsidRPr="00296AEF">
        <w:t>СКЛАД</w:t>
      </w:r>
    </w:p>
    <w:p w:rsidR="001D224C" w:rsidRDefault="001D224C" w:rsidP="001D224C">
      <w:pPr>
        <w:ind w:right="283"/>
        <w:jc w:val="center"/>
        <w:rPr>
          <w:szCs w:val="28"/>
        </w:rPr>
      </w:pPr>
      <w:r w:rsidRPr="00AB5BDE">
        <w:rPr>
          <w:szCs w:val="28"/>
        </w:rPr>
        <w:t>позаштатн</w:t>
      </w:r>
      <w:r>
        <w:rPr>
          <w:szCs w:val="28"/>
        </w:rPr>
        <w:t>ої</w:t>
      </w:r>
      <w:r w:rsidRPr="00AB5BDE">
        <w:rPr>
          <w:szCs w:val="28"/>
        </w:rPr>
        <w:t xml:space="preserve"> військово-лікарськ</w:t>
      </w:r>
      <w:r>
        <w:rPr>
          <w:szCs w:val="28"/>
        </w:rPr>
        <w:t>ої</w:t>
      </w:r>
      <w:r w:rsidRPr="00AB5BDE">
        <w:rPr>
          <w:szCs w:val="28"/>
        </w:rPr>
        <w:t xml:space="preserve"> комісі</w:t>
      </w:r>
      <w:r>
        <w:rPr>
          <w:szCs w:val="28"/>
        </w:rPr>
        <w:t>ї</w:t>
      </w:r>
      <w:r w:rsidRPr="00AB5BDE">
        <w:rPr>
          <w:szCs w:val="28"/>
        </w:rPr>
        <w:t xml:space="preserve"> </w:t>
      </w:r>
      <w:r>
        <w:rPr>
          <w:szCs w:val="28"/>
        </w:rPr>
        <w:t xml:space="preserve">та лікарсько-льотної комісії Житомирського об’єднаного міського територіального центру комплектування та соціальної підтримки </w:t>
      </w:r>
    </w:p>
    <w:p w:rsidR="001D224C" w:rsidRPr="00296AEF" w:rsidRDefault="001D224C" w:rsidP="001D224C">
      <w:pPr>
        <w:ind w:right="283"/>
      </w:pPr>
    </w:p>
    <w:tbl>
      <w:tblPr>
        <w:tblW w:w="0" w:type="auto"/>
        <w:tblLayout w:type="fixed"/>
        <w:tblLook w:val="0000"/>
      </w:tblPr>
      <w:tblGrid>
        <w:gridCol w:w="4608"/>
        <w:gridCol w:w="4739"/>
      </w:tblGrid>
      <w:tr w:rsidR="001D224C" w:rsidRPr="00296AEF" w:rsidTr="005F11D7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4608" w:type="dxa"/>
          </w:tcPr>
          <w:p w:rsidR="001D224C" w:rsidRPr="00620D08" w:rsidRDefault="001D224C" w:rsidP="001D224C">
            <w:pPr>
              <w:tabs>
                <w:tab w:val="left" w:pos="4536"/>
              </w:tabs>
            </w:pPr>
            <w:r w:rsidRPr="00620D08">
              <w:t xml:space="preserve">Данилюк </w:t>
            </w:r>
          </w:p>
          <w:p w:rsidR="001D224C" w:rsidRPr="00296AEF" w:rsidRDefault="001D224C" w:rsidP="001D224C">
            <w:r w:rsidRPr="00620D08">
              <w:t>Світлана Євдокімівна</w:t>
            </w:r>
          </w:p>
        </w:tc>
        <w:tc>
          <w:tcPr>
            <w:tcW w:w="4739" w:type="dxa"/>
          </w:tcPr>
          <w:p w:rsidR="001D224C" w:rsidRDefault="001D224C" w:rsidP="001D224C">
            <w:pPr>
              <w:ind w:left="-110"/>
              <w:jc w:val="both"/>
              <w:rPr>
                <w:szCs w:val="28"/>
              </w:rPr>
            </w:pPr>
            <w:r w:rsidRPr="00620D08">
              <w:t xml:space="preserve">лікар-терапевт </w:t>
            </w:r>
            <w:r>
              <w:rPr>
                <w:szCs w:val="28"/>
              </w:rPr>
              <w:t>КП «Лікарня №2                     ім. В.П. Павлусенка», голова комісії</w:t>
            </w:r>
          </w:p>
          <w:p w:rsidR="001D224C" w:rsidRPr="00C70641" w:rsidRDefault="001D224C" w:rsidP="00744D93">
            <w:pPr>
              <w:jc w:val="both"/>
              <w:rPr>
                <w:szCs w:val="28"/>
              </w:rPr>
            </w:pPr>
          </w:p>
        </w:tc>
      </w:tr>
    </w:tbl>
    <w:p w:rsidR="00744D93" w:rsidRDefault="00744D93" w:rsidP="001D224C">
      <w:pPr>
        <w:ind w:right="283"/>
        <w:jc w:val="center"/>
      </w:pPr>
    </w:p>
    <w:p w:rsidR="001D224C" w:rsidRPr="004E7109" w:rsidRDefault="001D224C" w:rsidP="001D224C">
      <w:pPr>
        <w:ind w:right="283"/>
        <w:jc w:val="center"/>
      </w:pPr>
      <w:r w:rsidRPr="004E7109">
        <w:t>Члени комісії:</w:t>
      </w:r>
    </w:p>
    <w:p w:rsidR="001D224C" w:rsidRPr="00C70641" w:rsidRDefault="001D224C" w:rsidP="001D224C">
      <w:pPr>
        <w:ind w:right="283"/>
        <w:jc w:val="center"/>
        <w:rPr>
          <w:color w:val="FF0000"/>
        </w:rPr>
      </w:pPr>
    </w:p>
    <w:tbl>
      <w:tblPr>
        <w:tblW w:w="0" w:type="auto"/>
        <w:tblLook w:val="04A0"/>
      </w:tblPr>
      <w:tblGrid>
        <w:gridCol w:w="4503"/>
        <w:gridCol w:w="5103"/>
      </w:tblGrid>
      <w:tr w:rsidR="001D224C" w:rsidRPr="00C70641" w:rsidTr="005F11D7">
        <w:tc>
          <w:tcPr>
            <w:tcW w:w="4503" w:type="dxa"/>
          </w:tcPr>
          <w:p w:rsidR="001D224C" w:rsidRPr="00620D08" w:rsidRDefault="001D224C" w:rsidP="001D224C">
            <w:pPr>
              <w:tabs>
                <w:tab w:val="left" w:pos="4536"/>
              </w:tabs>
            </w:pPr>
            <w:r w:rsidRPr="00620D08">
              <w:t xml:space="preserve">Данилюк </w:t>
            </w:r>
          </w:p>
          <w:p w:rsidR="001D224C" w:rsidRPr="00C70641" w:rsidRDefault="001D224C" w:rsidP="001D224C">
            <w:pPr>
              <w:tabs>
                <w:tab w:val="left" w:pos="4536"/>
              </w:tabs>
              <w:rPr>
                <w:color w:val="FF0000"/>
              </w:rPr>
            </w:pPr>
            <w:r w:rsidRPr="00620D08">
              <w:t>Світлана Євдокімівна</w:t>
            </w:r>
          </w:p>
        </w:tc>
        <w:tc>
          <w:tcPr>
            <w:tcW w:w="5103" w:type="dxa"/>
          </w:tcPr>
          <w:p w:rsidR="001D224C" w:rsidRPr="00620D08" w:rsidRDefault="001D224C" w:rsidP="005F11D7">
            <w:pPr>
              <w:tabs>
                <w:tab w:val="left" w:pos="4536"/>
              </w:tabs>
              <w:ind w:left="36"/>
              <w:jc w:val="both"/>
            </w:pPr>
            <w:r w:rsidRPr="00620D08">
              <w:t xml:space="preserve">лікар-терапевт </w:t>
            </w:r>
            <w:r w:rsidRPr="00620D08">
              <w:rPr>
                <w:szCs w:val="28"/>
              </w:rPr>
              <w:t xml:space="preserve">КП «Лікарня №2 </w:t>
            </w:r>
            <w:r>
              <w:rPr>
                <w:szCs w:val="28"/>
              </w:rPr>
              <w:t xml:space="preserve">             </w:t>
            </w:r>
            <w:r w:rsidRPr="00620D08">
              <w:rPr>
                <w:szCs w:val="28"/>
              </w:rPr>
              <w:t>ім. В.П. Павлусенка»</w:t>
            </w:r>
          </w:p>
          <w:p w:rsidR="001D224C" w:rsidRPr="00C70641" w:rsidRDefault="001D224C" w:rsidP="005F11D7">
            <w:pPr>
              <w:rPr>
                <w:color w:val="FF0000"/>
              </w:rPr>
            </w:pPr>
          </w:p>
        </w:tc>
      </w:tr>
      <w:tr w:rsidR="001D224C" w:rsidRPr="00C70641" w:rsidTr="005F11D7">
        <w:tc>
          <w:tcPr>
            <w:tcW w:w="4503" w:type="dxa"/>
          </w:tcPr>
          <w:p w:rsidR="001D224C" w:rsidRDefault="001D224C" w:rsidP="005F11D7">
            <w:r>
              <w:t xml:space="preserve">Сахневич </w:t>
            </w:r>
          </w:p>
          <w:p w:rsidR="001D224C" w:rsidRPr="00C70641" w:rsidRDefault="001D224C" w:rsidP="005F11D7">
            <w:pPr>
              <w:rPr>
                <w:color w:val="FF0000"/>
              </w:rPr>
            </w:pPr>
            <w:r>
              <w:t>Наталія Володимирівна</w:t>
            </w:r>
          </w:p>
        </w:tc>
        <w:tc>
          <w:tcPr>
            <w:tcW w:w="5103" w:type="dxa"/>
          </w:tcPr>
          <w:p w:rsidR="001D224C" w:rsidRPr="00620D08" w:rsidRDefault="001D224C" w:rsidP="005F11D7">
            <w:pPr>
              <w:tabs>
                <w:tab w:val="left" w:pos="4536"/>
              </w:tabs>
              <w:ind w:left="36"/>
              <w:jc w:val="both"/>
            </w:pPr>
            <w:r w:rsidRPr="00620D08">
              <w:t>лікар-</w:t>
            </w:r>
            <w:r>
              <w:t>хірург</w:t>
            </w:r>
            <w:r w:rsidRPr="00620D08">
              <w:t xml:space="preserve"> </w:t>
            </w:r>
            <w:r w:rsidRPr="00620D08">
              <w:rPr>
                <w:szCs w:val="28"/>
              </w:rPr>
              <w:t xml:space="preserve">КП «Лікарня №2 </w:t>
            </w:r>
            <w:r>
              <w:rPr>
                <w:szCs w:val="28"/>
              </w:rPr>
              <w:t xml:space="preserve">             </w:t>
            </w:r>
            <w:r w:rsidRPr="00620D08">
              <w:rPr>
                <w:szCs w:val="28"/>
              </w:rPr>
              <w:t>ім. В.П. Павлусенка»</w:t>
            </w:r>
          </w:p>
          <w:p w:rsidR="001D224C" w:rsidRPr="00C70641" w:rsidRDefault="001D224C" w:rsidP="005F11D7">
            <w:pPr>
              <w:rPr>
                <w:color w:val="FF0000"/>
              </w:rPr>
            </w:pPr>
          </w:p>
        </w:tc>
      </w:tr>
      <w:tr w:rsidR="001D224C" w:rsidRPr="00C70641" w:rsidTr="005F11D7">
        <w:tc>
          <w:tcPr>
            <w:tcW w:w="4503" w:type="dxa"/>
          </w:tcPr>
          <w:p w:rsidR="001D224C" w:rsidRPr="001D224C" w:rsidRDefault="001D224C" w:rsidP="005F11D7">
            <w:r w:rsidRPr="001D224C">
              <w:t>Карнаух</w:t>
            </w:r>
          </w:p>
          <w:p w:rsidR="001D224C" w:rsidRPr="001D224C" w:rsidRDefault="001D224C" w:rsidP="005F11D7">
            <w:r w:rsidRPr="001D224C">
              <w:t xml:space="preserve"> Алла Сергіївна</w:t>
            </w:r>
          </w:p>
        </w:tc>
        <w:tc>
          <w:tcPr>
            <w:tcW w:w="5103" w:type="dxa"/>
          </w:tcPr>
          <w:p w:rsidR="001D224C" w:rsidRPr="001D224C" w:rsidRDefault="001D224C" w:rsidP="005F11D7">
            <w:pPr>
              <w:tabs>
                <w:tab w:val="left" w:pos="4536"/>
              </w:tabs>
              <w:ind w:left="36"/>
              <w:jc w:val="both"/>
            </w:pPr>
            <w:r w:rsidRPr="001D224C">
              <w:t xml:space="preserve">лікар-невропатолог </w:t>
            </w:r>
            <w:r w:rsidRPr="001D224C">
              <w:rPr>
                <w:szCs w:val="28"/>
              </w:rPr>
              <w:t>КП «Лікарня №2              ім. В.П. Павлусенка»</w:t>
            </w:r>
          </w:p>
          <w:p w:rsidR="001D224C" w:rsidRPr="001D224C" w:rsidRDefault="001D224C" w:rsidP="005F11D7"/>
        </w:tc>
      </w:tr>
      <w:tr w:rsidR="001D224C" w:rsidRPr="00C70641" w:rsidTr="005F11D7">
        <w:tc>
          <w:tcPr>
            <w:tcW w:w="4503" w:type="dxa"/>
          </w:tcPr>
          <w:p w:rsidR="001D224C" w:rsidRPr="001D224C" w:rsidRDefault="001D224C" w:rsidP="005F11D7">
            <w:r w:rsidRPr="001D224C">
              <w:t>Мазур</w:t>
            </w:r>
          </w:p>
          <w:p w:rsidR="001D224C" w:rsidRPr="001D224C" w:rsidRDefault="001D224C" w:rsidP="005F11D7">
            <w:r w:rsidRPr="001D224C">
              <w:t>Наталія Володимирівна</w:t>
            </w:r>
          </w:p>
        </w:tc>
        <w:tc>
          <w:tcPr>
            <w:tcW w:w="5103" w:type="dxa"/>
          </w:tcPr>
          <w:p w:rsidR="001D224C" w:rsidRPr="001D224C" w:rsidRDefault="001D224C" w:rsidP="005F11D7">
            <w:pPr>
              <w:tabs>
                <w:tab w:val="left" w:pos="4536"/>
              </w:tabs>
              <w:ind w:left="36"/>
              <w:jc w:val="both"/>
            </w:pPr>
            <w:r w:rsidRPr="001D224C">
              <w:t xml:space="preserve">лікар-оториноларинголог </w:t>
            </w:r>
            <w:r w:rsidRPr="001D224C">
              <w:rPr>
                <w:szCs w:val="28"/>
              </w:rPr>
              <w:t>КП «Лікарня №2 ім. В.П. Павлусенка»</w:t>
            </w:r>
          </w:p>
          <w:p w:rsidR="001D224C" w:rsidRPr="001D224C" w:rsidRDefault="001D224C" w:rsidP="005F11D7"/>
        </w:tc>
      </w:tr>
      <w:tr w:rsidR="001D224C" w:rsidRPr="00C70641" w:rsidTr="005F11D7">
        <w:tc>
          <w:tcPr>
            <w:tcW w:w="4503" w:type="dxa"/>
          </w:tcPr>
          <w:p w:rsidR="001D224C" w:rsidRPr="001D224C" w:rsidRDefault="001D224C" w:rsidP="005F11D7">
            <w:pPr>
              <w:tabs>
                <w:tab w:val="left" w:pos="4536"/>
              </w:tabs>
            </w:pPr>
            <w:r w:rsidRPr="001D224C">
              <w:t xml:space="preserve">Івлієва </w:t>
            </w:r>
          </w:p>
          <w:p w:rsidR="001D224C" w:rsidRPr="001D224C" w:rsidRDefault="001D224C" w:rsidP="005F11D7">
            <w:pPr>
              <w:tabs>
                <w:tab w:val="left" w:pos="4536"/>
              </w:tabs>
            </w:pPr>
            <w:r w:rsidRPr="001D224C">
              <w:t>Наталія Олександрівна</w:t>
            </w:r>
          </w:p>
        </w:tc>
        <w:tc>
          <w:tcPr>
            <w:tcW w:w="5103" w:type="dxa"/>
          </w:tcPr>
          <w:p w:rsidR="001D224C" w:rsidRPr="001D224C" w:rsidRDefault="001D224C" w:rsidP="005F11D7">
            <w:pPr>
              <w:tabs>
                <w:tab w:val="left" w:pos="4536"/>
              </w:tabs>
              <w:ind w:left="36"/>
              <w:jc w:val="both"/>
            </w:pPr>
            <w:r w:rsidRPr="001D224C">
              <w:t xml:space="preserve">лікар-окуліст </w:t>
            </w:r>
            <w:r w:rsidRPr="001D224C">
              <w:rPr>
                <w:szCs w:val="28"/>
              </w:rPr>
              <w:t>КП «Лікарня №2              ім. В.П. Павлусенка»</w:t>
            </w:r>
          </w:p>
          <w:p w:rsidR="001D224C" w:rsidRPr="001D224C" w:rsidRDefault="001D224C" w:rsidP="005F11D7"/>
        </w:tc>
      </w:tr>
      <w:tr w:rsidR="001D224C" w:rsidRPr="00C70641" w:rsidTr="005F11D7">
        <w:trPr>
          <w:trHeight w:val="737"/>
        </w:trPr>
        <w:tc>
          <w:tcPr>
            <w:tcW w:w="4503" w:type="dxa"/>
          </w:tcPr>
          <w:p w:rsidR="001D224C" w:rsidRPr="00744D93" w:rsidRDefault="001D224C" w:rsidP="005F11D7">
            <w:r w:rsidRPr="00744D93">
              <w:t>Кардасевич</w:t>
            </w:r>
          </w:p>
          <w:p w:rsidR="001D224C" w:rsidRPr="00744D93" w:rsidRDefault="001D224C" w:rsidP="005F11D7">
            <w:r w:rsidRPr="00744D93">
              <w:t>Ірина Ігорівна</w:t>
            </w:r>
          </w:p>
        </w:tc>
        <w:tc>
          <w:tcPr>
            <w:tcW w:w="5103" w:type="dxa"/>
          </w:tcPr>
          <w:p w:rsidR="001D224C" w:rsidRPr="00744D93" w:rsidRDefault="001D224C" w:rsidP="005F11D7">
            <w:pPr>
              <w:tabs>
                <w:tab w:val="left" w:pos="4536"/>
              </w:tabs>
              <w:ind w:left="36"/>
              <w:jc w:val="both"/>
            </w:pPr>
            <w:r w:rsidRPr="00744D93">
              <w:t xml:space="preserve">лікар-дерматолог </w:t>
            </w:r>
            <w:r w:rsidRPr="00744D93">
              <w:rPr>
                <w:szCs w:val="28"/>
              </w:rPr>
              <w:t>КП «Лікарня №1</w:t>
            </w:r>
            <w:r w:rsidR="000853D6">
              <w:rPr>
                <w:szCs w:val="28"/>
              </w:rPr>
              <w:t>»</w:t>
            </w:r>
            <w:r w:rsidRPr="00744D93">
              <w:rPr>
                <w:szCs w:val="28"/>
              </w:rPr>
              <w:t xml:space="preserve">        </w:t>
            </w:r>
          </w:p>
          <w:p w:rsidR="001D224C" w:rsidRPr="00744D93" w:rsidRDefault="001D224C" w:rsidP="005F11D7">
            <w:pPr>
              <w:pStyle w:val="20"/>
              <w:jc w:val="left"/>
            </w:pPr>
          </w:p>
        </w:tc>
      </w:tr>
      <w:tr w:rsidR="001D224C" w:rsidRPr="00C70641" w:rsidTr="005F11D7">
        <w:tc>
          <w:tcPr>
            <w:tcW w:w="4503" w:type="dxa"/>
          </w:tcPr>
          <w:p w:rsidR="001D224C" w:rsidRDefault="001D224C" w:rsidP="005F11D7">
            <w:pPr>
              <w:tabs>
                <w:tab w:val="left" w:pos="4536"/>
              </w:tabs>
            </w:pPr>
          </w:p>
          <w:p w:rsidR="00744D93" w:rsidRPr="00744D93" w:rsidRDefault="00744D93" w:rsidP="005F11D7">
            <w:pPr>
              <w:tabs>
                <w:tab w:val="left" w:pos="4536"/>
              </w:tabs>
            </w:pPr>
            <w:r w:rsidRPr="00744D93">
              <w:t xml:space="preserve">Калатинець </w:t>
            </w:r>
          </w:p>
          <w:p w:rsidR="001D224C" w:rsidRPr="00C70641" w:rsidRDefault="00744D93" w:rsidP="005F11D7">
            <w:pPr>
              <w:tabs>
                <w:tab w:val="left" w:pos="4536"/>
              </w:tabs>
              <w:rPr>
                <w:color w:val="FF0000"/>
              </w:rPr>
            </w:pPr>
            <w:r w:rsidRPr="00744D93">
              <w:t>Олена Леонтіївна</w:t>
            </w:r>
          </w:p>
        </w:tc>
        <w:tc>
          <w:tcPr>
            <w:tcW w:w="5103" w:type="dxa"/>
          </w:tcPr>
          <w:p w:rsidR="001D224C" w:rsidRDefault="001D224C" w:rsidP="005F11D7">
            <w:pPr>
              <w:tabs>
                <w:tab w:val="left" w:pos="4536"/>
              </w:tabs>
            </w:pPr>
          </w:p>
          <w:p w:rsidR="001D224C" w:rsidRPr="000853D6" w:rsidRDefault="000853D6" w:rsidP="005F11D7">
            <w:pPr>
              <w:tabs>
                <w:tab w:val="left" w:pos="4536"/>
              </w:tabs>
            </w:pPr>
            <w:r w:rsidRPr="000853D6">
              <w:t>л</w:t>
            </w:r>
            <w:r w:rsidR="001D224C" w:rsidRPr="000853D6">
              <w:t>іка</w:t>
            </w:r>
            <w:r w:rsidRPr="000853D6">
              <w:t>р</w:t>
            </w:r>
            <w:r w:rsidR="001D224C" w:rsidRPr="000853D6">
              <w:t>-</w:t>
            </w:r>
            <w:r w:rsidR="00744D93" w:rsidRPr="000853D6">
              <w:t>зубний</w:t>
            </w:r>
            <w:r w:rsidR="001D224C" w:rsidRPr="000853D6">
              <w:t>, КП «Стоматологічна поліклініка №</w:t>
            </w:r>
            <w:r w:rsidR="00744D93" w:rsidRPr="000853D6">
              <w:t>1</w:t>
            </w:r>
            <w:r w:rsidR="001D224C" w:rsidRPr="000853D6">
              <w:t>»</w:t>
            </w:r>
          </w:p>
          <w:p w:rsidR="001D224C" w:rsidRPr="00C70641" w:rsidRDefault="001D224C" w:rsidP="005F11D7">
            <w:pPr>
              <w:tabs>
                <w:tab w:val="left" w:pos="4536"/>
              </w:tabs>
              <w:rPr>
                <w:color w:val="FF0000"/>
              </w:rPr>
            </w:pPr>
          </w:p>
        </w:tc>
      </w:tr>
      <w:tr w:rsidR="001D224C" w:rsidRPr="00C70641" w:rsidTr="005F11D7">
        <w:tc>
          <w:tcPr>
            <w:tcW w:w="4503" w:type="dxa"/>
          </w:tcPr>
          <w:p w:rsidR="001D224C" w:rsidRPr="00B70AFE" w:rsidRDefault="001D224C" w:rsidP="005F11D7">
            <w:pPr>
              <w:tabs>
                <w:tab w:val="left" w:pos="4536"/>
              </w:tabs>
            </w:pPr>
            <w:r w:rsidRPr="00B70AFE">
              <w:t>Лікар-психіатр</w:t>
            </w:r>
          </w:p>
        </w:tc>
        <w:tc>
          <w:tcPr>
            <w:tcW w:w="5103" w:type="dxa"/>
          </w:tcPr>
          <w:p w:rsidR="001D224C" w:rsidRDefault="00003EDD" w:rsidP="005F11D7">
            <w:pPr>
              <w:tabs>
                <w:tab w:val="left" w:pos="4536"/>
              </w:tabs>
            </w:pPr>
            <w:r>
              <w:t>з</w:t>
            </w:r>
            <w:r w:rsidR="001D224C" w:rsidRPr="00B70AFE">
              <w:t>а рішенням директора КНП «Обласний медичний центр психічного здоров’я» Житомирської обласної ради (за згодою)</w:t>
            </w:r>
          </w:p>
          <w:p w:rsidR="001D224C" w:rsidRPr="00B70AFE" w:rsidRDefault="001D224C" w:rsidP="005F11D7">
            <w:pPr>
              <w:tabs>
                <w:tab w:val="left" w:pos="4536"/>
              </w:tabs>
            </w:pPr>
          </w:p>
          <w:p w:rsidR="001D224C" w:rsidRDefault="001D224C" w:rsidP="005F11D7">
            <w:pPr>
              <w:tabs>
                <w:tab w:val="left" w:pos="4536"/>
              </w:tabs>
            </w:pPr>
          </w:p>
          <w:p w:rsidR="001D224C" w:rsidRPr="00B70AFE" w:rsidRDefault="001D224C" w:rsidP="005F11D7">
            <w:pPr>
              <w:tabs>
                <w:tab w:val="left" w:pos="4536"/>
              </w:tabs>
            </w:pPr>
          </w:p>
        </w:tc>
      </w:tr>
    </w:tbl>
    <w:p w:rsidR="001D224C" w:rsidRDefault="001D224C" w:rsidP="001D224C">
      <w:pPr>
        <w:pStyle w:val="a5"/>
        <w:ind w:right="5" w:firstLine="0"/>
        <w:rPr>
          <w:color w:val="FF0000"/>
        </w:rPr>
      </w:pPr>
    </w:p>
    <w:p w:rsidR="00744D93" w:rsidRDefault="00744D93" w:rsidP="001D224C">
      <w:pPr>
        <w:pStyle w:val="a5"/>
        <w:ind w:right="5" w:firstLine="0"/>
        <w:rPr>
          <w:color w:val="FF0000"/>
        </w:rPr>
      </w:pPr>
    </w:p>
    <w:p w:rsidR="001D224C" w:rsidRPr="005B118E" w:rsidRDefault="001D224C" w:rsidP="001D224C">
      <w:pPr>
        <w:tabs>
          <w:tab w:val="left" w:pos="4536"/>
        </w:tabs>
        <w:jc w:val="right"/>
      </w:pPr>
      <w:r w:rsidRPr="005B118E">
        <w:t xml:space="preserve">Продовження додатка </w:t>
      </w:r>
      <w:r w:rsidR="005B118E" w:rsidRPr="005B118E">
        <w:t>2</w:t>
      </w:r>
    </w:p>
    <w:p w:rsidR="005B118E" w:rsidRPr="00C70641" w:rsidRDefault="005B118E" w:rsidP="001D224C">
      <w:pPr>
        <w:tabs>
          <w:tab w:val="left" w:pos="4536"/>
        </w:tabs>
        <w:jc w:val="right"/>
        <w:rPr>
          <w:color w:val="FF0000"/>
        </w:rPr>
      </w:pPr>
    </w:p>
    <w:p w:rsidR="001D224C" w:rsidRPr="00C70641" w:rsidRDefault="001D224C" w:rsidP="001D224C">
      <w:pPr>
        <w:pStyle w:val="a5"/>
        <w:ind w:right="5" w:firstLine="570"/>
        <w:rPr>
          <w:color w:val="FF0000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1D224C" w:rsidRPr="00B70AFE" w:rsidTr="005F11D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1D224C" w:rsidRDefault="00744D93" w:rsidP="005F11D7">
            <w:pPr>
              <w:pStyle w:val="a7"/>
              <w:jc w:val="both"/>
            </w:pPr>
            <w:r>
              <w:t xml:space="preserve">Завакевич </w:t>
            </w:r>
          </w:p>
          <w:p w:rsidR="00744D93" w:rsidRPr="00B70AFE" w:rsidRDefault="00744D93" w:rsidP="005F11D7">
            <w:pPr>
              <w:pStyle w:val="a7"/>
              <w:jc w:val="both"/>
            </w:pPr>
            <w:r>
              <w:t>Світлана Францівна</w:t>
            </w:r>
          </w:p>
        </w:tc>
        <w:tc>
          <w:tcPr>
            <w:tcW w:w="4927" w:type="dxa"/>
          </w:tcPr>
          <w:p w:rsidR="00744D93" w:rsidRPr="00B70AFE" w:rsidRDefault="00744D93" w:rsidP="00744D93">
            <w:pPr>
              <w:jc w:val="both"/>
            </w:pPr>
            <w:r w:rsidRPr="00B70AFE">
              <w:t xml:space="preserve">сестра медична КП </w:t>
            </w:r>
            <w:r w:rsidR="000853D6">
              <w:t>«</w:t>
            </w:r>
            <w:r w:rsidRPr="00B70AFE">
              <w:t>Лікарня №2        ім. В.П. Павлусенка</w:t>
            </w:r>
            <w:r w:rsidR="000853D6">
              <w:t>»</w:t>
            </w:r>
            <w:r w:rsidRPr="00B70AFE">
              <w:t xml:space="preserve">, секретар комісії </w:t>
            </w:r>
          </w:p>
          <w:p w:rsidR="001D224C" w:rsidRPr="00B70AFE" w:rsidRDefault="001D224C" w:rsidP="005F11D7">
            <w:pPr>
              <w:jc w:val="both"/>
            </w:pPr>
          </w:p>
        </w:tc>
      </w:tr>
      <w:tr w:rsidR="001D224C" w:rsidRPr="00B70AFE" w:rsidTr="005F11D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927" w:type="dxa"/>
          </w:tcPr>
          <w:p w:rsidR="001D224C" w:rsidRPr="00B70AFE" w:rsidRDefault="001D224C" w:rsidP="005F11D7">
            <w:pPr>
              <w:jc w:val="both"/>
            </w:pPr>
          </w:p>
        </w:tc>
        <w:tc>
          <w:tcPr>
            <w:tcW w:w="4927" w:type="dxa"/>
          </w:tcPr>
          <w:p w:rsidR="001D224C" w:rsidRPr="00B70AFE" w:rsidRDefault="001D224C" w:rsidP="005F11D7">
            <w:pPr>
              <w:jc w:val="both"/>
            </w:pPr>
          </w:p>
        </w:tc>
      </w:tr>
    </w:tbl>
    <w:p w:rsidR="001D224C" w:rsidRPr="00296AEF" w:rsidRDefault="001D224C" w:rsidP="001D224C">
      <w:pPr>
        <w:ind w:right="283"/>
        <w:rPr>
          <w:sz w:val="24"/>
        </w:rPr>
      </w:pPr>
    </w:p>
    <w:p w:rsidR="001D224C" w:rsidRDefault="001D224C" w:rsidP="001D224C">
      <w:pPr>
        <w:ind w:right="283"/>
        <w:rPr>
          <w:szCs w:val="28"/>
        </w:rPr>
      </w:pPr>
      <w:r>
        <w:rPr>
          <w:szCs w:val="28"/>
        </w:rPr>
        <w:t xml:space="preserve">ТВО </w:t>
      </w:r>
      <w:r w:rsidRPr="00296AEF">
        <w:rPr>
          <w:szCs w:val="28"/>
        </w:rPr>
        <w:t xml:space="preserve">військового комісара </w:t>
      </w:r>
    </w:p>
    <w:p w:rsidR="001D224C" w:rsidRDefault="001D224C" w:rsidP="001D224C">
      <w:pPr>
        <w:ind w:right="283"/>
        <w:rPr>
          <w:szCs w:val="28"/>
        </w:rPr>
      </w:pPr>
      <w:r w:rsidRPr="00296AEF">
        <w:rPr>
          <w:szCs w:val="28"/>
        </w:rPr>
        <w:t xml:space="preserve">Житомирського </w:t>
      </w:r>
      <w:r>
        <w:rPr>
          <w:szCs w:val="28"/>
        </w:rPr>
        <w:t>об’єднаного</w:t>
      </w:r>
    </w:p>
    <w:p w:rsidR="001D224C" w:rsidRDefault="001D224C" w:rsidP="001D224C">
      <w:pPr>
        <w:ind w:right="283"/>
        <w:rPr>
          <w:szCs w:val="28"/>
        </w:rPr>
      </w:pPr>
      <w:r>
        <w:rPr>
          <w:szCs w:val="28"/>
        </w:rPr>
        <w:t>міського територіального центру</w:t>
      </w:r>
    </w:p>
    <w:p w:rsidR="001D224C" w:rsidRDefault="001D224C" w:rsidP="001D224C">
      <w:pPr>
        <w:ind w:right="283"/>
        <w:rPr>
          <w:szCs w:val="28"/>
        </w:rPr>
      </w:pPr>
      <w:r>
        <w:rPr>
          <w:szCs w:val="28"/>
        </w:rPr>
        <w:t>комплектування та соціальної підтримки                                       Ю.В. Селютін</w:t>
      </w:r>
    </w:p>
    <w:p w:rsidR="005B118E" w:rsidRPr="00296AEF" w:rsidRDefault="005B118E" w:rsidP="001D224C">
      <w:pPr>
        <w:ind w:right="283"/>
        <w:rPr>
          <w:szCs w:val="28"/>
        </w:rPr>
      </w:pPr>
    </w:p>
    <w:p w:rsidR="001D224C" w:rsidRPr="00296AEF" w:rsidRDefault="001D224C" w:rsidP="001D224C">
      <w:pPr>
        <w:rPr>
          <w:sz w:val="24"/>
        </w:rPr>
      </w:pPr>
    </w:p>
    <w:p w:rsidR="001D224C" w:rsidRPr="00296AEF" w:rsidRDefault="001D224C" w:rsidP="001D224C">
      <w:r w:rsidRPr="00296AEF">
        <w:t>Керуючий справами виконавчого</w:t>
      </w:r>
    </w:p>
    <w:p w:rsidR="001D224C" w:rsidRPr="00296AEF" w:rsidRDefault="001D224C" w:rsidP="001D224C">
      <w:r w:rsidRPr="00296AEF">
        <w:t>комітету міської ради                                                                        О.М.Пашко</w:t>
      </w:r>
    </w:p>
    <w:p w:rsidR="001D62FB" w:rsidRDefault="001D62FB" w:rsidP="00A748DC">
      <w:pPr>
        <w:ind w:left="6156" w:hanging="456"/>
        <w:rPr>
          <w:szCs w:val="28"/>
        </w:rPr>
      </w:pPr>
    </w:p>
    <w:p w:rsidR="001D62FB" w:rsidRDefault="001D62FB" w:rsidP="00A748DC">
      <w:pPr>
        <w:ind w:left="6156" w:hanging="456"/>
        <w:rPr>
          <w:szCs w:val="28"/>
        </w:rPr>
      </w:pPr>
    </w:p>
    <w:p w:rsidR="00382689" w:rsidRPr="00296AEF" w:rsidRDefault="00382689"/>
    <w:p w:rsidR="00382689" w:rsidRPr="00296AEF" w:rsidRDefault="00382689"/>
    <w:p w:rsidR="00382689" w:rsidRPr="00296AEF" w:rsidRDefault="00382689"/>
    <w:p w:rsidR="00382689" w:rsidRPr="00296AEF" w:rsidRDefault="00382689"/>
    <w:p w:rsidR="0048121B" w:rsidRPr="007F68E9" w:rsidRDefault="0048121B" w:rsidP="007F68E9">
      <w:pPr>
        <w:rPr>
          <w:sz w:val="20"/>
          <w:szCs w:val="20"/>
        </w:rPr>
      </w:pPr>
    </w:p>
    <w:sectPr w:rsidR="0048121B" w:rsidRPr="007F68E9" w:rsidSect="00C70641">
      <w:headerReference w:type="even" r:id="rId11"/>
      <w:headerReference w:type="default" r:id="rId12"/>
      <w:pgSz w:w="11906" w:h="16838" w:code="9"/>
      <w:pgMar w:top="1134" w:right="566" w:bottom="539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C82" w:rsidRDefault="00CE4C82">
      <w:r>
        <w:separator/>
      </w:r>
    </w:p>
  </w:endnote>
  <w:endnote w:type="continuationSeparator" w:id="0">
    <w:p w:rsidR="00CE4C82" w:rsidRDefault="00CE4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C82" w:rsidRDefault="00CE4C82">
      <w:r>
        <w:separator/>
      </w:r>
    </w:p>
  </w:footnote>
  <w:footnote w:type="continuationSeparator" w:id="0">
    <w:p w:rsidR="00CE4C82" w:rsidRDefault="00CE4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6F" w:rsidRDefault="00776B6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6B6F" w:rsidRDefault="00776B6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6F" w:rsidRDefault="00776B6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1768B">
      <w:rPr>
        <w:rStyle w:val="a9"/>
        <w:noProof/>
      </w:rPr>
      <w:t>5</w:t>
    </w:r>
    <w:r>
      <w:rPr>
        <w:rStyle w:val="a9"/>
      </w:rPr>
      <w:fldChar w:fldCharType="end"/>
    </w:r>
  </w:p>
  <w:p w:rsidR="00776B6F" w:rsidRDefault="00776B6F" w:rsidP="00FB62A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05096"/>
    <w:multiLevelType w:val="hybridMultilevel"/>
    <w:tmpl w:val="915CF8C8"/>
    <w:lvl w:ilvl="0" w:tplc="FF3A12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7044339"/>
    <w:multiLevelType w:val="hybridMultilevel"/>
    <w:tmpl w:val="380C9774"/>
    <w:lvl w:ilvl="0" w:tplc="14AA41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03743"/>
    <w:multiLevelType w:val="hybridMultilevel"/>
    <w:tmpl w:val="CA72F530"/>
    <w:lvl w:ilvl="0" w:tplc="E32C8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BB1"/>
    <w:rsid w:val="00000FDB"/>
    <w:rsid w:val="00003EDD"/>
    <w:rsid w:val="00010A6D"/>
    <w:rsid w:val="00021CCD"/>
    <w:rsid w:val="00033E79"/>
    <w:rsid w:val="00040AF0"/>
    <w:rsid w:val="00041753"/>
    <w:rsid w:val="00046829"/>
    <w:rsid w:val="00047059"/>
    <w:rsid w:val="00051247"/>
    <w:rsid w:val="00062D42"/>
    <w:rsid w:val="0007143E"/>
    <w:rsid w:val="000853D6"/>
    <w:rsid w:val="0008699A"/>
    <w:rsid w:val="000A5850"/>
    <w:rsid w:val="000A773D"/>
    <w:rsid w:val="000A7E4D"/>
    <w:rsid w:val="000B620F"/>
    <w:rsid w:val="000C4E96"/>
    <w:rsid w:val="000C6C6D"/>
    <w:rsid w:val="000C7E89"/>
    <w:rsid w:val="000D6822"/>
    <w:rsid w:val="001021C7"/>
    <w:rsid w:val="00105410"/>
    <w:rsid w:val="0010661D"/>
    <w:rsid w:val="00120307"/>
    <w:rsid w:val="00121B36"/>
    <w:rsid w:val="00126E16"/>
    <w:rsid w:val="00130D78"/>
    <w:rsid w:val="00137082"/>
    <w:rsid w:val="00150611"/>
    <w:rsid w:val="00151391"/>
    <w:rsid w:val="00154E41"/>
    <w:rsid w:val="00162098"/>
    <w:rsid w:val="00164E67"/>
    <w:rsid w:val="001652EB"/>
    <w:rsid w:val="00186937"/>
    <w:rsid w:val="001959C6"/>
    <w:rsid w:val="001B0CBA"/>
    <w:rsid w:val="001B585D"/>
    <w:rsid w:val="001D06BF"/>
    <w:rsid w:val="001D224C"/>
    <w:rsid w:val="001D2C31"/>
    <w:rsid w:val="001D6297"/>
    <w:rsid w:val="001D62FB"/>
    <w:rsid w:val="002241CC"/>
    <w:rsid w:val="00230147"/>
    <w:rsid w:val="00230F69"/>
    <w:rsid w:val="002349F9"/>
    <w:rsid w:val="002462DB"/>
    <w:rsid w:val="00255E17"/>
    <w:rsid w:val="00263427"/>
    <w:rsid w:val="00264930"/>
    <w:rsid w:val="0027029E"/>
    <w:rsid w:val="002769C3"/>
    <w:rsid w:val="00277C57"/>
    <w:rsid w:val="002860BA"/>
    <w:rsid w:val="002870D0"/>
    <w:rsid w:val="00294F06"/>
    <w:rsid w:val="00296AEF"/>
    <w:rsid w:val="0029701A"/>
    <w:rsid w:val="002A1ED7"/>
    <w:rsid w:val="002A3843"/>
    <w:rsid w:val="002A6D83"/>
    <w:rsid w:val="002C1CF4"/>
    <w:rsid w:val="002C2E39"/>
    <w:rsid w:val="002C5F6E"/>
    <w:rsid w:val="002C779D"/>
    <w:rsid w:val="002C7EDE"/>
    <w:rsid w:val="002D34F7"/>
    <w:rsid w:val="002E6ACD"/>
    <w:rsid w:val="002F3B64"/>
    <w:rsid w:val="00301A58"/>
    <w:rsid w:val="00307A78"/>
    <w:rsid w:val="003124BF"/>
    <w:rsid w:val="00323525"/>
    <w:rsid w:val="003316C0"/>
    <w:rsid w:val="0033405D"/>
    <w:rsid w:val="0033488F"/>
    <w:rsid w:val="00341C0A"/>
    <w:rsid w:val="00342365"/>
    <w:rsid w:val="003431C6"/>
    <w:rsid w:val="00367D9E"/>
    <w:rsid w:val="00382689"/>
    <w:rsid w:val="003858AF"/>
    <w:rsid w:val="00397637"/>
    <w:rsid w:val="003C26E9"/>
    <w:rsid w:val="003E36DD"/>
    <w:rsid w:val="003E3AF7"/>
    <w:rsid w:val="003E6A67"/>
    <w:rsid w:val="003F1782"/>
    <w:rsid w:val="00414A0E"/>
    <w:rsid w:val="00414F49"/>
    <w:rsid w:val="00422D8E"/>
    <w:rsid w:val="00425EB9"/>
    <w:rsid w:val="00426387"/>
    <w:rsid w:val="004335AB"/>
    <w:rsid w:val="004347E9"/>
    <w:rsid w:val="004369BF"/>
    <w:rsid w:val="004445C8"/>
    <w:rsid w:val="0045402A"/>
    <w:rsid w:val="00471A91"/>
    <w:rsid w:val="00475A4D"/>
    <w:rsid w:val="00480FA4"/>
    <w:rsid w:val="0048121B"/>
    <w:rsid w:val="004874EA"/>
    <w:rsid w:val="00492E13"/>
    <w:rsid w:val="0049707D"/>
    <w:rsid w:val="004A00BF"/>
    <w:rsid w:val="004C0A4A"/>
    <w:rsid w:val="004C0DA9"/>
    <w:rsid w:val="004D0197"/>
    <w:rsid w:val="004D0593"/>
    <w:rsid w:val="004D1B1F"/>
    <w:rsid w:val="004D56BB"/>
    <w:rsid w:val="004D7938"/>
    <w:rsid w:val="004E7109"/>
    <w:rsid w:val="004F3216"/>
    <w:rsid w:val="004F47FC"/>
    <w:rsid w:val="005065E8"/>
    <w:rsid w:val="0051291D"/>
    <w:rsid w:val="00514B56"/>
    <w:rsid w:val="005164AD"/>
    <w:rsid w:val="00520DFF"/>
    <w:rsid w:val="00524212"/>
    <w:rsid w:val="00525102"/>
    <w:rsid w:val="0053262C"/>
    <w:rsid w:val="005411AB"/>
    <w:rsid w:val="00546045"/>
    <w:rsid w:val="00590F21"/>
    <w:rsid w:val="005A5FA9"/>
    <w:rsid w:val="005B118E"/>
    <w:rsid w:val="005B2CC9"/>
    <w:rsid w:val="005B5275"/>
    <w:rsid w:val="005D3547"/>
    <w:rsid w:val="005E1214"/>
    <w:rsid w:val="005E6092"/>
    <w:rsid w:val="005E64EC"/>
    <w:rsid w:val="005F11D7"/>
    <w:rsid w:val="005F24D7"/>
    <w:rsid w:val="00613598"/>
    <w:rsid w:val="00620D08"/>
    <w:rsid w:val="00621DC0"/>
    <w:rsid w:val="00632690"/>
    <w:rsid w:val="00636BBC"/>
    <w:rsid w:val="00640F04"/>
    <w:rsid w:val="006434A5"/>
    <w:rsid w:val="00683F6B"/>
    <w:rsid w:val="00686507"/>
    <w:rsid w:val="0069242A"/>
    <w:rsid w:val="00693B98"/>
    <w:rsid w:val="00695E91"/>
    <w:rsid w:val="006A4AFB"/>
    <w:rsid w:val="006C109C"/>
    <w:rsid w:val="006C46E3"/>
    <w:rsid w:val="006D6018"/>
    <w:rsid w:val="006E5F80"/>
    <w:rsid w:val="006F456C"/>
    <w:rsid w:val="007107FD"/>
    <w:rsid w:val="00710C6F"/>
    <w:rsid w:val="007142C1"/>
    <w:rsid w:val="00744D93"/>
    <w:rsid w:val="00751D0B"/>
    <w:rsid w:val="0075212D"/>
    <w:rsid w:val="00760BC4"/>
    <w:rsid w:val="007640A8"/>
    <w:rsid w:val="00765CD8"/>
    <w:rsid w:val="00771326"/>
    <w:rsid w:val="00773C70"/>
    <w:rsid w:val="00773DB8"/>
    <w:rsid w:val="00775B39"/>
    <w:rsid w:val="00776B6F"/>
    <w:rsid w:val="00783AD3"/>
    <w:rsid w:val="007908CD"/>
    <w:rsid w:val="00791B99"/>
    <w:rsid w:val="007A0FD8"/>
    <w:rsid w:val="007A17D5"/>
    <w:rsid w:val="007A5A7A"/>
    <w:rsid w:val="007B73A2"/>
    <w:rsid w:val="007D05B8"/>
    <w:rsid w:val="007D2694"/>
    <w:rsid w:val="007D3FCD"/>
    <w:rsid w:val="007E263E"/>
    <w:rsid w:val="007F312F"/>
    <w:rsid w:val="007F68E9"/>
    <w:rsid w:val="0081789A"/>
    <w:rsid w:val="0082241F"/>
    <w:rsid w:val="00825598"/>
    <w:rsid w:val="00825743"/>
    <w:rsid w:val="008324BF"/>
    <w:rsid w:val="00834951"/>
    <w:rsid w:val="0084211C"/>
    <w:rsid w:val="00845D27"/>
    <w:rsid w:val="008559D7"/>
    <w:rsid w:val="00871A44"/>
    <w:rsid w:val="008748D6"/>
    <w:rsid w:val="008749F4"/>
    <w:rsid w:val="00881F61"/>
    <w:rsid w:val="0088755F"/>
    <w:rsid w:val="00890137"/>
    <w:rsid w:val="00896A50"/>
    <w:rsid w:val="00896CE9"/>
    <w:rsid w:val="008A56F4"/>
    <w:rsid w:val="008B7328"/>
    <w:rsid w:val="008C6172"/>
    <w:rsid w:val="008C6C25"/>
    <w:rsid w:val="008C7D6C"/>
    <w:rsid w:val="008F0A7A"/>
    <w:rsid w:val="008F7284"/>
    <w:rsid w:val="00904216"/>
    <w:rsid w:val="00914575"/>
    <w:rsid w:val="0093107A"/>
    <w:rsid w:val="00933F2C"/>
    <w:rsid w:val="00964466"/>
    <w:rsid w:val="009652A4"/>
    <w:rsid w:val="00965F16"/>
    <w:rsid w:val="00966FF3"/>
    <w:rsid w:val="00985A78"/>
    <w:rsid w:val="00990C12"/>
    <w:rsid w:val="009944E9"/>
    <w:rsid w:val="009950AD"/>
    <w:rsid w:val="009A513D"/>
    <w:rsid w:val="009A5170"/>
    <w:rsid w:val="009B3537"/>
    <w:rsid w:val="009B5AF9"/>
    <w:rsid w:val="009C4CFF"/>
    <w:rsid w:val="009C5BB1"/>
    <w:rsid w:val="009D3B70"/>
    <w:rsid w:val="009D4E1F"/>
    <w:rsid w:val="009F4785"/>
    <w:rsid w:val="009F6BD4"/>
    <w:rsid w:val="00A12E92"/>
    <w:rsid w:val="00A13CD3"/>
    <w:rsid w:val="00A25B9C"/>
    <w:rsid w:val="00A25E97"/>
    <w:rsid w:val="00A3324A"/>
    <w:rsid w:val="00A35E1C"/>
    <w:rsid w:val="00A42609"/>
    <w:rsid w:val="00A46BB4"/>
    <w:rsid w:val="00A748DC"/>
    <w:rsid w:val="00A81442"/>
    <w:rsid w:val="00A83DC1"/>
    <w:rsid w:val="00A94796"/>
    <w:rsid w:val="00AA504F"/>
    <w:rsid w:val="00AA5673"/>
    <w:rsid w:val="00AB5BDE"/>
    <w:rsid w:val="00AE1334"/>
    <w:rsid w:val="00AE46BA"/>
    <w:rsid w:val="00AF2AC8"/>
    <w:rsid w:val="00B04B64"/>
    <w:rsid w:val="00B0551B"/>
    <w:rsid w:val="00B10100"/>
    <w:rsid w:val="00B13404"/>
    <w:rsid w:val="00B15A1A"/>
    <w:rsid w:val="00B1768B"/>
    <w:rsid w:val="00B25387"/>
    <w:rsid w:val="00B27323"/>
    <w:rsid w:val="00B3024D"/>
    <w:rsid w:val="00B55922"/>
    <w:rsid w:val="00B70AFE"/>
    <w:rsid w:val="00B71888"/>
    <w:rsid w:val="00B74DDE"/>
    <w:rsid w:val="00B842D8"/>
    <w:rsid w:val="00B870DC"/>
    <w:rsid w:val="00B90311"/>
    <w:rsid w:val="00B91D53"/>
    <w:rsid w:val="00BA6626"/>
    <w:rsid w:val="00BB1653"/>
    <w:rsid w:val="00BD3A24"/>
    <w:rsid w:val="00BD3FB6"/>
    <w:rsid w:val="00BE6819"/>
    <w:rsid w:val="00BE7751"/>
    <w:rsid w:val="00BF3488"/>
    <w:rsid w:val="00C220B1"/>
    <w:rsid w:val="00C22632"/>
    <w:rsid w:val="00C37C1A"/>
    <w:rsid w:val="00C427F4"/>
    <w:rsid w:val="00C51C9B"/>
    <w:rsid w:val="00C62C7A"/>
    <w:rsid w:val="00C70641"/>
    <w:rsid w:val="00C858A3"/>
    <w:rsid w:val="00C87BD7"/>
    <w:rsid w:val="00C93709"/>
    <w:rsid w:val="00CA7159"/>
    <w:rsid w:val="00CD55C7"/>
    <w:rsid w:val="00CE15F7"/>
    <w:rsid w:val="00CE4C82"/>
    <w:rsid w:val="00CF746D"/>
    <w:rsid w:val="00D03918"/>
    <w:rsid w:val="00D047A6"/>
    <w:rsid w:val="00D0781F"/>
    <w:rsid w:val="00D130CD"/>
    <w:rsid w:val="00D25D3C"/>
    <w:rsid w:val="00D31E5A"/>
    <w:rsid w:val="00D4527E"/>
    <w:rsid w:val="00D55441"/>
    <w:rsid w:val="00D56156"/>
    <w:rsid w:val="00D64E96"/>
    <w:rsid w:val="00D672B3"/>
    <w:rsid w:val="00DA03F9"/>
    <w:rsid w:val="00DA7AC9"/>
    <w:rsid w:val="00DE358D"/>
    <w:rsid w:val="00DE6F1A"/>
    <w:rsid w:val="00DE782B"/>
    <w:rsid w:val="00DF4F09"/>
    <w:rsid w:val="00E05E27"/>
    <w:rsid w:val="00E1136F"/>
    <w:rsid w:val="00E11CDB"/>
    <w:rsid w:val="00E311DD"/>
    <w:rsid w:val="00E350FD"/>
    <w:rsid w:val="00E414F8"/>
    <w:rsid w:val="00E63392"/>
    <w:rsid w:val="00E6692A"/>
    <w:rsid w:val="00E70B28"/>
    <w:rsid w:val="00E81BFB"/>
    <w:rsid w:val="00E918FA"/>
    <w:rsid w:val="00E94289"/>
    <w:rsid w:val="00EA216E"/>
    <w:rsid w:val="00EA3645"/>
    <w:rsid w:val="00EA5CEC"/>
    <w:rsid w:val="00EB183A"/>
    <w:rsid w:val="00EC7F3A"/>
    <w:rsid w:val="00EE29AC"/>
    <w:rsid w:val="00EE3261"/>
    <w:rsid w:val="00EE3D1C"/>
    <w:rsid w:val="00EF1CEB"/>
    <w:rsid w:val="00EF7A09"/>
    <w:rsid w:val="00F02D94"/>
    <w:rsid w:val="00F04DB5"/>
    <w:rsid w:val="00F054AE"/>
    <w:rsid w:val="00F063F3"/>
    <w:rsid w:val="00F12E02"/>
    <w:rsid w:val="00F1481B"/>
    <w:rsid w:val="00F17743"/>
    <w:rsid w:val="00F336D3"/>
    <w:rsid w:val="00F3620D"/>
    <w:rsid w:val="00F4723D"/>
    <w:rsid w:val="00F53B03"/>
    <w:rsid w:val="00F67503"/>
    <w:rsid w:val="00F76345"/>
    <w:rsid w:val="00F84D5F"/>
    <w:rsid w:val="00F86FE0"/>
    <w:rsid w:val="00F9627C"/>
    <w:rsid w:val="00FA168B"/>
    <w:rsid w:val="00FA3408"/>
    <w:rsid w:val="00FB4BEC"/>
    <w:rsid w:val="00FB62A4"/>
    <w:rsid w:val="00FD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qFormat/>
    <w:rsid w:val="0038268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paragraph" w:styleId="a4">
    <w:name w:val="Subtitle"/>
    <w:basedOn w:val="a"/>
    <w:qFormat/>
    <w:pPr>
      <w:jc w:val="center"/>
    </w:pPr>
    <w:rPr>
      <w:b/>
      <w:spacing w:val="8"/>
      <w:sz w:val="30"/>
      <w:szCs w:val="20"/>
    </w:rPr>
  </w:style>
  <w:style w:type="paragraph" w:styleId="a5">
    <w:name w:val="Body Text Indent"/>
    <w:basedOn w:val="a"/>
    <w:semiHidden/>
    <w:pPr>
      <w:ind w:right="-1475" w:firstLine="567"/>
      <w:jc w:val="both"/>
    </w:pPr>
    <w:rPr>
      <w:szCs w:val="20"/>
    </w:rPr>
  </w:style>
  <w:style w:type="paragraph" w:styleId="a6">
    <w:name w:val="Body Text"/>
    <w:basedOn w:val="a"/>
    <w:semiHidden/>
    <w:pPr>
      <w:jc w:val="both"/>
    </w:pPr>
    <w:rPr>
      <w:sz w:val="24"/>
    </w:rPr>
  </w:style>
  <w:style w:type="paragraph" w:styleId="20">
    <w:name w:val="Body Text 2"/>
    <w:basedOn w:val="a"/>
    <w:link w:val="21"/>
    <w:semiHidden/>
    <w:pPr>
      <w:jc w:val="both"/>
    </w:pPr>
    <w:rPr>
      <w:bCs/>
    </w:rPr>
  </w:style>
  <w:style w:type="paragraph" w:styleId="22">
    <w:name w:val="Body Text Indent 2"/>
    <w:basedOn w:val="a"/>
    <w:semiHidden/>
    <w:pPr>
      <w:ind w:firstLine="708"/>
    </w:pPr>
    <w:rPr>
      <w:bCs/>
    </w:rPr>
  </w:style>
  <w:style w:type="paragraph" w:styleId="a7">
    <w:name w:val="header"/>
    <w:basedOn w:val="a"/>
    <w:link w:val="a8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3">
    <w:name w:val="Body Text Indent 3"/>
    <w:basedOn w:val="a"/>
    <w:semiHidden/>
    <w:pPr>
      <w:ind w:firstLine="720"/>
      <w:jc w:val="both"/>
    </w:pPr>
    <w:rPr>
      <w:szCs w:val="20"/>
    </w:rPr>
  </w:style>
  <w:style w:type="paragraph" w:styleId="aa">
    <w:name w:val="Normal (Web)"/>
    <w:basedOn w:val="a"/>
    <w:semiHidden/>
    <w:pPr>
      <w:spacing w:before="100" w:beforeAutospacing="1" w:after="100" w:afterAutospacing="1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07A78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307A78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126E16"/>
    <w:rPr>
      <w:b/>
      <w:bCs/>
    </w:rPr>
  </w:style>
  <w:style w:type="paragraph" w:styleId="ae">
    <w:name w:val="footer"/>
    <w:basedOn w:val="a"/>
    <w:link w:val="af"/>
    <w:uiPriority w:val="99"/>
    <w:semiHidden/>
    <w:unhideWhenUsed/>
    <w:rsid w:val="0052510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525102"/>
    <w:rPr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382689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List Paragraph"/>
    <w:basedOn w:val="a"/>
    <w:uiPriority w:val="99"/>
    <w:qFormat/>
    <w:rsid w:val="003826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character" w:customStyle="1" w:styleId="a8">
    <w:name w:val="Верхний колонтитул Знак"/>
    <w:link w:val="a7"/>
    <w:semiHidden/>
    <w:rsid w:val="009D3B70"/>
    <w:rPr>
      <w:sz w:val="28"/>
      <w:szCs w:val="24"/>
      <w:lang w:val="ru-RU" w:eastAsia="ru-RU"/>
    </w:rPr>
  </w:style>
  <w:style w:type="table" w:styleId="af1">
    <w:name w:val="Table Grid"/>
    <w:basedOn w:val="a1"/>
    <w:uiPriority w:val="59"/>
    <w:rsid w:val="00F7634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link w:val="20"/>
    <w:semiHidden/>
    <w:rsid w:val="00F76345"/>
    <w:rPr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75E47-AC23-4B8B-BAE2-BD1C3AB0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 </vt:lpstr>
    </vt:vector>
  </TitlesOfParts>
  <Company>Microsoft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</dc:title>
  <dc:creator>User</dc:creator>
  <cp:lastModifiedBy>user1</cp:lastModifiedBy>
  <cp:revision>2</cp:revision>
  <cp:lastPrinted>2020-12-15T12:41:00Z</cp:lastPrinted>
  <dcterms:created xsi:type="dcterms:W3CDTF">2020-12-17T13:43:00Z</dcterms:created>
  <dcterms:modified xsi:type="dcterms:W3CDTF">2020-12-17T13:43:00Z</dcterms:modified>
</cp:coreProperties>
</file>