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8D" w:rsidRPr="004E5A52" w:rsidRDefault="00C53C8D" w:rsidP="00F23380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7" o:title=""/>
            <o:lock v:ext="edit" aspectratio="f"/>
          </v:shape>
          <o:OLEObject Type="Embed" ProgID="Word.Picture.8" ShapeID="_x0000_i1025" DrawAspect="Content" ObjectID="_1672747408" r:id="rId8"/>
        </w:object>
      </w:r>
    </w:p>
    <w:p w:rsidR="00C53C8D" w:rsidRPr="004E5A52" w:rsidRDefault="00C53C8D" w:rsidP="00F23380">
      <w:pPr>
        <w:tabs>
          <w:tab w:val="left" w:pos="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УКРАЇНА</w:t>
      </w:r>
    </w:p>
    <w:p w:rsidR="00C53C8D" w:rsidRPr="004E5A52" w:rsidRDefault="00C53C8D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ЖИТОМИРСЬКА МІСЬКА РАДА</w:t>
      </w:r>
    </w:p>
    <w:p w:rsidR="00C53C8D" w:rsidRPr="004E5A52" w:rsidRDefault="00C53C8D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ВИКОНАВЧИЙ КОМІТЕТ</w:t>
      </w:r>
    </w:p>
    <w:p w:rsidR="00C53C8D" w:rsidRPr="004E5A52" w:rsidRDefault="00C53C8D" w:rsidP="00F23380">
      <w:pPr>
        <w:jc w:val="center"/>
        <w:rPr>
          <w:b/>
          <w:bCs/>
          <w:sz w:val="16"/>
          <w:szCs w:val="16"/>
          <w:lang w:val="uk-UA"/>
        </w:rPr>
      </w:pPr>
    </w:p>
    <w:p w:rsidR="00C53C8D" w:rsidRPr="004E5A52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РІШЕННЯ</w:t>
      </w:r>
    </w:p>
    <w:p w:rsidR="00C53C8D" w:rsidRPr="004E5A52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</w:p>
    <w:p w:rsidR="00C53C8D" w:rsidRPr="00164EC8" w:rsidRDefault="00C53C8D" w:rsidP="00F23380">
      <w:pPr>
        <w:rPr>
          <w:lang w:val="uk-UA"/>
        </w:rPr>
      </w:pPr>
      <w:r w:rsidRPr="00164EC8">
        <w:rPr>
          <w:lang w:val="uk-UA"/>
        </w:rPr>
        <w:t>від _____________ №_________</w:t>
      </w:r>
    </w:p>
    <w:p w:rsidR="00C53C8D" w:rsidRPr="00791997" w:rsidRDefault="00D10BF0" w:rsidP="00F233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  <w:r w:rsidR="00C53C8D" w:rsidRPr="00791997">
        <w:rPr>
          <w:sz w:val="24"/>
          <w:szCs w:val="24"/>
          <w:lang w:val="uk-UA"/>
        </w:rPr>
        <w:t>м. Житомир</w:t>
      </w:r>
    </w:p>
    <w:p w:rsidR="00C53C8D" w:rsidRPr="00F3491D" w:rsidRDefault="00C53C8D" w:rsidP="00F23380">
      <w:pPr>
        <w:rPr>
          <w:lang w:val="uk-UA"/>
        </w:rPr>
      </w:pPr>
    </w:p>
    <w:p w:rsidR="00D10BF0" w:rsidRDefault="00D10BF0" w:rsidP="00D10BF0">
      <w:pPr>
        <w:rPr>
          <w:lang w:val="uk-UA"/>
        </w:rPr>
      </w:pPr>
      <w:r w:rsidRPr="002155BC">
        <w:rPr>
          <w:lang w:val="uk-UA"/>
        </w:rPr>
        <w:t xml:space="preserve">Про </w:t>
      </w:r>
      <w:r>
        <w:rPr>
          <w:lang w:val="uk-UA"/>
        </w:rPr>
        <w:t xml:space="preserve">затвердження Положення </w:t>
      </w:r>
    </w:p>
    <w:p w:rsidR="00D10BF0" w:rsidRDefault="004E6C60" w:rsidP="00D10BF0">
      <w:pPr>
        <w:rPr>
          <w:lang w:val="uk-UA"/>
        </w:rPr>
      </w:pPr>
      <w:r>
        <w:rPr>
          <w:lang w:val="uk-UA"/>
        </w:rPr>
        <w:t>п</w:t>
      </w:r>
      <w:r w:rsidR="00D10BF0">
        <w:rPr>
          <w:lang w:val="uk-UA"/>
        </w:rPr>
        <w:t>ро</w:t>
      </w:r>
      <w:r>
        <w:rPr>
          <w:lang w:val="uk-UA"/>
        </w:rPr>
        <w:t xml:space="preserve"> надання транспортної послуги</w:t>
      </w:r>
    </w:p>
    <w:p w:rsidR="004E6C60" w:rsidRDefault="004E6C60" w:rsidP="00D10BF0">
      <w:pPr>
        <w:rPr>
          <w:lang w:val="uk-UA"/>
        </w:rPr>
      </w:pPr>
      <w:r>
        <w:rPr>
          <w:lang w:val="uk-UA"/>
        </w:rPr>
        <w:t xml:space="preserve">перевезення спеціально обладнаним </w:t>
      </w:r>
    </w:p>
    <w:p w:rsidR="004E6C60" w:rsidRDefault="00A742E3" w:rsidP="00D10BF0">
      <w:pPr>
        <w:rPr>
          <w:lang w:val="uk-UA"/>
        </w:rPr>
      </w:pPr>
      <w:r>
        <w:rPr>
          <w:lang w:val="uk-UA"/>
        </w:rPr>
        <w:t>автотранспортом</w:t>
      </w:r>
      <w:r w:rsidR="004E6C60">
        <w:rPr>
          <w:lang w:val="uk-UA"/>
        </w:rPr>
        <w:t xml:space="preserve"> осіб, в тому </w:t>
      </w:r>
    </w:p>
    <w:p w:rsidR="00A742E3" w:rsidRDefault="004E6C60" w:rsidP="00DF12B3">
      <w:pPr>
        <w:rPr>
          <w:lang w:val="uk-UA"/>
        </w:rPr>
      </w:pPr>
      <w:r>
        <w:rPr>
          <w:lang w:val="uk-UA"/>
        </w:rPr>
        <w:t>числі дітей</w:t>
      </w:r>
      <w:r w:rsidR="00A742E3">
        <w:rPr>
          <w:lang w:val="uk-UA"/>
        </w:rPr>
        <w:t>,</w:t>
      </w:r>
      <w:r w:rsidR="00DF12B3">
        <w:rPr>
          <w:lang w:val="uk-UA"/>
        </w:rPr>
        <w:t xml:space="preserve"> </w:t>
      </w:r>
      <w:r>
        <w:rPr>
          <w:lang w:val="uk-UA"/>
        </w:rPr>
        <w:t xml:space="preserve">з числа </w:t>
      </w:r>
      <w:proofErr w:type="spellStart"/>
      <w:r>
        <w:rPr>
          <w:lang w:val="uk-UA"/>
        </w:rPr>
        <w:t>маломобільних</w:t>
      </w:r>
      <w:proofErr w:type="spellEnd"/>
      <w:r>
        <w:rPr>
          <w:lang w:val="uk-UA"/>
        </w:rPr>
        <w:t xml:space="preserve"> </w:t>
      </w:r>
    </w:p>
    <w:p w:rsidR="00D10BF0" w:rsidRDefault="004E6C60" w:rsidP="00DF12B3">
      <w:pPr>
        <w:rPr>
          <w:lang w:val="uk-UA"/>
        </w:rPr>
      </w:pPr>
      <w:r>
        <w:rPr>
          <w:lang w:val="uk-UA"/>
        </w:rPr>
        <w:t>груп населення</w:t>
      </w:r>
    </w:p>
    <w:p w:rsidR="004E6C60" w:rsidRPr="002155BC" w:rsidRDefault="004E6C60" w:rsidP="00D10BF0">
      <w:pPr>
        <w:jc w:val="both"/>
        <w:rPr>
          <w:lang w:val="uk-UA"/>
        </w:rPr>
      </w:pPr>
    </w:p>
    <w:p w:rsidR="00D10BF0" w:rsidRPr="002155BC" w:rsidRDefault="00D10BF0" w:rsidP="00D10BF0">
      <w:pPr>
        <w:ind w:firstLine="708"/>
        <w:jc w:val="both"/>
        <w:rPr>
          <w:lang w:val="uk-UA"/>
        </w:rPr>
      </w:pPr>
      <w:r w:rsidRPr="002155BC">
        <w:rPr>
          <w:lang w:val="uk-UA"/>
        </w:rPr>
        <w:t>З метою</w:t>
      </w:r>
      <w:r w:rsidR="00B70A89">
        <w:rPr>
          <w:lang w:val="uk-UA"/>
        </w:rPr>
        <w:t xml:space="preserve"> забезпечення</w:t>
      </w:r>
      <w:r w:rsidR="004E6C60">
        <w:rPr>
          <w:lang w:val="uk-UA"/>
        </w:rPr>
        <w:t xml:space="preserve"> якісного та ефективного надання транспортної послуги</w:t>
      </w:r>
      <w:r w:rsidR="00057756">
        <w:rPr>
          <w:lang w:val="uk-UA"/>
        </w:rPr>
        <w:t xml:space="preserve"> перевезення спеціально обладнаним автотранспортом осіб, в тому числі дітей, з числа </w:t>
      </w:r>
      <w:proofErr w:type="spellStart"/>
      <w:r w:rsidR="00057756">
        <w:rPr>
          <w:lang w:val="uk-UA"/>
        </w:rPr>
        <w:t>маломобільних</w:t>
      </w:r>
      <w:proofErr w:type="spellEnd"/>
      <w:r w:rsidR="00057756">
        <w:rPr>
          <w:lang w:val="uk-UA"/>
        </w:rPr>
        <w:t xml:space="preserve"> груп населення в Житомирській міській об’єднаній територіальній громаді, </w:t>
      </w:r>
      <w:r w:rsidR="006536DB">
        <w:rPr>
          <w:lang w:val="uk-UA"/>
        </w:rPr>
        <w:t>відповідно до статей 5</w:t>
      </w:r>
      <w:r w:rsidRPr="002155BC">
        <w:rPr>
          <w:lang w:val="uk-UA"/>
        </w:rPr>
        <w:t xml:space="preserve">, </w:t>
      </w:r>
      <w:r w:rsidR="006536DB">
        <w:rPr>
          <w:lang w:val="uk-UA"/>
        </w:rPr>
        <w:t>7</w:t>
      </w:r>
      <w:r w:rsidRPr="002155BC">
        <w:rPr>
          <w:lang w:val="uk-UA"/>
        </w:rPr>
        <w:t xml:space="preserve"> Закону України «Про соціальні послуги», статті 34 Закону України «Про місцеве самоврядування в Україні», виконавчий комітет міської ради  </w:t>
      </w:r>
    </w:p>
    <w:p w:rsidR="00D10BF0" w:rsidRPr="002155BC" w:rsidRDefault="00D10BF0" w:rsidP="00D10BF0">
      <w:pPr>
        <w:jc w:val="both"/>
        <w:rPr>
          <w:noProof/>
          <w:lang w:val="uk-UA"/>
        </w:rPr>
      </w:pPr>
    </w:p>
    <w:p w:rsidR="00D10BF0" w:rsidRPr="002155BC" w:rsidRDefault="00D10BF0" w:rsidP="00D10BF0">
      <w:pPr>
        <w:jc w:val="both"/>
        <w:rPr>
          <w:spacing w:val="-1"/>
          <w:lang w:val="uk-UA"/>
        </w:rPr>
      </w:pPr>
      <w:r w:rsidRPr="002155BC">
        <w:rPr>
          <w:spacing w:val="-1"/>
          <w:lang w:val="uk-UA"/>
        </w:rPr>
        <w:t>ВИРІШИВ:</w:t>
      </w:r>
    </w:p>
    <w:p w:rsidR="00D10BF0" w:rsidRPr="002155BC" w:rsidRDefault="00D10BF0" w:rsidP="00D10BF0">
      <w:pPr>
        <w:jc w:val="both"/>
        <w:rPr>
          <w:spacing w:val="-1"/>
          <w:lang w:val="uk-UA"/>
        </w:rPr>
      </w:pPr>
    </w:p>
    <w:p w:rsidR="00D10BF0" w:rsidRPr="00D8599A" w:rsidRDefault="00D10BF0" w:rsidP="00D10BF0">
      <w:pPr>
        <w:numPr>
          <w:ilvl w:val="0"/>
          <w:numId w:val="18"/>
        </w:numPr>
        <w:tabs>
          <w:tab w:val="left" w:pos="1134"/>
        </w:tabs>
        <w:ind w:left="0" w:firstLine="705"/>
        <w:jc w:val="both"/>
        <w:rPr>
          <w:szCs w:val="24"/>
          <w:lang w:val="uk-UA"/>
        </w:rPr>
      </w:pPr>
      <w:r>
        <w:rPr>
          <w:lang w:val="uk-UA"/>
        </w:rPr>
        <w:t>Затвердити Положення про</w:t>
      </w:r>
      <w:r w:rsidR="006536DB" w:rsidRPr="006536DB">
        <w:rPr>
          <w:lang w:val="uk-UA"/>
        </w:rPr>
        <w:t xml:space="preserve"> </w:t>
      </w:r>
      <w:r w:rsidR="006536DB">
        <w:rPr>
          <w:lang w:val="uk-UA"/>
        </w:rPr>
        <w:t>надання транспортної послуги</w:t>
      </w:r>
      <w:r>
        <w:rPr>
          <w:lang w:val="uk-UA"/>
        </w:rPr>
        <w:t xml:space="preserve"> </w:t>
      </w:r>
      <w:r w:rsidR="006536DB">
        <w:rPr>
          <w:lang w:val="uk-UA"/>
        </w:rPr>
        <w:t>перевезення спеціально обладнаним</w:t>
      </w:r>
      <w:r w:rsidR="006536DB" w:rsidRPr="006536DB">
        <w:rPr>
          <w:lang w:val="uk-UA"/>
        </w:rPr>
        <w:t xml:space="preserve"> </w:t>
      </w:r>
      <w:r w:rsidR="00A742E3">
        <w:rPr>
          <w:lang w:val="uk-UA"/>
        </w:rPr>
        <w:t xml:space="preserve">автотранспортом </w:t>
      </w:r>
      <w:r w:rsidR="006536DB">
        <w:rPr>
          <w:lang w:val="uk-UA"/>
        </w:rPr>
        <w:t>осіб, в тому</w:t>
      </w:r>
      <w:r w:rsidR="006536DB" w:rsidRPr="006536DB">
        <w:rPr>
          <w:lang w:val="uk-UA"/>
        </w:rPr>
        <w:t xml:space="preserve"> </w:t>
      </w:r>
      <w:r w:rsidR="006536DB">
        <w:rPr>
          <w:lang w:val="uk-UA"/>
        </w:rPr>
        <w:t xml:space="preserve">числі дітей, з числа </w:t>
      </w:r>
      <w:proofErr w:type="spellStart"/>
      <w:r w:rsidR="006536DB">
        <w:rPr>
          <w:lang w:val="uk-UA"/>
        </w:rPr>
        <w:t>маломобільних</w:t>
      </w:r>
      <w:proofErr w:type="spellEnd"/>
      <w:r w:rsidR="006536DB">
        <w:rPr>
          <w:lang w:val="uk-UA"/>
        </w:rPr>
        <w:t xml:space="preserve"> груп населення </w:t>
      </w:r>
      <w:r>
        <w:rPr>
          <w:lang w:val="uk-UA"/>
        </w:rPr>
        <w:t>згідно з додатком.</w:t>
      </w:r>
    </w:p>
    <w:p w:rsidR="00D10BF0" w:rsidRPr="00D8599A" w:rsidRDefault="00D10BF0" w:rsidP="00D10BF0">
      <w:pPr>
        <w:tabs>
          <w:tab w:val="left" w:pos="1134"/>
        </w:tabs>
        <w:ind w:left="705"/>
        <w:jc w:val="both"/>
        <w:rPr>
          <w:szCs w:val="24"/>
          <w:lang w:val="uk-UA"/>
        </w:rPr>
      </w:pPr>
    </w:p>
    <w:p w:rsidR="00D10BF0" w:rsidRDefault="00D10BF0" w:rsidP="00D10BF0">
      <w:pPr>
        <w:numPr>
          <w:ilvl w:val="0"/>
          <w:numId w:val="18"/>
        </w:numPr>
        <w:tabs>
          <w:tab w:val="left" w:pos="1134"/>
        </w:tabs>
        <w:ind w:left="0" w:firstLine="705"/>
        <w:jc w:val="both"/>
        <w:rPr>
          <w:lang w:val="uk-UA"/>
        </w:rPr>
      </w:pPr>
      <w:r>
        <w:rPr>
          <w:lang w:val="uk-UA"/>
        </w:rPr>
        <w:t>Рішення виконавчого комітету Житомирської міської ради від 16.04.2014 № 110 «Про затвердження Положення про організацію перевезення громадян з обмеженими фізичними можливостями спеціально обладнаним автотранс</w:t>
      </w:r>
      <w:r w:rsidR="00C03D7A">
        <w:rPr>
          <w:lang w:val="uk-UA"/>
        </w:rPr>
        <w:t>портом в місті Житомирі» визнати</w:t>
      </w:r>
      <w:r>
        <w:rPr>
          <w:lang w:val="uk-UA"/>
        </w:rPr>
        <w:t xml:space="preserve"> таким, що втратило чинність.</w:t>
      </w:r>
    </w:p>
    <w:p w:rsidR="008068FF" w:rsidRDefault="008068FF" w:rsidP="00D10BF0">
      <w:pPr>
        <w:tabs>
          <w:tab w:val="left" w:pos="709"/>
        </w:tabs>
        <w:jc w:val="both"/>
        <w:rPr>
          <w:lang w:val="uk-UA"/>
        </w:rPr>
      </w:pPr>
    </w:p>
    <w:p w:rsidR="00C53C8D" w:rsidRPr="00F3491D" w:rsidRDefault="008068FF" w:rsidP="00D10BF0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D10BF0" w:rsidRPr="002155BC">
        <w:rPr>
          <w:lang w:val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D10BF0" w:rsidRPr="002155BC">
        <w:rPr>
          <w:lang w:val="uk-UA"/>
        </w:rPr>
        <w:t>Місюрову</w:t>
      </w:r>
      <w:proofErr w:type="spellEnd"/>
      <w:r w:rsidR="00D10BF0" w:rsidRPr="002155BC">
        <w:rPr>
          <w:lang w:val="uk-UA"/>
        </w:rPr>
        <w:t xml:space="preserve"> М.О.</w:t>
      </w:r>
    </w:p>
    <w:p w:rsidR="00C53C8D" w:rsidRPr="00F3491D" w:rsidRDefault="00C53C8D" w:rsidP="00A250C8">
      <w:pPr>
        <w:tabs>
          <w:tab w:val="left" w:pos="7088"/>
        </w:tabs>
        <w:jc w:val="both"/>
        <w:rPr>
          <w:lang w:val="uk-UA"/>
        </w:rPr>
      </w:pPr>
    </w:p>
    <w:p w:rsidR="00C53C8D" w:rsidRDefault="00C53C8D" w:rsidP="00A250C8">
      <w:pPr>
        <w:tabs>
          <w:tab w:val="left" w:pos="7088"/>
        </w:tabs>
        <w:jc w:val="both"/>
        <w:rPr>
          <w:lang w:val="uk-UA"/>
        </w:rPr>
      </w:pPr>
    </w:p>
    <w:p w:rsidR="006536DB" w:rsidRPr="00F3491D" w:rsidRDefault="006536DB" w:rsidP="00A250C8">
      <w:pPr>
        <w:tabs>
          <w:tab w:val="left" w:pos="7088"/>
        </w:tabs>
        <w:jc w:val="both"/>
        <w:rPr>
          <w:lang w:val="uk-UA"/>
        </w:rPr>
      </w:pPr>
    </w:p>
    <w:p w:rsidR="00C53C8D" w:rsidRDefault="00C53C8D" w:rsidP="00BE3E90">
      <w:pPr>
        <w:tabs>
          <w:tab w:val="left" w:pos="7088"/>
        </w:tabs>
        <w:jc w:val="both"/>
        <w:rPr>
          <w:lang w:val="uk-UA"/>
        </w:rPr>
      </w:pPr>
      <w:r w:rsidRPr="00F3491D">
        <w:rPr>
          <w:lang w:val="uk-UA"/>
        </w:rPr>
        <w:t xml:space="preserve">Міський голова </w:t>
      </w:r>
      <w:r w:rsidRPr="00F3491D">
        <w:rPr>
          <w:lang w:val="uk-UA"/>
        </w:rPr>
        <w:tab/>
        <w:t>С. І. Сухомлин</w:t>
      </w:r>
    </w:p>
    <w:p w:rsidR="000E68C1" w:rsidRPr="00F3491D" w:rsidRDefault="000E68C1" w:rsidP="00BE3E90">
      <w:pPr>
        <w:tabs>
          <w:tab w:val="left" w:pos="7088"/>
        </w:tabs>
        <w:jc w:val="both"/>
        <w:rPr>
          <w:lang w:val="uk-UA"/>
        </w:rPr>
      </w:pPr>
    </w:p>
    <w:tbl>
      <w:tblPr>
        <w:tblW w:w="9500" w:type="dxa"/>
        <w:tblInd w:w="-106" w:type="dxa"/>
        <w:tblLook w:val="00A0"/>
      </w:tblPr>
      <w:tblGrid>
        <w:gridCol w:w="9500"/>
      </w:tblGrid>
      <w:tr w:rsidR="00C53C8D" w:rsidRPr="00F3491D" w:rsidTr="00283D93">
        <w:trPr>
          <w:trHeight w:val="301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45B" w:rsidRDefault="00C53C8D" w:rsidP="00BB67EF">
            <w:pPr>
              <w:jc w:val="center"/>
              <w:rPr>
                <w:lang w:val="uk-UA"/>
              </w:rPr>
            </w:pPr>
            <w:r w:rsidRPr="00F3491D">
              <w:rPr>
                <w:lang w:val="uk-UA"/>
              </w:rPr>
              <w:t xml:space="preserve">                                             </w:t>
            </w:r>
            <w:r w:rsidR="00145E1A">
              <w:rPr>
                <w:lang w:val="uk-UA"/>
              </w:rPr>
              <w:t xml:space="preserve">  </w:t>
            </w:r>
          </w:p>
          <w:p w:rsidR="00C53C8D" w:rsidRPr="00F3491D" w:rsidRDefault="008F245B" w:rsidP="00BB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                                     </w:t>
            </w:r>
            <w:r w:rsidR="00145E1A">
              <w:rPr>
                <w:lang w:val="uk-UA"/>
              </w:rPr>
              <w:t xml:space="preserve">   </w:t>
            </w:r>
            <w:r w:rsidR="001552A3">
              <w:rPr>
                <w:lang w:val="uk-UA"/>
              </w:rPr>
              <w:t xml:space="preserve">   </w:t>
            </w:r>
            <w:r w:rsidR="00C53C8D" w:rsidRPr="00F3491D">
              <w:rPr>
                <w:lang w:val="uk-UA"/>
              </w:rPr>
              <w:t>Додаток</w:t>
            </w:r>
          </w:p>
        </w:tc>
      </w:tr>
      <w:tr w:rsidR="00C53C8D" w:rsidRPr="00F3491D">
        <w:trPr>
          <w:trHeight w:val="28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8D" w:rsidRPr="00F3491D" w:rsidRDefault="00C53C8D" w:rsidP="00BB67EF">
            <w:pPr>
              <w:jc w:val="center"/>
              <w:rPr>
                <w:lang w:val="uk-UA"/>
              </w:rPr>
            </w:pPr>
            <w:r w:rsidRPr="00F3491D">
              <w:rPr>
                <w:lang w:val="uk-UA"/>
              </w:rPr>
              <w:lastRenderedPageBreak/>
              <w:t xml:space="preserve">                                                    </w:t>
            </w:r>
            <w:r w:rsidR="00145E1A">
              <w:rPr>
                <w:lang w:val="uk-UA"/>
              </w:rPr>
              <w:t xml:space="preserve">                               </w:t>
            </w:r>
            <w:r w:rsidRPr="00F3491D">
              <w:rPr>
                <w:lang w:val="uk-UA"/>
              </w:rPr>
              <w:t>до рішення міськвиконкому</w:t>
            </w:r>
          </w:p>
        </w:tc>
      </w:tr>
      <w:tr w:rsidR="00C53C8D" w:rsidRPr="00F3491D">
        <w:trPr>
          <w:trHeight w:val="25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8D" w:rsidRPr="00F3491D" w:rsidRDefault="00C53C8D" w:rsidP="00BB67EF">
            <w:pPr>
              <w:rPr>
                <w:lang w:val="uk-UA"/>
              </w:rPr>
            </w:pPr>
            <w:r w:rsidRPr="00F3491D">
              <w:rPr>
                <w:lang w:val="uk-UA"/>
              </w:rPr>
              <w:t xml:space="preserve">                                                                 </w:t>
            </w:r>
            <w:r w:rsidR="00894BEF">
              <w:rPr>
                <w:lang w:val="uk-UA"/>
              </w:rPr>
              <w:t xml:space="preserve">                   </w:t>
            </w:r>
            <w:r w:rsidR="00D10BF0">
              <w:rPr>
                <w:lang w:val="uk-UA"/>
              </w:rPr>
              <w:t>_________</w:t>
            </w:r>
            <w:r w:rsidR="00894BEF">
              <w:rPr>
                <w:lang w:val="uk-UA"/>
              </w:rPr>
              <w:t>__</w:t>
            </w:r>
            <w:r w:rsidR="00D10BF0">
              <w:rPr>
                <w:lang w:val="uk-UA"/>
              </w:rPr>
              <w:t>__ № _____</w:t>
            </w:r>
            <w:r w:rsidRPr="00F3491D">
              <w:rPr>
                <w:lang w:val="uk-UA"/>
              </w:rPr>
              <w:t xml:space="preserve">        </w:t>
            </w:r>
          </w:p>
          <w:p w:rsidR="00C53C8D" w:rsidRPr="00F3491D" w:rsidRDefault="00C53C8D" w:rsidP="00BB67EF">
            <w:pPr>
              <w:rPr>
                <w:lang w:val="uk-UA"/>
              </w:rPr>
            </w:pPr>
          </w:p>
        </w:tc>
      </w:tr>
    </w:tbl>
    <w:p w:rsidR="006536DB" w:rsidRDefault="00D10BF0" w:rsidP="00A742E3">
      <w:pPr>
        <w:jc w:val="center"/>
        <w:rPr>
          <w:lang w:val="uk-UA"/>
        </w:rPr>
      </w:pPr>
      <w:r>
        <w:rPr>
          <w:lang w:val="uk-UA"/>
        </w:rPr>
        <w:t>ПОЛОЖЕННЯ</w:t>
      </w:r>
      <w:r w:rsidR="00C53C8D" w:rsidRPr="00F3491D">
        <w:rPr>
          <w:lang w:val="uk-UA"/>
        </w:rPr>
        <w:br/>
      </w:r>
      <w:r>
        <w:rPr>
          <w:lang w:val="uk-UA"/>
        </w:rPr>
        <w:t xml:space="preserve">про </w:t>
      </w:r>
      <w:r w:rsidR="006536DB">
        <w:rPr>
          <w:lang w:val="uk-UA"/>
        </w:rPr>
        <w:t>надання транспортної послуги перевезення спеціально обладнаним</w:t>
      </w:r>
      <w:r w:rsidR="006536DB" w:rsidRPr="006536DB">
        <w:rPr>
          <w:lang w:val="uk-UA"/>
        </w:rPr>
        <w:t xml:space="preserve"> </w:t>
      </w:r>
      <w:r w:rsidR="00A742E3">
        <w:rPr>
          <w:lang w:val="uk-UA"/>
        </w:rPr>
        <w:t>автотранспортом</w:t>
      </w:r>
      <w:r w:rsidR="006536DB">
        <w:rPr>
          <w:lang w:val="uk-UA"/>
        </w:rPr>
        <w:t xml:space="preserve"> осіб, в тому</w:t>
      </w:r>
      <w:r w:rsidR="006536DB" w:rsidRPr="006536DB">
        <w:rPr>
          <w:lang w:val="uk-UA"/>
        </w:rPr>
        <w:t xml:space="preserve"> </w:t>
      </w:r>
      <w:r w:rsidR="006536DB">
        <w:rPr>
          <w:lang w:val="uk-UA"/>
        </w:rPr>
        <w:t>числі дітей</w:t>
      </w:r>
      <w:r w:rsidR="00A742E3">
        <w:rPr>
          <w:lang w:val="uk-UA"/>
        </w:rPr>
        <w:t>,</w:t>
      </w:r>
    </w:p>
    <w:p w:rsidR="00C53C8D" w:rsidRDefault="006536DB" w:rsidP="00D14320">
      <w:pPr>
        <w:jc w:val="center"/>
        <w:rPr>
          <w:lang w:val="uk-UA"/>
        </w:rPr>
      </w:pPr>
      <w:r>
        <w:rPr>
          <w:lang w:val="uk-UA"/>
        </w:rPr>
        <w:t xml:space="preserve">з числа </w:t>
      </w:r>
      <w:proofErr w:type="spellStart"/>
      <w:r>
        <w:rPr>
          <w:lang w:val="uk-UA"/>
        </w:rPr>
        <w:t>маломобільних</w:t>
      </w:r>
      <w:proofErr w:type="spellEnd"/>
      <w:r>
        <w:rPr>
          <w:lang w:val="uk-UA"/>
        </w:rPr>
        <w:t xml:space="preserve"> груп населення</w:t>
      </w:r>
    </w:p>
    <w:p w:rsidR="0049295F" w:rsidRDefault="0049295F" w:rsidP="00D10BF0">
      <w:pPr>
        <w:jc w:val="center"/>
        <w:rPr>
          <w:lang w:val="uk-UA"/>
        </w:rPr>
      </w:pPr>
    </w:p>
    <w:p w:rsidR="0049295F" w:rsidRPr="0049295F" w:rsidRDefault="0049295F" w:rsidP="0049295F">
      <w:pPr>
        <w:ind w:left="360"/>
        <w:jc w:val="center"/>
        <w:rPr>
          <w:b/>
          <w:lang w:val="uk-UA"/>
        </w:rPr>
      </w:pPr>
      <w:r>
        <w:rPr>
          <w:b/>
          <w:lang w:val="en-US"/>
        </w:rPr>
        <w:t>I</w:t>
      </w:r>
      <w:r w:rsidRPr="0049295F">
        <w:rPr>
          <w:b/>
          <w:lang w:val="uk-UA"/>
        </w:rPr>
        <w:t>. Загальні положення</w:t>
      </w:r>
    </w:p>
    <w:p w:rsidR="0049295F" w:rsidRPr="0049295F" w:rsidRDefault="0049295F" w:rsidP="006536DB">
      <w:pPr>
        <w:jc w:val="center"/>
        <w:rPr>
          <w:b/>
          <w:sz w:val="16"/>
          <w:szCs w:val="16"/>
          <w:lang w:val="uk-UA"/>
        </w:rPr>
      </w:pPr>
    </w:p>
    <w:p w:rsidR="0049295F" w:rsidRDefault="0049295F" w:rsidP="006536DB">
      <w:pPr>
        <w:ind w:firstLine="360"/>
        <w:jc w:val="both"/>
        <w:rPr>
          <w:lang w:val="uk-UA"/>
        </w:rPr>
      </w:pPr>
      <w:r w:rsidRPr="0049295F">
        <w:rPr>
          <w:lang w:val="uk-UA"/>
        </w:rPr>
        <w:t xml:space="preserve">      1. </w:t>
      </w:r>
      <w:r w:rsidR="00C03D7A" w:rsidRPr="00BD7A3E">
        <w:rPr>
          <w:lang w:val="uk-UA"/>
        </w:rPr>
        <w:t>Перевезення</w:t>
      </w:r>
      <w:r w:rsidR="004905F4">
        <w:rPr>
          <w:lang w:val="uk-UA"/>
        </w:rPr>
        <w:t xml:space="preserve"> осіб, в тому числі дітей, </w:t>
      </w:r>
      <w:r w:rsidR="008B1CC2">
        <w:rPr>
          <w:lang w:val="uk-UA"/>
        </w:rPr>
        <w:t xml:space="preserve">з числа </w:t>
      </w:r>
      <w:proofErr w:type="spellStart"/>
      <w:r w:rsidR="008B1CC2">
        <w:rPr>
          <w:lang w:val="uk-UA"/>
        </w:rPr>
        <w:t>мало</w:t>
      </w:r>
      <w:r w:rsidR="00057756">
        <w:rPr>
          <w:lang w:val="uk-UA"/>
        </w:rPr>
        <w:t>мобільних</w:t>
      </w:r>
      <w:proofErr w:type="spellEnd"/>
      <w:r w:rsidR="00057756">
        <w:rPr>
          <w:lang w:val="uk-UA"/>
        </w:rPr>
        <w:t xml:space="preserve"> груп населення</w:t>
      </w:r>
      <w:r w:rsidR="00C03D7A" w:rsidRPr="00BD7A3E">
        <w:rPr>
          <w:lang w:val="uk-UA"/>
        </w:rPr>
        <w:t xml:space="preserve"> спеціально обладнаним автотранспортом (далі</w:t>
      </w:r>
      <w:r w:rsidR="00057756">
        <w:rPr>
          <w:lang w:val="uk-UA"/>
        </w:rPr>
        <w:t xml:space="preserve"> – </w:t>
      </w:r>
      <w:r w:rsidR="00DF12B3">
        <w:rPr>
          <w:lang w:val="uk-UA"/>
        </w:rPr>
        <w:t>транспортна  послуга «</w:t>
      </w:r>
      <w:r w:rsidR="006504EB">
        <w:rPr>
          <w:lang w:val="uk-UA"/>
        </w:rPr>
        <w:t>Соціальне авто</w:t>
      </w:r>
      <w:r w:rsidR="00DF12B3">
        <w:rPr>
          <w:lang w:val="uk-UA"/>
        </w:rPr>
        <w:t>»</w:t>
      </w:r>
      <w:r w:rsidR="00C03D7A" w:rsidRPr="00BD7A3E">
        <w:rPr>
          <w:lang w:val="uk-UA"/>
        </w:rPr>
        <w:t>) є одним із видів соціальних послуг</w:t>
      </w:r>
      <w:r w:rsidR="00057756">
        <w:rPr>
          <w:lang w:val="uk-UA"/>
        </w:rPr>
        <w:t xml:space="preserve"> </w:t>
      </w:r>
      <w:r w:rsidR="006536DB">
        <w:rPr>
          <w:lang w:val="uk-UA"/>
        </w:rPr>
        <w:t>– транспортною послугою</w:t>
      </w:r>
      <w:r w:rsidR="00830D68">
        <w:rPr>
          <w:lang w:val="uk-UA"/>
        </w:rPr>
        <w:t>, яка надає</w:t>
      </w:r>
      <w:r w:rsidR="00C03D7A" w:rsidRPr="00BD7A3E">
        <w:rPr>
          <w:lang w:val="uk-UA"/>
        </w:rPr>
        <w:t>ться</w:t>
      </w:r>
      <w:r w:rsidR="00A742E3">
        <w:rPr>
          <w:lang w:val="uk-UA"/>
        </w:rPr>
        <w:t xml:space="preserve"> міськими</w:t>
      </w:r>
      <w:r w:rsidR="00C03D7A" w:rsidRPr="00BD7A3E">
        <w:rPr>
          <w:lang w:val="uk-UA"/>
        </w:rPr>
        <w:t xml:space="preserve"> </w:t>
      </w:r>
      <w:r>
        <w:rPr>
          <w:lang w:val="uk-UA"/>
        </w:rPr>
        <w:t>закладами соціальної сфери (далі – надавачі послуг), а саме:</w:t>
      </w:r>
    </w:p>
    <w:p w:rsidR="0049295F" w:rsidRDefault="0049295F" w:rsidP="006536DB">
      <w:pPr>
        <w:ind w:firstLine="360"/>
        <w:jc w:val="both"/>
        <w:rPr>
          <w:lang w:val="uk-UA"/>
        </w:rPr>
      </w:pPr>
      <w:r>
        <w:rPr>
          <w:lang w:val="uk-UA"/>
        </w:rPr>
        <w:t xml:space="preserve">       -</w:t>
      </w:r>
      <w:r w:rsidRPr="0049295F">
        <w:rPr>
          <w:lang w:val="uk-UA"/>
        </w:rPr>
        <w:t xml:space="preserve"> Житомирським міським територіальним центром соціального обслуговування (надання соціальних послуг) Житомирської міськ</w:t>
      </w:r>
      <w:r>
        <w:rPr>
          <w:lang w:val="uk-UA"/>
        </w:rPr>
        <w:t>ої ради;</w:t>
      </w:r>
    </w:p>
    <w:p w:rsidR="0049295F" w:rsidRDefault="0049295F" w:rsidP="006536DB">
      <w:pPr>
        <w:ind w:firstLine="348"/>
        <w:jc w:val="both"/>
        <w:rPr>
          <w:lang w:val="uk-UA"/>
        </w:rPr>
      </w:pPr>
      <w:r w:rsidRPr="00787A82">
        <w:rPr>
          <w:lang w:val="uk-UA"/>
        </w:rPr>
        <w:t xml:space="preserve">       - Центром комплексної реабілітації для дітей з інвалідністю Житомирської міської ради.</w:t>
      </w:r>
    </w:p>
    <w:p w:rsidR="0049295F" w:rsidRPr="006536DB" w:rsidRDefault="00853FDB" w:rsidP="00830D68">
      <w:pPr>
        <w:ind w:firstLine="348"/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  <w:r w:rsidR="00BD51B3">
        <w:rPr>
          <w:lang w:val="uk-UA"/>
        </w:rPr>
        <w:t xml:space="preserve">  </w:t>
      </w:r>
      <w:r w:rsidR="0049295F" w:rsidRPr="006536DB">
        <w:rPr>
          <w:lang w:val="uk-UA"/>
        </w:rPr>
        <w:t xml:space="preserve">  </w:t>
      </w:r>
    </w:p>
    <w:p w:rsidR="0049295F" w:rsidRDefault="0049295F" w:rsidP="006536DB">
      <w:pPr>
        <w:shd w:val="clear" w:color="auto" w:fill="FFFFFF"/>
        <w:ind w:firstLine="540"/>
        <w:jc w:val="both"/>
        <w:rPr>
          <w:lang w:val="uk-UA"/>
        </w:rPr>
      </w:pPr>
      <w:r w:rsidRPr="006536DB">
        <w:rPr>
          <w:lang w:val="uk-UA"/>
        </w:rPr>
        <w:tab/>
      </w:r>
      <w:r w:rsidR="000D3C1B">
        <w:rPr>
          <w:lang w:val="uk-UA"/>
        </w:rPr>
        <w:t xml:space="preserve">  </w:t>
      </w:r>
      <w:r w:rsidR="006536DB">
        <w:rPr>
          <w:lang w:val="uk-UA"/>
        </w:rPr>
        <w:t>2</w:t>
      </w:r>
      <w:r w:rsidRPr="00C03D7A">
        <w:rPr>
          <w:lang w:val="uk-UA"/>
        </w:rPr>
        <w:t>. Спеціально обладнаний автотранспорт,</w:t>
      </w:r>
      <w:r w:rsidR="006536DB">
        <w:rPr>
          <w:lang w:val="uk-UA"/>
        </w:rPr>
        <w:t xml:space="preserve"> який використовується</w:t>
      </w:r>
      <w:r w:rsidRPr="00C03D7A">
        <w:rPr>
          <w:lang w:val="uk-UA"/>
        </w:rPr>
        <w:t xml:space="preserve"> для надання</w:t>
      </w:r>
      <w:r w:rsidR="00DF12B3">
        <w:rPr>
          <w:lang w:val="uk-UA"/>
        </w:rPr>
        <w:t xml:space="preserve"> транспортної послуги «</w:t>
      </w:r>
      <w:r w:rsidR="006504EB">
        <w:rPr>
          <w:lang w:val="uk-UA"/>
        </w:rPr>
        <w:t>Соціальне авто</w:t>
      </w:r>
      <w:r w:rsidR="00DF12B3">
        <w:rPr>
          <w:lang w:val="uk-UA"/>
        </w:rPr>
        <w:t>»</w:t>
      </w:r>
      <w:r w:rsidRPr="00C03D7A">
        <w:rPr>
          <w:lang w:val="uk-UA"/>
        </w:rPr>
        <w:t>, знаходиться  на балансі</w:t>
      </w:r>
      <w:r w:rsidR="00830D68">
        <w:rPr>
          <w:lang w:val="uk-UA"/>
        </w:rPr>
        <w:t xml:space="preserve"> </w:t>
      </w:r>
      <w:r w:rsidRPr="00C03D7A">
        <w:rPr>
          <w:lang w:val="uk-UA"/>
        </w:rPr>
        <w:t xml:space="preserve"> Житомирського міського територіального центру соціального обслуговування (надання соціальних послуг) Житомирської міської ради</w:t>
      </w:r>
      <w:r w:rsidR="00C03D7A">
        <w:rPr>
          <w:lang w:val="uk-UA"/>
        </w:rPr>
        <w:t xml:space="preserve"> та Центру комплексної реабілітації для дітей з інвалідністю Житомирської міської ради</w:t>
      </w:r>
      <w:r w:rsidR="006536DB">
        <w:rPr>
          <w:lang w:val="uk-UA"/>
        </w:rPr>
        <w:t>, водії є штатними працівниками вказаних закладів.</w:t>
      </w:r>
    </w:p>
    <w:p w:rsidR="006536DB" w:rsidRPr="006536DB" w:rsidRDefault="006536DB" w:rsidP="006536DB">
      <w:pPr>
        <w:shd w:val="clear" w:color="auto" w:fill="FFFFFF"/>
        <w:ind w:firstLine="540"/>
        <w:jc w:val="both"/>
        <w:rPr>
          <w:lang w:val="uk-UA"/>
        </w:rPr>
      </w:pPr>
    </w:p>
    <w:p w:rsidR="0049295F" w:rsidRDefault="0049295F" w:rsidP="006536DB">
      <w:pPr>
        <w:ind w:firstLine="360"/>
        <w:jc w:val="both"/>
        <w:rPr>
          <w:lang w:val="uk-UA"/>
        </w:rPr>
      </w:pPr>
      <w:r w:rsidRPr="006536DB">
        <w:rPr>
          <w:lang w:val="uk-UA"/>
        </w:rPr>
        <w:t xml:space="preserve"> </w:t>
      </w:r>
      <w:r w:rsidR="00C03D7A" w:rsidRPr="006536DB">
        <w:rPr>
          <w:lang w:val="uk-UA"/>
        </w:rPr>
        <w:t xml:space="preserve">    </w:t>
      </w:r>
      <w:r w:rsidR="000D3C1B">
        <w:rPr>
          <w:lang w:val="uk-UA"/>
        </w:rPr>
        <w:t xml:space="preserve">  </w:t>
      </w:r>
      <w:r w:rsidR="006536DB">
        <w:rPr>
          <w:lang w:val="uk-UA"/>
        </w:rPr>
        <w:t>3</w:t>
      </w:r>
      <w:r w:rsidRPr="00DF12B3">
        <w:rPr>
          <w:lang w:val="uk-UA"/>
        </w:rPr>
        <w:t>. Надавач</w:t>
      </w:r>
      <w:r w:rsidR="006536DB">
        <w:rPr>
          <w:lang w:val="uk-UA"/>
        </w:rPr>
        <w:t xml:space="preserve"> транспортної</w:t>
      </w:r>
      <w:r w:rsidR="00DF12B3" w:rsidRPr="00DF12B3">
        <w:rPr>
          <w:lang w:val="uk-UA"/>
        </w:rPr>
        <w:t xml:space="preserve"> послуги </w:t>
      </w:r>
      <w:r w:rsidR="00DF12B3">
        <w:rPr>
          <w:lang w:val="uk-UA"/>
        </w:rPr>
        <w:t>«</w:t>
      </w:r>
      <w:r w:rsidR="006536DB" w:rsidRPr="00DF12B3">
        <w:rPr>
          <w:lang w:val="uk-UA"/>
        </w:rPr>
        <w:t xml:space="preserve">Соціальне </w:t>
      </w:r>
      <w:r w:rsidR="006504EB">
        <w:rPr>
          <w:lang w:val="uk-UA"/>
        </w:rPr>
        <w:t>авто</w:t>
      </w:r>
      <w:r w:rsidR="00DF12B3">
        <w:rPr>
          <w:lang w:val="uk-UA"/>
        </w:rPr>
        <w:t>»</w:t>
      </w:r>
      <w:r w:rsidRPr="00DF12B3">
        <w:rPr>
          <w:lang w:val="uk-UA"/>
        </w:rPr>
        <w:t xml:space="preserve"> під час надання послуги забезпечує дотримання законодавства про автомобільний тр</w:t>
      </w:r>
      <w:r w:rsidR="00824FB7" w:rsidRPr="00DF12B3">
        <w:rPr>
          <w:lang w:val="uk-UA"/>
        </w:rPr>
        <w:t>анспорт та у сфері пасажирськ</w:t>
      </w:r>
      <w:r w:rsidR="00824FB7">
        <w:rPr>
          <w:lang w:val="uk-UA"/>
        </w:rPr>
        <w:t>их</w:t>
      </w:r>
      <w:r w:rsidR="00824FB7" w:rsidRPr="00DF12B3">
        <w:rPr>
          <w:lang w:val="uk-UA"/>
        </w:rPr>
        <w:t xml:space="preserve"> перевезен</w:t>
      </w:r>
      <w:r w:rsidR="00824FB7">
        <w:rPr>
          <w:lang w:val="uk-UA"/>
        </w:rPr>
        <w:t>ь</w:t>
      </w:r>
      <w:r w:rsidRPr="00DF12B3">
        <w:rPr>
          <w:lang w:val="uk-UA"/>
        </w:rPr>
        <w:t>, інших нормативно-правових актів та цього Положення.</w:t>
      </w:r>
    </w:p>
    <w:p w:rsidR="000D3C1B" w:rsidRDefault="000D3C1B" w:rsidP="006536DB">
      <w:pPr>
        <w:ind w:firstLine="360"/>
        <w:jc w:val="both"/>
        <w:rPr>
          <w:lang w:val="uk-UA"/>
        </w:rPr>
      </w:pPr>
    </w:p>
    <w:p w:rsidR="000D3C1B" w:rsidRDefault="000D3C1B" w:rsidP="005A6584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Pr="000D3C1B">
        <w:rPr>
          <w:lang w:val="uk-UA"/>
        </w:rPr>
        <w:t>4. Пі</w:t>
      </w:r>
      <w:r w:rsidR="00A742E3">
        <w:rPr>
          <w:lang w:val="uk-UA"/>
        </w:rPr>
        <w:t>д час</w:t>
      </w:r>
      <w:r w:rsidR="009A29E9">
        <w:rPr>
          <w:lang w:val="uk-UA"/>
        </w:rPr>
        <w:t xml:space="preserve"> перевезень забезпечуються</w:t>
      </w:r>
      <w:r w:rsidRPr="000D3C1B">
        <w:rPr>
          <w:lang w:val="uk-UA"/>
        </w:rPr>
        <w:t xml:space="preserve"> принципи</w:t>
      </w:r>
      <w:r>
        <w:rPr>
          <w:lang w:val="uk-UA"/>
        </w:rPr>
        <w:t xml:space="preserve"> адресності та</w:t>
      </w:r>
      <w:r w:rsidR="005A6584">
        <w:rPr>
          <w:lang w:val="uk-UA"/>
        </w:rPr>
        <w:t xml:space="preserve"> індивідуального підходу, добровільного отримання чи відмови від надання транспортної послуги, комплексно</w:t>
      </w:r>
      <w:r w:rsidR="00830D68">
        <w:rPr>
          <w:lang w:val="uk-UA"/>
        </w:rPr>
        <w:t>сті</w:t>
      </w:r>
      <w:r w:rsidR="005A6584">
        <w:rPr>
          <w:lang w:val="uk-UA"/>
        </w:rPr>
        <w:t>, максимальної ефективності використання бюджетних коштів, забезпечення конфіденційності, дотримання стандартів якості, відповідальності за дотримання етичних норм і правил.</w:t>
      </w:r>
    </w:p>
    <w:p w:rsidR="006504EB" w:rsidRDefault="006504EB" w:rsidP="005A6584">
      <w:pPr>
        <w:ind w:firstLine="708"/>
        <w:jc w:val="both"/>
        <w:rPr>
          <w:lang w:val="uk-UA"/>
        </w:rPr>
      </w:pPr>
    </w:p>
    <w:p w:rsidR="006504EB" w:rsidRPr="009A29E9" w:rsidRDefault="006504EB" w:rsidP="006504EB">
      <w:pPr>
        <w:pStyle w:val="Default"/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Спеціально обладнаний транспорт «Соціальне авто» не є санітарним (медичним) транспортом, не має необхідного обладнання для підтримки життєдіяльності </w:t>
      </w:r>
      <w:proofErr w:type="spellStart"/>
      <w:r>
        <w:rPr>
          <w:sz w:val="28"/>
          <w:szCs w:val="28"/>
          <w:lang w:val="uk-UA"/>
        </w:rPr>
        <w:t>отримувачів</w:t>
      </w:r>
      <w:proofErr w:type="spellEnd"/>
      <w:r>
        <w:rPr>
          <w:sz w:val="28"/>
          <w:szCs w:val="28"/>
          <w:lang w:val="uk-UA"/>
        </w:rPr>
        <w:t xml:space="preserve"> послуг і не може використовуватись в якості транспортного засобу для перевезення хворих у критичному стані. </w:t>
      </w:r>
    </w:p>
    <w:p w:rsidR="006504EB" w:rsidRDefault="006504EB" w:rsidP="005A6584">
      <w:pPr>
        <w:ind w:firstLine="708"/>
        <w:jc w:val="both"/>
        <w:rPr>
          <w:lang w:val="uk-UA"/>
        </w:rPr>
      </w:pPr>
    </w:p>
    <w:p w:rsidR="0049295F" w:rsidRDefault="0049295F" w:rsidP="005A6584">
      <w:pPr>
        <w:jc w:val="center"/>
        <w:rPr>
          <w:b/>
          <w:sz w:val="16"/>
          <w:szCs w:val="16"/>
          <w:lang w:val="uk-UA"/>
        </w:rPr>
      </w:pPr>
    </w:p>
    <w:p w:rsidR="00590D26" w:rsidRPr="005A6584" w:rsidRDefault="00590D26" w:rsidP="005A6584">
      <w:pPr>
        <w:jc w:val="center"/>
        <w:rPr>
          <w:b/>
          <w:sz w:val="16"/>
          <w:szCs w:val="16"/>
          <w:lang w:val="uk-UA"/>
        </w:rPr>
      </w:pPr>
    </w:p>
    <w:p w:rsidR="00E57181" w:rsidRPr="00E57181" w:rsidRDefault="00E57181" w:rsidP="005A6584">
      <w:pPr>
        <w:jc w:val="center"/>
        <w:rPr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proofErr w:type="spellStart"/>
      <w:r w:rsidRPr="00E57181">
        <w:rPr>
          <w:sz w:val="24"/>
          <w:szCs w:val="24"/>
        </w:rPr>
        <w:t>Продовження</w:t>
      </w:r>
      <w:proofErr w:type="spellEnd"/>
      <w:r w:rsidRPr="00E57181">
        <w:rPr>
          <w:sz w:val="24"/>
          <w:szCs w:val="24"/>
        </w:rPr>
        <w:t xml:space="preserve"> </w:t>
      </w:r>
      <w:proofErr w:type="spellStart"/>
      <w:r w:rsidRPr="00E57181">
        <w:rPr>
          <w:sz w:val="24"/>
          <w:szCs w:val="24"/>
        </w:rPr>
        <w:t>додатка</w:t>
      </w:r>
      <w:proofErr w:type="spellEnd"/>
    </w:p>
    <w:p w:rsidR="0049295F" w:rsidRPr="00DF12B3" w:rsidRDefault="0049295F" w:rsidP="005A6584">
      <w:pPr>
        <w:jc w:val="center"/>
        <w:rPr>
          <w:b/>
          <w:lang w:val="uk-UA"/>
        </w:rPr>
      </w:pPr>
      <w:r w:rsidRPr="002B3262">
        <w:rPr>
          <w:b/>
          <w:lang w:val="en-US"/>
        </w:rPr>
        <w:t>II</w:t>
      </w:r>
      <w:r w:rsidRPr="002B3262">
        <w:rPr>
          <w:b/>
        </w:rPr>
        <w:t>.</w:t>
      </w:r>
      <w:r>
        <w:t xml:space="preserve"> </w:t>
      </w:r>
      <w:r w:rsidR="00824FB7">
        <w:rPr>
          <w:b/>
        </w:rPr>
        <w:t>Мета т</w:t>
      </w:r>
      <w:proofErr w:type="spellStart"/>
      <w:r w:rsidR="00824FB7">
        <w:rPr>
          <w:b/>
          <w:lang w:val="uk-UA"/>
        </w:rPr>
        <w:t>ран</w:t>
      </w:r>
      <w:r w:rsidR="00EE69B8">
        <w:rPr>
          <w:b/>
          <w:lang w:val="uk-UA"/>
        </w:rPr>
        <w:t>спортної</w:t>
      </w:r>
      <w:proofErr w:type="spellEnd"/>
      <w:r w:rsidR="00EE69B8">
        <w:rPr>
          <w:b/>
          <w:lang w:val="uk-UA"/>
        </w:rPr>
        <w:t xml:space="preserve"> послуги</w:t>
      </w:r>
      <w:r w:rsidRPr="00A27620">
        <w:rPr>
          <w:b/>
        </w:rPr>
        <w:t xml:space="preserve"> </w:t>
      </w:r>
      <w:r w:rsidR="00DF12B3">
        <w:rPr>
          <w:b/>
          <w:lang w:val="uk-UA"/>
        </w:rPr>
        <w:t>«</w:t>
      </w:r>
      <w:proofErr w:type="spellStart"/>
      <w:r w:rsidR="00EE69B8">
        <w:rPr>
          <w:b/>
        </w:rPr>
        <w:t>Соціальн</w:t>
      </w:r>
      <w:proofErr w:type="spellEnd"/>
      <w:r w:rsidR="006504EB">
        <w:rPr>
          <w:b/>
          <w:lang w:val="uk-UA"/>
        </w:rPr>
        <w:t>е авто</w:t>
      </w:r>
      <w:r w:rsidR="00DF12B3">
        <w:rPr>
          <w:b/>
          <w:lang w:val="uk-UA"/>
        </w:rPr>
        <w:t>»</w:t>
      </w:r>
    </w:p>
    <w:p w:rsidR="0049295F" w:rsidRPr="00BC3F16" w:rsidRDefault="0049295F" w:rsidP="0049295F">
      <w:pPr>
        <w:jc w:val="center"/>
        <w:rPr>
          <w:sz w:val="16"/>
          <w:szCs w:val="16"/>
        </w:rPr>
      </w:pPr>
    </w:p>
    <w:p w:rsidR="0049295F" w:rsidRDefault="006504EB" w:rsidP="0049295F">
      <w:pPr>
        <w:pStyle w:val="Default"/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42E3">
        <w:rPr>
          <w:sz w:val="28"/>
          <w:szCs w:val="28"/>
          <w:lang w:val="uk-UA"/>
        </w:rPr>
        <w:t>М</w:t>
      </w:r>
      <w:proofErr w:type="spellStart"/>
      <w:r w:rsidR="0049295F" w:rsidRPr="00295DAE">
        <w:rPr>
          <w:sz w:val="28"/>
          <w:szCs w:val="28"/>
        </w:rPr>
        <w:t>етою</w:t>
      </w:r>
      <w:proofErr w:type="spellEnd"/>
      <w:r w:rsidR="00EE69B8">
        <w:rPr>
          <w:sz w:val="28"/>
          <w:szCs w:val="28"/>
          <w:lang w:val="uk-UA"/>
        </w:rPr>
        <w:t xml:space="preserve"> транспортної послуги</w:t>
      </w:r>
      <w:r w:rsidR="0049295F" w:rsidRPr="00295DAE">
        <w:rPr>
          <w:sz w:val="28"/>
          <w:szCs w:val="28"/>
        </w:rPr>
        <w:t xml:space="preserve"> </w:t>
      </w:r>
      <w:r w:rsidR="00DF12B3">
        <w:rPr>
          <w:sz w:val="28"/>
          <w:szCs w:val="28"/>
          <w:lang w:val="uk-UA"/>
        </w:rPr>
        <w:t>«</w:t>
      </w:r>
      <w:proofErr w:type="spellStart"/>
      <w:r w:rsidR="00EE69B8">
        <w:rPr>
          <w:sz w:val="28"/>
          <w:szCs w:val="28"/>
        </w:rPr>
        <w:t>Соціальн</w:t>
      </w:r>
      <w:proofErr w:type="spellEnd"/>
      <w:r>
        <w:rPr>
          <w:sz w:val="28"/>
          <w:szCs w:val="28"/>
          <w:lang w:val="uk-UA"/>
        </w:rPr>
        <w:t>е авто</w:t>
      </w:r>
      <w:r w:rsidR="00DF12B3">
        <w:rPr>
          <w:sz w:val="28"/>
          <w:szCs w:val="28"/>
          <w:lang w:val="uk-UA"/>
        </w:rPr>
        <w:t>»</w:t>
      </w:r>
      <w:r w:rsidR="0049295F" w:rsidRPr="00295DAE">
        <w:rPr>
          <w:sz w:val="28"/>
          <w:szCs w:val="28"/>
        </w:rPr>
        <w:t xml:space="preserve"> </w:t>
      </w:r>
      <w:proofErr w:type="spellStart"/>
      <w:r w:rsidR="0049295F">
        <w:rPr>
          <w:sz w:val="28"/>
          <w:szCs w:val="28"/>
        </w:rPr>
        <w:t>є</w:t>
      </w:r>
      <w:proofErr w:type="spellEnd"/>
      <w:r w:rsidR="0049295F">
        <w:rPr>
          <w:sz w:val="28"/>
          <w:szCs w:val="28"/>
        </w:rPr>
        <w:t xml:space="preserve"> </w:t>
      </w:r>
      <w:proofErr w:type="spellStart"/>
      <w:r w:rsidR="004E1F83">
        <w:rPr>
          <w:sz w:val="28"/>
          <w:szCs w:val="28"/>
        </w:rPr>
        <w:t>забезпечення</w:t>
      </w:r>
      <w:proofErr w:type="spellEnd"/>
      <w:r w:rsidR="004E1F83">
        <w:rPr>
          <w:sz w:val="28"/>
          <w:szCs w:val="28"/>
        </w:rPr>
        <w:t xml:space="preserve"> </w:t>
      </w:r>
      <w:proofErr w:type="spellStart"/>
      <w:r w:rsidR="004E1F83">
        <w:rPr>
          <w:sz w:val="28"/>
          <w:szCs w:val="28"/>
        </w:rPr>
        <w:t>без</w:t>
      </w:r>
      <w:r w:rsidR="004E1F83" w:rsidRPr="004E1F83">
        <w:rPr>
          <w:sz w:val="28"/>
          <w:szCs w:val="28"/>
        </w:rPr>
        <w:t>оплатного</w:t>
      </w:r>
      <w:proofErr w:type="spellEnd"/>
      <w:r w:rsidR="0049295F" w:rsidRPr="007530AF">
        <w:rPr>
          <w:sz w:val="28"/>
          <w:szCs w:val="28"/>
        </w:rPr>
        <w:t xml:space="preserve"> транспортного </w:t>
      </w:r>
      <w:proofErr w:type="spellStart"/>
      <w:r w:rsidR="0049295F" w:rsidRPr="007530AF">
        <w:rPr>
          <w:sz w:val="28"/>
          <w:szCs w:val="28"/>
        </w:rPr>
        <w:t>перевезення</w:t>
      </w:r>
      <w:proofErr w:type="spellEnd"/>
      <w:r w:rsidR="0049295F" w:rsidRPr="007530AF">
        <w:rPr>
          <w:sz w:val="28"/>
          <w:szCs w:val="28"/>
        </w:rPr>
        <w:t xml:space="preserve"> </w:t>
      </w:r>
      <w:proofErr w:type="spellStart"/>
      <w:r w:rsidR="0049295F">
        <w:rPr>
          <w:sz w:val="28"/>
          <w:szCs w:val="28"/>
          <w:lang w:val="uk-UA"/>
        </w:rPr>
        <w:t>отримувачів</w:t>
      </w:r>
      <w:proofErr w:type="spellEnd"/>
      <w:r w:rsidR="0049295F">
        <w:rPr>
          <w:sz w:val="28"/>
          <w:szCs w:val="28"/>
          <w:lang w:val="uk-UA"/>
        </w:rPr>
        <w:t xml:space="preserve"> послуги,</w:t>
      </w:r>
      <w:r w:rsidR="0049295F" w:rsidRPr="007530AF">
        <w:rPr>
          <w:sz w:val="28"/>
          <w:szCs w:val="28"/>
        </w:rPr>
        <w:t xml:space="preserve"> </w:t>
      </w:r>
      <w:proofErr w:type="spellStart"/>
      <w:r w:rsidR="0049295F" w:rsidRPr="00295DAE">
        <w:rPr>
          <w:sz w:val="28"/>
          <w:szCs w:val="28"/>
        </w:rPr>
        <w:t>поліпшення</w:t>
      </w:r>
      <w:proofErr w:type="spellEnd"/>
      <w:r w:rsidR="0049295F" w:rsidRPr="00295DAE">
        <w:rPr>
          <w:sz w:val="28"/>
          <w:szCs w:val="28"/>
        </w:rPr>
        <w:t xml:space="preserve"> </w:t>
      </w:r>
      <w:proofErr w:type="spellStart"/>
      <w:r w:rsidR="0049295F">
        <w:rPr>
          <w:sz w:val="28"/>
          <w:szCs w:val="28"/>
        </w:rPr>
        <w:t>їх</w:t>
      </w:r>
      <w:proofErr w:type="spellEnd"/>
      <w:r w:rsidR="0049295F">
        <w:rPr>
          <w:sz w:val="28"/>
          <w:szCs w:val="28"/>
        </w:rPr>
        <w:t xml:space="preserve"> </w:t>
      </w:r>
      <w:proofErr w:type="spellStart"/>
      <w:r w:rsidR="0049295F" w:rsidRPr="00295DAE">
        <w:rPr>
          <w:sz w:val="28"/>
          <w:szCs w:val="28"/>
        </w:rPr>
        <w:t>соціального</w:t>
      </w:r>
      <w:proofErr w:type="spellEnd"/>
      <w:r w:rsidR="0049295F" w:rsidRPr="00295DAE">
        <w:rPr>
          <w:sz w:val="28"/>
          <w:szCs w:val="28"/>
        </w:rPr>
        <w:t xml:space="preserve"> </w:t>
      </w:r>
      <w:proofErr w:type="spellStart"/>
      <w:r w:rsidR="0049295F" w:rsidRPr="00295DAE">
        <w:rPr>
          <w:sz w:val="28"/>
          <w:szCs w:val="28"/>
        </w:rPr>
        <w:t>обслуговування</w:t>
      </w:r>
      <w:proofErr w:type="spellEnd"/>
      <w:r w:rsidR="0049295F">
        <w:rPr>
          <w:sz w:val="28"/>
          <w:szCs w:val="28"/>
        </w:rPr>
        <w:t>,</w:t>
      </w:r>
      <w:r w:rsidR="0049295F" w:rsidRPr="00295DAE">
        <w:rPr>
          <w:sz w:val="28"/>
          <w:szCs w:val="28"/>
        </w:rPr>
        <w:t xml:space="preserve"> </w:t>
      </w:r>
      <w:proofErr w:type="spellStart"/>
      <w:r w:rsidR="0049295F" w:rsidRPr="001A5530">
        <w:rPr>
          <w:sz w:val="28"/>
          <w:szCs w:val="28"/>
        </w:rPr>
        <w:t>надання</w:t>
      </w:r>
      <w:proofErr w:type="spellEnd"/>
      <w:r w:rsidR="0049295F" w:rsidRPr="001A5530">
        <w:rPr>
          <w:sz w:val="28"/>
          <w:szCs w:val="28"/>
        </w:rPr>
        <w:t xml:space="preserve"> </w:t>
      </w:r>
      <w:proofErr w:type="spellStart"/>
      <w:r w:rsidR="0049295F">
        <w:rPr>
          <w:sz w:val="28"/>
          <w:szCs w:val="28"/>
        </w:rPr>
        <w:t>їм</w:t>
      </w:r>
      <w:proofErr w:type="spellEnd"/>
      <w:r w:rsidR="0049295F">
        <w:rPr>
          <w:sz w:val="28"/>
          <w:szCs w:val="28"/>
        </w:rPr>
        <w:t xml:space="preserve"> </w:t>
      </w:r>
      <w:proofErr w:type="spellStart"/>
      <w:r w:rsidR="0049295F" w:rsidRPr="001A5530">
        <w:rPr>
          <w:sz w:val="28"/>
          <w:szCs w:val="28"/>
        </w:rPr>
        <w:t>безперешкодн</w:t>
      </w:r>
      <w:r w:rsidR="0049295F">
        <w:rPr>
          <w:sz w:val="28"/>
          <w:szCs w:val="28"/>
        </w:rPr>
        <w:t>о</w:t>
      </w:r>
      <w:proofErr w:type="spellEnd"/>
      <w:r w:rsidR="0049295F">
        <w:rPr>
          <w:sz w:val="28"/>
          <w:szCs w:val="28"/>
          <w:lang w:val="uk-UA"/>
        </w:rPr>
        <w:t>го</w:t>
      </w:r>
      <w:r w:rsidR="0049295F">
        <w:rPr>
          <w:sz w:val="28"/>
          <w:szCs w:val="28"/>
        </w:rPr>
        <w:t xml:space="preserve"> </w:t>
      </w:r>
      <w:r w:rsidR="009A29E9">
        <w:rPr>
          <w:sz w:val="28"/>
          <w:szCs w:val="28"/>
        </w:rPr>
        <w:t>доступу до</w:t>
      </w:r>
      <w:r w:rsidR="009A29E9">
        <w:rPr>
          <w:sz w:val="28"/>
          <w:szCs w:val="28"/>
          <w:lang w:val="uk-UA"/>
        </w:rPr>
        <w:t xml:space="preserve"> </w:t>
      </w:r>
      <w:proofErr w:type="spellStart"/>
      <w:r w:rsidR="0049295F" w:rsidRPr="001A5530">
        <w:rPr>
          <w:sz w:val="28"/>
          <w:szCs w:val="28"/>
        </w:rPr>
        <w:t>соціальних</w:t>
      </w:r>
      <w:proofErr w:type="spellEnd"/>
      <w:r w:rsidR="0049295F">
        <w:rPr>
          <w:sz w:val="28"/>
          <w:szCs w:val="28"/>
          <w:lang w:val="uk-UA"/>
        </w:rPr>
        <w:t xml:space="preserve"> та</w:t>
      </w:r>
      <w:r w:rsidR="0049295F" w:rsidRPr="001A5530">
        <w:rPr>
          <w:sz w:val="28"/>
          <w:szCs w:val="28"/>
        </w:rPr>
        <w:t xml:space="preserve"> </w:t>
      </w:r>
      <w:proofErr w:type="spellStart"/>
      <w:r w:rsidR="0049295F" w:rsidRPr="001A5530">
        <w:rPr>
          <w:sz w:val="28"/>
          <w:szCs w:val="28"/>
        </w:rPr>
        <w:t>медичних</w:t>
      </w:r>
      <w:proofErr w:type="spellEnd"/>
      <w:r w:rsidR="0049295F" w:rsidRPr="001A5530">
        <w:rPr>
          <w:sz w:val="28"/>
          <w:szCs w:val="28"/>
        </w:rPr>
        <w:t xml:space="preserve"> </w:t>
      </w:r>
      <w:proofErr w:type="spellStart"/>
      <w:r w:rsidR="0049295F" w:rsidRPr="001A5530">
        <w:rPr>
          <w:sz w:val="28"/>
          <w:szCs w:val="28"/>
        </w:rPr>
        <w:t>послуг</w:t>
      </w:r>
      <w:proofErr w:type="spellEnd"/>
      <w:r w:rsidR="0049295F" w:rsidRPr="001A5530">
        <w:rPr>
          <w:sz w:val="28"/>
          <w:szCs w:val="28"/>
        </w:rPr>
        <w:t xml:space="preserve">, </w:t>
      </w:r>
      <w:proofErr w:type="spellStart"/>
      <w:r w:rsidR="0049295F" w:rsidRPr="001A5530">
        <w:rPr>
          <w:sz w:val="28"/>
          <w:szCs w:val="28"/>
        </w:rPr>
        <w:t>участі</w:t>
      </w:r>
      <w:proofErr w:type="spellEnd"/>
      <w:r w:rsidR="0049295F" w:rsidRPr="001A5530">
        <w:rPr>
          <w:sz w:val="28"/>
          <w:szCs w:val="28"/>
        </w:rPr>
        <w:t xml:space="preserve"> в </w:t>
      </w:r>
      <w:proofErr w:type="spellStart"/>
      <w:r w:rsidR="0049295F" w:rsidRPr="001A5530">
        <w:rPr>
          <w:sz w:val="28"/>
          <w:szCs w:val="28"/>
        </w:rPr>
        <w:t>гр</w:t>
      </w:r>
      <w:r w:rsidR="005C6498">
        <w:rPr>
          <w:sz w:val="28"/>
          <w:szCs w:val="28"/>
        </w:rPr>
        <w:t>омадському</w:t>
      </w:r>
      <w:proofErr w:type="spellEnd"/>
      <w:r w:rsidR="005C6498">
        <w:rPr>
          <w:sz w:val="28"/>
          <w:szCs w:val="28"/>
        </w:rPr>
        <w:t xml:space="preserve"> та культурному </w:t>
      </w:r>
      <w:proofErr w:type="spellStart"/>
      <w:r w:rsidR="005C6498">
        <w:rPr>
          <w:sz w:val="28"/>
          <w:szCs w:val="28"/>
        </w:rPr>
        <w:t>житті</w:t>
      </w:r>
      <w:proofErr w:type="spellEnd"/>
      <w:r w:rsidR="0049295F">
        <w:rPr>
          <w:sz w:val="28"/>
          <w:szCs w:val="28"/>
        </w:rPr>
        <w:t>.</w:t>
      </w:r>
    </w:p>
    <w:p w:rsidR="009A29E9" w:rsidRDefault="009A29E9" w:rsidP="0049295F">
      <w:pPr>
        <w:pStyle w:val="Default"/>
        <w:ind w:right="-5" w:firstLine="708"/>
        <w:jc w:val="both"/>
        <w:rPr>
          <w:sz w:val="28"/>
          <w:szCs w:val="28"/>
          <w:lang w:val="uk-UA"/>
        </w:rPr>
      </w:pPr>
    </w:p>
    <w:p w:rsidR="0049295F" w:rsidRPr="00DF12B3" w:rsidRDefault="0049295F" w:rsidP="005C6498">
      <w:pPr>
        <w:jc w:val="center"/>
        <w:rPr>
          <w:b/>
          <w:lang w:val="uk-UA"/>
        </w:rPr>
      </w:pPr>
      <w:r>
        <w:rPr>
          <w:b/>
          <w:lang w:val="en-US"/>
        </w:rPr>
        <w:t>III</w:t>
      </w:r>
      <w:proofErr w:type="gramStart"/>
      <w:r>
        <w:rPr>
          <w:b/>
        </w:rPr>
        <w:t xml:space="preserve">. </w:t>
      </w:r>
      <w:r w:rsidRPr="00CD73CD">
        <w:rPr>
          <w:b/>
        </w:rPr>
        <w:t xml:space="preserve"> </w:t>
      </w:r>
      <w:proofErr w:type="spellStart"/>
      <w:r>
        <w:rPr>
          <w:b/>
        </w:rPr>
        <w:t>У</w:t>
      </w:r>
      <w:r w:rsidRPr="00295DAE">
        <w:rPr>
          <w:b/>
        </w:rPr>
        <w:t>мови</w:t>
      </w:r>
      <w:proofErr w:type="spellEnd"/>
      <w:proofErr w:type="gramEnd"/>
      <w:r w:rsidRPr="00295DAE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надання</w:t>
      </w:r>
      <w:proofErr w:type="spellEnd"/>
      <w:r w:rsidR="005C6498">
        <w:rPr>
          <w:b/>
          <w:lang w:val="uk-UA"/>
        </w:rPr>
        <w:t xml:space="preserve"> транспортної</w:t>
      </w:r>
      <w:r w:rsidR="00DF12B3">
        <w:rPr>
          <w:b/>
        </w:rPr>
        <w:t xml:space="preserve"> </w:t>
      </w:r>
      <w:proofErr w:type="spellStart"/>
      <w:r w:rsidR="00DF12B3">
        <w:rPr>
          <w:b/>
        </w:rPr>
        <w:t>послуги</w:t>
      </w:r>
      <w:proofErr w:type="spellEnd"/>
      <w:r w:rsidR="00DF12B3">
        <w:rPr>
          <w:b/>
        </w:rPr>
        <w:t xml:space="preserve"> </w:t>
      </w:r>
      <w:r w:rsidR="00DF12B3">
        <w:rPr>
          <w:b/>
          <w:lang w:val="uk-UA"/>
        </w:rPr>
        <w:t>«</w:t>
      </w:r>
      <w:proofErr w:type="spellStart"/>
      <w:r w:rsidR="005C6498">
        <w:rPr>
          <w:b/>
        </w:rPr>
        <w:t>Соціальне</w:t>
      </w:r>
      <w:proofErr w:type="spellEnd"/>
      <w:r w:rsidR="005C6498">
        <w:rPr>
          <w:b/>
        </w:rPr>
        <w:t xml:space="preserve"> </w:t>
      </w:r>
      <w:r w:rsidR="006504EB">
        <w:rPr>
          <w:b/>
          <w:lang w:val="uk-UA"/>
        </w:rPr>
        <w:t>авто</w:t>
      </w:r>
      <w:r w:rsidR="00DF12B3">
        <w:rPr>
          <w:b/>
          <w:lang w:val="uk-UA"/>
        </w:rPr>
        <w:t>»</w:t>
      </w:r>
    </w:p>
    <w:p w:rsidR="006536DB" w:rsidRDefault="006536DB" w:rsidP="0049295F">
      <w:pPr>
        <w:ind w:left="1980"/>
        <w:rPr>
          <w:b/>
          <w:lang w:val="uk-UA"/>
        </w:rPr>
      </w:pPr>
    </w:p>
    <w:p w:rsidR="005C6498" w:rsidRDefault="005C6498" w:rsidP="006536DB">
      <w:pPr>
        <w:tabs>
          <w:tab w:val="left" w:pos="1134"/>
        </w:tabs>
        <w:ind w:firstLine="705"/>
        <w:jc w:val="both"/>
        <w:rPr>
          <w:lang w:val="uk-UA"/>
        </w:rPr>
      </w:pPr>
      <w:r>
        <w:rPr>
          <w:lang w:val="uk-UA"/>
        </w:rPr>
        <w:t xml:space="preserve">   1</w:t>
      </w:r>
      <w:r w:rsidR="006536DB">
        <w:rPr>
          <w:lang w:val="uk-UA"/>
        </w:rPr>
        <w:t xml:space="preserve">. </w:t>
      </w:r>
      <w:r w:rsidR="006536DB" w:rsidRPr="002155BC">
        <w:rPr>
          <w:lang w:val="uk-UA"/>
        </w:rPr>
        <w:t>Право на отримання</w:t>
      </w:r>
      <w:r>
        <w:rPr>
          <w:lang w:val="uk-UA"/>
        </w:rPr>
        <w:t xml:space="preserve"> транспортної послуги </w:t>
      </w:r>
      <w:r w:rsidR="00D64D38">
        <w:rPr>
          <w:lang w:val="uk-UA"/>
        </w:rPr>
        <w:t>«</w:t>
      </w:r>
      <w:r w:rsidR="006504EB">
        <w:rPr>
          <w:lang w:val="uk-UA"/>
        </w:rPr>
        <w:t>Соціальне авто</w:t>
      </w:r>
      <w:r w:rsidR="006536DB" w:rsidRPr="002155BC">
        <w:rPr>
          <w:lang w:val="uk-UA"/>
        </w:rPr>
        <w:t>» мають особи</w:t>
      </w:r>
      <w:r w:rsidR="004200F4">
        <w:rPr>
          <w:lang w:val="uk-UA"/>
        </w:rPr>
        <w:t xml:space="preserve"> (далі – </w:t>
      </w:r>
      <w:proofErr w:type="spellStart"/>
      <w:r w:rsidR="004200F4">
        <w:rPr>
          <w:lang w:val="uk-UA"/>
        </w:rPr>
        <w:t>отримувачі</w:t>
      </w:r>
      <w:proofErr w:type="spellEnd"/>
      <w:r w:rsidR="004200F4">
        <w:rPr>
          <w:lang w:val="uk-UA"/>
        </w:rPr>
        <w:t xml:space="preserve"> послуг)</w:t>
      </w:r>
      <w:r>
        <w:rPr>
          <w:lang w:val="uk-UA"/>
        </w:rPr>
        <w:t>:</w:t>
      </w:r>
    </w:p>
    <w:p w:rsidR="00324D81" w:rsidRDefault="006504EB" w:rsidP="00324D81">
      <w:pPr>
        <w:tabs>
          <w:tab w:val="left" w:pos="1134"/>
        </w:tabs>
        <w:ind w:firstLine="705"/>
        <w:jc w:val="both"/>
        <w:rPr>
          <w:lang w:val="uk-UA"/>
        </w:rPr>
      </w:pPr>
      <w:r>
        <w:rPr>
          <w:lang w:val="uk-UA"/>
        </w:rPr>
        <w:t xml:space="preserve">  </w:t>
      </w:r>
      <w:r w:rsidR="00C419A2">
        <w:rPr>
          <w:lang w:val="uk-UA"/>
        </w:rPr>
        <w:t>д</w:t>
      </w:r>
      <w:r>
        <w:rPr>
          <w:lang w:val="uk-UA"/>
        </w:rPr>
        <w:t>ля</w:t>
      </w:r>
      <w:r w:rsidR="00C419A2">
        <w:rPr>
          <w:lang w:val="uk-UA"/>
        </w:rPr>
        <w:t xml:space="preserve"> перевезення </w:t>
      </w:r>
      <w:proofErr w:type="spellStart"/>
      <w:r w:rsidR="00C419A2">
        <w:rPr>
          <w:lang w:val="uk-UA"/>
        </w:rPr>
        <w:t>надавачем</w:t>
      </w:r>
      <w:proofErr w:type="spellEnd"/>
      <w:r w:rsidR="00C419A2">
        <w:rPr>
          <w:lang w:val="uk-UA"/>
        </w:rPr>
        <w:t xml:space="preserve"> послуг Житомирський міський територіальний центр</w:t>
      </w:r>
      <w:r>
        <w:rPr>
          <w:lang w:val="uk-UA"/>
        </w:rPr>
        <w:t xml:space="preserve"> соціального обслуговування</w:t>
      </w:r>
      <w:r w:rsidR="00324D81">
        <w:rPr>
          <w:lang w:val="uk-UA"/>
        </w:rPr>
        <w:t xml:space="preserve"> </w:t>
      </w:r>
      <w:r w:rsidR="00324D81" w:rsidRPr="0049295F">
        <w:rPr>
          <w:lang w:val="uk-UA"/>
        </w:rPr>
        <w:t>(надання соціальних послуг) Житомирської міськ</w:t>
      </w:r>
      <w:r w:rsidR="00324D81">
        <w:rPr>
          <w:lang w:val="uk-UA"/>
        </w:rPr>
        <w:t>ої ради</w:t>
      </w:r>
      <w:r>
        <w:rPr>
          <w:lang w:val="uk-UA"/>
        </w:rPr>
        <w:t xml:space="preserve"> </w:t>
      </w:r>
      <w:r w:rsidR="00C419A2">
        <w:rPr>
          <w:lang w:val="uk-UA"/>
        </w:rPr>
        <w:t>в порядку прі</w:t>
      </w:r>
      <w:r w:rsidR="00324D81">
        <w:rPr>
          <w:lang w:val="uk-UA"/>
        </w:rPr>
        <w:t>оритетності:</w:t>
      </w:r>
    </w:p>
    <w:p w:rsidR="00003ECE" w:rsidRDefault="00003ECE" w:rsidP="006536DB">
      <w:pPr>
        <w:tabs>
          <w:tab w:val="left" w:pos="1134"/>
        </w:tabs>
        <w:ind w:firstLine="705"/>
        <w:jc w:val="both"/>
        <w:rPr>
          <w:lang w:val="uk-UA"/>
        </w:rPr>
      </w:pPr>
      <w:r>
        <w:rPr>
          <w:lang w:val="uk-UA"/>
        </w:rPr>
        <w:t xml:space="preserve"> </w:t>
      </w:r>
      <w:r w:rsidR="004200F4">
        <w:rPr>
          <w:lang w:val="uk-UA"/>
        </w:rPr>
        <w:t xml:space="preserve"> </w:t>
      </w:r>
      <w:r>
        <w:rPr>
          <w:lang w:val="uk-UA"/>
        </w:rPr>
        <w:t>з інвалідністю 1 та 2 груп у зв’язку із</w:t>
      </w:r>
      <w:r w:rsidR="006536DB" w:rsidRPr="002155BC">
        <w:rPr>
          <w:lang w:val="uk-UA"/>
        </w:rPr>
        <w:t xml:space="preserve"> захворюванням</w:t>
      </w:r>
      <w:r w:rsidR="00D64D38">
        <w:rPr>
          <w:lang w:val="uk-UA"/>
        </w:rPr>
        <w:t>и</w:t>
      </w:r>
      <w:r w:rsidR="006536DB" w:rsidRPr="002155BC">
        <w:rPr>
          <w:lang w:val="uk-UA"/>
        </w:rPr>
        <w:t xml:space="preserve"> опорно-рухового апарату, які пересуваються</w:t>
      </w:r>
      <w:r>
        <w:rPr>
          <w:lang w:val="uk-UA"/>
        </w:rPr>
        <w:t xml:space="preserve"> за допомогою інвалідного візка;</w:t>
      </w:r>
    </w:p>
    <w:p w:rsidR="004200F4" w:rsidRDefault="006536DB" w:rsidP="006536DB">
      <w:pPr>
        <w:tabs>
          <w:tab w:val="left" w:pos="1134"/>
        </w:tabs>
        <w:ind w:firstLine="705"/>
        <w:jc w:val="both"/>
        <w:rPr>
          <w:lang w:val="uk-UA"/>
        </w:rPr>
      </w:pPr>
      <w:r w:rsidRPr="002155BC">
        <w:rPr>
          <w:lang w:val="uk-UA"/>
        </w:rPr>
        <w:t xml:space="preserve"> </w:t>
      </w:r>
      <w:r w:rsidR="004200F4">
        <w:rPr>
          <w:lang w:val="uk-UA"/>
        </w:rPr>
        <w:t xml:space="preserve"> </w:t>
      </w:r>
      <w:r w:rsidR="00003ECE">
        <w:rPr>
          <w:lang w:val="uk-UA"/>
        </w:rPr>
        <w:t>з інвалідністю по зору</w:t>
      </w:r>
      <w:r>
        <w:rPr>
          <w:lang w:val="uk-UA"/>
        </w:rPr>
        <w:t xml:space="preserve"> </w:t>
      </w:r>
      <w:r w:rsidR="00C419A2">
        <w:rPr>
          <w:lang w:val="uk-UA"/>
        </w:rPr>
        <w:t>1 групи.</w:t>
      </w:r>
      <w:r>
        <w:rPr>
          <w:lang w:val="uk-UA"/>
        </w:rPr>
        <w:t xml:space="preserve"> </w:t>
      </w:r>
    </w:p>
    <w:p w:rsidR="00853FDB" w:rsidRDefault="004200F4" w:rsidP="006536DB">
      <w:pPr>
        <w:tabs>
          <w:tab w:val="left" w:pos="1134"/>
        </w:tabs>
        <w:ind w:firstLine="705"/>
        <w:jc w:val="both"/>
        <w:rPr>
          <w:lang w:val="uk-UA"/>
        </w:rPr>
      </w:pPr>
      <w:r>
        <w:rPr>
          <w:lang w:val="uk-UA"/>
        </w:rPr>
        <w:t xml:space="preserve"> </w:t>
      </w:r>
      <w:r w:rsidR="00324D81">
        <w:rPr>
          <w:lang w:val="uk-UA"/>
        </w:rPr>
        <w:t xml:space="preserve"> </w:t>
      </w:r>
      <w:r w:rsidR="00C419A2">
        <w:rPr>
          <w:lang w:val="uk-UA"/>
        </w:rPr>
        <w:t xml:space="preserve">Для перевезення </w:t>
      </w:r>
      <w:proofErr w:type="spellStart"/>
      <w:r w:rsidR="00C419A2">
        <w:rPr>
          <w:lang w:val="uk-UA"/>
        </w:rPr>
        <w:t>надавачем</w:t>
      </w:r>
      <w:proofErr w:type="spellEnd"/>
      <w:r w:rsidR="00C419A2">
        <w:rPr>
          <w:lang w:val="uk-UA"/>
        </w:rPr>
        <w:t xml:space="preserve"> послуг</w:t>
      </w:r>
      <w:r w:rsidR="00324D81" w:rsidRPr="00324D81">
        <w:rPr>
          <w:lang w:val="uk-UA"/>
        </w:rPr>
        <w:t xml:space="preserve"> </w:t>
      </w:r>
      <w:r w:rsidR="00324D81">
        <w:rPr>
          <w:lang w:val="uk-UA"/>
        </w:rPr>
        <w:t>Центр</w:t>
      </w:r>
      <w:r w:rsidR="00324D81" w:rsidRPr="00787A82">
        <w:rPr>
          <w:lang w:val="uk-UA"/>
        </w:rPr>
        <w:t xml:space="preserve"> комплексної реабілітації для дітей з інвалідністю Житомирської міської ради</w:t>
      </w:r>
      <w:r w:rsidR="00324D81">
        <w:rPr>
          <w:lang w:val="uk-UA"/>
        </w:rPr>
        <w:t xml:space="preserve"> - </w:t>
      </w:r>
      <w:r w:rsidR="006536DB" w:rsidRPr="002155BC">
        <w:rPr>
          <w:lang w:val="uk-UA"/>
        </w:rPr>
        <w:t>діти з інвалідністю</w:t>
      </w:r>
      <w:r w:rsidR="00A67F99">
        <w:rPr>
          <w:lang w:val="uk-UA"/>
        </w:rPr>
        <w:t>, які мають знижену рухову активність</w:t>
      </w:r>
      <w:r w:rsidR="00D64D38">
        <w:rPr>
          <w:lang w:val="uk-UA"/>
        </w:rPr>
        <w:t xml:space="preserve"> у зв’язку із захворюванням опорно-рухового апарату</w:t>
      </w:r>
      <w:r w:rsidR="00A67F99">
        <w:rPr>
          <w:lang w:val="uk-UA"/>
        </w:rPr>
        <w:t xml:space="preserve"> або спектр порушень психічного розвитку, що значно ускладнює пересування громадським транспортом</w:t>
      </w:r>
      <w:r w:rsidR="004503A2">
        <w:rPr>
          <w:lang w:val="uk-UA"/>
        </w:rPr>
        <w:t>.</w:t>
      </w:r>
    </w:p>
    <w:p w:rsidR="001552A3" w:rsidRPr="001552A3" w:rsidRDefault="006536DB" w:rsidP="006536DB">
      <w:pPr>
        <w:ind w:firstLine="705"/>
        <w:jc w:val="both"/>
        <w:rPr>
          <w:lang w:val="uk-UA"/>
        </w:rPr>
      </w:pPr>
      <w:r>
        <w:rPr>
          <w:lang w:val="uk-UA"/>
        </w:rPr>
        <w:t xml:space="preserve">  </w:t>
      </w:r>
      <w:r w:rsidR="001552A3">
        <w:rPr>
          <w:lang w:val="uk-UA"/>
        </w:rPr>
        <w:t>Як виняток,</w:t>
      </w:r>
      <w:r w:rsidR="00F06687">
        <w:rPr>
          <w:lang w:val="uk-UA"/>
        </w:rPr>
        <w:t xml:space="preserve"> </w:t>
      </w:r>
      <w:r w:rsidRPr="002155BC">
        <w:rPr>
          <w:lang w:val="uk-UA"/>
        </w:rPr>
        <w:t>послугу може бу</w:t>
      </w:r>
      <w:r w:rsidR="00F06687">
        <w:rPr>
          <w:lang w:val="uk-UA"/>
        </w:rPr>
        <w:t xml:space="preserve">ти надано іншим </w:t>
      </w:r>
      <w:proofErr w:type="spellStart"/>
      <w:r w:rsidRPr="002155BC">
        <w:rPr>
          <w:lang w:val="uk-UA"/>
        </w:rPr>
        <w:t>маломобільним</w:t>
      </w:r>
      <w:proofErr w:type="spellEnd"/>
      <w:r w:rsidRPr="002155BC">
        <w:rPr>
          <w:lang w:val="uk-UA"/>
        </w:rPr>
        <w:t xml:space="preserve"> громадянам</w:t>
      </w:r>
      <w:r w:rsidR="00F06687">
        <w:rPr>
          <w:lang w:val="uk-UA"/>
        </w:rPr>
        <w:t xml:space="preserve"> та/або особам з інвалідністю</w:t>
      </w:r>
      <w:r w:rsidRPr="002155BC">
        <w:rPr>
          <w:lang w:val="uk-UA"/>
        </w:rPr>
        <w:t>, які тимчасово нездатні до самостійного пересування, за</w:t>
      </w:r>
      <w:r w:rsidR="004200F4">
        <w:rPr>
          <w:lang w:val="uk-UA"/>
        </w:rPr>
        <w:t xml:space="preserve"> </w:t>
      </w:r>
      <w:r w:rsidRPr="002155BC">
        <w:rPr>
          <w:lang w:val="uk-UA"/>
        </w:rPr>
        <w:t>рішенням надавача послуги</w:t>
      </w:r>
      <w:r w:rsidR="00D64D38">
        <w:rPr>
          <w:lang w:val="uk-UA"/>
        </w:rPr>
        <w:t xml:space="preserve"> в</w:t>
      </w:r>
      <w:r w:rsidR="00513802">
        <w:rPr>
          <w:lang w:val="uk-UA"/>
        </w:rPr>
        <w:t xml:space="preserve"> цілях</w:t>
      </w:r>
      <w:r w:rsidR="00A742E3">
        <w:rPr>
          <w:lang w:val="uk-UA"/>
        </w:rPr>
        <w:t>,</w:t>
      </w:r>
      <w:r w:rsidR="00513802">
        <w:rPr>
          <w:lang w:val="uk-UA"/>
        </w:rPr>
        <w:t xml:space="preserve"> </w:t>
      </w:r>
      <w:r w:rsidR="001552A3">
        <w:rPr>
          <w:lang w:val="uk-UA"/>
        </w:rPr>
        <w:t xml:space="preserve"> </w:t>
      </w:r>
      <w:r w:rsidR="00513802">
        <w:rPr>
          <w:lang w:val="uk-UA"/>
        </w:rPr>
        <w:t>передбачених</w:t>
      </w:r>
      <w:r w:rsidR="001552A3" w:rsidRPr="001552A3">
        <w:rPr>
          <w:b/>
          <w:lang w:val="uk-UA"/>
        </w:rPr>
        <w:t xml:space="preserve"> </w:t>
      </w:r>
      <w:r w:rsidR="001552A3" w:rsidRPr="001552A3">
        <w:rPr>
          <w:lang w:val="uk-UA"/>
        </w:rPr>
        <w:t>підпунктами 31. - 3.2. пункту 3 розділу ІІІ.</w:t>
      </w:r>
    </w:p>
    <w:p w:rsidR="00A67F99" w:rsidRDefault="00A67F99" w:rsidP="006536DB">
      <w:pPr>
        <w:ind w:firstLine="705"/>
        <w:jc w:val="both"/>
        <w:rPr>
          <w:lang w:val="uk-UA"/>
        </w:rPr>
      </w:pPr>
      <w:r>
        <w:rPr>
          <w:lang w:val="uk-UA"/>
        </w:rPr>
        <w:t xml:space="preserve">  Діти з інва</w:t>
      </w:r>
      <w:r w:rsidR="001552A3">
        <w:rPr>
          <w:lang w:val="uk-UA"/>
        </w:rPr>
        <w:t>лідністю, які</w:t>
      </w:r>
      <w:r>
        <w:rPr>
          <w:lang w:val="uk-UA"/>
        </w:rPr>
        <w:t xml:space="preserve"> отримують реабілітаційні послуги у Центрі комплексної реабілітації для дітей з інвалідністю, забезпечуються трансп</w:t>
      </w:r>
      <w:r w:rsidR="006504EB">
        <w:rPr>
          <w:lang w:val="uk-UA"/>
        </w:rPr>
        <w:t>ортною послугою «Соціальне авто</w:t>
      </w:r>
      <w:r>
        <w:rPr>
          <w:lang w:val="uk-UA"/>
        </w:rPr>
        <w:t>» (в разі потреби) в обсязі, визначеному індивідуальним планом реабілітації та відповідним графіком надання послуг.</w:t>
      </w:r>
    </w:p>
    <w:p w:rsidR="004503A2" w:rsidRPr="000C2DDB" w:rsidRDefault="004503A2" w:rsidP="004503A2">
      <w:pPr>
        <w:tabs>
          <w:tab w:val="left" w:pos="1134"/>
        </w:tabs>
        <w:ind w:firstLine="705"/>
        <w:jc w:val="both"/>
        <w:rPr>
          <w:lang w:val="uk-UA"/>
        </w:rPr>
      </w:pPr>
      <w:r>
        <w:rPr>
          <w:lang w:val="uk-UA"/>
        </w:rPr>
        <w:t xml:space="preserve">  </w:t>
      </w:r>
      <w:r w:rsidRPr="000C2DDB">
        <w:rPr>
          <w:lang w:val="uk-UA"/>
        </w:rPr>
        <w:t>Житомирський міський територіальний центр соціального обслуговування (надання соціальних послуг) Житомирської міської ради може</w:t>
      </w:r>
      <w:r w:rsidR="00A742E3">
        <w:rPr>
          <w:lang w:val="uk-UA"/>
        </w:rPr>
        <w:t>, як виняток,</w:t>
      </w:r>
      <w:r w:rsidRPr="000C2DDB">
        <w:rPr>
          <w:lang w:val="uk-UA"/>
        </w:rPr>
        <w:t xml:space="preserve"> надавати транспортні послуги дітям з інвалідністю у зв’язку із захворюваннями опорно-рухового апарату, які пересуваються за допомогою інвалідного візка</w:t>
      </w:r>
      <w:r w:rsidR="008B1CC2">
        <w:rPr>
          <w:lang w:val="uk-UA"/>
        </w:rPr>
        <w:t>,</w:t>
      </w:r>
      <w:r w:rsidR="00A742E3">
        <w:rPr>
          <w:lang w:val="uk-UA"/>
        </w:rPr>
        <w:t xml:space="preserve"> за узгодженням </w:t>
      </w:r>
      <w:r w:rsidR="008B1CC2">
        <w:rPr>
          <w:lang w:val="uk-UA"/>
        </w:rPr>
        <w:t>з Центром</w:t>
      </w:r>
      <w:r w:rsidR="00A742E3">
        <w:rPr>
          <w:lang w:val="uk-UA"/>
        </w:rPr>
        <w:t xml:space="preserve"> комплексної реабілітації для дітей з інвалідністю Житомирської міської ради</w:t>
      </w:r>
      <w:r w:rsidR="000C2DDB" w:rsidRPr="000C2DDB">
        <w:rPr>
          <w:lang w:val="uk-UA"/>
        </w:rPr>
        <w:t>.</w:t>
      </w:r>
      <w:r w:rsidRPr="000C2DDB">
        <w:rPr>
          <w:lang w:val="uk-UA"/>
        </w:rPr>
        <w:t xml:space="preserve"> </w:t>
      </w:r>
    </w:p>
    <w:p w:rsidR="005A0926" w:rsidRDefault="005A0926" w:rsidP="005A0926">
      <w:pPr>
        <w:rPr>
          <w:b/>
          <w:lang w:val="uk-UA"/>
        </w:rPr>
      </w:pPr>
    </w:p>
    <w:p w:rsidR="00280010" w:rsidRDefault="005A0926" w:rsidP="00FF0AEA">
      <w:pPr>
        <w:jc w:val="both"/>
        <w:rPr>
          <w:lang w:val="uk-UA"/>
        </w:rPr>
      </w:pPr>
      <w:r>
        <w:rPr>
          <w:b/>
          <w:lang w:val="uk-UA"/>
        </w:rPr>
        <w:tab/>
      </w:r>
      <w:r w:rsidR="008774F4">
        <w:rPr>
          <w:b/>
          <w:lang w:val="uk-UA"/>
        </w:rPr>
        <w:t xml:space="preserve">   </w:t>
      </w:r>
      <w:r w:rsidR="008774F4">
        <w:rPr>
          <w:lang w:val="uk-UA"/>
        </w:rPr>
        <w:t>2</w:t>
      </w:r>
      <w:r w:rsidRPr="005A0926">
        <w:rPr>
          <w:lang w:val="uk-UA"/>
        </w:rPr>
        <w:t xml:space="preserve">. </w:t>
      </w:r>
      <w:r w:rsidR="008774F4">
        <w:rPr>
          <w:lang w:val="uk-UA"/>
        </w:rPr>
        <w:t>Тран</w:t>
      </w:r>
      <w:r w:rsidR="006504EB">
        <w:rPr>
          <w:lang w:val="uk-UA"/>
        </w:rPr>
        <w:t>спортна послуга «Соціальне авто</w:t>
      </w:r>
      <w:r w:rsidRPr="005A0926">
        <w:rPr>
          <w:lang w:val="uk-UA"/>
        </w:rPr>
        <w:t>»</w:t>
      </w:r>
      <w:r>
        <w:rPr>
          <w:lang w:val="uk-UA"/>
        </w:rPr>
        <w:t xml:space="preserve"> надається на безоплатній основі </w:t>
      </w:r>
      <w:proofErr w:type="spellStart"/>
      <w:r>
        <w:rPr>
          <w:lang w:val="uk-UA"/>
        </w:rPr>
        <w:t>отримувач</w:t>
      </w:r>
      <w:r w:rsidR="0053160B">
        <w:rPr>
          <w:lang w:val="uk-UA"/>
        </w:rPr>
        <w:t>ам</w:t>
      </w:r>
      <w:proofErr w:type="spellEnd"/>
      <w:r w:rsidR="0053160B">
        <w:rPr>
          <w:lang w:val="uk-UA"/>
        </w:rPr>
        <w:t xml:space="preserve"> послуги, які зареєстровані або</w:t>
      </w:r>
      <w:r>
        <w:rPr>
          <w:lang w:val="uk-UA"/>
        </w:rPr>
        <w:t xml:space="preserve"> проживають </w:t>
      </w:r>
      <w:r w:rsidR="0053160B">
        <w:rPr>
          <w:lang w:val="uk-UA"/>
        </w:rPr>
        <w:t>в Житомирській міській об’єднаній територіальній громаді</w:t>
      </w:r>
      <w:r w:rsidR="008774F4">
        <w:rPr>
          <w:lang w:val="uk-UA"/>
        </w:rPr>
        <w:t>,</w:t>
      </w:r>
      <w:r w:rsidR="0053160B">
        <w:rPr>
          <w:lang w:val="uk-UA"/>
        </w:rPr>
        <w:t xml:space="preserve"> </w:t>
      </w:r>
      <w:r w:rsidR="0053160B" w:rsidRPr="00787A82">
        <w:rPr>
          <w:lang w:val="uk-UA"/>
        </w:rPr>
        <w:t>для здійснення поїздок  до місця</w:t>
      </w:r>
      <w:r w:rsidR="0053160B">
        <w:rPr>
          <w:lang w:val="uk-UA"/>
        </w:rPr>
        <w:t xml:space="preserve"> призначення та</w:t>
      </w:r>
      <w:r w:rsidR="008774F4">
        <w:rPr>
          <w:lang w:val="uk-UA"/>
        </w:rPr>
        <w:t>/або</w:t>
      </w:r>
      <w:r w:rsidR="0053160B">
        <w:rPr>
          <w:lang w:val="uk-UA"/>
        </w:rPr>
        <w:t xml:space="preserve"> в </w:t>
      </w:r>
      <w:proofErr w:type="spellStart"/>
      <w:r w:rsidR="0053160B" w:rsidRPr="00787A82">
        <w:rPr>
          <w:lang w:val="uk-UA"/>
        </w:rPr>
        <w:t>зворотньому</w:t>
      </w:r>
      <w:proofErr w:type="spellEnd"/>
      <w:r w:rsidR="0053160B" w:rsidRPr="00787A82">
        <w:rPr>
          <w:lang w:val="uk-UA"/>
        </w:rPr>
        <w:t xml:space="preserve"> напрямку </w:t>
      </w:r>
      <w:r w:rsidR="0053160B" w:rsidRPr="00932AD5">
        <w:rPr>
          <w:lang w:val="uk-UA"/>
        </w:rPr>
        <w:t>на підставі документів, що підтверджують право на отримання послуги,</w:t>
      </w:r>
      <w:r w:rsidR="0053160B">
        <w:rPr>
          <w:lang w:val="uk-UA"/>
        </w:rPr>
        <w:t xml:space="preserve"> а саме:</w:t>
      </w:r>
      <w:r w:rsidR="00787A82">
        <w:rPr>
          <w:lang w:val="uk-UA"/>
        </w:rPr>
        <w:t xml:space="preserve">    </w:t>
      </w:r>
      <w:r w:rsidR="00D34C74">
        <w:rPr>
          <w:lang w:val="uk-UA"/>
        </w:rPr>
        <w:t xml:space="preserve">       </w:t>
      </w:r>
      <w:r w:rsidR="00DA54D8">
        <w:rPr>
          <w:lang w:val="uk-UA"/>
        </w:rPr>
        <w:t xml:space="preserve">  </w:t>
      </w:r>
      <w:r w:rsidR="00280010">
        <w:rPr>
          <w:lang w:val="uk-UA"/>
        </w:rPr>
        <w:t xml:space="preserve">                            </w:t>
      </w:r>
      <w:r>
        <w:rPr>
          <w:lang w:val="uk-UA"/>
        </w:rPr>
        <w:t xml:space="preserve">    </w:t>
      </w:r>
    </w:p>
    <w:p w:rsidR="00E57181" w:rsidRDefault="00DA54D8" w:rsidP="0053160B">
      <w:pPr>
        <w:tabs>
          <w:tab w:val="left" w:pos="9637"/>
        </w:tabs>
        <w:ind w:right="-5"/>
        <w:jc w:val="both"/>
        <w:rPr>
          <w:lang w:val="uk-UA"/>
        </w:rPr>
      </w:pPr>
      <w:r>
        <w:rPr>
          <w:lang w:val="uk-UA"/>
        </w:rPr>
        <w:t xml:space="preserve">    </w:t>
      </w:r>
      <w:r w:rsidR="00280010">
        <w:rPr>
          <w:lang w:val="uk-UA"/>
        </w:rPr>
        <w:t xml:space="preserve">    </w:t>
      </w:r>
      <w:r w:rsidR="008774F4">
        <w:rPr>
          <w:lang w:val="uk-UA"/>
        </w:rPr>
        <w:t xml:space="preserve">    </w:t>
      </w:r>
    </w:p>
    <w:p w:rsidR="00E57181" w:rsidRDefault="00E57181" w:rsidP="0053160B">
      <w:pPr>
        <w:tabs>
          <w:tab w:val="left" w:pos="9637"/>
        </w:tabs>
        <w:ind w:right="-5"/>
        <w:jc w:val="both"/>
        <w:rPr>
          <w:lang w:val="uk-UA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proofErr w:type="spellStart"/>
      <w:r w:rsidRPr="00E57181">
        <w:rPr>
          <w:sz w:val="24"/>
          <w:szCs w:val="24"/>
        </w:rPr>
        <w:t>Продовження</w:t>
      </w:r>
      <w:proofErr w:type="spellEnd"/>
      <w:r w:rsidRPr="00E57181">
        <w:rPr>
          <w:sz w:val="24"/>
          <w:szCs w:val="24"/>
        </w:rPr>
        <w:t xml:space="preserve"> </w:t>
      </w:r>
      <w:proofErr w:type="spellStart"/>
      <w:r w:rsidRPr="00E57181">
        <w:rPr>
          <w:sz w:val="24"/>
          <w:szCs w:val="24"/>
        </w:rPr>
        <w:t>додатка</w:t>
      </w:r>
      <w:proofErr w:type="spellEnd"/>
    </w:p>
    <w:p w:rsidR="00D34C74" w:rsidRDefault="00E57181" w:rsidP="0053160B">
      <w:pPr>
        <w:tabs>
          <w:tab w:val="left" w:pos="9637"/>
        </w:tabs>
        <w:ind w:right="-5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         </w:t>
      </w:r>
      <w:r w:rsidR="00D34C74">
        <w:rPr>
          <w:lang w:val="uk-UA"/>
        </w:rPr>
        <w:t>посвідчення, яке підтверджує відповідний</w:t>
      </w:r>
      <w:r w:rsidR="001552A3">
        <w:rPr>
          <w:lang w:val="uk-UA"/>
        </w:rPr>
        <w:t xml:space="preserve"> статус:</w:t>
      </w:r>
      <w:r w:rsidR="00D64D38">
        <w:rPr>
          <w:lang w:val="uk-UA"/>
        </w:rPr>
        <w:t xml:space="preserve"> пенсійного</w:t>
      </w:r>
      <w:r w:rsidR="00C47EF6">
        <w:rPr>
          <w:lang w:val="uk-UA"/>
        </w:rPr>
        <w:t xml:space="preserve"> посвідчення </w:t>
      </w:r>
      <w:r w:rsidR="00D34C74">
        <w:rPr>
          <w:lang w:val="uk-UA"/>
        </w:rPr>
        <w:t>чи посвідчення, що підтверджує призначення соц</w:t>
      </w:r>
      <w:r w:rsidR="00C47EF6">
        <w:rPr>
          <w:lang w:val="uk-UA"/>
        </w:rPr>
        <w:t>іальної допомоги відповідно до З</w:t>
      </w:r>
      <w:r w:rsidR="00D34C74">
        <w:rPr>
          <w:lang w:val="uk-UA"/>
        </w:rPr>
        <w:t>аконів України «Про державну соціальну допомогу особам  з</w:t>
      </w:r>
      <w:r w:rsidR="00DA54D8">
        <w:rPr>
          <w:lang w:val="uk-UA"/>
        </w:rPr>
        <w:t xml:space="preserve"> інвалідністю з дитинства </w:t>
      </w:r>
      <w:r w:rsidR="00D34C74">
        <w:rPr>
          <w:lang w:val="uk-UA"/>
        </w:rPr>
        <w:t>та дітям</w:t>
      </w:r>
      <w:r w:rsidR="00DA54D8">
        <w:rPr>
          <w:lang w:val="uk-UA"/>
        </w:rPr>
        <w:t xml:space="preserve"> з </w:t>
      </w:r>
      <w:r w:rsidR="00D34C74">
        <w:rPr>
          <w:lang w:val="uk-UA"/>
        </w:rPr>
        <w:t xml:space="preserve"> інва</w:t>
      </w:r>
      <w:r w:rsidR="00DA54D8">
        <w:rPr>
          <w:lang w:val="uk-UA"/>
        </w:rPr>
        <w:t xml:space="preserve">лідністю», «Про державну соціальну допомогу особам, які не мають права на пенсію, та </w:t>
      </w:r>
      <w:r w:rsidR="00DA54D8" w:rsidRPr="00DA54D8">
        <w:rPr>
          <w:shd w:val="clear" w:color="auto" w:fill="FFFFFF"/>
          <w:lang w:val="uk-UA"/>
        </w:rPr>
        <w:t>особам з інвалідністю і державної соціальної допомоги на догляд</w:t>
      </w:r>
      <w:r w:rsidR="00DA54D8">
        <w:rPr>
          <w:shd w:val="clear" w:color="auto" w:fill="FFFFFF"/>
          <w:lang w:val="uk-UA"/>
        </w:rPr>
        <w:t>»</w:t>
      </w:r>
      <w:r w:rsidR="00280010">
        <w:rPr>
          <w:shd w:val="clear" w:color="auto" w:fill="FFFFFF"/>
          <w:lang w:val="uk-UA"/>
        </w:rPr>
        <w:t xml:space="preserve">; </w:t>
      </w:r>
    </w:p>
    <w:p w:rsidR="00DA54D8" w:rsidRDefault="00D64D38" w:rsidP="0053160B">
      <w:pPr>
        <w:ind w:firstLine="708"/>
        <w:jc w:val="both"/>
        <w:rPr>
          <w:lang w:val="uk-UA"/>
        </w:rPr>
      </w:pPr>
      <w:proofErr w:type="spellStart"/>
      <w:r>
        <w:t>довідк</w:t>
      </w:r>
      <w:proofErr w:type="spellEnd"/>
      <w:r>
        <w:rPr>
          <w:lang w:val="uk-UA"/>
        </w:rPr>
        <w:t>и</w:t>
      </w:r>
      <w:r w:rsidR="00787A82">
        <w:t xml:space="preserve"> до акта </w:t>
      </w:r>
      <w:proofErr w:type="spellStart"/>
      <w:r w:rsidR="00787A82">
        <w:t>огляду</w:t>
      </w:r>
      <w:proofErr w:type="spellEnd"/>
      <w:r w:rsidR="00787A82">
        <w:t xml:space="preserve"> МСЕК, </w:t>
      </w:r>
      <w:proofErr w:type="gramStart"/>
      <w:r w:rsidR="00787A82">
        <w:t>в</w:t>
      </w:r>
      <w:proofErr w:type="gramEnd"/>
      <w:r w:rsidR="00787A82">
        <w:t xml:space="preserve"> </w:t>
      </w:r>
      <w:proofErr w:type="spellStart"/>
      <w:r w:rsidR="00787A82">
        <w:t>якій</w:t>
      </w:r>
      <w:proofErr w:type="spellEnd"/>
      <w:r w:rsidR="00787A82">
        <w:t xml:space="preserve"> </w:t>
      </w:r>
      <w:proofErr w:type="spellStart"/>
      <w:r w:rsidR="00787A82">
        <w:t>зазначено</w:t>
      </w:r>
      <w:proofErr w:type="spellEnd"/>
      <w:r w:rsidR="00787A82">
        <w:t xml:space="preserve"> </w:t>
      </w:r>
      <w:proofErr w:type="spellStart"/>
      <w:r w:rsidR="00787A82">
        <w:t>групу</w:t>
      </w:r>
      <w:proofErr w:type="spellEnd"/>
      <w:r w:rsidR="00787A82">
        <w:t xml:space="preserve">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медичн</w:t>
      </w:r>
      <w:r>
        <w:rPr>
          <w:lang w:val="uk-UA"/>
        </w:rPr>
        <w:t>ого</w:t>
      </w:r>
      <w:proofErr w:type="spellEnd"/>
      <w:r w:rsidR="00513802">
        <w:t xml:space="preserve"> </w:t>
      </w:r>
      <w:proofErr w:type="spellStart"/>
      <w:r w:rsidR="00513802">
        <w:t>виснов</w:t>
      </w:r>
      <w:r w:rsidR="00513802">
        <w:rPr>
          <w:lang w:val="uk-UA"/>
        </w:rPr>
        <w:t>ку</w:t>
      </w:r>
      <w:proofErr w:type="spellEnd"/>
      <w:r w:rsidR="00787A82">
        <w:t xml:space="preserve"> на </w:t>
      </w:r>
      <w:proofErr w:type="spellStart"/>
      <w:r w:rsidR="00787A82">
        <w:t>дитину</w:t>
      </w:r>
      <w:proofErr w:type="spellEnd"/>
      <w:r w:rsidR="00787A82">
        <w:t xml:space="preserve"> </w:t>
      </w:r>
      <w:proofErr w:type="spellStart"/>
      <w:r w:rsidR="00787A82">
        <w:t>з</w:t>
      </w:r>
      <w:proofErr w:type="spellEnd"/>
      <w:r w:rsidR="00787A82">
        <w:t xml:space="preserve"> </w:t>
      </w:r>
      <w:proofErr w:type="spellStart"/>
      <w:r w:rsidR="00787A82">
        <w:t>інвалідністю</w:t>
      </w:r>
      <w:proofErr w:type="spellEnd"/>
      <w:r w:rsidR="00787A82" w:rsidRPr="00225227">
        <w:t>;</w:t>
      </w:r>
      <w:r w:rsidR="00280010">
        <w:rPr>
          <w:lang w:val="uk-UA"/>
        </w:rPr>
        <w:t xml:space="preserve"> </w:t>
      </w:r>
    </w:p>
    <w:p w:rsidR="00787A82" w:rsidRPr="00FF0AEA" w:rsidRDefault="00513802" w:rsidP="0053160B">
      <w:pPr>
        <w:ind w:firstLine="708"/>
        <w:jc w:val="both"/>
        <w:rPr>
          <w:lang w:val="uk-UA"/>
        </w:rPr>
      </w:pPr>
      <w:proofErr w:type="spellStart"/>
      <w:r>
        <w:t>копі</w:t>
      </w:r>
      <w:proofErr w:type="spellEnd"/>
      <w:r>
        <w:rPr>
          <w:lang w:val="uk-UA"/>
        </w:rPr>
        <w:t>ї</w:t>
      </w:r>
      <w:r w:rsidR="00787A82" w:rsidRPr="00FF0AEA">
        <w:t xml:space="preserve"> пас</w:t>
      </w:r>
      <w:r w:rsidR="00FF0AEA" w:rsidRPr="00FF0AEA">
        <w:t>порта</w:t>
      </w:r>
      <w:r w:rsidR="00FF0AEA" w:rsidRPr="00FF0AEA">
        <w:rPr>
          <w:shd w:val="clear" w:color="auto" w:fill="FFFFFF"/>
        </w:rPr>
        <w:t xml:space="preserve"> </w:t>
      </w:r>
      <w:proofErr w:type="spellStart"/>
      <w:r w:rsidR="00FF0AEA" w:rsidRPr="00FF0AEA">
        <w:rPr>
          <w:shd w:val="clear" w:color="auto" w:fill="FFFFFF"/>
        </w:rPr>
        <w:t>а</w:t>
      </w:r>
      <w:r>
        <w:rPr>
          <w:shd w:val="clear" w:color="auto" w:fill="FFFFFF"/>
        </w:rPr>
        <w:t>бо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разі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його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>ідсутності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інш</w:t>
      </w:r>
      <w:r>
        <w:rPr>
          <w:shd w:val="clear" w:color="auto" w:fill="FFFFFF"/>
          <w:lang w:val="uk-UA"/>
        </w:rPr>
        <w:t>ого</w:t>
      </w:r>
      <w:proofErr w:type="spellEnd"/>
      <w:r w:rsidR="00FF0AEA" w:rsidRPr="00FF0AEA">
        <w:rPr>
          <w:shd w:val="clear" w:color="auto" w:fill="FFFFFF"/>
        </w:rPr>
        <w:t xml:space="preserve"> документ</w:t>
      </w:r>
      <w:r>
        <w:rPr>
          <w:shd w:val="clear" w:color="auto" w:fill="FFFFFF"/>
          <w:lang w:val="uk-UA"/>
        </w:rPr>
        <w:t>у</w:t>
      </w:r>
      <w:r w:rsidR="00FF0AEA" w:rsidRPr="00FF0AEA">
        <w:rPr>
          <w:shd w:val="clear" w:color="auto" w:fill="FFFFFF"/>
        </w:rPr>
        <w:t xml:space="preserve">, </w:t>
      </w:r>
      <w:proofErr w:type="spellStart"/>
      <w:r w:rsidR="00FF0AEA" w:rsidRPr="00FF0AEA">
        <w:rPr>
          <w:shd w:val="clear" w:color="auto" w:fill="FFFFFF"/>
        </w:rPr>
        <w:t>що</w:t>
      </w:r>
      <w:proofErr w:type="spellEnd"/>
      <w:r w:rsidR="00FF0AEA" w:rsidRPr="00FF0AEA">
        <w:rPr>
          <w:shd w:val="clear" w:color="auto" w:fill="FFFFFF"/>
        </w:rPr>
        <w:t xml:space="preserve"> </w:t>
      </w:r>
      <w:proofErr w:type="spellStart"/>
      <w:r w:rsidR="00FF0AEA" w:rsidRPr="00FF0AEA">
        <w:rPr>
          <w:shd w:val="clear" w:color="auto" w:fill="FFFFFF"/>
        </w:rPr>
        <w:t>може</w:t>
      </w:r>
      <w:proofErr w:type="spellEnd"/>
      <w:r w:rsidR="00FF0AEA" w:rsidRPr="00FF0AEA">
        <w:rPr>
          <w:shd w:val="clear" w:color="auto" w:fill="FFFFFF"/>
        </w:rPr>
        <w:t xml:space="preserve"> </w:t>
      </w:r>
      <w:proofErr w:type="spellStart"/>
      <w:r w:rsidR="00FF0AEA" w:rsidRPr="00FF0AEA">
        <w:rPr>
          <w:shd w:val="clear" w:color="auto" w:fill="FFFFFF"/>
        </w:rPr>
        <w:t>засвідчувати</w:t>
      </w:r>
      <w:proofErr w:type="spellEnd"/>
      <w:r w:rsidR="00FF0AEA" w:rsidRPr="00FF0AEA">
        <w:rPr>
          <w:shd w:val="clear" w:color="auto" w:fill="FFFFFF"/>
        </w:rPr>
        <w:t xml:space="preserve"> особу</w:t>
      </w:r>
      <w:r w:rsidR="00FF0AEA" w:rsidRPr="00FF0AEA">
        <w:rPr>
          <w:shd w:val="clear" w:color="auto" w:fill="FFFFFF"/>
          <w:lang w:val="uk-UA"/>
        </w:rPr>
        <w:t>;</w:t>
      </w:r>
    </w:p>
    <w:p w:rsidR="00FF0AEA" w:rsidRPr="00FF0AEA" w:rsidRDefault="00513802" w:rsidP="0053160B">
      <w:pPr>
        <w:ind w:firstLine="708"/>
        <w:jc w:val="both"/>
        <w:rPr>
          <w:lang w:val="uk-UA"/>
        </w:rPr>
      </w:pPr>
      <w:r>
        <w:rPr>
          <w:shd w:val="clear" w:color="auto" w:fill="FFFFFF"/>
          <w:lang w:val="uk-UA"/>
        </w:rPr>
        <w:t>довідки</w:t>
      </w:r>
      <w:r w:rsidR="00FF0AEA" w:rsidRPr="00FF0AEA">
        <w:rPr>
          <w:shd w:val="clear" w:color="auto" w:fill="FFFFFF"/>
          <w:lang w:val="uk-UA"/>
        </w:rPr>
        <w:t xml:space="preserve"> про реєстраційний номер облікової ка</w:t>
      </w:r>
      <w:r>
        <w:rPr>
          <w:shd w:val="clear" w:color="auto" w:fill="FFFFFF"/>
          <w:lang w:val="uk-UA"/>
        </w:rPr>
        <w:t>ртки платника податків або серії</w:t>
      </w:r>
      <w:r w:rsidR="00FF0AEA" w:rsidRPr="00FF0AEA">
        <w:rPr>
          <w:shd w:val="clear" w:color="auto" w:fill="FFFFFF"/>
          <w:lang w:val="uk-UA"/>
        </w:rPr>
        <w:t xml:space="preserve"> та номер</w:t>
      </w:r>
      <w:r>
        <w:rPr>
          <w:shd w:val="clear" w:color="auto" w:fill="FFFFFF"/>
          <w:lang w:val="uk-UA"/>
        </w:rPr>
        <w:t>у</w:t>
      </w:r>
      <w:r w:rsidR="00FF0AEA" w:rsidRPr="00FF0AEA">
        <w:rPr>
          <w:shd w:val="clear" w:color="auto" w:fill="FFFFFF"/>
          <w:lang w:val="uk-UA"/>
        </w:rPr>
        <w:t xml:space="preserve">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паспорті)</w:t>
      </w:r>
      <w:r w:rsidR="00FF0AEA">
        <w:rPr>
          <w:shd w:val="clear" w:color="auto" w:fill="FFFFFF"/>
          <w:lang w:val="uk-UA"/>
        </w:rPr>
        <w:t>.</w:t>
      </w:r>
    </w:p>
    <w:p w:rsidR="005A0926" w:rsidRDefault="005A0926" w:rsidP="005A0926">
      <w:pPr>
        <w:tabs>
          <w:tab w:val="left" w:pos="9637"/>
        </w:tabs>
        <w:ind w:right="-5"/>
        <w:jc w:val="both"/>
        <w:rPr>
          <w:lang w:val="uk-UA"/>
        </w:rPr>
      </w:pPr>
    </w:p>
    <w:p w:rsidR="00787A82" w:rsidRDefault="005A0926" w:rsidP="005A0926">
      <w:pPr>
        <w:tabs>
          <w:tab w:val="left" w:pos="9637"/>
        </w:tabs>
        <w:ind w:right="-5"/>
        <w:jc w:val="both"/>
        <w:rPr>
          <w:lang w:val="uk-UA"/>
        </w:rPr>
      </w:pPr>
      <w:r>
        <w:rPr>
          <w:lang w:val="uk-UA"/>
        </w:rPr>
        <w:t xml:space="preserve"> </w:t>
      </w:r>
      <w:r w:rsidR="00787A82" w:rsidRPr="00FF0AEA">
        <w:rPr>
          <w:lang w:val="uk-UA"/>
        </w:rPr>
        <w:t xml:space="preserve">        </w:t>
      </w:r>
      <w:r w:rsidR="00AC71CE">
        <w:rPr>
          <w:lang w:val="uk-UA"/>
        </w:rPr>
        <w:t xml:space="preserve"> 3</w:t>
      </w:r>
      <w:r w:rsidR="00280010">
        <w:rPr>
          <w:lang w:val="uk-UA"/>
        </w:rPr>
        <w:t xml:space="preserve">. </w:t>
      </w:r>
      <w:proofErr w:type="spellStart"/>
      <w:r w:rsidR="00787A82" w:rsidRPr="00AC71CE">
        <w:rPr>
          <w:lang w:val="uk-UA"/>
        </w:rPr>
        <w:t>Отримувач</w:t>
      </w:r>
      <w:proofErr w:type="spellEnd"/>
      <w:r w:rsidR="00AC71CE">
        <w:rPr>
          <w:lang w:val="uk-UA"/>
        </w:rPr>
        <w:t xml:space="preserve"> транспортної</w:t>
      </w:r>
      <w:r w:rsidR="007B315A">
        <w:rPr>
          <w:lang w:val="uk-UA"/>
        </w:rPr>
        <w:t xml:space="preserve"> послуги «</w:t>
      </w:r>
      <w:r w:rsidR="00AC71CE" w:rsidRPr="00AC71CE">
        <w:rPr>
          <w:lang w:val="uk-UA"/>
        </w:rPr>
        <w:t xml:space="preserve">Соціальне </w:t>
      </w:r>
      <w:r w:rsidR="006504EB">
        <w:rPr>
          <w:lang w:val="uk-UA"/>
        </w:rPr>
        <w:t>авто</w:t>
      </w:r>
      <w:r w:rsidR="007B315A">
        <w:rPr>
          <w:lang w:val="uk-UA"/>
        </w:rPr>
        <w:t>»</w:t>
      </w:r>
      <w:r w:rsidR="00AC71CE" w:rsidRPr="00AC71CE">
        <w:rPr>
          <w:lang w:val="uk-UA"/>
        </w:rPr>
        <w:t xml:space="preserve">  м</w:t>
      </w:r>
      <w:r w:rsidR="00AC71CE">
        <w:rPr>
          <w:lang w:val="uk-UA"/>
        </w:rPr>
        <w:t>ає право</w:t>
      </w:r>
      <w:r w:rsidR="00AC71CE" w:rsidRPr="00AC71CE">
        <w:rPr>
          <w:lang w:val="uk-UA"/>
        </w:rPr>
        <w:t xml:space="preserve"> скористатися</w:t>
      </w:r>
      <w:r w:rsidR="00787A82" w:rsidRPr="00AC71CE">
        <w:rPr>
          <w:lang w:val="uk-UA"/>
        </w:rPr>
        <w:t xml:space="preserve"> послугою не більше 5 разів у місяць для поїздок</w:t>
      </w:r>
      <w:r w:rsidR="00AC71CE">
        <w:rPr>
          <w:lang w:val="uk-UA"/>
        </w:rPr>
        <w:t xml:space="preserve"> в межах Житомирської міської об’єднаної територіальної громади</w:t>
      </w:r>
      <w:r w:rsidR="00787A82" w:rsidRPr="00AC71CE">
        <w:rPr>
          <w:lang w:val="uk-UA"/>
        </w:rPr>
        <w:t>:</w:t>
      </w:r>
    </w:p>
    <w:p w:rsidR="00787A82" w:rsidRDefault="00787A82" w:rsidP="00AC71CE">
      <w:pPr>
        <w:jc w:val="both"/>
        <w:rPr>
          <w:lang w:val="uk-UA"/>
        </w:rPr>
      </w:pPr>
      <w:r w:rsidRPr="00AC71CE">
        <w:rPr>
          <w:lang w:val="uk-UA"/>
        </w:rPr>
        <w:t xml:space="preserve">   </w:t>
      </w:r>
      <w:r w:rsidR="00635047">
        <w:rPr>
          <w:lang w:val="uk-UA"/>
        </w:rPr>
        <w:t xml:space="preserve">      </w:t>
      </w:r>
      <w:r w:rsidR="00AC71CE">
        <w:rPr>
          <w:lang w:val="uk-UA"/>
        </w:rPr>
        <w:t>3</w:t>
      </w:r>
      <w:r w:rsidR="00B41D8F">
        <w:rPr>
          <w:lang w:val="uk-UA"/>
        </w:rPr>
        <w:t>.1.</w:t>
      </w:r>
      <w:r w:rsidR="00C97731">
        <w:rPr>
          <w:lang w:val="uk-UA"/>
        </w:rPr>
        <w:t xml:space="preserve"> </w:t>
      </w:r>
      <w:r w:rsidRPr="00AC71CE">
        <w:rPr>
          <w:lang w:val="uk-UA"/>
        </w:rPr>
        <w:t>до лікувальних</w:t>
      </w:r>
      <w:r w:rsidR="00AC71CE">
        <w:rPr>
          <w:lang w:val="uk-UA"/>
        </w:rPr>
        <w:t>, лікувально-профілактичних, реабілітаційних</w:t>
      </w:r>
      <w:r w:rsidR="00635047">
        <w:rPr>
          <w:lang w:val="uk-UA"/>
        </w:rPr>
        <w:t>, протезно-ортопедичних</w:t>
      </w:r>
      <w:r w:rsidR="001552A3">
        <w:rPr>
          <w:lang w:val="uk-UA"/>
        </w:rPr>
        <w:t xml:space="preserve"> закладів.</w:t>
      </w:r>
    </w:p>
    <w:p w:rsidR="00787A82" w:rsidRDefault="00B72454" w:rsidP="00B72454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635047">
        <w:rPr>
          <w:lang w:val="uk-UA"/>
        </w:rPr>
        <w:t xml:space="preserve"> </w:t>
      </w:r>
      <w:r w:rsidR="00AC71CE">
        <w:rPr>
          <w:lang w:val="uk-UA"/>
        </w:rPr>
        <w:t>3</w:t>
      </w:r>
      <w:r w:rsidR="00635047">
        <w:rPr>
          <w:lang w:val="uk-UA"/>
        </w:rPr>
        <w:t xml:space="preserve">.2. </w:t>
      </w:r>
      <w:r w:rsidR="00B41D8F">
        <w:rPr>
          <w:lang w:val="uk-UA"/>
        </w:rPr>
        <w:t xml:space="preserve"> </w:t>
      </w:r>
      <w:r w:rsidR="00635047">
        <w:rPr>
          <w:lang w:val="uk-UA"/>
        </w:rPr>
        <w:t>до закладів, що надають соціальні послуги, органів виконавчої влади,</w:t>
      </w:r>
      <w:r w:rsidR="00787A82" w:rsidRPr="004E6C60">
        <w:rPr>
          <w:lang w:val="uk-UA"/>
        </w:rPr>
        <w:t xml:space="preserve"> </w:t>
      </w:r>
      <w:r w:rsidR="00635047">
        <w:rPr>
          <w:lang w:val="uk-UA"/>
        </w:rPr>
        <w:t>місцевого самоврядування різних  рівнів</w:t>
      </w:r>
      <w:r w:rsidR="00513802">
        <w:rPr>
          <w:lang w:val="uk-UA"/>
        </w:rPr>
        <w:t>,</w:t>
      </w:r>
      <w:r w:rsidR="00787A82" w:rsidRPr="004E6C60">
        <w:rPr>
          <w:lang w:val="uk-UA"/>
        </w:rPr>
        <w:t xml:space="preserve">  розташованих  в  Житомирській міській об’єднаній територіальній громаді</w:t>
      </w:r>
      <w:r w:rsidR="00635047">
        <w:rPr>
          <w:lang w:val="uk-UA"/>
        </w:rPr>
        <w:t>, суду</w:t>
      </w:r>
      <w:r w:rsidR="00787A82" w:rsidRPr="004E6C60">
        <w:rPr>
          <w:lang w:val="uk-UA"/>
        </w:rPr>
        <w:t>;</w:t>
      </w:r>
    </w:p>
    <w:p w:rsidR="00590D26" w:rsidRPr="004E6C60" w:rsidRDefault="00590D26" w:rsidP="00B72454">
      <w:pPr>
        <w:jc w:val="both"/>
        <w:rPr>
          <w:lang w:val="uk-UA"/>
        </w:rPr>
      </w:pPr>
    </w:p>
    <w:p w:rsidR="00635047" w:rsidRDefault="00C419A2" w:rsidP="00787A82">
      <w:pPr>
        <w:ind w:firstLine="708"/>
        <w:jc w:val="both"/>
        <w:rPr>
          <w:lang w:val="uk-UA"/>
        </w:rPr>
      </w:pPr>
      <w:r>
        <w:rPr>
          <w:lang w:val="uk-UA"/>
        </w:rPr>
        <w:t>4. З</w:t>
      </w:r>
      <w:r w:rsidRPr="00280010">
        <w:rPr>
          <w:lang w:val="uk-UA"/>
        </w:rPr>
        <w:t>а клопотанням громадських організацій</w:t>
      </w:r>
      <w:r>
        <w:rPr>
          <w:lang w:val="uk-UA"/>
        </w:rPr>
        <w:t xml:space="preserve"> або інших суб’єктів, що є їх організаторами, які зареєстровані та/або здійснюють діяльність на території Житомирської міської об’єднаної територіальної громади</w:t>
      </w:r>
      <w:r w:rsidR="00F06687">
        <w:rPr>
          <w:lang w:val="uk-UA"/>
        </w:rPr>
        <w:t xml:space="preserve"> транспортна послуга</w:t>
      </w:r>
      <w:r w:rsidR="001552A3">
        <w:rPr>
          <w:lang w:val="uk-UA"/>
        </w:rPr>
        <w:t>,</w:t>
      </w:r>
      <w:r w:rsidR="00F06687">
        <w:rPr>
          <w:lang w:val="uk-UA"/>
        </w:rPr>
        <w:t xml:space="preserve"> «Соціальне авто» може бути надана до </w:t>
      </w:r>
      <w:r w:rsidR="00787A82" w:rsidRPr="00280010">
        <w:rPr>
          <w:lang w:val="uk-UA"/>
        </w:rPr>
        <w:t>місця проведення</w:t>
      </w:r>
      <w:r w:rsidR="00635047">
        <w:rPr>
          <w:lang w:val="uk-UA"/>
        </w:rPr>
        <w:t xml:space="preserve"> соціальних, культурно-масових та сп</w:t>
      </w:r>
      <w:r w:rsidR="00F06687">
        <w:rPr>
          <w:lang w:val="uk-UA"/>
        </w:rPr>
        <w:t>ортивних заходів.</w:t>
      </w:r>
    </w:p>
    <w:p w:rsidR="00F06687" w:rsidRPr="00280010" w:rsidRDefault="00F06687" w:rsidP="00787A82">
      <w:pPr>
        <w:ind w:firstLine="708"/>
        <w:jc w:val="both"/>
        <w:rPr>
          <w:lang w:val="uk-UA"/>
        </w:rPr>
      </w:pPr>
    </w:p>
    <w:p w:rsidR="00787A82" w:rsidRPr="00BD7A3E" w:rsidRDefault="00F06687" w:rsidP="00787A82">
      <w:pPr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635047">
        <w:rPr>
          <w:lang w:val="uk-UA"/>
        </w:rPr>
        <w:t xml:space="preserve">. </w:t>
      </w:r>
      <w:proofErr w:type="spellStart"/>
      <w:r w:rsidR="00787A82" w:rsidRPr="00BD7A3E">
        <w:rPr>
          <w:lang w:val="uk-UA"/>
        </w:rPr>
        <w:t>Отримувач</w:t>
      </w:r>
      <w:proofErr w:type="spellEnd"/>
      <w:r w:rsidR="00787A82" w:rsidRPr="00BD7A3E">
        <w:rPr>
          <w:lang w:val="uk-UA"/>
        </w:rPr>
        <w:t xml:space="preserve"> </w:t>
      </w:r>
      <w:r w:rsidR="008B1CC2">
        <w:rPr>
          <w:lang w:val="uk-UA"/>
        </w:rPr>
        <w:t>транспортної послуги «</w:t>
      </w:r>
      <w:r w:rsidR="006504EB">
        <w:rPr>
          <w:lang w:val="uk-UA"/>
        </w:rPr>
        <w:t>Соціальне авто</w:t>
      </w:r>
      <w:r w:rsidR="008B1CC2">
        <w:rPr>
          <w:lang w:val="uk-UA"/>
        </w:rPr>
        <w:t>»</w:t>
      </w:r>
      <w:r w:rsidR="00787A82" w:rsidRPr="00BD7A3E">
        <w:rPr>
          <w:lang w:val="uk-UA"/>
        </w:rPr>
        <w:t xml:space="preserve"> додатково може скористатися зазначеною послугою не більше 2 разів у місяць для вирішення соціально-побу</w:t>
      </w:r>
      <w:r w:rsidR="00787A82">
        <w:rPr>
          <w:lang w:val="uk-UA"/>
        </w:rPr>
        <w:t>тових питань в межах</w:t>
      </w:r>
      <w:r w:rsidR="00787A82" w:rsidRPr="00787A82">
        <w:rPr>
          <w:lang w:val="uk-UA"/>
        </w:rPr>
        <w:t xml:space="preserve"> </w:t>
      </w:r>
      <w:r w:rsidR="00787A82">
        <w:rPr>
          <w:lang w:val="uk-UA"/>
        </w:rPr>
        <w:t>Житомирської міської об’єднаної територіальної громади</w:t>
      </w:r>
      <w:r w:rsidR="00787A82" w:rsidRPr="00BD7A3E">
        <w:rPr>
          <w:lang w:val="uk-UA"/>
        </w:rPr>
        <w:t>.</w:t>
      </w:r>
    </w:p>
    <w:p w:rsidR="00787A82" w:rsidRPr="00BD7A3E" w:rsidRDefault="00787A82" w:rsidP="00787A82">
      <w:pPr>
        <w:ind w:firstLine="708"/>
        <w:jc w:val="both"/>
        <w:rPr>
          <w:lang w:val="uk-UA"/>
        </w:rPr>
      </w:pPr>
      <w:r w:rsidRPr="00BD7A3E">
        <w:rPr>
          <w:lang w:val="uk-UA"/>
        </w:rPr>
        <w:t xml:space="preserve">При надходженні замовлень на одночасне перевезення громадян з метою, </w:t>
      </w:r>
      <w:r w:rsidR="00C97731">
        <w:rPr>
          <w:lang w:val="uk-UA"/>
        </w:rPr>
        <w:t>визначеною в пунктах 3</w:t>
      </w:r>
      <w:r w:rsidR="00F06687">
        <w:rPr>
          <w:lang w:val="uk-UA"/>
        </w:rPr>
        <w:t>, 4</w:t>
      </w:r>
      <w:r w:rsidRPr="00BD7A3E">
        <w:rPr>
          <w:lang w:val="uk-UA"/>
        </w:rPr>
        <w:t>, та для вирі</w:t>
      </w:r>
      <w:r w:rsidR="00513802">
        <w:rPr>
          <w:lang w:val="uk-UA"/>
        </w:rPr>
        <w:t>ш</w:t>
      </w:r>
      <w:r w:rsidR="008B1CC2">
        <w:rPr>
          <w:lang w:val="uk-UA"/>
        </w:rPr>
        <w:t>ення соціально-побутових питань</w:t>
      </w:r>
      <w:r w:rsidR="00F06687">
        <w:rPr>
          <w:lang w:val="uk-UA"/>
        </w:rPr>
        <w:t xml:space="preserve"> відповідно до пункту 5</w:t>
      </w:r>
      <w:r w:rsidRPr="00BD7A3E">
        <w:rPr>
          <w:lang w:val="uk-UA"/>
        </w:rPr>
        <w:t xml:space="preserve"> пріоритетне право надається пе</w:t>
      </w:r>
      <w:r w:rsidR="00C97731">
        <w:rPr>
          <w:lang w:val="uk-UA"/>
        </w:rPr>
        <w:t>ревезенню відповідно до пункт</w:t>
      </w:r>
      <w:r w:rsidR="00F06687">
        <w:rPr>
          <w:lang w:val="uk-UA"/>
        </w:rPr>
        <w:t>у 3</w:t>
      </w:r>
      <w:r w:rsidRPr="00BD7A3E">
        <w:rPr>
          <w:lang w:val="uk-UA"/>
        </w:rPr>
        <w:t xml:space="preserve"> Положення</w:t>
      </w:r>
      <w:r w:rsidR="007B315A">
        <w:rPr>
          <w:lang w:val="uk-UA"/>
        </w:rPr>
        <w:t xml:space="preserve"> з урахуванням</w:t>
      </w:r>
      <w:r w:rsidR="00635047">
        <w:rPr>
          <w:lang w:val="uk-UA"/>
        </w:rPr>
        <w:t xml:space="preserve"> внутрішньої пріоритетності.</w:t>
      </w:r>
      <w:r w:rsidRPr="00BD7A3E">
        <w:rPr>
          <w:lang w:val="uk-UA"/>
        </w:rPr>
        <w:t xml:space="preserve"> </w:t>
      </w:r>
    </w:p>
    <w:p w:rsidR="00635047" w:rsidRDefault="00635047" w:rsidP="00787A82">
      <w:pPr>
        <w:ind w:firstLine="708"/>
        <w:jc w:val="both"/>
        <w:rPr>
          <w:lang w:val="uk-UA"/>
        </w:rPr>
      </w:pPr>
    </w:p>
    <w:p w:rsidR="00787A82" w:rsidRPr="00BD7A3E" w:rsidRDefault="008F245B" w:rsidP="00787A82">
      <w:pPr>
        <w:ind w:firstLine="708"/>
        <w:jc w:val="both"/>
        <w:rPr>
          <w:lang w:val="uk-UA"/>
        </w:rPr>
      </w:pPr>
      <w:r>
        <w:rPr>
          <w:lang w:val="uk-UA"/>
        </w:rPr>
        <w:t>6</w:t>
      </w:r>
      <w:r w:rsidR="00635047">
        <w:rPr>
          <w:lang w:val="uk-UA"/>
        </w:rPr>
        <w:t xml:space="preserve">. </w:t>
      </w:r>
      <w:r w:rsidR="00787A82" w:rsidRPr="00BD7A3E">
        <w:rPr>
          <w:lang w:val="uk-UA"/>
        </w:rPr>
        <w:t xml:space="preserve">У разі переміщення </w:t>
      </w:r>
      <w:proofErr w:type="spellStart"/>
      <w:r w:rsidR="00787A82" w:rsidRPr="00BD7A3E">
        <w:rPr>
          <w:lang w:val="uk-UA"/>
        </w:rPr>
        <w:t>отримувача</w:t>
      </w:r>
      <w:proofErr w:type="spellEnd"/>
      <w:r w:rsidR="00787A82" w:rsidRPr="00BD7A3E">
        <w:rPr>
          <w:lang w:val="uk-UA"/>
        </w:rPr>
        <w:t xml:space="preserve"> послуги з/до житлового приміщення або в межах пункту призначення необхідною є присутність особи, що супроводжує </w:t>
      </w:r>
      <w:proofErr w:type="spellStart"/>
      <w:r w:rsidR="00787A82" w:rsidRPr="00BD7A3E">
        <w:rPr>
          <w:lang w:val="uk-UA"/>
        </w:rPr>
        <w:t>отримувача</w:t>
      </w:r>
      <w:proofErr w:type="spellEnd"/>
      <w:r w:rsidR="00787A82" w:rsidRPr="00BD7A3E">
        <w:rPr>
          <w:lang w:val="uk-UA"/>
        </w:rPr>
        <w:t xml:space="preserve"> послуги. </w:t>
      </w:r>
    </w:p>
    <w:p w:rsidR="0049295F" w:rsidRPr="00853FDB" w:rsidRDefault="0049295F" w:rsidP="0049295F">
      <w:pPr>
        <w:ind w:firstLine="360"/>
        <w:jc w:val="center"/>
        <w:rPr>
          <w:b/>
          <w:sz w:val="16"/>
          <w:szCs w:val="16"/>
          <w:lang w:val="uk-UA"/>
        </w:rPr>
      </w:pPr>
    </w:p>
    <w:p w:rsidR="00E57181" w:rsidRDefault="0049295F" w:rsidP="00D41F80">
      <w:pPr>
        <w:ind w:firstLine="348"/>
        <w:jc w:val="both"/>
        <w:rPr>
          <w:lang w:val="uk-UA"/>
        </w:rPr>
      </w:pPr>
      <w:r w:rsidRPr="00853FDB">
        <w:rPr>
          <w:lang w:val="uk-UA"/>
        </w:rPr>
        <w:lastRenderedPageBreak/>
        <w:t xml:space="preserve">   </w:t>
      </w:r>
      <w:r w:rsidR="00D41F80">
        <w:rPr>
          <w:lang w:val="uk-UA"/>
        </w:rPr>
        <w:t xml:space="preserve">  </w:t>
      </w:r>
      <w:r w:rsidR="00E57181">
        <w:rPr>
          <w:lang w:val="uk-UA"/>
        </w:rPr>
        <w:t xml:space="preserve">                                                                                        </w:t>
      </w:r>
      <w:proofErr w:type="spellStart"/>
      <w:r w:rsidR="00E57181" w:rsidRPr="00E57181">
        <w:rPr>
          <w:sz w:val="24"/>
          <w:szCs w:val="24"/>
        </w:rPr>
        <w:t>Продовження</w:t>
      </w:r>
      <w:proofErr w:type="spellEnd"/>
      <w:r w:rsidR="00E57181" w:rsidRPr="00E57181">
        <w:rPr>
          <w:sz w:val="24"/>
          <w:szCs w:val="24"/>
        </w:rPr>
        <w:t xml:space="preserve"> </w:t>
      </w:r>
      <w:proofErr w:type="spellStart"/>
      <w:r w:rsidR="00E57181" w:rsidRPr="00E57181">
        <w:rPr>
          <w:sz w:val="24"/>
          <w:szCs w:val="24"/>
        </w:rPr>
        <w:t>додатка</w:t>
      </w:r>
      <w:proofErr w:type="spellEnd"/>
    </w:p>
    <w:p w:rsidR="00D41F80" w:rsidRDefault="00E57181" w:rsidP="00D41F80">
      <w:pPr>
        <w:ind w:firstLine="348"/>
        <w:jc w:val="both"/>
        <w:rPr>
          <w:lang w:val="uk-UA"/>
        </w:rPr>
      </w:pPr>
      <w:r>
        <w:rPr>
          <w:lang w:val="uk-UA"/>
        </w:rPr>
        <w:t xml:space="preserve">     </w:t>
      </w:r>
      <w:r w:rsidR="008F245B">
        <w:rPr>
          <w:lang w:val="uk-UA"/>
        </w:rPr>
        <w:t>7</w:t>
      </w:r>
      <w:r w:rsidR="0049295F" w:rsidRPr="0053160B">
        <w:rPr>
          <w:lang w:val="uk-UA"/>
        </w:rPr>
        <w:t>. Організація надання</w:t>
      </w:r>
      <w:r w:rsidR="00E1122B">
        <w:rPr>
          <w:lang w:val="uk-UA"/>
        </w:rPr>
        <w:t xml:space="preserve"> транспортної послуги «</w:t>
      </w:r>
      <w:r w:rsidR="006504EB">
        <w:rPr>
          <w:lang w:val="uk-UA"/>
        </w:rPr>
        <w:t>Соціальне авто</w:t>
      </w:r>
      <w:r w:rsidR="00E1122B">
        <w:rPr>
          <w:lang w:val="uk-UA"/>
        </w:rPr>
        <w:t>»</w:t>
      </w:r>
      <w:r w:rsidR="0049295F" w:rsidRPr="0053160B">
        <w:rPr>
          <w:lang w:val="uk-UA"/>
        </w:rPr>
        <w:t xml:space="preserve">  здійснюється через</w:t>
      </w:r>
      <w:r w:rsidR="00513802">
        <w:rPr>
          <w:lang w:val="uk-UA"/>
        </w:rPr>
        <w:t xml:space="preserve"> систему диспетчери</w:t>
      </w:r>
      <w:r w:rsidR="008B1CC2">
        <w:rPr>
          <w:lang w:val="uk-UA"/>
        </w:rPr>
        <w:t>зації</w:t>
      </w:r>
      <w:r w:rsidR="0049295F" w:rsidRPr="0053160B">
        <w:rPr>
          <w:lang w:val="uk-UA"/>
        </w:rPr>
        <w:t xml:space="preserve"> від</w:t>
      </w:r>
      <w:r w:rsidR="00982175">
        <w:rPr>
          <w:lang w:val="uk-UA"/>
        </w:rPr>
        <w:t>повідальн</w:t>
      </w:r>
      <w:r w:rsidR="00525F4A">
        <w:rPr>
          <w:lang w:val="uk-UA"/>
        </w:rPr>
        <w:t>ими працівниками</w:t>
      </w:r>
      <w:r w:rsidR="008B1CC2">
        <w:rPr>
          <w:lang w:val="uk-UA"/>
        </w:rPr>
        <w:t xml:space="preserve"> надавача</w:t>
      </w:r>
      <w:r w:rsidR="006C2561">
        <w:rPr>
          <w:lang w:val="uk-UA"/>
        </w:rPr>
        <w:t xml:space="preserve"> послуг</w:t>
      </w:r>
      <w:r w:rsidR="0053160B">
        <w:rPr>
          <w:lang w:val="uk-UA"/>
        </w:rPr>
        <w:t>.</w:t>
      </w:r>
    </w:p>
    <w:p w:rsidR="00525F4A" w:rsidRDefault="00525F4A" w:rsidP="00D41F80">
      <w:pPr>
        <w:ind w:firstLine="348"/>
        <w:jc w:val="both"/>
        <w:rPr>
          <w:lang w:val="uk-UA"/>
        </w:rPr>
      </w:pPr>
      <w:r>
        <w:rPr>
          <w:lang w:val="uk-UA"/>
        </w:rPr>
        <w:tab/>
        <w:t xml:space="preserve">Замовлення узгоджуються сторонами та враховуються при розробленні логістики перевезень інших </w:t>
      </w:r>
      <w:proofErr w:type="spellStart"/>
      <w:r>
        <w:rPr>
          <w:lang w:val="uk-UA"/>
        </w:rPr>
        <w:t>отримувачів</w:t>
      </w:r>
      <w:proofErr w:type="spellEnd"/>
      <w:r>
        <w:rPr>
          <w:lang w:val="uk-UA"/>
        </w:rPr>
        <w:t xml:space="preserve"> послуги.</w:t>
      </w:r>
    </w:p>
    <w:p w:rsidR="00525F4A" w:rsidRDefault="00525F4A" w:rsidP="00D41F80">
      <w:pPr>
        <w:ind w:firstLine="348"/>
        <w:jc w:val="both"/>
        <w:rPr>
          <w:lang w:val="uk-UA"/>
        </w:rPr>
      </w:pPr>
      <w:r>
        <w:rPr>
          <w:lang w:val="uk-UA"/>
        </w:rPr>
        <w:tab/>
        <w:t xml:space="preserve">Зміна маршруту, в тому числі пункту </w:t>
      </w:r>
      <w:r w:rsidR="00513802">
        <w:rPr>
          <w:lang w:val="uk-UA"/>
        </w:rPr>
        <w:t>відправлення та</w:t>
      </w:r>
      <w:r>
        <w:rPr>
          <w:lang w:val="uk-UA"/>
        </w:rPr>
        <w:t xml:space="preserve"> пункту призначення</w:t>
      </w:r>
      <w:r w:rsidR="00513802">
        <w:rPr>
          <w:lang w:val="uk-UA"/>
        </w:rPr>
        <w:t>,</w:t>
      </w:r>
      <w:r>
        <w:rPr>
          <w:lang w:val="uk-UA"/>
        </w:rPr>
        <w:t xml:space="preserve"> здійснюється лише у випадках, що пов’язані з кризовими (екстреними) ситуаціями, </w:t>
      </w:r>
      <w:r w:rsidR="008B1CC2">
        <w:rPr>
          <w:lang w:val="uk-UA"/>
        </w:rPr>
        <w:t xml:space="preserve">зокрема у зв’язку </w:t>
      </w:r>
      <w:r>
        <w:rPr>
          <w:lang w:val="uk-UA"/>
        </w:rPr>
        <w:t>з різким погіршенням стану здоров’я, ДТП та інше.</w:t>
      </w:r>
    </w:p>
    <w:p w:rsidR="00525F4A" w:rsidRPr="00787A82" w:rsidRDefault="00525F4A" w:rsidP="00D41F80">
      <w:pPr>
        <w:ind w:firstLine="348"/>
        <w:jc w:val="both"/>
        <w:rPr>
          <w:lang w:val="uk-UA"/>
        </w:rPr>
      </w:pPr>
      <w:r>
        <w:rPr>
          <w:lang w:val="uk-UA"/>
        </w:rPr>
        <w:tab/>
        <w:t>Час очікування</w:t>
      </w:r>
      <w:r w:rsidR="007B315A">
        <w:rPr>
          <w:lang w:val="uk-UA"/>
        </w:rPr>
        <w:t xml:space="preserve"> </w:t>
      </w:r>
      <w:proofErr w:type="spellStart"/>
      <w:r w:rsidR="007B315A">
        <w:rPr>
          <w:lang w:val="uk-UA"/>
        </w:rPr>
        <w:t>отримувача</w:t>
      </w:r>
      <w:proofErr w:type="spellEnd"/>
      <w:r w:rsidR="007B315A">
        <w:rPr>
          <w:lang w:val="uk-UA"/>
        </w:rPr>
        <w:t xml:space="preserve"> послуги</w:t>
      </w:r>
      <w:r>
        <w:rPr>
          <w:lang w:val="uk-UA"/>
        </w:rPr>
        <w:t xml:space="preserve"> може входити в транспортну послугу у випадку відсутності на цей час замовлень від</w:t>
      </w:r>
      <w:r w:rsidR="008B1CC2">
        <w:rPr>
          <w:lang w:val="uk-UA"/>
        </w:rPr>
        <w:t xml:space="preserve"> інших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отримувачів</w:t>
      </w:r>
      <w:proofErr w:type="spellEnd"/>
      <w:r>
        <w:rPr>
          <w:lang w:val="uk-UA"/>
        </w:rPr>
        <w:t xml:space="preserve"> послуг</w:t>
      </w:r>
      <w:r w:rsidR="006B055E">
        <w:rPr>
          <w:lang w:val="uk-UA"/>
        </w:rPr>
        <w:t>.</w:t>
      </w:r>
    </w:p>
    <w:p w:rsidR="00525F4A" w:rsidRPr="00D41F80" w:rsidRDefault="00D41F80" w:rsidP="0049295F">
      <w:pPr>
        <w:ind w:firstLine="360"/>
        <w:jc w:val="both"/>
        <w:rPr>
          <w:lang w:val="uk-UA"/>
        </w:rPr>
      </w:pPr>
      <w:r>
        <w:rPr>
          <w:b/>
          <w:bCs/>
          <w:lang w:val="uk-UA"/>
        </w:rPr>
        <w:t xml:space="preserve"> </w:t>
      </w:r>
      <w:r w:rsidR="0049295F" w:rsidRPr="00525F4A">
        <w:rPr>
          <w:b/>
          <w:bCs/>
          <w:lang w:val="uk-UA"/>
        </w:rPr>
        <w:t xml:space="preserve"> </w:t>
      </w:r>
    </w:p>
    <w:p w:rsidR="000951C3" w:rsidRDefault="0053160B" w:rsidP="0049295F">
      <w:pPr>
        <w:ind w:firstLine="360"/>
        <w:jc w:val="both"/>
        <w:rPr>
          <w:lang w:val="uk-UA"/>
        </w:rPr>
      </w:pPr>
      <w:r>
        <w:rPr>
          <w:lang w:val="uk-UA"/>
        </w:rPr>
        <w:t xml:space="preserve">    </w:t>
      </w:r>
      <w:r w:rsidR="008F245B">
        <w:rPr>
          <w:lang w:val="uk-UA"/>
        </w:rPr>
        <w:t>8</w:t>
      </w:r>
      <w:r w:rsidR="00495A03" w:rsidRPr="007B315A">
        <w:rPr>
          <w:lang w:val="uk-UA"/>
        </w:rPr>
        <w:t xml:space="preserve">. </w:t>
      </w:r>
      <w:r w:rsidR="0049295F" w:rsidRPr="007B315A">
        <w:rPr>
          <w:lang w:val="uk-UA"/>
        </w:rPr>
        <w:t>Замовлення на отримання</w:t>
      </w:r>
      <w:r w:rsidR="006B055E">
        <w:rPr>
          <w:lang w:val="uk-UA"/>
        </w:rPr>
        <w:t xml:space="preserve"> транспортної</w:t>
      </w:r>
      <w:r w:rsidR="00E1122B" w:rsidRPr="007B315A">
        <w:rPr>
          <w:lang w:val="uk-UA"/>
        </w:rPr>
        <w:t xml:space="preserve"> послуги </w:t>
      </w:r>
      <w:r w:rsidR="00E1122B">
        <w:rPr>
          <w:lang w:val="uk-UA"/>
        </w:rPr>
        <w:t>«</w:t>
      </w:r>
      <w:r w:rsidR="006B055E" w:rsidRPr="007B315A">
        <w:rPr>
          <w:lang w:val="uk-UA"/>
        </w:rPr>
        <w:t xml:space="preserve">Соціальне </w:t>
      </w:r>
      <w:r w:rsidR="006504EB">
        <w:rPr>
          <w:lang w:val="uk-UA"/>
        </w:rPr>
        <w:t>авто</w:t>
      </w:r>
      <w:r w:rsidR="00E1122B">
        <w:rPr>
          <w:lang w:val="uk-UA"/>
        </w:rPr>
        <w:t>»</w:t>
      </w:r>
      <w:r w:rsidR="0049295F" w:rsidRPr="007B315A">
        <w:rPr>
          <w:lang w:val="uk-UA"/>
        </w:rPr>
        <w:t xml:space="preserve"> приймаються</w:t>
      </w:r>
      <w:r w:rsidR="00495A03">
        <w:rPr>
          <w:lang w:val="uk-UA"/>
        </w:rPr>
        <w:t xml:space="preserve"> </w:t>
      </w:r>
      <w:proofErr w:type="spellStart"/>
      <w:r w:rsidR="00495A03">
        <w:rPr>
          <w:lang w:val="uk-UA"/>
        </w:rPr>
        <w:t>надавачем</w:t>
      </w:r>
      <w:proofErr w:type="spellEnd"/>
      <w:r w:rsidR="00495A03">
        <w:rPr>
          <w:lang w:val="uk-UA"/>
        </w:rPr>
        <w:t xml:space="preserve"> послуг</w:t>
      </w:r>
      <w:r w:rsidR="000C2DDB">
        <w:rPr>
          <w:lang w:val="uk-UA"/>
        </w:rPr>
        <w:t>и</w:t>
      </w:r>
      <w:r w:rsidR="007B315A">
        <w:rPr>
          <w:lang w:val="uk-UA"/>
        </w:rPr>
        <w:t xml:space="preserve"> від </w:t>
      </w:r>
      <w:proofErr w:type="spellStart"/>
      <w:r w:rsidR="007B315A">
        <w:rPr>
          <w:lang w:val="uk-UA"/>
        </w:rPr>
        <w:t>отримувача</w:t>
      </w:r>
      <w:proofErr w:type="spellEnd"/>
      <w:r w:rsidR="007B315A">
        <w:rPr>
          <w:lang w:val="uk-UA"/>
        </w:rPr>
        <w:t xml:space="preserve"> послуги або осіб, що їх представляють,</w:t>
      </w:r>
      <w:r w:rsidR="0049295F" w:rsidRPr="007B315A">
        <w:rPr>
          <w:lang w:val="uk-UA"/>
        </w:rPr>
        <w:t xml:space="preserve"> в </w:t>
      </w:r>
      <w:r w:rsidR="006B055E">
        <w:rPr>
          <w:lang w:val="uk-UA"/>
        </w:rPr>
        <w:t>телефонному режимі</w:t>
      </w:r>
      <w:r w:rsidR="000C2DDB">
        <w:rPr>
          <w:lang w:val="uk-UA"/>
        </w:rPr>
        <w:t>,</w:t>
      </w:r>
      <w:r w:rsidR="0049295F" w:rsidRPr="007B315A">
        <w:rPr>
          <w:lang w:val="uk-UA"/>
        </w:rPr>
        <w:t xml:space="preserve"> не менш, ніж за добу</w:t>
      </w:r>
      <w:r w:rsidR="00495A03" w:rsidRPr="007B315A">
        <w:rPr>
          <w:lang w:val="uk-UA"/>
        </w:rPr>
        <w:t xml:space="preserve"> до запланованої поїздки</w:t>
      </w:r>
      <w:r w:rsidR="008B1CC2">
        <w:rPr>
          <w:lang w:val="uk-UA"/>
        </w:rPr>
        <w:t>,</w:t>
      </w:r>
      <w:r w:rsidR="000C2DDB">
        <w:rPr>
          <w:lang w:val="uk-UA"/>
        </w:rPr>
        <w:t xml:space="preserve"> та реєструють</w:t>
      </w:r>
      <w:r w:rsidR="008B1CC2">
        <w:rPr>
          <w:lang w:val="uk-UA"/>
        </w:rPr>
        <w:t>ся</w:t>
      </w:r>
      <w:r w:rsidR="000C2DDB">
        <w:rPr>
          <w:lang w:val="uk-UA"/>
        </w:rPr>
        <w:t xml:space="preserve"> </w:t>
      </w:r>
      <w:r w:rsidR="007B315A">
        <w:rPr>
          <w:lang w:val="uk-UA"/>
        </w:rPr>
        <w:t>в журналі замовлень надання т</w:t>
      </w:r>
      <w:r w:rsidR="000951C3">
        <w:rPr>
          <w:lang w:val="uk-UA"/>
        </w:rPr>
        <w:t>ранспор</w:t>
      </w:r>
      <w:r w:rsidR="007B315A">
        <w:rPr>
          <w:lang w:val="uk-UA"/>
        </w:rPr>
        <w:t>т</w:t>
      </w:r>
      <w:r w:rsidR="000951C3">
        <w:rPr>
          <w:lang w:val="uk-UA"/>
        </w:rPr>
        <w:t xml:space="preserve">ної послуги </w:t>
      </w:r>
      <w:r w:rsidR="006504EB">
        <w:rPr>
          <w:lang w:val="uk-UA"/>
        </w:rPr>
        <w:t>«Соціальне авто</w:t>
      </w:r>
      <w:r w:rsidR="008B1CC2">
        <w:rPr>
          <w:lang w:val="uk-UA"/>
        </w:rPr>
        <w:t>»</w:t>
      </w:r>
      <w:r w:rsidR="000951C3">
        <w:rPr>
          <w:lang w:val="uk-UA"/>
        </w:rPr>
        <w:t>.</w:t>
      </w:r>
    </w:p>
    <w:p w:rsidR="00495A03" w:rsidRDefault="00A67F99" w:rsidP="00A67F99">
      <w:pPr>
        <w:ind w:firstLine="360"/>
        <w:jc w:val="both"/>
        <w:rPr>
          <w:lang w:val="uk-UA"/>
        </w:rPr>
      </w:pPr>
      <w:r>
        <w:rPr>
          <w:lang w:val="uk-UA"/>
        </w:rPr>
        <w:t xml:space="preserve">     </w:t>
      </w:r>
      <w:r w:rsidR="00495A03">
        <w:rPr>
          <w:lang w:val="uk-UA"/>
        </w:rPr>
        <w:tab/>
      </w:r>
    </w:p>
    <w:p w:rsidR="003533C8" w:rsidRDefault="006B055E" w:rsidP="00E1122B">
      <w:pPr>
        <w:jc w:val="both"/>
        <w:rPr>
          <w:lang w:val="uk-UA"/>
        </w:rPr>
      </w:pPr>
      <w:r>
        <w:rPr>
          <w:lang w:val="uk-UA"/>
        </w:rPr>
        <w:tab/>
      </w:r>
      <w:r w:rsidR="008F245B">
        <w:rPr>
          <w:lang w:val="uk-UA"/>
        </w:rPr>
        <w:t>9</w:t>
      </w:r>
      <w:r w:rsidR="00495A03">
        <w:rPr>
          <w:lang w:val="uk-UA"/>
        </w:rPr>
        <w:t>. Замовлення на</w:t>
      </w:r>
      <w:r>
        <w:rPr>
          <w:lang w:val="uk-UA"/>
        </w:rPr>
        <w:t xml:space="preserve"> тран</w:t>
      </w:r>
      <w:r w:rsidR="006504EB">
        <w:rPr>
          <w:lang w:val="uk-UA"/>
        </w:rPr>
        <w:t>спортну послугу «Соціальне авто</w:t>
      </w:r>
      <w:r w:rsidR="00495A03">
        <w:rPr>
          <w:lang w:val="uk-UA"/>
        </w:rPr>
        <w:t>»</w:t>
      </w:r>
      <w:r w:rsidR="006C2561">
        <w:rPr>
          <w:lang w:val="uk-UA"/>
        </w:rPr>
        <w:t xml:space="preserve"> приймаю</w:t>
      </w:r>
      <w:r w:rsidR="00495A03">
        <w:rPr>
          <w:lang w:val="uk-UA"/>
        </w:rPr>
        <w:t>тьс</w:t>
      </w:r>
      <w:r w:rsidR="006C2561">
        <w:rPr>
          <w:lang w:val="uk-UA"/>
        </w:rPr>
        <w:t xml:space="preserve">я </w:t>
      </w:r>
      <w:r w:rsidR="00495A03">
        <w:rPr>
          <w:lang w:val="uk-UA"/>
        </w:rPr>
        <w:t xml:space="preserve"> з 8.</w:t>
      </w:r>
      <w:r w:rsidR="006C2561">
        <w:rPr>
          <w:lang w:val="uk-UA"/>
        </w:rPr>
        <w:t>3</w:t>
      </w:r>
      <w:r w:rsidR="00495A03">
        <w:rPr>
          <w:lang w:val="uk-UA"/>
        </w:rPr>
        <w:t>0</w:t>
      </w:r>
      <w:r w:rsidR="007B315A">
        <w:rPr>
          <w:lang w:val="uk-UA"/>
        </w:rPr>
        <w:t xml:space="preserve"> год.</w:t>
      </w:r>
      <w:r w:rsidR="006C2561">
        <w:rPr>
          <w:lang w:val="uk-UA"/>
        </w:rPr>
        <w:t xml:space="preserve"> до 17.00</w:t>
      </w:r>
      <w:r w:rsidR="003533C8">
        <w:rPr>
          <w:lang w:val="uk-UA"/>
        </w:rPr>
        <w:t xml:space="preserve"> год.</w:t>
      </w:r>
      <w:r w:rsidR="006C2561">
        <w:rPr>
          <w:lang w:val="uk-UA"/>
        </w:rPr>
        <w:t xml:space="preserve"> щоденно,</w:t>
      </w:r>
      <w:r w:rsidR="000951C3" w:rsidRPr="000951C3">
        <w:rPr>
          <w:lang w:val="uk-UA"/>
        </w:rPr>
        <w:t xml:space="preserve"> </w:t>
      </w:r>
      <w:r w:rsidR="000951C3">
        <w:rPr>
          <w:lang w:val="uk-UA"/>
        </w:rPr>
        <w:t>крім вихідних та святкових днів,</w:t>
      </w:r>
      <w:r w:rsidR="006C2561">
        <w:rPr>
          <w:lang w:val="uk-UA"/>
        </w:rPr>
        <w:t xml:space="preserve"> </w:t>
      </w:r>
      <w:r w:rsidR="003533C8">
        <w:rPr>
          <w:lang w:val="uk-UA"/>
        </w:rPr>
        <w:t xml:space="preserve"> за </w:t>
      </w:r>
      <w:proofErr w:type="spellStart"/>
      <w:r w:rsidR="003533C8">
        <w:rPr>
          <w:lang w:val="uk-UA"/>
        </w:rPr>
        <w:t>нижчевказаними</w:t>
      </w:r>
      <w:proofErr w:type="spellEnd"/>
      <w:r w:rsidR="003533C8">
        <w:rPr>
          <w:lang w:val="uk-UA"/>
        </w:rPr>
        <w:t xml:space="preserve"> телефонами </w:t>
      </w:r>
      <w:r w:rsidR="006C2561">
        <w:rPr>
          <w:lang w:val="uk-UA"/>
        </w:rPr>
        <w:t>та оформляються</w:t>
      </w:r>
      <w:r w:rsidR="00894BEF">
        <w:rPr>
          <w:lang w:val="uk-UA"/>
        </w:rPr>
        <w:t>, як замовлення.</w:t>
      </w:r>
    </w:p>
    <w:p w:rsidR="00495A03" w:rsidRDefault="003533C8" w:rsidP="00E1122B">
      <w:pPr>
        <w:jc w:val="both"/>
        <w:rPr>
          <w:lang w:val="uk-UA"/>
        </w:rPr>
      </w:pPr>
      <w:r>
        <w:rPr>
          <w:lang w:val="uk-UA"/>
        </w:rPr>
        <w:tab/>
        <w:t xml:space="preserve">Телефони для замовлення транспортної послуги: </w:t>
      </w:r>
    </w:p>
    <w:p w:rsidR="003533C8" w:rsidRDefault="003533C8" w:rsidP="007B315A">
      <w:pPr>
        <w:ind w:firstLine="708"/>
        <w:jc w:val="both"/>
        <w:rPr>
          <w:lang w:val="uk-UA"/>
        </w:rPr>
      </w:pPr>
      <w:r>
        <w:rPr>
          <w:lang w:val="uk-UA"/>
        </w:rPr>
        <w:t>Житомирський міський територіальний центр соціального обслуговування (надання соціальних послуг) Житомирської міської ради – (0412) 36-02-24;</w:t>
      </w:r>
    </w:p>
    <w:p w:rsidR="003533C8" w:rsidRDefault="003533C8" w:rsidP="003533C8">
      <w:pPr>
        <w:ind w:firstLine="360"/>
        <w:jc w:val="both"/>
        <w:rPr>
          <w:lang w:val="uk-UA"/>
        </w:rPr>
      </w:pPr>
      <w:r>
        <w:rPr>
          <w:lang w:val="uk-UA"/>
        </w:rPr>
        <w:tab/>
        <w:t>Центр комплексної реабілітації для дітей з інвалідністю Житомирської міської ради – (0412) 55-60-45.</w:t>
      </w:r>
    </w:p>
    <w:p w:rsidR="00E464DE" w:rsidRDefault="00E464DE" w:rsidP="00E1122B">
      <w:pPr>
        <w:jc w:val="both"/>
        <w:rPr>
          <w:lang w:val="uk-UA"/>
        </w:rPr>
      </w:pPr>
    </w:p>
    <w:p w:rsidR="00E464DE" w:rsidRDefault="008F245B" w:rsidP="00E1122B">
      <w:pPr>
        <w:jc w:val="both"/>
        <w:rPr>
          <w:lang w:val="uk-UA"/>
        </w:rPr>
      </w:pPr>
      <w:r>
        <w:rPr>
          <w:lang w:val="uk-UA"/>
        </w:rPr>
        <w:tab/>
        <w:t>10</w:t>
      </w:r>
      <w:r w:rsidR="00E464DE">
        <w:rPr>
          <w:lang w:val="uk-UA"/>
        </w:rPr>
        <w:t>. Факт надання</w:t>
      </w:r>
      <w:r w:rsidR="006B055E">
        <w:rPr>
          <w:lang w:val="uk-UA"/>
        </w:rPr>
        <w:t xml:space="preserve"> транс</w:t>
      </w:r>
      <w:r w:rsidR="006504EB">
        <w:rPr>
          <w:lang w:val="uk-UA"/>
        </w:rPr>
        <w:t>портної послуги «Соціальне авто</w:t>
      </w:r>
      <w:r w:rsidR="00E464DE">
        <w:rPr>
          <w:lang w:val="uk-UA"/>
        </w:rPr>
        <w:t xml:space="preserve">» </w:t>
      </w:r>
      <w:proofErr w:type="spellStart"/>
      <w:r w:rsidR="00E464DE">
        <w:rPr>
          <w:lang w:val="uk-UA"/>
        </w:rPr>
        <w:t>надавачем</w:t>
      </w:r>
      <w:proofErr w:type="spellEnd"/>
      <w:r w:rsidR="00E464DE">
        <w:rPr>
          <w:lang w:val="uk-UA"/>
        </w:rPr>
        <w:t xml:space="preserve"> послуги підтверджуєтьс</w:t>
      </w:r>
      <w:r w:rsidR="007B315A">
        <w:rPr>
          <w:lang w:val="uk-UA"/>
        </w:rPr>
        <w:t xml:space="preserve">я підписом </w:t>
      </w:r>
      <w:proofErr w:type="spellStart"/>
      <w:r w:rsidR="007B315A">
        <w:rPr>
          <w:lang w:val="uk-UA"/>
        </w:rPr>
        <w:t>отримувача</w:t>
      </w:r>
      <w:proofErr w:type="spellEnd"/>
      <w:r w:rsidR="00E464DE">
        <w:rPr>
          <w:lang w:val="uk-UA"/>
        </w:rPr>
        <w:t xml:space="preserve"> послуг</w:t>
      </w:r>
      <w:r w:rsidR="006B055E">
        <w:rPr>
          <w:lang w:val="uk-UA"/>
        </w:rPr>
        <w:t>и або особи, що його представляє,</w:t>
      </w:r>
      <w:r w:rsidR="00D43DF8">
        <w:rPr>
          <w:lang w:val="uk-UA"/>
        </w:rPr>
        <w:t xml:space="preserve"> на бланку</w:t>
      </w:r>
      <w:r w:rsidR="00E464DE">
        <w:rPr>
          <w:lang w:val="uk-UA"/>
        </w:rPr>
        <w:t xml:space="preserve"> замовлення.</w:t>
      </w:r>
    </w:p>
    <w:p w:rsidR="00495A03" w:rsidRDefault="00495A03" w:rsidP="00E1122B">
      <w:pPr>
        <w:jc w:val="both"/>
        <w:rPr>
          <w:lang w:val="uk-UA"/>
        </w:rPr>
      </w:pPr>
    </w:p>
    <w:p w:rsidR="00E464DE" w:rsidRDefault="008F245B" w:rsidP="00E1122B">
      <w:pPr>
        <w:jc w:val="both"/>
        <w:rPr>
          <w:lang w:val="uk-UA"/>
        </w:rPr>
      </w:pPr>
      <w:r>
        <w:rPr>
          <w:lang w:val="uk-UA"/>
        </w:rPr>
        <w:tab/>
        <w:t>11</w:t>
      </w:r>
      <w:r w:rsidR="008B1CC2">
        <w:rPr>
          <w:lang w:val="uk-UA"/>
        </w:rPr>
        <w:t xml:space="preserve">. </w:t>
      </w:r>
      <w:r w:rsidR="003533C8">
        <w:rPr>
          <w:lang w:val="uk-UA"/>
        </w:rPr>
        <w:t>Не</w:t>
      </w:r>
      <w:r w:rsidR="008B1CC2">
        <w:rPr>
          <w:lang w:val="uk-UA"/>
        </w:rPr>
        <w:t xml:space="preserve"> </w:t>
      </w:r>
      <w:r w:rsidR="003533C8">
        <w:rPr>
          <w:lang w:val="uk-UA"/>
        </w:rPr>
        <w:t>заплановані</w:t>
      </w:r>
      <w:r w:rsidR="0049295F">
        <w:t xml:space="preserve"> </w:t>
      </w:r>
      <w:r w:rsidR="007B315A">
        <w:rPr>
          <w:lang w:val="uk-UA"/>
        </w:rPr>
        <w:t xml:space="preserve">попередньо </w:t>
      </w:r>
      <w:proofErr w:type="spellStart"/>
      <w:r w:rsidR="0049295F">
        <w:t>замовлення</w:t>
      </w:r>
      <w:proofErr w:type="spellEnd"/>
      <w:r w:rsidR="0049295F">
        <w:t xml:space="preserve"> </w:t>
      </w:r>
      <w:proofErr w:type="spellStart"/>
      <w:r w:rsidR="0049295F">
        <w:t>можуть</w:t>
      </w:r>
      <w:proofErr w:type="spellEnd"/>
      <w:r w:rsidR="0049295F">
        <w:t xml:space="preserve"> бути </w:t>
      </w:r>
      <w:proofErr w:type="spellStart"/>
      <w:r w:rsidR="0049295F">
        <w:t>виконані</w:t>
      </w:r>
      <w:proofErr w:type="spellEnd"/>
      <w:r w:rsidR="0049295F">
        <w:t xml:space="preserve"> </w:t>
      </w:r>
      <w:proofErr w:type="spellStart"/>
      <w:r w:rsidR="00E464DE">
        <w:rPr>
          <w:lang w:val="uk-UA"/>
        </w:rPr>
        <w:t>надавачем</w:t>
      </w:r>
      <w:proofErr w:type="spellEnd"/>
      <w:r w:rsidR="00E464DE">
        <w:rPr>
          <w:lang w:val="uk-UA"/>
        </w:rPr>
        <w:t xml:space="preserve"> послуги </w:t>
      </w:r>
      <w:r w:rsidR="0049295F">
        <w:t xml:space="preserve">при </w:t>
      </w:r>
      <w:proofErr w:type="spellStart"/>
      <w:r w:rsidR="0049295F">
        <w:t>наявності</w:t>
      </w:r>
      <w:proofErr w:type="spellEnd"/>
      <w:r w:rsidR="0049295F">
        <w:t xml:space="preserve"> </w:t>
      </w:r>
      <w:proofErr w:type="spellStart"/>
      <w:r w:rsidR="0049295F">
        <w:t>вільного</w:t>
      </w:r>
      <w:proofErr w:type="spellEnd"/>
      <w:r w:rsidR="0049295F">
        <w:t xml:space="preserve"> часу </w:t>
      </w:r>
      <w:r w:rsidR="003533C8">
        <w:rPr>
          <w:lang w:val="uk-UA"/>
        </w:rPr>
        <w:t>у</w:t>
      </w:r>
      <w:r w:rsidR="0049295F">
        <w:t xml:space="preserve"> </w:t>
      </w:r>
      <w:proofErr w:type="spellStart"/>
      <w:r w:rsidR="0049295F">
        <w:t>графіку</w:t>
      </w:r>
      <w:proofErr w:type="spellEnd"/>
      <w:r w:rsidR="0049295F">
        <w:t xml:space="preserve"> </w:t>
      </w:r>
      <w:proofErr w:type="spellStart"/>
      <w:r w:rsidR="0049295F">
        <w:t>руху</w:t>
      </w:r>
      <w:proofErr w:type="spellEnd"/>
      <w:r w:rsidR="0049295F">
        <w:t xml:space="preserve"> спец</w:t>
      </w:r>
      <w:proofErr w:type="spellStart"/>
      <w:r w:rsidR="00E464DE">
        <w:rPr>
          <w:lang w:val="uk-UA"/>
        </w:rPr>
        <w:t>іально</w:t>
      </w:r>
      <w:proofErr w:type="spellEnd"/>
      <w:r w:rsidR="00E464DE">
        <w:rPr>
          <w:lang w:val="uk-UA"/>
        </w:rPr>
        <w:t xml:space="preserve"> обладнаного </w:t>
      </w:r>
      <w:r w:rsidR="0049295F">
        <w:t xml:space="preserve">автотранспорту </w:t>
      </w:r>
      <w:proofErr w:type="spellStart"/>
      <w:r w:rsidR="0049295F">
        <w:t>або</w:t>
      </w:r>
      <w:proofErr w:type="spellEnd"/>
      <w:r w:rsidR="0049295F">
        <w:t xml:space="preserve"> </w:t>
      </w:r>
      <w:r w:rsidR="00E464DE">
        <w:rPr>
          <w:lang w:val="uk-UA"/>
        </w:rPr>
        <w:t>у випадку збігу з іншим маршрутом.</w:t>
      </w:r>
    </w:p>
    <w:p w:rsidR="0049295F" w:rsidRDefault="00E464DE" w:rsidP="00E1122B">
      <w:pPr>
        <w:jc w:val="both"/>
        <w:rPr>
          <w:sz w:val="16"/>
          <w:szCs w:val="16"/>
          <w:lang w:val="uk-UA"/>
        </w:rPr>
      </w:pPr>
      <w:r w:rsidRPr="004473DE">
        <w:rPr>
          <w:sz w:val="16"/>
          <w:szCs w:val="16"/>
        </w:rPr>
        <w:t xml:space="preserve"> </w:t>
      </w:r>
    </w:p>
    <w:p w:rsidR="0049295F" w:rsidRPr="00E6700F" w:rsidRDefault="0049295F" w:rsidP="00E1122B">
      <w:pPr>
        <w:ind w:firstLine="360"/>
        <w:jc w:val="both"/>
        <w:rPr>
          <w:lang w:val="uk-UA"/>
        </w:rPr>
      </w:pPr>
      <w:r w:rsidRPr="00E6700F">
        <w:rPr>
          <w:lang w:val="uk-UA"/>
        </w:rPr>
        <w:t xml:space="preserve">    </w:t>
      </w:r>
      <w:r w:rsidR="008F245B">
        <w:rPr>
          <w:lang w:val="uk-UA"/>
        </w:rPr>
        <w:t>12</w:t>
      </w:r>
      <w:r w:rsidRPr="00E6700F">
        <w:rPr>
          <w:lang w:val="uk-UA"/>
        </w:rPr>
        <w:t>. У разі надходження двох або більше</w:t>
      </w:r>
      <w:r w:rsidR="003533C8" w:rsidRPr="00E6700F">
        <w:rPr>
          <w:lang w:val="uk-UA"/>
        </w:rPr>
        <w:t xml:space="preserve"> замовлень на один і той же час</w:t>
      </w:r>
      <w:r w:rsidRPr="00E6700F">
        <w:rPr>
          <w:lang w:val="uk-UA"/>
        </w:rPr>
        <w:t xml:space="preserve"> послуга надається в порядку черговості надходження замовлень</w:t>
      </w:r>
      <w:r w:rsidR="006B055E">
        <w:rPr>
          <w:lang w:val="uk-UA"/>
        </w:rPr>
        <w:t xml:space="preserve"> з урахуванням можливості перевезень декількох осіб одночасно,</w:t>
      </w:r>
      <w:r w:rsidR="00A67F99">
        <w:rPr>
          <w:lang w:val="uk-UA"/>
        </w:rPr>
        <w:t xml:space="preserve"> </w:t>
      </w:r>
      <w:r w:rsidR="003533C8">
        <w:rPr>
          <w:lang w:val="uk-UA"/>
        </w:rPr>
        <w:t>що враховується</w:t>
      </w:r>
      <w:r w:rsidR="006B055E">
        <w:rPr>
          <w:lang w:val="uk-UA"/>
        </w:rPr>
        <w:t xml:space="preserve"> логістикою маршрутів</w:t>
      </w:r>
      <w:r w:rsidRPr="00E6700F">
        <w:rPr>
          <w:lang w:val="uk-UA"/>
        </w:rPr>
        <w:t>.</w:t>
      </w:r>
    </w:p>
    <w:p w:rsidR="0049295F" w:rsidRDefault="0049295F" w:rsidP="00E1122B">
      <w:pPr>
        <w:ind w:left="360"/>
        <w:jc w:val="both"/>
        <w:rPr>
          <w:sz w:val="16"/>
          <w:szCs w:val="16"/>
          <w:lang w:val="uk-UA"/>
        </w:rPr>
      </w:pPr>
    </w:p>
    <w:p w:rsidR="0049295F" w:rsidRPr="002B3262" w:rsidRDefault="0049295F" w:rsidP="00E1122B">
      <w:pPr>
        <w:jc w:val="both"/>
      </w:pPr>
      <w:r w:rsidRPr="00E6700F">
        <w:rPr>
          <w:lang w:val="uk-UA"/>
        </w:rPr>
        <w:t xml:space="preserve">    </w:t>
      </w:r>
      <w:r w:rsidR="008F245B">
        <w:rPr>
          <w:lang w:val="uk-UA"/>
        </w:rPr>
        <w:t xml:space="preserve">     13</w:t>
      </w:r>
      <w:r w:rsidR="00982175">
        <w:t xml:space="preserve">. </w:t>
      </w:r>
      <w:proofErr w:type="spellStart"/>
      <w:r w:rsidR="00982175">
        <w:t>Послуга</w:t>
      </w:r>
      <w:proofErr w:type="spellEnd"/>
      <w:r w:rsidR="00982175">
        <w:t xml:space="preserve"> </w:t>
      </w:r>
      <w:proofErr w:type="spellStart"/>
      <w:r w:rsidR="00982175">
        <w:t>надається</w:t>
      </w:r>
      <w:proofErr w:type="spellEnd"/>
      <w:r w:rsidR="00982175">
        <w:t xml:space="preserve"> </w:t>
      </w:r>
      <w:proofErr w:type="spellStart"/>
      <w:r w:rsidR="00982175">
        <w:t>з</w:t>
      </w:r>
      <w:proofErr w:type="spellEnd"/>
      <w:r w:rsidR="00982175">
        <w:t xml:space="preserve"> </w:t>
      </w:r>
      <w:r w:rsidR="00982175">
        <w:rPr>
          <w:lang w:val="uk-UA"/>
        </w:rPr>
        <w:t>8.</w:t>
      </w:r>
      <w:r w:rsidR="00894BEF">
        <w:t>00 год</w:t>
      </w:r>
      <w:r w:rsidR="00982175">
        <w:t xml:space="preserve"> до 17</w:t>
      </w:r>
      <w:r w:rsidR="00982175">
        <w:rPr>
          <w:lang w:val="uk-UA"/>
        </w:rPr>
        <w:t>.</w:t>
      </w:r>
      <w:r w:rsidR="00982175">
        <w:t>00</w:t>
      </w:r>
      <w:r w:rsidR="00894BEF">
        <w:rPr>
          <w:lang w:val="uk-UA"/>
        </w:rPr>
        <w:t xml:space="preserve"> </w:t>
      </w:r>
      <w:proofErr w:type="spellStart"/>
      <w:r w:rsidR="00894BEF">
        <w:rPr>
          <w:lang w:val="uk-UA"/>
        </w:rPr>
        <w:t>год</w:t>
      </w:r>
      <w:proofErr w:type="spellEnd"/>
      <w:r w:rsidR="006C2561">
        <w:rPr>
          <w:lang w:val="uk-UA"/>
        </w:rPr>
        <w:t>,</w:t>
      </w:r>
      <w:r w:rsidR="00982175">
        <w:t xml:space="preserve"> </w:t>
      </w:r>
      <w:r>
        <w:t xml:space="preserve"> </w:t>
      </w:r>
      <w:proofErr w:type="spellStart"/>
      <w:r>
        <w:t>щоденно</w:t>
      </w:r>
      <w:proofErr w:type="spellEnd"/>
      <w:r w:rsidR="006C2561">
        <w:rPr>
          <w:lang w:val="uk-UA"/>
        </w:rPr>
        <w:t>,</w:t>
      </w:r>
      <w:r>
        <w:t xml:space="preserve"> </w:t>
      </w:r>
      <w:r w:rsidR="006C2561">
        <w:rPr>
          <w:lang w:val="uk-UA"/>
        </w:rPr>
        <w:t>крім вихідних та святкових дні</w:t>
      </w:r>
      <w:proofErr w:type="gramStart"/>
      <w:r w:rsidR="006C2561">
        <w:rPr>
          <w:lang w:val="uk-UA"/>
        </w:rPr>
        <w:t>в</w:t>
      </w:r>
      <w:proofErr w:type="gramEnd"/>
      <w:r w:rsidRPr="002B3262">
        <w:t>.</w:t>
      </w:r>
    </w:p>
    <w:p w:rsidR="00D43DF8" w:rsidRDefault="006C2561" w:rsidP="0049295F">
      <w:pPr>
        <w:ind w:firstLine="360"/>
        <w:jc w:val="both"/>
      </w:pPr>
      <w:r>
        <w:t xml:space="preserve">    </w:t>
      </w:r>
    </w:p>
    <w:p w:rsidR="00D43DF8" w:rsidRDefault="00D43DF8" w:rsidP="0049295F">
      <w:pPr>
        <w:ind w:firstLine="360"/>
        <w:jc w:val="both"/>
        <w:rPr>
          <w:sz w:val="24"/>
          <w:szCs w:val="24"/>
        </w:rPr>
      </w:pPr>
    </w:p>
    <w:p w:rsidR="00E57181" w:rsidRDefault="00D43DF8" w:rsidP="0049295F">
      <w:pPr>
        <w:ind w:firstLine="360"/>
        <w:jc w:val="both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proofErr w:type="spellStart"/>
      <w:r w:rsidR="00E57181" w:rsidRPr="00E57181">
        <w:rPr>
          <w:sz w:val="24"/>
          <w:szCs w:val="24"/>
        </w:rPr>
        <w:t>Продовження</w:t>
      </w:r>
      <w:proofErr w:type="spellEnd"/>
      <w:r w:rsidR="00E57181" w:rsidRPr="00E57181">
        <w:rPr>
          <w:sz w:val="24"/>
          <w:szCs w:val="24"/>
        </w:rPr>
        <w:t xml:space="preserve"> </w:t>
      </w:r>
      <w:proofErr w:type="spellStart"/>
      <w:r w:rsidR="00E57181" w:rsidRPr="00E57181">
        <w:rPr>
          <w:sz w:val="24"/>
          <w:szCs w:val="24"/>
        </w:rPr>
        <w:t>додатка</w:t>
      </w:r>
      <w:proofErr w:type="spellEnd"/>
    </w:p>
    <w:p w:rsidR="0049295F" w:rsidRDefault="00E57181" w:rsidP="0049295F">
      <w:pPr>
        <w:ind w:firstLine="360"/>
        <w:jc w:val="both"/>
        <w:rPr>
          <w:lang w:val="uk-UA"/>
        </w:rPr>
      </w:pPr>
      <w:r>
        <w:t xml:space="preserve">    </w:t>
      </w:r>
      <w:r w:rsidR="006C2561">
        <w:t xml:space="preserve">В </w:t>
      </w:r>
      <w:proofErr w:type="spellStart"/>
      <w:r w:rsidR="006C2561">
        <w:t>окремих</w:t>
      </w:r>
      <w:proofErr w:type="spellEnd"/>
      <w:r w:rsidR="006C2561">
        <w:rPr>
          <w:lang w:val="uk-UA"/>
        </w:rPr>
        <w:t xml:space="preserve"> </w:t>
      </w:r>
      <w:r w:rsidR="006B055E">
        <w:rPr>
          <w:lang w:val="uk-UA"/>
        </w:rPr>
        <w:t xml:space="preserve">обґрунтованих </w:t>
      </w:r>
      <w:proofErr w:type="spellStart"/>
      <w:r w:rsidR="0049295F">
        <w:t>випадках</w:t>
      </w:r>
      <w:proofErr w:type="spellEnd"/>
      <w:r w:rsidR="0049295F">
        <w:t xml:space="preserve"> </w:t>
      </w:r>
      <w:proofErr w:type="spellStart"/>
      <w:r w:rsidR="0049295F">
        <w:t>послуга</w:t>
      </w:r>
      <w:proofErr w:type="spellEnd"/>
      <w:r w:rsidR="0049295F">
        <w:t xml:space="preserve"> </w:t>
      </w:r>
      <w:proofErr w:type="spellStart"/>
      <w:r w:rsidR="0049295F">
        <w:t>може</w:t>
      </w:r>
      <w:proofErr w:type="spellEnd"/>
      <w:r w:rsidR="0049295F">
        <w:t xml:space="preserve"> бути </w:t>
      </w:r>
      <w:proofErr w:type="spellStart"/>
      <w:r w:rsidR="0049295F">
        <w:t>надана</w:t>
      </w:r>
      <w:proofErr w:type="spellEnd"/>
      <w:r w:rsidR="006C2561">
        <w:rPr>
          <w:lang w:val="uk-UA"/>
        </w:rPr>
        <w:t xml:space="preserve"> </w:t>
      </w:r>
      <w:proofErr w:type="spellStart"/>
      <w:r w:rsidR="006C2561">
        <w:rPr>
          <w:lang w:val="uk-UA"/>
        </w:rPr>
        <w:t>о</w:t>
      </w:r>
      <w:r w:rsidR="003533C8">
        <w:rPr>
          <w:lang w:val="uk-UA"/>
        </w:rPr>
        <w:t>тримувачу</w:t>
      </w:r>
      <w:proofErr w:type="spellEnd"/>
      <w:r w:rsidR="00982175">
        <w:t xml:space="preserve"> </w:t>
      </w:r>
      <w:proofErr w:type="spellStart"/>
      <w:r w:rsidR="00982175">
        <w:t>понад</w:t>
      </w:r>
      <w:proofErr w:type="spellEnd"/>
      <w:r w:rsidR="006C2561">
        <w:rPr>
          <w:lang w:val="uk-UA"/>
        </w:rPr>
        <w:t xml:space="preserve"> час,</w:t>
      </w:r>
      <w:r w:rsidR="00982175">
        <w:t xml:space="preserve"> </w:t>
      </w:r>
      <w:proofErr w:type="spellStart"/>
      <w:r w:rsidR="00982175">
        <w:t>зазначен</w:t>
      </w:r>
      <w:proofErr w:type="spellEnd"/>
      <w:r w:rsidR="006C2561">
        <w:rPr>
          <w:lang w:val="uk-UA"/>
        </w:rPr>
        <w:t>ий</w:t>
      </w:r>
      <w:r w:rsidR="0049295F">
        <w:t xml:space="preserve"> у</w:t>
      </w:r>
      <w:r w:rsidR="00982175">
        <w:rPr>
          <w:lang w:val="uk-UA"/>
        </w:rPr>
        <w:t xml:space="preserve"> цьому</w:t>
      </w:r>
      <w:r w:rsidR="00982175">
        <w:t xml:space="preserve"> </w:t>
      </w:r>
      <w:proofErr w:type="spellStart"/>
      <w:r w:rsidR="00982175">
        <w:t>пункті</w:t>
      </w:r>
      <w:proofErr w:type="spellEnd"/>
      <w:r w:rsidR="007B315A">
        <w:rPr>
          <w:lang w:val="uk-UA"/>
        </w:rPr>
        <w:t>,</w:t>
      </w:r>
      <w:r w:rsidR="003533C8">
        <w:rPr>
          <w:lang w:val="uk-UA"/>
        </w:rPr>
        <w:t xml:space="preserve"> за </w:t>
      </w:r>
      <w:proofErr w:type="gramStart"/>
      <w:r w:rsidR="003533C8">
        <w:rPr>
          <w:lang w:val="uk-UA"/>
        </w:rPr>
        <w:t>р</w:t>
      </w:r>
      <w:proofErr w:type="gramEnd"/>
      <w:r w:rsidR="003533C8">
        <w:rPr>
          <w:lang w:val="uk-UA"/>
        </w:rPr>
        <w:t>ішенням надавача послуги</w:t>
      </w:r>
      <w:r w:rsidR="0049295F">
        <w:t xml:space="preserve">. </w:t>
      </w:r>
    </w:p>
    <w:p w:rsidR="00932AD5" w:rsidRDefault="00932AD5" w:rsidP="0049295F">
      <w:pPr>
        <w:ind w:firstLine="360"/>
        <w:jc w:val="both"/>
        <w:rPr>
          <w:lang w:val="uk-UA"/>
        </w:rPr>
      </w:pPr>
    </w:p>
    <w:p w:rsidR="0049295F" w:rsidRPr="007366BC" w:rsidRDefault="0049295F" w:rsidP="0049295F">
      <w:pPr>
        <w:ind w:firstLine="180"/>
        <w:jc w:val="both"/>
      </w:pPr>
      <w:r w:rsidRPr="00932AD5">
        <w:rPr>
          <w:lang w:val="uk-UA"/>
        </w:rPr>
        <w:t xml:space="preserve">      </w:t>
      </w:r>
      <w:r w:rsidR="00932AD5">
        <w:rPr>
          <w:lang w:val="uk-UA"/>
        </w:rPr>
        <w:t>1</w:t>
      </w:r>
      <w:r w:rsidR="008F245B">
        <w:rPr>
          <w:lang w:val="uk-UA"/>
        </w:rPr>
        <w:t>4</w:t>
      </w:r>
      <w:r>
        <w:t>. Про</w:t>
      </w:r>
      <w:r w:rsidR="00982175">
        <w:rPr>
          <w:lang w:val="uk-UA"/>
        </w:rPr>
        <w:t xml:space="preserve"> відмову від замовлення на о</w:t>
      </w:r>
      <w:r w:rsidR="003533C8">
        <w:rPr>
          <w:lang w:val="uk-UA"/>
        </w:rPr>
        <w:t>тримання транс</w:t>
      </w:r>
      <w:r w:rsidR="001552A3">
        <w:rPr>
          <w:lang w:val="uk-UA"/>
        </w:rPr>
        <w:t>портної послуги «</w:t>
      </w:r>
      <w:proofErr w:type="gramStart"/>
      <w:r w:rsidR="001552A3">
        <w:rPr>
          <w:lang w:val="uk-UA"/>
        </w:rPr>
        <w:t>Соц</w:t>
      </w:r>
      <w:proofErr w:type="gramEnd"/>
      <w:r w:rsidR="001552A3">
        <w:rPr>
          <w:lang w:val="uk-UA"/>
        </w:rPr>
        <w:t>іальне авто</w:t>
      </w:r>
      <w:r w:rsidR="00982175">
        <w:rPr>
          <w:lang w:val="uk-UA"/>
        </w:rPr>
        <w:t>»</w:t>
      </w:r>
      <w:r w:rsidR="00982175">
        <w:t xml:space="preserve"> </w:t>
      </w:r>
      <w:proofErr w:type="spellStart"/>
      <w:r w:rsidR="00982175">
        <w:t>отримувач</w:t>
      </w:r>
      <w:proofErr w:type="spellEnd"/>
      <w:r w:rsidR="003533C8">
        <w:t xml:space="preserve"> </w:t>
      </w:r>
      <w:proofErr w:type="spellStart"/>
      <w:r w:rsidR="003533C8">
        <w:t>послуги</w:t>
      </w:r>
      <w:proofErr w:type="spellEnd"/>
      <w:r w:rsidR="003533C8">
        <w:t xml:space="preserve"> </w:t>
      </w:r>
      <w:proofErr w:type="spellStart"/>
      <w:r w:rsidR="003533C8">
        <w:t>повин</w:t>
      </w:r>
      <w:r w:rsidR="003533C8">
        <w:rPr>
          <w:lang w:val="uk-UA"/>
        </w:rPr>
        <w:t>ен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r w:rsidR="00982175">
        <w:rPr>
          <w:lang w:val="uk-UA"/>
        </w:rPr>
        <w:t>надавача послуги</w:t>
      </w:r>
      <w:r w:rsidRPr="00EA4E51">
        <w:t xml:space="preserve"> </w:t>
      </w:r>
      <w:r w:rsidR="003533C8">
        <w:t xml:space="preserve">не </w:t>
      </w:r>
      <w:proofErr w:type="spellStart"/>
      <w:r w:rsidR="003533C8">
        <w:t>пізніше</w:t>
      </w:r>
      <w:proofErr w:type="spellEnd"/>
      <w:r w:rsidR="003533C8">
        <w:t xml:space="preserve">, </w:t>
      </w:r>
      <w:proofErr w:type="spellStart"/>
      <w:r w:rsidR="003533C8">
        <w:t>ніж</w:t>
      </w:r>
      <w:proofErr w:type="spellEnd"/>
      <w:r w:rsidR="003533C8">
        <w:t xml:space="preserve"> за</w:t>
      </w:r>
      <w:r w:rsidR="00982175">
        <w:rPr>
          <w:lang w:val="uk-UA"/>
        </w:rPr>
        <w:t xml:space="preserve"> </w:t>
      </w:r>
      <w:r w:rsidR="006B055E">
        <w:rPr>
          <w:lang w:val="uk-UA"/>
        </w:rPr>
        <w:t xml:space="preserve">3 </w:t>
      </w:r>
      <w:proofErr w:type="spellStart"/>
      <w:r>
        <w:t>години</w:t>
      </w:r>
      <w:proofErr w:type="spellEnd"/>
      <w:r>
        <w:t xml:space="preserve"> до </w:t>
      </w:r>
      <w:proofErr w:type="spellStart"/>
      <w:r>
        <w:t>визначеного</w:t>
      </w:r>
      <w:proofErr w:type="spellEnd"/>
      <w:r>
        <w:t xml:space="preserve"> часу</w:t>
      </w:r>
      <w:r w:rsidR="007B315A">
        <w:rPr>
          <w:lang w:val="uk-UA"/>
        </w:rPr>
        <w:t xml:space="preserve"> початку</w:t>
      </w:r>
      <w:r w:rsidR="00982175">
        <w:rPr>
          <w:lang w:val="uk-UA"/>
        </w:rPr>
        <w:t xml:space="preserve"> виконання замовлення</w:t>
      </w:r>
      <w:r>
        <w:t xml:space="preserve">. </w:t>
      </w:r>
    </w:p>
    <w:p w:rsidR="0049295F" w:rsidRDefault="0049295F" w:rsidP="0049295F">
      <w:pPr>
        <w:jc w:val="both"/>
        <w:rPr>
          <w:sz w:val="16"/>
          <w:szCs w:val="16"/>
          <w:lang w:val="uk-UA"/>
        </w:rPr>
      </w:pPr>
    </w:p>
    <w:p w:rsidR="0049295F" w:rsidRDefault="0049295F" w:rsidP="0049295F">
      <w:pPr>
        <w:ind w:firstLine="360"/>
        <w:jc w:val="both"/>
        <w:rPr>
          <w:lang w:val="uk-UA"/>
        </w:rPr>
      </w:pPr>
      <w:r w:rsidRPr="00BD51B3">
        <w:t xml:space="preserve">   </w:t>
      </w:r>
      <w:r w:rsidR="00982175" w:rsidRPr="00BD51B3">
        <w:rPr>
          <w:lang w:val="uk-UA"/>
        </w:rPr>
        <w:t xml:space="preserve"> </w:t>
      </w:r>
      <w:r w:rsidRPr="00BD51B3">
        <w:t>1</w:t>
      </w:r>
      <w:r w:rsidR="008F245B">
        <w:rPr>
          <w:lang w:val="uk-UA"/>
        </w:rPr>
        <w:t>5</w:t>
      </w:r>
      <w:r w:rsidRPr="00BD51B3">
        <w:t>. Спец</w:t>
      </w:r>
      <w:proofErr w:type="spellStart"/>
      <w:r w:rsidR="00982175" w:rsidRPr="00BD51B3">
        <w:rPr>
          <w:lang w:val="uk-UA"/>
        </w:rPr>
        <w:t>іально</w:t>
      </w:r>
      <w:proofErr w:type="spellEnd"/>
      <w:r w:rsidR="00982175" w:rsidRPr="00BD51B3">
        <w:rPr>
          <w:lang w:val="uk-UA"/>
        </w:rPr>
        <w:t xml:space="preserve"> обладнаний </w:t>
      </w:r>
      <w:r w:rsidRPr="00BD51B3">
        <w:t xml:space="preserve">автотранспорт </w:t>
      </w:r>
      <w:proofErr w:type="spellStart"/>
      <w:r w:rsidRPr="00BD51B3">
        <w:t>використовується</w:t>
      </w:r>
      <w:proofErr w:type="spellEnd"/>
      <w:r w:rsidRPr="00BD51B3">
        <w:t xml:space="preserve"> </w:t>
      </w:r>
      <w:proofErr w:type="spellStart"/>
      <w:r w:rsidRPr="00BD51B3">
        <w:t>викл</w:t>
      </w:r>
      <w:r w:rsidR="007B315A">
        <w:t>ючно</w:t>
      </w:r>
      <w:proofErr w:type="spellEnd"/>
      <w:r w:rsidR="007B315A">
        <w:t xml:space="preserve"> для </w:t>
      </w:r>
      <w:proofErr w:type="spellStart"/>
      <w:r w:rsidR="007B315A">
        <w:t>перевезення</w:t>
      </w:r>
      <w:proofErr w:type="spellEnd"/>
      <w:r w:rsidR="007B315A">
        <w:t xml:space="preserve"> </w:t>
      </w:r>
      <w:proofErr w:type="spellStart"/>
      <w:r w:rsidR="007B315A">
        <w:t>отримувач</w:t>
      </w:r>
      <w:proofErr w:type="spellEnd"/>
      <w:r w:rsidR="007B315A">
        <w:rPr>
          <w:lang w:val="uk-UA"/>
        </w:rPr>
        <w:t>а</w:t>
      </w:r>
      <w:r w:rsidRPr="00BD51B3">
        <w:t xml:space="preserve"> </w:t>
      </w:r>
      <w:proofErr w:type="spellStart"/>
      <w:r w:rsidRPr="00BD51B3">
        <w:t>послуги</w:t>
      </w:r>
      <w:proofErr w:type="spellEnd"/>
      <w:r w:rsidRPr="00BD51B3">
        <w:t xml:space="preserve">, </w:t>
      </w:r>
      <w:proofErr w:type="gramStart"/>
      <w:r w:rsidRPr="00BD51B3">
        <w:t>у</w:t>
      </w:r>
      <w:proofErr w:type="gramEnd"/>
      <w:r w:rsidRPr="00BD51B3">
        <w:t xml:space="preserve"> </w:t>
      </w:r>
      <w:proofErr w:type="spellStart"/>
      <w:proofErr w:type="gramStart"/>
      <w:r w:rsidRPr="00BD51B3">
        <w:t>раз</w:t>
      </w:r>
      <w:proofErr w:type="gramEnd"/>
      <w:r w:rsidRPr="00BD51B3">
        <w:t>і</w:t>
      </w:r>
      <w:proofErr w:type="spellEnd"/>
      <w:r w:rsidRPr="00BD51B3">
        <w:t xml:space="preserve"> </w:t>
      </w:r>
      <w:proofErr w:type="spellStart"/>
      <w:r w:rsidRPr="00BD51B3">
        <w:t>н</w:t>
      </w:r>
      <w:r w:rsidR="00E6700F">
        <w:t>еобхідності</w:t>
      </w:r>
      <w:proofErr w:type="spellEnd"/>
      <w:r w:rsidR="00E6700F">
        <w:t xml:space="preserve"> - у </w:t>
      </w:r>
      <w:proofErr w:type="spellStart"/>
      <w:r w:rsidR="00E6700F">
        <w:t>супроводі</w:t>
      </w:r>
      <w:proofErr w:type="spellEnd"/>
      <w:r w:rsidR="00E6700F">
        <w:t xml:space="preserve"> член</w:t>
      </w:r>
      <w:r w:rsidR="00E6700F">
        <w:rPr>
          <w:lang w:val="uk-UA"/>
        </w:rPr>
        <w:t>а</w:t>
      </w:r>
      <w:r w:rsidR="007B315A">
        <w:t xml:space="preserve"> </w:t>
      </w:r>
      <w:proofErr w:type="spellStart"/>
      <w:r w:rsidR="007B315A">
        <w:t>сім’ї</w:t>
      </w:r>
      <w:proofErr w:type="spellEnd"/>
      <w:r w:rsidR="007B315A">
        <w:t xml:space="preserve"> </w:t>
      </w:r>
      <w:proofErr w:type="spellStart"/>
      <w:r w:rsidR="007B315A">
        <w:t>отримувач</w:t>
      </w:r>
      <w:proofErr w:type="spellEnd"/>
      <w:r w:rsidR="007B315A">
        <w:rPr>
          <w:lang w:val="uk-UA"/>
        </w:rPr>
        <w:t>а</w:t>
      </w:r>
      <w:r w:rsidR="00982175" w:rsidRPr="00BD51B3">
        <w:t xml:space="preserve"> </w:t>
      </w:r>
      <w:proofErr w:type="spellStart"/>
      <w:r w:rsidR="00982175" w:rsidRPr="00BD51B3">
        <w:t>послуги</w:t>
      </w:r>
      <w:proofErr w:type="spellEnd"/>
      <w:r w:rsidR="00982175" w:rsidRPr="00BD51B3">
        <w:t xml:space="preserve"> </w:t>
      </w:r>
      <w:proofErr w:type="spellStart"/>
      <w:r w:rsidR="00982175" w:rsidRPr="00BD51B3">
        <w:t>або</w:t>
      </w:r>
      <w:proofErr w:type="spellEnd"/>
      <w:r w:rsidR="00982175" w:rsidRPr="00BD51B3">
        <w:t xml:space="preserve"> </w:t>
      </w:r>
      <w:proofErr w:type="spellStart"/>
      <w:r w:rsidR="00982175" w:rsidRPr="00BD51B3">
        <w:t>інш</w:t>
      </w:r>
      <w:r w:rsidR="00982175" w:rsidRPr="00BD51B3">
        <w:rPr>
          <w:lang w:val="uk-UA"/>
        </w:rPr>
        <w:t>ого</w:t>
      </w:r>
      <w:proofErr w:type="spellEnd"/>
      <w:r w:rsidR="00982175" w:rsidRPr="00BD51B3">
        <w:t xml:space="preserve"> </w:t>
      </w:r>
      <w:proofErr w:type="spellStart"/>
      <w:r w:rsidR="00982175" w:rsidRPr="00BD51B3">
        <w:t>супроводжуюч</w:t>
      </w:r>
      <w:r w:rsidR="00982175" w:rsidRPr="00BD51B3">
        <w:rPr>
          <w:lang w:val="uk-UA"/>
        </w:rPr>
        <w:t>ого</w:t>
      </w:r>
      <w:proofErr w:type="spellEnd"/>
      <w:r w:rsidRPr="00BD51B3">
        <w:t>.</w:t>
      </w:r>
    </w:p>
    <w:p w:rsidR="0049295F" w:rsidRPr="00A06459" w:rsidRDefault="00F06687" w:rsidP="0049295F">
      <w:pPr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Для дітей з інвалідністю</w:t>
      </w:r>
      <w:r w:rsidR="00A06459">
        <w:rPr>
          <w:lang w:val="uk-UA"/>
        </w:rPr>
        <w:t xml:space="preserve"> під час надання транспортної послуги обов’язковий супровід одного з батьків.</w:t>
      </w:r>
      <w:r w:rsidR="0049295F" w:rsidRPr="00A06459">
        <w:rPr>
          <w:lang w:val="uk-UA"/>
        </w:rPr>
        <w:t xml:space="preserve">  </w:t>
      </w:r>
    </w:p>
    <w:p w:rsidR="0049295F" w:rsidRPr="00A06459" w:rsidRDefault="0049295F" w:rsidP="0049295F">
      <w:pPr>
        <w:ind w:firstLine="360"/>
        <w:jc w:val="both"/>
        <w:rPr>
          <w:sz w:val="16"/>
          <w:szCs w:val="16"/>
          <w:lang w:val="uk-UA"/>
        </w:rPr>
      </w:pPr>
      <w:r w:rsidRPr="00A06459">
        <w:rPr>
          <w:lang w:val="uk-UA"/>
        </w:rPr>
        <w:t xml:space="preserve">   </w:t>
      </w:r>
      <w:r w:rsidR="00982175">
        <w:rPr>
          <w:lang w:val="uk-UA"/>
        </w:rPr>
        <w:t xml:space="preserve">  </w:t>
      </w:r>
    </w:p>
    <w:p w:rsidR="0049295F" w:rsidRDefault="0049295F" w:rsidP="00982175">
      <w:pPr>
        <w:ind w:firstLine="360"/>
        <w:jc w:val="both"/>
        <w:rPr>
          <w:lang w:val="uk-UA"/>
        </w:rPr>
      </w:pPr>
      <w:r w:rsidRPr="00A06459">
        <w:rPr>
          <w:lang w:val="uk-UA"/>
        </w:rPr>
        <w:t xml:space="preserve">    1</w:t>
      </w:r>
      <w:r w:rsidR="008F245B">
        <w:rPr>
          <w:lang w:val="uk-UA"/>
        </w:rPr>
        <w:t>6</w:t>
      </w:r>
      <w:r w:rsidRPr="00A06459">
        <w:rPr>
          <w:lang w:val="uk-UA"/>
        </w:rPr>
        <w:t xml:space="preserve">. </w:t>
      </w:r>
      <w:proofErr w:type="spellStart"/>
      <w:r w:rsidRPr="00A06459">
        <w:rPr>
          <w:lang w:val="uk-UA"/>
        </w:rPr>
        <w:t>Отримувачам</w:t>
      </w:r>
      <w:proofErr w:type="spellEnd"/>
      <w:r w:rsidRPr="00A06459">
        <w:rPr>
          <w:lang w:val="uk-UA"/>
        </w:rPr>
        <w:t xml:space="preserve"> послуги надаєтьс</w:t>
      </w:r>
      <w:r w:rsidR="00E6700F" w:rsidRPr="00A06459">
        <w:rPr>
          <w:lang w:val="uk-UA"/>
        </w:rPr>
        <w:t xml:space="preserve">я можливість перевозити </w:t>
      </w:r>
      <w:r w:rsidR="00E6700F">
        <w:rPr>
          <w:lang w:val="uk-UA"/>
        </w:rPr>
        <w:t>багаж</w:t>
      </w:r>
      <w:r w:rsidRPr="00A06459">
        <w:rPr>
          <w:lang w:val="uk-UA"/>
        </w:rPr>
        <w:t xml:space="preserve"> вагою не більше 20 кг.</w:t>
      </w:r>
    </w:p>
    <w:p w:rsidR="00E6700F" w:rsidRDefault="00E6700F" w:rsidP="00982175">
      <w:pPr>
        <w:ind w:firstLine="360"/>
        <w:jc w:val="both"/>
        <w:rPr>
          <w:lang w:val="uk-UA"/>
        </w:rPr>
      </w:pPr>
    </w:p>
    <w:p w:rsidR="00E6700F" w:rsidRDefault="008F245B" w:rsidP="00E6700F">
      <w:pPr>
        <w:ind w:firstLine="360"/>
        <w:jc w:val="both"/>
        <w:rPr>
          <w:lang w:val="uk-UA"/>
        </w:rPr>
      </w:pPr>
      <w:r>
        <w:rPr>
          <w:lang w:val="uk-UA"/>
        </w:rPr>
        <w:t xml:space="preserve">    17</w:t>
      </w:r>
      <w:r w:rsidR="00E6700F">
        <w:rPr>
          <w:lang w:val="uk-UA"/>
        </w:rPr>
        <w:t>. Тран</w:t>
      </w:r>
      <w:r w:rsidR="006504EB">
        <w:rPr>
          <w:lang w:val="uk-UA"/>
        </w:rPr>
        <w:t>спортна послуга «Соціальне авто</w:t>
      </w:r>
      <w:r w:rsidR="00E6700F">
        <w:rPr>
          <w:lang w:val="uk-UA"/>
        </w:rPr>
        <w:t>» надається в межах Житоми</w:t>
      </w:r>
      <w:r w:rsidR="007B315A">
        <w:rPr>
          <w:lang w:val="uk-UA"/>
        </w:rPr>
        <w:t>рської міської</w:t>
      </w:r>
      <w:r w:rsidR="00E6700F">
        <w:rPr>
          <w:lang w:val="uk-UA"/>
        </w:rPr>
        <w:t xml:space="preserve"> </w:t>
      </w:r>
      <w:r w:rsidR="00A06459">
        <w:rPr>
          <w:lang w:val="uk-UA"/>
        </w:rPr>
        <w:t xml:space="preserve">об’єднаної </w:t>
      </w:r>
      <w:r w:rsidR="00E6700F">
        <w:rPr>
          <w:lang w:val="uk-UA"/>
        </w:rPr>
        <w:t xml:space="preserve">територіальної громади, а в окремих обґрунтованих випадках (необхідність реабілітації, лікування, санаторно-курортного оздоровлення тощо) послуга може надаватись в межах Житомирської області за заявою </w:t>
      </w:r>
      <w:proofErr w:type="spellStart"/>
      <w:r w:rsidR="00E6700F">
        <w:rPr>
          <w:lang w:val="uk-UA"/>
        </w:rPr>
        <w:t>отримувача</w:t>
      </w:r>
      <w:proofErr w:type="spellEnd"/>
      <w:r w:rsidR="00E6700F">
        <w:rPr>
          <w:lang w:val="uk-UA"/>
        </w:rPr>
        <w:t xml:space="preserve"> та представ</w:t>
      </w:r>
      <w:r w:rsidR="008B1CC2">
        <w:rPr>
          <w:lang w:val="uk-UA"/>
        </w:rPr>
        <w:t>ленням документів, що підтверджують</w:t>
      </w:r>
      <w:r w:rsidR="00E6700F">
        <w:rPr>
          <w:lang w:val="uk-UA"/>
        </w:rPr>
        <w:t xml:space="preserve"> мету поїздки. В таком</w:t>
      </w:r>
      <w:r w:rsidR="004905F4">
        <w:rPr>
          <w:lang w:val="uk-UA"/>
        </w:rPr>
        <w:t>у випадку заява та підтверджуючі</w:t>
      </w:r>
      <w:r w:rsidR="00E6700F">
        <w:rPr>
          <w:lang w:val="uk-UA"/>
        </w:rPr>
        <w:t xml:space="preserve"> документи надаються до виконавчого комітету міської ради та рішення щодо надання послуги приймає міський голова або заступник міського голови</w:t>
      </w:r>
      <w:r w:rsidR="008B1CC2">
        <w:rPr>
          <w:lang w:val="uk-UA"/>
        </w:rPr>
        <w:t xml:space="preserve"> відповідно до резолюції</w:t>
      </w:r>
      <w:r w:rsidR="00E6700F">
        <w:rPr>
          <w:lang w:val="uk-UA"/>
        </w:rPr>
        <w:t>.</w:t>
      </w:r>
    </w:p>
    <w:p w:rsidR="00E6700F" w:rsidRDefault="00E6700F" w:rsidP="0049295F">
      <w:pPr>
        <w:ind w:firstLine="180"/>
        <w:jc w:val="both"/>
        <w:rPr>
          <w:lang w:val="uk-UA"/>
        </w:rPr>
      </w:pPr>
    </w:p>
    <w:p w:rsidR="00E1122B" w:rsidRDefault="00982175" w:rsidP="0049295F">
      <w:pPr>
        <w:ind w:firstLine="180"/>
        <w:jc w:val="both"/>
        <w:rPr>
          <w:lang w:val="uk-UA"/>
        </w:rPr>
      </w:pPr>
      <w:r>
        <w:t xml:space="preserve">      1</w:t>
      </w:r>
      <w:r w:rsidR="008F245B">
        <w:rPr>
          <w:lang w:val="uk-UA"/>
        </w:rPr>
        <w:t>8</w:t>
      </w:r>
      <w:r w:rsidR="00E1122B">
        <w:t>.</w:t>
      </w:r>
      <w:r w:rsidR="00E1122B">
        <w:rPr>
          <w:lang w:val="uk-UA"/>
        </w:rPr>
        <w:t xml:space="preserve"> </w:t>
      </w:r>
      <w:proofErr w:type="spellStart"/>
      <w:r w:rsidR="0049295F">
        <w:t>Питання</w:t>
      </w:r>
      <w:proofErr w:type="spellEnd"/>
      <w:r w:rsidR="0049295F">
        <w:t xml:space="preserve">, не </w:t>
      </w:r>
      <w:proofErr w:type="spellStart"/>
      <w:r w:rsidR="0049295F">
        <w:t>врегульовані</w:t>
      </w:r>
      <w:proofErr w:type="spellEnd"/>
      <w:r w:rsidR="0049295F">
        <w:t xml:space="preserve"> </w:t>
      </w:r>
      <w:proofErr w:type="spellStart"/>
      <w:r w:rsidR="0049295F">
        <w:t>цим</w:t>
      </w:r>
      <w:proofErr w:type="spellEnd"/>
      <w:r w:rsidR="0049295F">
        <w:t xml:space="preserve"> </w:t>
      </w:r>
      <w:proofErr w:type="spellStart"/>
      <w:r w:rsidR="0049295F">
        <w:t>Положенням</w:t>
      </w:r>
      <w:proofErr w:type="spellEnd"/>
      <w:r w:rsidR="0049295F">
        <w:t xml:space="preserve">, </w:t>
      </w:r>
      <w:proofErr w:type="spellStart"/>
      <w:r w:rsidR="0049295F">
        <w:t>вирішуються</w:t>
      </w:r>
      <w:proofErr w:type="spellEnd"/>
      <w:r w:rsidR="0049295F">
        <w:t xml:space="preserve"> в </w:t>
      </w:r>
      <w:proofErr w:type="spellStart"/>
      <w:r w:rsidR="0049295F">
        <w:t>індивідуальному</w:t>
      </w:r>
      <w:proofErr w:type="spellEnd"/>
      <w:r w:rsidR="0049295F">
        <w:t xml:space="preserve"> поря</w:t>
      </w:r>
      <w:r w:rsidR="00E6700F">
        <w:t xml:space="preserve">дку </w:t>
      </w:r>
      <w:r w:rsidR="00E6700F">
        <w:rPr>
          <w:lang w:val="uk-UA"/>
        </w:rPr>
        <w:t xml:space="preserve"> </w:t>
      </w:r>
      <w:proofErr w:type="spellStart"/>
      <w:r w:rsidR="00E6700F">
        <w:rPr>
          <w:lang w:val="uk-UA"/>
        </w:rPr>
        <w:t>надавачем</w:t>
      </w:r>
      <w:proofErr w:type="spellEnd"/>
      <w:r w:rsidR="00A948D5">
        <w:rPr>
          <w:lang w:val="uk-UA"/>
        </w:rPr>
        <w:t xml:space="preserve"> послуг</w:t>
      </w:r>
      <w:r w:rsidR="008B1CC2">
        <w:rPr>
          <w:lang w:val="uk-UA"/>
        </w:rPr>
        <w:t xml:space="preserve"> спільно з виконавчим органом</w:t>
      </w:r>
      <w:r w:rsidR="004905F4">
        <w:rPr>
          <w:lang w:val="uk-UA"/>
        </w:rPr>
        <w:t xml:space="preserve"> міської ради з питань </w:t>
      </w:r>
      <w:proofErr w:type="gramStart"/>
      <w:r w:rsidR="004905F4">
        <w:rPr>
          <w:lang w:val="uk-UA"/>
        </w:rPr>
        <w:t>соц</w:t>
      </w:r>
      <w:proofErr w:type="gramEnd"/>
      <w:r w:rsidR="004905F4">
        <w:rPr>
          <w:lang w:val="uk-UA"/>
        </w:rPr>
        <w:t>іального захисту</w:t>
      </w:r>
      <w:r w:rsidR="0049295F">
        <w:t xml:space="preserve">. </w:t>
      </w:r>
    </w:p>
    <w:p w:rsidR="0049295F" w:rsidRDefault="0049295F" w:rsidP="0049295F">
      <w:pPr>
        <w:ind w:firstLine="180"/>
        <w:jc w:val="both"/>
      </w:pPr>
      <w:r>
        <w:t xml:space="preserve"> </w:t>
      </w:r>
      <w:r>
        <w:tab/>
      </w:r>
    </w:p>
    <w:p w:rsidR="0049295F" w:rsidRDefault="0049295F" w:rsidP="0049295F">
      <w:pPr>
        <w:pStyle w:val="Default"/>
        <w:spacing w:after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I</w:t>
      </w:r>
      <w:r w:rsidRPr="00C91C76">
        <w:rPr>
          <w:b/>
          <w:bCs/>
          <w:sz w:val="28"/>
          <w:szCs w:val="28"/>
        </w:rPr>
        <w:t>V</w:t>
      </w:r>
      <w:r w:rsidRPr="00EA4E51">
        <w:rPr>
          <w:b/>
          <w:bCs/>
          <w:sz w:val="28"/>
          <w:szCs w:val="28"/>
          <w:lang w:val="uk-UA"/>
        </w:rPr>
        <w:t xml:space="preserve">. Фінансове забезпечення </w:t>
      </w:r>
    </w:p>
    <w:p w:rsidR="0049295F" w:rsidRPr="00590D26" w:rsidRDefault="0049295F" w:rsidP="0049295F">
      <w:pPr>
        <w:shd w:val="clear" w:color="auto" w:fill="FFFFFF"/>
        <w:spacing w:after="120"/>
        <w:ind w:firstLine="540"/>
        <w:jc w:val="both"/>
        <w:rPr>
          <w:lang w:val="uk-UA"/>
        </w:rPr>
      </w:pPr>
      <w:r w:rsidRPr="00590D26">
        <w:rPr>
          <w:lang w:val="uk-UA"/>
        </w:rPr>
        <w:t xml:space="preserve">   1. </w:t>
      </w:r>
      <w:r w:rsidR="004905F4">
        <w:rPr>
          <w:lang w:val="uk-UA"/>
        </w:rPr>
        <w:t>Фінансування передбачене</w:t>
      </w:r>
      <w:r w:rsidRPr="00590D26">
        <w:rPr>
          <w:lang w:val="uk-UA"/>
        </w:rPr>
        <w:t xml:space="preserve"> для надання</w:t>
      </w:r>
      <w:r w:rsidR="003533C8">
        <w:rPr>
          <w:lang w:val="uk-UA"/>
        </w:rPr>
        <w:t xml:space="preserve"> транспортної</w:t>
      </w:r>
      <w:r w:rsidRPr="00590D26">
        <w:rPr>
          <w:lang w:val="uk-UA"/>
        </w:rPr>
        <w:t xml:space="preserve"> послуги </w:t>
      </w:r>
      <w:r w:rsidR="00E1122B">
        <w:rPr>
          <w:lang w:val="uk-UA"/>
        </w:rPr>
        <w:t>«</w:t>
      </w:r>
      <w:r w:rsidR="001552A3">
        <w:rPr>
          <w:lang w:val="uk-UA"/>
        </w:rPr>
        <w:t>Соціальне авто</w:t>
      </w:r>
      <w:r w:rsidR="00E1122B">
        <w:rPr>
          <w:lang w:val="uk-UA"/>
        </w:rPr>
        <w:t>»</w:t>
      </w:r>
      <w:r w:rsidRPr="00590D26">
        <w:rPr>
          <w:lang w:val="uk-UA"/>
        </w:rPr>
        <w:t xml:space="preserve">, здійснюється у відповідності до вимог Бюджетного кодексу України та  Закону України </w:t>
      </w:r>
      <w:r w:rsidR="004905F4">
        <w:rPr>
          <w:lang w:val="uk-UA"/>
        </w:rPr>
        <w:t>«</w:t>
      </w:r>
      <w:r w:rsidRPr="00590D26">
        <w:rPr>
          <w:lang w:val="uk-UA"/>
        </w:rPr>
        <w:t>Про місцеве самоврядування в Україні</w:t>
      </w:r>
      <w:r w:rsidR="004905F4">
        <w:rPr>
          <w:lang w:val="uk-UA"/>
        </w:rPr>
        <w:t>»</w:t>
      </w:r>
      <w:r w:rsidRPr="00590D26">
        <w:rPr>
          <w:lang w:val="uk-UA"/>
        </w:rPr>
        <w:t xml:space="preserve"> за рахунок коштів місцевого бюджету.</w:t>
      </w:r>
    </w:p>
    <w:p w:rsidR="0049295F" w:rsidRDefault="0049295F" w:rsidP="0049295F">
      <w:pPr>
        <w:pStyle w:val="Default"/>
        <w:spacing w:after="1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35533">
        <w:rPr>
          <w:sz w:val="28"/>
          <w:szCs w:val="28"/>
          <w:lang w:val="uk-UA"/>
        </w:rPr>
        <w:t xml:space="preserve">Видатки на </w:t>
      </w:r>
      <w:r>
        <w:rPr>
          <w:sz w:val="28"/>
          <w:szCs w:val="28"/>
          <w:lang w:val="uk-UA"/>
        </w:rPr>
        <w:t>надання</w:t>
      </w:r>
      <w:r w:rsidR="00C846CF">
        <w:rPr>
          <w:sz w:val="28"/>
          <w:szCs w:val="28"/>
          <w:lang w:val="uk-UA"/>
        </w:rPr>
        <w:t xml:space="preserve"> транспортної</w:t>
      </w:r>
      <w:r w:rsidR="004C6DB1">
        <w:rPr>
          <w:sz w:val="28"/>
          <w:szCs w:val="28"/>
          <w:lang w:val="uk-UA"/>
        </w:rPr>
        <w:t xml:space="preserve"> послуги «</w:t>
      </w:r>
      <w:r w:rsidR="001552A3">
        <w:rPr>
          <w:sz w:val="28"/>
          <w:szCs w:val="28"/>
          <w:lang w:val="uk-UA"/>
        </w:rPr>
        <w:t>Соціальне авто</w:t>
      </w:r>
      <w:r w:rsidR="004C6DB1">
        <w:rPr>
          <w:sz w:val="28"/>
          <w:szCs w:val="28"/>
          <w:lang w:val="uk-UA"/>
        </w:rPr>
        <w:t>»</w:t>
      </w:r>
      <w:r w:rsidR="00E6700F">
        <w:rPr>
          <w:sz w:val="28"/>
          <w:szCs w:val="28"/>
          <w:lang w:val="uk-UA"/>
        </w:rPr>
        <w:t xml:space="preserve"> здійснюються</w:t>
      </w:r>
      <w:r w:rsidRPr="00D35533">
        <w:rPr>
          <w:sz w:val="28"/>
          <w:szCs w:val="28"/>
          <w:lang w:val="uk-UA"/>
        </w:rPr>
        <w:t xml:space="preserve"> в межах видатків на зазначені цілі</w:t>
      </w:r>
      <w:r w:rsidR="00E6700F">
        <w:rPr>
          <w:sz w:val="28"/>
          <w:szCs w:val="28"/>
          <w:lang w:val="uk-UA"/>
        </w:rPr>
        <w:t xml:space="preserve"> з урахуванням ефективного використання бюджетних коштів</w:t>
      </w:r>
      <w:r w:rsidRPr="00D35533">
        <w:rPr>
          <w:sz w:val="28"/>
          <w:szCs w:val="28"/>
          <w:lang w:val="uk-UA"/>
        </w:rPr>
        <w:t xml:space="preserve">. </w:t>
      </w:r>
    </w:p>
    <w:p w:rsidR="00590D26" w:rsidRPr="004503A2" w:rsidRDefault="00590D26" w:rsidP="0049295F">
      <w:pPr>
        <w:pStyle w:val="Default"/>
        <w:ind w:firstLine="708"/>
        <w:jc w:val="both"/>
        <w:rPr>
          <w:sz w:val="16"/>
          <w:szCs w:val="16"/>
        </w:rPr>
      </w:pPr>
    </w:p>
    <w:p w:rsidR="00E1122B" w:rsidRDefault="0049295F" w:rsidP="0049295F">
      <w:pPr>
        <w:pStyle w:val="Default"/>
        <w:spacing w:after="120"/>
        <w:jc w:val="center"/>
        <w:rPr>
          <w:b/>
          <w:bCs/>
          <w:sz w:val="28"/>
          <w:szCs w:val="28"/>
          <w:lang w:val="uk-UA"/>
        </w:rPr>
      </w:pPr>
      <w:r w:rsidRPr="00D35533">
        <w:rPr>
          <w:b/>
          <w:bCs/>
          <w:sz w:val="28"/>
          <w:szCs w:val="28"/>
        </w:rPr>
        <w:t>V</w:t>
      </w:r>
      <w:r w:rsidRPr="0062694A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Керівництво</w:t>
      </w:r>
    </w:p>
    <w:p w:rsidR="0049295F" w:rsidRPr="0049295F" w:rsidRDefault="0049295F" w:rsidP="0049295F">
      <w:pPr>
        <w:tabs>
          <w:tab w:val="left" w:pos="1080"/>
          <w:tab w:val="left" w:pos="1260"/>
        </w:tabs>
        <w:jc w:val="both"/>
        <w:rPr>
          <w:lang w:val="uk-UA"/>
        </w:rPr>
      </w:pPr>
      <w:r w:rsidRPr="0049295F">
        <w:rPr>
          <w:lang w:val="uk-UA"/>
        </w:rPr>
        <w:t xml:space="preserve">          1. Керівництво надання</w:t>
      </w:r>
      <w:r w:rsidR="00E6700F">
        <w:rPr>
          <w:lang w:val="uk-UA"/>
        </w:rPr>
        <w:t>м</w:t>
      </w:r>
      <w:r w:rsidR="00C846CF">
        <w:rPr>
          <w:lang w:val="uk-UA"/>
        </w:rPr>
        <w:t xml:space="preserve"> транспортної</w:t>
      </w:r>
      <w:r w:rsidR="004C6DB1">
        <w:rPr>
          <w:lang w:val="uk-UA"/>
        </w:rPr>
        <w:t xml:space="preserve"> послуги «</w:t>
      </w:r>
      <w:r w:rsidRPr="0049295F">
        <w:rPr>
          <w:lang w:val="uk-UA"/>
        </w:rPr>
        <w:t>С</w:t>
      </w:r>
      <w:r w:rsidR="001552A3">
        <w:rPr>
          <w:lang w:val="uk-UA"/>
        </w:rPr>
        <w:t>оціальне авто</w:t>
      </w:r>
      <w:r w:rsidR="004C6DB1">
        <w:rPr>
          <w:lang w:val="uk-UA"/>
        </w:rPr>
        <w:t>»</w:t>
      </w:r>
      <w:r w:rsidR="00C846CF">
        <w:rPr>
          <w:lang w:val="uk-UA"/>
        </w:rPr>
        <w:t xml:space="preserve"> здійснює директор</w:t>
      </w:r>
      <w:r w:rsidR="00A948D5">
        <w:rPr>
          <w:lang w:val="uk-UA"/>
        </w:rPr>
        <w:t xml:space="preserve"> закладу</w:t>
      </w:r>
      <w:r w:rsidR="00A06459">
        <w:rPr>
          <w:lang w:val="uk-UA"/>
        </w:rPr>
        <w:t xml:space="preserve"> </w:t>
      </w:r>
      <w:r w:rsidR="00E6700F">
        <w:rPr>
          <w:lang w:val="uk-UA"/>
        </w:rPr>
        <w:t>-</w:t>
      </w:r>
      <w:r w:rsidR="00A06459">
        <w:rPr>
          <w:lang w:val="uk-UA"/>
        </w:rPr>
        <w:t xml:space="preserve"> </w:t>
      </w:r>
      <w:r w:rsidR="00A948D5">
        <w:rPr>
          <w:lang w:val="uk-UA"/>
        </w:rPr>
        <w:t>надавача послуг</w:t>
      </w:r>
      <w:r w:rsidRPr="0049295F">
        <w:rPr>
          <w:lang w:val="uk-UA"/>
        </w:rPr>
        <w:t>, який:</w:t>
      </w:r>
    </w:p>
    <w:p w:rsidR="00D43DF8" w:rsidRDefault="0049295F" w:rsidP="0049295F">
      <w:pPr>
        <w:tabs>
          <w:tab w:val="left" w:pos="1080"/>
          <w:tab w:val="left" w:pos="1260"/>
        </w:tabs>
        <w:jc w:val="both"/>
        <w:rPr>
          <w:lang w:val="uk-UA"/>
        </w:rPr>
      </w:pPr>
      <w:r w:rsidRPr="0049295F">
        <w:rPr>
          <w:lang w:val="uk-UA"/>
        </w:rPr>
        <w:t xml:space="preserve">         </w:t>
      </w:r>
    </w:p>
    <w:p w:rsidR="00D43DF8" w:rsidRDefault="00D43DF8" w:rsidP="0049295F">
      <w:pPr>
        <w:tabs>
          <w:tab w:val="left" w:pos="1080"/>
          <w:tab w:val="left" w:pos="1260"/>
        </w:tabs>
        <w:jc w:val="both"/>
        <w:rPr>
          <w:lang w:val="uk-UA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proofErr w:type="spellStart"/>
      <w:r w:rsidRPr="00E57181">
        <w:rPr>
          <w:sz w:val="24"/>
          <w:szCs w:val="24"/>
        </w:rPr>
        <w:t>Продовження</w:t>
      </w:r>
      <w:proofErr w:type="spellEnd"/>
      <w:r w:rsidRPr="00E57181">
        <w:rPr>
          <w:sz w:val="24"/>
          <w:szCs w:val="24"/>
        </w:rPr>
        <w:t xml:space="preserve"> </w:t>
      </w:r>
      <w:proofErr w:type="spellStart"/>
      <w:r w:rsidRPr="00E57181">
        <w:rPr>
          <w:sz w:val="24"/>
          <w:szCs w:val="24"/>
        </w:rPr>
        <w:t>додатка</w:t>
      </w:r>
      <w:proofErr w:type="spellEnd"/>
    </w:p>
    <w:p w:rsidR="0049295F" w:rsidRDefault="00D43DF8" w:rsidP="0049295F">
      <w:pPr>
        <w:tabs>
          <w:tab w:val="left" w:pos="1080"/>
          <w:tab w:val="left" w:pos="1260"/>
        </w:tabs>
        <w:jc w:val="both"/>
      </w:pPr>
      <w:r>
        <w:rPr>
          <w:lang w:val="uk-UA"/>
        </w:rPr>
        <w:t xml:space="preserve">         </w:t>
      </w:r>
      <w:r w:rsidR="0049295F" w:rsidRPr="0049295F">
        <w:rPr>
          <w:lang w:val="uk-UA"/>
        </w:rPr>
        <w:t xml:space="preserve"> </w:t>
      </w:r>
      <w:r w:rsidR="004905F4">
        <w:t>-</w:t>
      </w:r>
      <w:r w:rsidR="004905F4">
        <w:rPr>
          <w:lang w:val="uk-UA"/>
        </w:rPr>
        <w:t xml:space="preserve"> </w:t>
      </w:r>
      <w:proofErr w:type="spellStart"/>
      <w:r w:rsidR="0049295F">
        <w:t>несе</w:t>
      </w:r>
      <w:proofErr w:type="spellEnd"/>
      <w:r w:rsidR="0049295F">
        <w:t xml:space="preserve"> </w:t>
      </w:r>
      <w:proofErr w:type="spellStart"/>
      <w:r w:rsidR="0049295F">
        <w:t>персональну</w:t>
      </w:r>
      <w:proofErr w:type="spellEnd"/>
      <w:r w:rsidR="0049295F">
        <w:t xml:space="preserve"> </w:t>
      </w:r>
      <w:proofErr w:type="spellStart"/>
      <w:r w:rsidR="0049295F">
        <w:t>відповідальність</w:t>
      </w:r>
      <w:proofErr w:type="spellEnd"/>
      <w:r w:rsidR="0049295F">
        <w:t xml:space="preserve"> за </w:t>
      </w:r>
      <w:proofErr w:type="spellStart"/>
      <w:r w:rsidR="0049295F">
        <w:t>виконання</w:t>
      </w:r>
      <w:proofErr w:type="spellEnd"/>
      <w:r w:rsidR="0049295F">
        <w:t xml:space="preserve"> </w:t>
      </w:r>
      <w:proofErr w:type="spellStart"/>
      <w:r w:rsidR="0049295F">
        <w:t>покладених</w:t>
      </w:r>
      <w:proofErr w:type="spellEnd"/>
      <w:r w:rsidR="0049295F">
        <w:t xml:space="preserve"> </w:t>
      </w:r>
      <w:r w:rsidR="00E6700F">
        <w:rPr>
          <w:lang w:val="uk-UA"/>
        </w:rPr>
        <w:t>щодо послуги</w:t>
      </w:r>
      <w:r w:rsidR="0049295F">
        <w:t xml:space="preserve"> </w:t>
      </w:r>
      <w:proofErr w:type="spellStart"/>
      <w:r w:rsidR="0049295F">
        <w:t>завдань</w:t>
      </w:r>
      <w:proofErr w:type="spellEnd"/>
      <w:r w:rsidR="0049295F">
        <w:t>;</w:t>
      </w:r>
    </w:p>
    <w:p w:rsidR="0049295F" w:rsidRPr="004905F4" w:rsidRDefault="00932AD5" w:rsidP="0049295F">
      <w:pPr>
        <w:tabs>
          <w:tab w:val="left" w:pos="1080"/>
          <w:tab w:val="left" w:pos="1260"/>
        </w:tabs>
        <w:jc w:val="both"/>
        <w:rPr>
          <w:lang w:val="uk-UA"/>
        </w:rPr>
      </w:pPr>
      <w:r>
        <w:t xml:space="preserve">          -</w:t>
      </w:r>
      <w:r>
        <w:rPr>
          <w:lang w:val="uk-UA"/>
        </w:rPr>
        <w:t xml:space="preserve"> </w:t>
      </w:r>
      <w:r w:rsidR="004905F4">
        <w:rPr>
          <w:lang w:val="uk-UA"/>
        </w:rPr>
        <w:t xml:space="preserve"> </w:t>
      </w:r>
      <w:proofErr w:type="spellStart"/>
      <w:r w:rsidR="0049295F">
        <w:t>визнача</w:t>
      </w:r>
      <w:r w:rsidR="004905F4">
        <w:t>є</w:t>
      </w:r>
      <w:proofErr w:type="spellEnd"/>
      <w:r w:rsidR="004905F4">
        <w:t xml:space="preserve"> </w:t>
      </w:r>
      <w:proofErr w:type="spellStart"/>
      <w:r w:rsidR="004905F4">
        <w:t>ступінь</w:t>
      </w:r>
      <w:proofErr w:type="spellEnd"/>
      <w:r w:rsidR="004905F4">
        <w:t xml:space="preserve"> </w:t>
      </w:r>
      <w:proofErr w:type="spellStart"/>
      <w:r w:rsidR="004905F4">
        <w:t>відповідальності</w:t>
      </w:r>
      <w:proofErr w:type="spellEnd"/>
      <w:r w:rsidR="0049295F">
        <w:t xml:space="preserve"> </w:t>
      </w:r>
      <w:proofErr w:type="spellStart"/>
      <w:r w:rsidR="0049295F">
        <w:t>пр</w:t>
      </w:r>
      <w:r w:rsidR="00A948D5">
        <w:t>ацівників</w:t>
      </w:r>
      <w:proofErr w:type="spellEnd"/>
      <w:r w:rsidR="00A948D5">
        <w:t xml:space="preserve"> </w:t>
      </w:r>
      <w:r w:rsidR="00A948D5">
        <w:rPr>
          <w:lang w:val="uk-UA"/>
        </w:rPr>
        <w:t>закладу</w:t>
      </w:r>
      <w:r w:rsidR="004905F4">
        <w:rPr>
          <w:lang w:val="uk-UA"/>
        </w:rPr>
        <w:t>, що задіяні в надан</w:t>
      </w:r>
      <w:r w:rsidR="008B1CC2">
        <w:rPr>
          <w:lang w:val="uk-UA"/>
        </w:rPr>
        <w:t>н</w:t>
      </w:r>
      <w:r w:rsidR="006504EB">
        <w:rPr>
          <w:lang w:val="uk-UA"/>
        </w:rPr>
        <w:t>і послуги «</w:t>
      </w:r>
      <w:proofErr w:type="gramStart"/>
      <w:r w:rsidR="006504EB">
        <w:rPr>
          <w:lang w:val="uk-UA"/>
        </w:rPr>
        <w:t>Соц</w:t>
      </w:r>
      <w:proofErr w:type="gramEnd"/>
      <w:r w:rsidR="006504EB">
        <w:rPr>
          <w:lang w:val="uk-UA"/>
        </w:rPr>
        <w:t>іальне авто</w:t>
      </w:r>
      <w:r w:rsidR="004905F4">
        <w:rPr>
          <w:lang w:val="uk-UA"/>
        </w:rPr>
        <w:t>»;</w:t>
      </w:r>
    </w:p>
    <w:p w:rsidR="0049295F" w:rsidRDefault="00932AD5" w:rsidP="0049295F">
      <w:pPr>
        <w:tabs>
          <w:tab w:val="left" w:pos="1080"/>
          <w:tab w:val="left" w:pos="1260"/>
        </w:tabs>
        <w:jc w:val="both"/>
      </w:pPr>
      <w:r>
        <w:t xml:space="preserve">          -</w:t>
      </w:r>
      <w:r>
        <w:rPr>
          <w:lang w:val="uk-UA"/>
        </w:rPr>
        <w:t xml:space="preserve"> </w:t>
      </w:r>
      <w:r w:rsidR="0049295F">
        <w:t xml:space="preserve">вносить </w:t>
      </w:r>
      <w:proofErr w:type="spellStart"/>
      <w:r w:rsidR="0049295F">
        <w:t>пропозиції</w:t>
      </w:r>
      <w:proofErr w:type="spellEnd"/>
      <w:r w:rsidR="0049295F">
        <w:t xml:space="preserve"> щодо </w:t>
      </w:r>
      <w:proofErr w:type="spellStart"/>
      <w:r w:rsidR="0049295F">
        <w:t>структури</w:t>
      </w:r>
      <w:proofErr w:type="spellEnd"/>
      <w:r w:rsidR="0049295F">
        <w:t xml:space="preserve">, штатного </w:t>
      </w:r>
      <w:proofErr w:type="spellStart"/>
      <w:r w:rsidR="0049295F">
        <w:t>розпису</w:t>
      </w:r>
      <w:proofErr w:type="spellEnd"/>
      <w:r w:rsidR="0049295F">
        <w:t xml:space="preserve">, </w:t>
      </w:r>
      <w:proofErr w:type="spellStart"/>
      <w:r w:rsidR="0049295F">
        <w:t>кошторису</w:t>
      </w:r>
      <w:proofErr w:type="spellEnd"/>
      <w:r w:rsidR="0049295F">
        <w:t xml:space="preserve"> </w:t>
      </w:r>
      <w:proofErr w:type="spellStart"/>
      <w:r w:rsidR="0049295F">
        <w:t>витрат</w:t>
      </w:r>
      <w:proofErr w:type="spellEnd"/>
      <w:r w:rsidR="0049295F">
        <w:t xml:space="preserve"> на </w:t>
      </w:r>
      <w:proofErr w:type="spellStart"/>
      <w:r w:rsidR="0049295F">
        <w:t>надання</w:t>
      </w:r>
      <w:proofErr w:type="spellEnd"/>
      <w:r w:rsidR="00C846CF">
        <w:rPr>
          <w:lang w:val="uk-UA"/>
        </w:rPr>
        <w:t xml:space="preserve"> транспортної</w:t>
      </w:r>
      <w:r w:rsidR="004C6DB1">
        <w:t xml:space="preserve"> </w:t>
      </w:r>
      <w:proofErr w:type="spellStart"/>
      <w:r w:rsidR="004C6DB1">
        <w:t>послуги</w:t>
      </w:r>
      <w:proofErr w:type="spellEnd"/>
      <w:r w:rsidR="004C6DB1">
        <w:t xml:space="preserve"> </w:t>
      </w:r>
      <w:r w:rsidR="004C6DB1">
        <w:rPr>
          <w:lang w:val="uk-UA"/>
        </w:rPr>
        <w:t>«</w:t>
      </w:r>
      <w:proofErr w:type="spellStart"/>
      <w:proofErr w:type="gramStart"/>
      <w:r w:rsidR="00C846CF">
        <w:t>Соц</w:t>
      </w:r>
      <w:proofErr w:type="gramEnd"/>
      <w:r w:rsidR="00C846CF">
        <w:t>іальне</w:t>
      </w:r>
      <w:proofErr w:type="spellEnd"/>
      <w:r w:rsidR="00C846CF">
        <w:t xml:space="preserve"> </w:t>
      </w:r>
      <w:r w:rsidR="006504EB">
        <w:rPr>
          <w:lang w:val="uk-UA"/>
        </w:rPr>
        <w:t>авто</w:t>
      </w:r>
      <w:r w:rsidR="004C6DB1">
        <w:rPr>
          <w:lang w:val="uk-UA"/>
        </w:rPr>
        <w:t>»</w:t>
      </w:r>
      <w:r w:rsidR="0049295F">
        <w:t>;</w:t>
      </w:r>
    </w:p>
    <w:p w:rsidR="0049295F" w:rsidRDefault="0049295F" w:rsidP="0049295F">
      <w:pPr>
        <w:tabs>
          <w:tab w:val="left" w:pos="1080"/>
          <w:tab w:val="left" w:pos="1260"/>
        </w:tabs>
        <w:jc w:val="both"/>
        <w:rPr>
          <w:lang w:val="uk-UA"/>
        </w:rPr>
      </w:pPr>
      <w:r>
        <w:t xml:space="preserve">          </w:t>
      </w:r>
      <w:r w:rsidR="00932AD5">
        <w:t xml:space="preserve">-  </w:t>
      </w: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ведення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та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>.</w:t>
      </w:r>
    </w:p>
    <w:p w:rsidR="000E68C1" w:rsidRDefault="000E68C1" w:rsidP="0049295F">
      <w:pPr>
        <w:tabs>
          <w:tab w:val="left" w:pos="1080"/>
          <w:tab w:val="left" w:pos="1260"/>
        </w:tabs>
        <w:jc w:val="both"/>
        <w:rPr>
          <w:lang w:val="uk-UA"/>
        </w:rPr>
      </w:pPr>
    </w:p>
    <w:p w:rsidR="0049295F" w:rsidRDefault="0049295F" w:rsidP="0049295F">
      <w:pPr>
        <w:tabs>
          <w:tab w:val="left" w:pos="1080"/>
          <w:tab w:val="left" w:pos="1260"/>
        </w:tabs>
        <w:jc w:val="center"/>
        <w:rPr>
          <w:b/>
          <w:bCs/>
          <w:lang w:val="uk-UA"/>
        </w:rPr>
      </w:pPr>
      <w:r w:rsidRPr="00D35533">
        <w:rPr>
          <w:b/>
          <w:bCs/>
        </w:rPr>
        <w:t>V</w:t>
      </w:r>
      <w:r w:rsidRPr="00E6700F">
        <w:rPr>
          <w:b/>
          <w:bCs/>
          <w:lang w:val="uk-UA"/>
        </w:rPr>
        <w:t>І. Здійснення контролю</w:t>
      </w:r>
    </w:p>
    <w:p w:rsidR="0049295F" w:rsidRPr="00E6700F" w:rsidRDefault="0049295F" w:rsidP="0049295F">
      <w:pPr>
        <w:tabs>
          <w:tab w:val="left" w:pos="1080"/>
          <w:tab w:val="left" w:pos="1260"/>
        </w:tabs>
        <w:jc w:val="center"/>
        <w:rPr>
          <w:b/>
          <w:bCs/>
          <w:sz w:val="16"/>
          <w:szCs w:val="16"/>
          <w:lang w:val="uk-UA"/>
        </w:rPr>
      </w:pPr>
    </w:p>
    <w:p w:rsidR="0049295F" w:rsidRPr="00E6700F" w:rsidRDefault="0049295F" w:rsidP="0049295F">
      <w:pPr>
        <w:tabs>
          <w:tab w:val="left" w:pos="1080"/>
          <w:tab w:val="left" w:pos="1260"/>
        </w:tabs>
        <w:jc w:val="both"/>
        <w:rPr>
          <w:bCs/>
          <w:lang w:val="uk-UA"/>
        </w:rPr>
      </w:pPr>
      <w:r w:rsidRPr="00E6700F">
        <w:rPr>
          <w:bCs/>
          <w:lang w:val="uk-UA"/>
        </w:rPr>
        <w:t xml:space="preserve">           1. </w:t>
      </w:r>
      <w:r w:rsidRPr="00E6700F">
        <w:rPr>
          <w:bCs/>
          <w:lang w:val="uk-UA"/>
        </w:rPr>
        <w:tab/>
        <w:t>Контроль за наданням</w:t>
      </w:r>
      <w:r w:rsidR="00C846CF">
        <w:rPr>
          <w:bCs/>
          <w:lang w:val="uk-UA"/>
        </w:rPr>
        <w:t xml:space="preserve"> транспортної</w:t>
      </w:r>
      <w:r w:rsidR="001552A3">
        <w:rPr>
          <w:bCs/>
          <w:lang w:val="uk-UA"/>
        </w:rPr>
        <w:t xml:space="preserve"> послуги «</w:t>
      </w:r>
      <w:r w:rsidR="00C846CF" w:rsidRPr="00E6700F">
        <w:rPr>
          <w:bCs/>
          <w:lang w:val="uk-UA"/>
        </w:rPr>
        <w:t xml:space="preserve">Соціальне </w:t>
      </w:r>
      <w:r w:rsidR="006504EB">
        <w:rPr>
          <w:bCs/>
          <w:lang w:val="uk-UA"/>
        </w:rPr>
        <w:t>авто</w:t>
      </w:r>
      <w:r w:rsidR="001552A3">
        <w:rPr>
          <w:bCs/>
          <w:lang w:val="uk-UA"/>
        </w:rPr>
        <w:t>»</w:t>
      </w:r>
      <w:r w:rsidRPr="00E6700F">
        <w:rPr>
          <w:bCs/>
          <w:lang w:val="uk-UA"/>
        </w:rPr>
        <w:t xml:space="preserve"> здійснює</w:t>
      </w:r>
      <w:r w:rsidR="00E6700F">
        <w:rPr>
          <w:bCs/>
          <w:lang w:val="uk-UA"/>
        </w:rPr>
        <w:t xml:space="preserve"> департамент соціальної політики </w:t>
      </w:r>
      <w:r w:rsidRPr="00E6700F">
        <w:rPr>
          <w:bCs/>
          <w:lang w:val="uk-UA"/>
        </w:rPr>
        <w:t>міської ради, інші уповноважені органи відповідно до чинного законодавства.</w:t>
      </w:r>
    </w:p>
    <w:p w:rsidR="0049295F" w:rsidRPr="00E6700F" w:rsidRDefault="0049295F" w:rsidP="0049295F">
      <w:pPr>
        <w:tabs>
          <w:tab w:val="left" w:pos="1080"/>
          <w:tab w:val="left" w:pos="1260"/>
        </w:tabs>
        <w:jc w:val="both"/>
        <w:rPr>
          <w:bCs/>
          <w:lang w:val="uk-UA"/>
        </w:rPr>
      </w:pPr>
      <w:r w:rsidRPr="00E6700F">
        <w:rPr>
          <w:bCs/>
          <w:lang w:val="uk-UA"/>
        </w:rPr>
        <w:t xml:space="preserve">           2. Відповідальність за </w:t>
      </w:r>
      <w:r w:rsidR="00E6700F" w:rsidRPr="00E6700F">
        <w:rPr>
          <w:bCs/>
          <w:lang w:val="uk-UA"/>
        </w:rPr>
        <w:t xml:space="preserve">використання  </w:t>
      </w:r>
      <w:r w:rsidR="00E6700F">
        <w:rPr>
          <w:bCs/>
          <w:lang w:val="uk-UA"/>
        </w:rPr>
        <w:t>транс</w:t>
      </w:r>
      <w:r w:rsidR="006504EB">
        <w:rPr>
          <w:bCs/>
          <w:lang w:val="uk-UA"/>
        </w:rPr>
        <w:t>портного засобу «Соціальне авто</w:t>
      </w:r>
      <w:r w:rsidR="00E6700F">
        <w:rPr>
          <w:bCs/>
          <w:lang w:val="uk-UA"/>
        </w:rPr>
        <w:t>»</w:t>
      </w:r>
      <w:r w:rsidRPr="00E6700F">
        <w:rPr>
          <w:bCs/>
          <w:lang w:val="uk-UA"/>
        </w:rPr>
        <w:t xml:space="preserve">, виконання службових обов’язків та дотримання їх </w:t>
      </w:r>
      <w:r w:rsidR="00A948D5" w:rsidRPr="00E6700F">
        <w:rPr>
          <w:bCs/>
          <w:lang w:val="uk-UA"/>
        </w:rPr>
        <w:t xml:space="preserve">водієм покладається на </w:t>
      </w:r>
      <w:r w:rsidR="00A948D5">
        <w:rPr>
          <w:bCs/>
          <w:lang w:val="uk-UA"/>
        </w:rPr>
        <w:t>керівників</w:t>
      </w:r>
      <w:r w:rsidRPr="00E6700F">
        <w:rPr>
          <w:bCs/>
          <w:lang w:val="uk-UA"/>
        </w:rPr>
        <w:t xml:space="preserve"> </w:t>
      </w:r>
      <w:r w:rsidR="00932AD5">
        <w:rPr>
          <w:bCs/>
          <w:lang w:val="uk-UA"/>
        </w:rPr>
        <w:t>закладів</w:t>
      </w:r>
      <w:r w:rsidR="00E6700F">
        <w:rPr>
          <w:bCs/>
          <w:lang w:val="uk-UA"/>
        </w:rPr>
        <w:t xml:space="preserve"> -</w:t>
      </w:r>
      <w:r w:rsidR="00932AD5">
        <w:rPr>
          <w:bCs/>
          <w:lang w:val="uk-UA"/>
        </w:rPr>
        <w:t xml:space="preserve"> надавачів транспортної</w:t>
      </w:r>
      <w:r w:rsidR="00A948D5">
        <w:rPr>
          <w:bCs/>
          <w:lang w:val="uk-UA"/>
        </w:rPr>
        <w:t xml:space="preserve"> послуг</w:t>
      </w:r>
      <w:r w:rsidR="00932AD5">
        <w:rPr>
          <w:bCs/>
          <w:lang w:val="uk-UA"/>
        </w:rPr>
        <w:t>и</w:t>
      </w:r>
      <w:r w:rsidR="00A948D5">
        <w:rPr>
          <w:bCs/>
          <w:lang w:val="uk-UA"/>
        </w:rPr>
        <w:t>.</w:t>
      </w:r>
    </w:p>
    <w:p w:rsidR="0049295F" w:rsidRPr="00E6700F" w:rsidRDefault="0049295F" w:rsidP="00D10BF0">
      <w:pPr>
        <w:jc w:val="center"/>
        <w:rPr>
          <w:lang w:val="uk-UA"/>
        </w:rPr>
      </w:pPr>
    </w:p>
    <w:tbl>
      <w:tblPr>
        <w:tblW w:w="0" w:type="auto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2"/>
        <w:gridCol w:w="6331"/>
        <w:gridCol w:w="2121"/>
      </w:tblGrid>
      <w:tr w:rsidR="00C53C8D" w:rsidRPr="00F3491D">
        <w:trPr>
          <w:trHeight w:val="314"/>
        </w:trPr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 xml:space="preserve">Директор департаменту </w:t>
            </w:r>
          </w:p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>соціальної політики міської ради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  <w:p w:rsidR="00C53C8D" w:rsidRPr="00F3491D" w:rsidRDefault="00C53C8D" w:rsidP="00E452EB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>В.В. Краснопір</w:t>
            </w:r>
          </w:p>
        </w:tc>
      </w:tr>
      <w:tr w:rsidR="00C53C8D" w:rsidRPr="00F3491D">
        <w:trPr>
          <w:trHeight w:val="314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lang w:val="uk-UA"/>
              </w:rPr>
            </w:pPr>
          </w:p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lang w:val="uk-UA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</w:tc>
      </w:tr>
      <w:tr w:rsidR="00C53C8D" w:rsidRPr="00F3491D">
        <w:trPr>
          <w:trHeight w:val="314"/>
        </w:trPr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 xml:space="preserve">Керуючий справами </w:t>
            </w:r>
          </w:p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 xml:space="preserve">виконавчого комітету міської ради 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C53C8D" w:rsidRPr="00F3491D" w:rsidRDefault="00C53C8D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 xml:space="preserve">О.М. Пашко </w:t>
            </w:r>
          </w:p>
        </w:tc>
      </w:tr>
    </w:tbl>
    <w:p w:rsidR="00C53C8D" w:rsidRPr="00F3491D" w:rsidRDefault="00C53C8D" w:rsidP="00CB5B16">
      <w:pPr>
        <w:rPr>
          <w:lang w:val="uk-UA"/>
        </w:rPr>
      </w:pPr>
    </w:p>
    <w:p w:rsidR="00C53C8D" w:rsidRDefault="00C53C8D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p w:rsidR="00E464DE" w:rsidRDefault="00E464DE" w:rsidP="00852C32">
      <w:pPr>
        <w:tabs>
          <w:tab w:val="left" w:pos="7088"/>
        </w:tabs>
        <w:jc w:val="both"/>
        <w:rPr>
          <w:lang w:val="uk-UA"/>
        </w:rPr>
      </w:pPr>
    </w:p>
    <w:sectPr w:rsidR="00E464DE" w:rsidSect="008F245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61" w:rsidRDefault="00B62161" w:rsidP="00BF6B94">
      <w:r>
        <w:separator/>
      </w:r>
    </w:p>
  </w:endnote>
  <w:endnote w:type="continuationSeparator" w:id="0">
    <w:p w:rsidR="00B62161" w:rsidRDefault="00B62161" w:rsidP="00BF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61" w:rsidRDefault="00B62161" w:rsidP="00BF6B94">
      <w:r>
        <w:separator/>
      </w:r>
    </w:p>
  </w:footnote>
  <w:footnote w:type="continuationSeparator" w:id="0">
    <w:p w:rsidR="00B62161" w:rsidRDefault="00B62161" w:rsidP="00BF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8D" w:rsidRDefault="003D2B3E">
    <w:pPr>
      <w:pStyle w:val="a6"/>
      <w:jc w:val="center"/>
    </w:pPr>
    <w:fldSimple w:instr=" PAGE   \* MERGEFORMAT ">
      <w:r w:rsidR="00B6541B">
        <w:rPr>
          <w:noProof/>
        </w:rPr>
        <w:t>7</w:t>
      </w:r>
    </w:fldSimple>
  </w:p>
  <w:p w:rsidR="00C53C8D" w:rsidRDefault="00E57181">
    <w:pPr>
      <w:pStyle w:val="a6"/>
    </w:pPr>
    <w:r>
      <w:tab/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964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C7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EC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80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90D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2E69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E1A4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640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2FC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BA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36A083C"/>
    <w:multiLevelType w:val="multilevel"/>
    <w:tmpl w:val="BD223B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E5274A"/>
    <w:multiLevelType w:val="hybridMultilevel"/>
    <w:tmpl w:val="DE12E3FE"/>
    <w:lvl w:ilvl="0" w:tplc="44FCE2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D0A2D11"/>
    <w:multiLevelType w:val="hybridMultilevel"/>
    <w:tmpl w:val="1C7AEB3E"/>
    <w:lvl w:ilvl="0" w:tplc="CC3A5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9B6CA9"/>
    <w:multiLevelType w:val="hybridMultilevel"/>
    <w:tmpl w:val="3730A918"/>
    <w:lvl w:ilvl="0" w:tplc="EDFA3D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>
    <w:nsid w:val="2D85794E"/>
    <w:multiLevelType w:val="hybridMultilevel"/>
    <w:tmpl w:val="C7D6E8AC"/>
    <w:lvl w:ilvl="0" w:tplc="DFFECA0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30D47C16"/>
    <w:multiLevelType w:val="hybridMultilevel"/>
    <w:tmpl w:val="524238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AB34B73"/>
    <w:multiLevelType w:val="hybridMultilevel"/>
    <w:tmpl w:val="A2562A5A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0">
    <w:nsid w:val="5D595803"/>
    <w:multiLevelType w:val="multilevel"/>
    <w:tmpl w:val="5DAE674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21">
    <w:nsid w:val="643E6694"/>
    <w:multiLevelType w:val="hybridMultilevel"/>
    <w:tmpl w:val="E50C96BC"/>
    <w:lvl w:ilvl="0" w:tplc="6AF8172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3"/>
  </w:num>
  <w:num w:numId="5">
    <w:abstractNumId w:val="12"/>
  </w:num>
  <w:num w:numId="6">
    <w:abstractNumId w:val="21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9"/>
  </w:num>
  <w:num w:numId="20">
    <w:abstractNumId w:val="17"/>
  </w:num>
  <w:num w:numId="21">
    <w:abstractNumId w:val="2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380"/>
    <w:rsid w:val="00001DB3"/>
    <w:rsid w:val="00003ECE"/>
    <w:rsid w:val="00004F91"/>
    <w:rsid w:val="000138E9"/>
    <w:rsid w:val="00013C18"/>
    <w:rsid w:val="00014D39"/>
    <w:rsid w:val="000338F0"/>
    <w:rsid w:val="00033E91"/>
    <w:rsid w:val="000349D3"/>
    <w:rsid w:val="00047329"/>
    <w:rsid w:val="00054059"/>
    <w:rsid w:val="00057756"/>
    <w:rsid w:val="00060C34"/>
    <w:rsid w:val="00075567"/>
    <w:rsid w:val="00075BFD"/>
    <w:rsid w:val="000951C3"/>
    <w:rsid w:val="000A06E2"/>
    <w:rsid w:val="000B2B51"/>
    <w:rsid w:val="000C2DDB"/>
    <w:rsid w:val="000D398C"/>
    <w:rsid w:val="000D3C1B"/>
    <w:rsid w:val="000E0729"/>
    <w:rsid w:val="000E1B89"/>
    <w:rsid w:val="000E68C1"/>
    <w:rsid w:val="000E7938"/>
    <w:rsid w:val="000F0075"/>
    <w:rsid w:val="000F5ABC"/>
    <w:rsid w:val="000F6883"/>
    <w:rsid w:val="001000EE"/>
    <w:rsid w:val="001020D6"/>
    <w:rsid w:val="00105361"/>
    <w:rsid w:val="00116D04"/>
    <w:rsid w:val="00117975"/>
    <w:rsid w:val="0012015F"/>
    <w:rsid w:val="001219A4"/>
    <w:rsid w:val="00123D93"/>
    <w:rsid w:val="001272C9"/>
    <w:rsid w:val="00135D1D"/>
    <w:rsid w:val="00145E1A"/>
    <w:rsid w:val="00150C79"/>
    <w:rsid w:val="001552A3"/>
    <w:rsid w:val="00155C5E"/>
    <w:rsid w:val="00155EE6"/>
    <w:rsid w:val="001569B2"/>
    <w:rsid w:val="001573D9"/>
    <w:rsid w:val="001607BA"/>
    <w:rsid w:val="00164CFE"/>
    <w:rsid w:val="00164EC8"/>
    <w:rsid w:val="001670E6"/>
    <w:rsid w:val="00172965"/>
    <w:rsid w:val="0018099D"/>
    <w:rsid w:val="00180C40"/>
    <w:rsid w:val="001825DE"/>
    <w:rsid w:val="00190EB0"/>
    <w:rsid w:val="001B3AA9"/>
    <w:rsid w:val="001B646C"/>
    <w:rsid w:val="001B7636"/>
    <w:rsid w:val="001C359B"/>
    <w:rsid w:val="001E7D84"/>
    <w:rsid w:val="001F1645"/>
    <w:rsid w:val="002049DC"/>
    <w:rsid w:val="00206470"/>
    <w:rsid w:val="00211106"/>
    <w:rsid w:val="0022471F"/>
    <w:rsid w:val="00232A02"/>
    <w:rsid w:val="0024054C"/>
    <w:rsid w:val="00240AB9"/>
    <w:rsid w:val="0024148B"/>
    <w:rsid w:val="00243175"/>
    <w:rsid w:val="002476FE"/>
    <w:rsid w:val="00252FD2"/>
    <w:rsid w:val="00254791"/>
    <w:rsid w:val="00257433"/>
    <w:rsid w:val="00257F85"/>
    <w:rsid w:val="00264AB9"/>
    <w:rsid w:val="00267742"/>
    <w:rsid w:val="0027085F"/>
    <w:rsid w:val="00272517"/>
    <w:rsid w:val="00280010"/>
    <w:rsid w:val="002834DF"/>
    <w:rsid w:val="00283D93"/>
    <w:rsid w:val="00285D40"/>
    <w:rsid w:val="002C1D43"/>
    <w:rsid w:val="002C249A"/>
    <w:rsid w:val="002D3EA7"/>
    <w:rsid w:val="002E11D9"/>
    <w:rsid w:val="002E2163"/>
    <w:rsid w:val="002E34AC"/>
    <w:rsid w:val="002E61B8"/>
    <w:rsid w:val="002F51BB"/>
    <w:rsid w:val="003007D0"/>
    <w:rsid w:val="00301743"/>
    <w:rsid w:val="00303AB4"/>
    <w:rsid w:val="003062E6"/>
    <w:rsid w:val="003102E5"/>
    <w:rsid w:val="00312DC9"/>
    <w:rsid w:val="003146FB"/>
    <w:rsid w:val="00317AD1"/>
    <w:rsid w:val="00321CBF"/>
    <w:rsid w:val="0032237A"/>
    <w:rsid w:val="00324D81"/>
    <w:rsid w:val="003341FB"/>
    <w:rsid w:val="003367FA"/>
    <w:rsid w:val="00336950"/>
    <w:rsid w:val="003420D4"/>
    <w:rsid w:val="00347467"/>
    <w:rsid w:val="00347700"/>
    <w:rsid w:val="003533C8"/>
    <w:rsid w:val="00363C72"/>
    <w:rsid w:val="00366DA1"/>
    <w:rsid w:val="00383D50"/>
    <w:rsid w:val="00386A26"/>
    <w:rsid w:val="003915FB"/>
    <w:rsid w:val="00395D2F"/>
    <w:rsid w:val="003A5A1F"/>
    <w:rsid w:val="003B184D"/>
    <w:rsid w:val="003C3955"/>
    <w:rsid w:val="003D2B3E"/>
    <w:rsid w:val="003D46E9"/>
    <w:rsid w:val="003D79A5"/>
    <w:rsid w:val="003D7EC7"/>
    <w:rsid w:val="003E5C98"/>
    <w:rsid w:val="003F73C8"/>
    <w:rsid w:val="00401864"/>
    <w:rsid w:val="00403793"/>
    <w:rsid w:val="0040466B"/>
    <w:rsid w:val="004136E0"/>
    <w:rsid w:val="00413D50"/>
    <w:rsid w:val="0041600A"/>
    <w:rsid w:val="004200F4"/>
    <w:rsid w:val="00427D4A"/>
    <w:rsid w:val="004350DE"/>
    <w:rsid w:val="00435621"/>
    <w:rsid w:val="00442B6F"/>
    <w:rsid w:val="00445EB8"/>
    <w:rsid w:val="00447D26"/>
    <w:rsid w:val="004503A2"/>
    <w:rsid w:val="004530F2"/>
    <w:rsid w:val="00470B13"/>
    <w:rsid w:val="004712B7"/>
    <w:rsid w:val="00473D8C"/>
    <w:rsid w:val="004832A5"/>
    <w:rsid w:val="00484817"/>
    <w:rsid w:val="004905F4"/>
    <w:rsid w:val="0049295F"/>
    <w:rsid w:val="00495A03"/>
    <w:rsid w:val="004B2DF1"/>
    <w:rsid w:val="004B6341"/>
    <w:rsid w:val="004C3233"/>
    <w:rsid w:val="004C49F5"/>
    <w:rsid w:val="004C6DB1"/>
    <w:rsid w:val="004D44E8"/>
    <w:rsid w:val="004E1F83"/>
    <w:rsid w:val="004E2949"/>
    <w:rsid w:val="004E5A52"/>
    <w:rsid w:val="004E6C60"/>
    <w:rsid w:val="004F649A"/>
    <w:rsid w:val="00502C79"/>
    <w:rsid w:val="005073AA"/>
    <w:rsid w:val="00507A12"/>
    <w:rsid w:val="00513802"/>
    <w:rsid w:val="00521E86"/>
    <w:rsid w:val="00525F4A"/>
    <w:rsid w:val="00526747"/>
    <w:rsid w:val="0053160B"/>
    <w:rsid w:val="00536984"/>
    <w:rsid w:val="00560C35"/>
    <w:rsid w:val="00577DF0"/>
    <w:rsid w:val="00581B31"/>
    <w:rsid w:val="00586CC4"/>
    <w:rsid w:val="00590BBF"/>
    <w:rsid w:val="00590D26"/>
    <w:rsid w:val="00597EAE"/>
    <w:rsid w:val="005A0926"/>
    <w:rsid w:val="005A3EBB"/>
    <w:rsid w:val="005A6584"/>
    <w:rsid w:val="005B6CA6"/>
    <w:rsid w:val="005C3D67"/>
    <w:rsid w:val="005C6498"/>
    <w:rsid w:val="005E1FFE"/>
    <w:rsid w:val="005F27C5"/>
    <w:rsid w:val="005F71F3"/>
    <w:rsid w:val="00600D3F"/>
    <w:rsid w:val="00605B26"/>
    <w:rsid w:val="00606EEB"/>
    <w:rsid w:val="006252B6"/>
    <w:rsid w:val="0062660B"/>
    <w:rsid w:val="00626D0F"/>
    <w:rsid w:val="00635047"/>
    <w:rsid w:val="00642AE5"/>
    <w:rsid w:val="00643DD8"/>
    <w:rsid w:val="0064468B"/>
    <w:rsid w:val="006461FB"/>
    <w:rsid w:val="006504EB"/>
    <w:rsid w:val="006536DB"/>
    <w:rsid w:val="00655973"/>
    <w:rsid w:val="00661C36"/>
    <w:rsid w:val="006630D4"/>
    <w:rsid w:val="006652D4"/>
    <w:rsid w:val="00676404"/>
    <w:rsid w:val="00677478"/>
    <w:rsid w:val="006824E1"/>
    <w:rsid w:val="00690781"/>
    <w:rsid w:val="006B055E"/>
    <w:rsid w:val="006B3A7F"/>
    <w:rsid w:val="006B643C"/>
    <w:rsid w:val="006C2561"/>
    <w:rsid w:val="006D1D90"/>
    <w:rsid w:val="006D3CF1"/>
    <w:rsid w:val="006D6C3E"/>
    <w:rsid w:val="006D7B96"/>
    <w:rsid w:val="006E42FF"/>
    <w:rsid w:val="006E5850"/>
    <w:rsid w:val="00700271"/>
    <w:rsid w:val="00700626"/>
    <w:rsid w:val="00717569"/>
    <w:rsid w:val="0072510B"/>
    <w:rsid w:val="007301EB"/>
    <w:rsid w:val="00734445"/>
    <w:rsid w:val="00741068"/>
    <w:rsid w:val="007459A6"/>
    <w:rsid w:val="00746164"/>
    <w:rsid w:val="007463DA"/>
    <w:rsid w:val="0075073A"/>
    <w:rsid w:val="00754618"/>
    <w:rsid w:val="00755263"/>
    <w:rsid w:val="00761288"/>
    <w:rsid w:val="00776691"/>
    <w:rsid w:val="00777B3A"/>
    <w:rsid w:val="00787A82"/>
    <w:rsid w:val="00790496"/>
    <w:rsid w:val="0079050D"/>
    <w:rsid w:val="00791997"/>
    <w:rsid w:val="00793FCB"/>
    <w:rsid w:val="007A1AF8"/>
    <w:rsid w:val="007A3C9A"/>
    <w:rsid w:val="007B315A"/>
    <w:rsid w:val="007B5EA8"/>
    <w:rsid w:val="007C5696"/>
    <w:rsid w:val="007E001B"/>
    <w:rsid w:val="007E37B2"/>
    <w:rsid w:val="007F1E8D"/>
    <w:rsid w:val="007F3ED1"/>
    <w:rsid w:val="007F476C"/>
    <w:rsid w:val="007F780D"/>
    <w:rsid w:val="008068FF"/>
    <w:rsid w:val="0081185B"/>
    <w:rsid w:val="008138EB"/>
    <w:rsid w:val="00814765"/>
    <w:rsid w:val="00816AB3"/>
    <w:rsid w:val="00824FB7"/>
    <w:rsid w:val="00830D68"/>
    <w:rsid w:val="00831C63"/>
    <w:rsid w:val="00845B11"/>
    <w:rsid w:val="00852C32"/>
    <w:rsid w:val="00853FDB"/>
    <w:rsid w:val="00857DDD"/>
    <w:rsid w:val="00861193"/>
    <w:rsid w:val="008661D9"/>
    <w:rsid w:val="00866591"/>
    <w:rsid w:val="0087441B"/>
    <w:rsid w:val="008774F4"/>
    <w:rsid w:val="008862FD"/>
    <w:rsid w:val="00891A48"/>
    <w:rsid w:val="00894BEF"/>
    <w:rsid w:val="008B1CC2"/>
    <w:rsid w:val="008B1CE2"/>
    <w:rsid w:val="008B2A2C"/>
    <w:rsid w:val="008C0D41"/>
    <w:rsid w:val="008C48A1"/>
    <w:rsid w:val="008D36C3"/>
    <w:rsid w:val="008D495B"/>
    <w:rsid w:val="008D4E53"/>
    <w:rsid w:val="008D5782"/>
    <w:rsid w:val="008D6165"/>
    <w:rsid w:val="008E5E95"/>
    <w:rsid w:val="008F1B84"/>
    <w:rsid w:val="008F245B"/>
    <w:rsid w:val="009145AA"/>
    <w:rsid w:val="00932AD5"/>
    <w:rsid w:val="00937E19"/>
    <w:rsid w:val="00945624"/>
    <w:rsid w:val="00951943"/>
    <w:rsid w:val="009562F8"/>
    <w:rsid w:val="0096184B"/>
    <w:rsid w:val="009731D0"/>
    <w:rsid w:val="0097516D"/>
    <w:rsid w:val="00982175"/>
    <w:rsid w:val="00994B55"/>
    <w:rsid w:val="009A29E9"/>
    <w:rsid w:val="009C64E3"/>
    <w:rsid w:val="009D133D"/>
    <w:rsid w:val="009D7816"/>
    <w:rsid w:val="009F0338"/>
    <w:rsid w:val="009F5ED5"/>
    <w:rsid w:val="00A05FA5"/>
    <w:rsid w:val="00A06459"/>
    <w:rsid w:val="00A106D4"/>
    <w:rsid w:val="00A1250E"/>
    <w:rsid w:val="00A250C8"/>
    <w:rsid w:val="00A27FE0"/>
    <w:rsid w:val="00A34AB4"/>
    <w:rsid w:val="00A379C8"/>
    <w:rsid w:val="00A43E06"/>
    <w:rsid w:val="00A44248"/>
    <w:rsid w:val="00A47ECE"/>
    <w:rsid w:val="00A57013"/>
    <w:rsid w:val="00A61689"/>
    <w:rsid w:val="00A628A0"/>
    <w:rsid w:val="00A63060"/>
    <w:rsid w:val="00A67F99"/>
    <w:rsid w:val="00A742E3"/>
    <w:rsid w:val="00A75FDD"/>
    <w:rsid w:val="00A7604E"/>
    <w:rsid w:val="00A81DE0"/>
    <w:rsid w:val="00A92D4D"/>
    <w:rsid w:val="00A948D5"/>
    <w:rsid w:val="00AA49C6"/>
    <w:rsid w:val="00AC1D53"/>
    <w:rsid w:val="00AC71CE"/>
    <w:rsid w:val="00AD2FD8"/>
    <w:rsid w:val="00AE3B06"/>
    <w:rsid w:val="00AE7539"/>
    <w:rsid w:val="00AF278B"/>
    <w:rsid w:val="00AF4010"/>
    <w:rsid w:val="00B0335D"/>
    <w:rsid w:val="00B172C1"/>
    <w:rsid w:val="00B34E01"/>
    <w:rsid w:val="00B41D8F"/>
    <w:rsid w:val="00B5640D"/>
    <w:rsid w:val="00B617D2"/>
    <w:rsid w:val="00B62161"/>
    <w:rsid w:val="00B6541B"/>
    <w:rsid w:val="00B7040C"/>
    <w:rsid w:val="00B70A89"/>
    <w:rsid w:val="00B72454"/>
    <w:rsid w:val="00B762EB"/>
    <w:rsid w:val="00B77E80"/>
    <w:rsid w:val="00B8327D"/>
    <w:rsid w:val="00B92932"/>
    <w:rsid w:val="00B94D97"/>
    <w:rsid w:val="00BA1584"/>
    <w:rsid w:val="00BA3A7C"/>
    <w:rsid w:val="00BB23AC"/>
    <w:rsid w:val="00BB67EF"/>
    <w:rsid w:val="00BC131F"/>
    <w:rsid w:val="00BC295B"/>
    <w:rsid w:val="00BD2003"/>
    <w:rsid w:val="00BD51B3"/>
    <w:rsid w:val="00BE2FBC"/>
    <w:rsid w:val="00BE3E90"/>
    <w:rsid w:val="00BE6A40"/>
    <w:rsid w:val="00BF1872"/>
    <w:rsid w:val="00BF3942"/>
    <w:rsid w:val="00BF5CB8"/>
    <w:rsid w:val="00BF6B94"/>
    <w:rsid w:val="00C01B06"/>
    <w:rsid w:val="00C03D7A"/>
    <w:rsid w:val="00C15E7D"/>
    <w:rsid w:val="00C20718"/>
    <w:rsid w:val="00C208B9"/>
    <w:rsid w:val="00C23764"/>
    <w:rsid w:val="00C36782"/>
    <w:rsid w:val="00C419A2"/>
    <w:rsid w:val="00C47EF6"/>
    <w:rsid w:val="00C51F67"/>
    <w:rsid w:val="00C53C8D"/>
    <w:rsid w:val="00C67919"/>
    <w:rsid w:val="00C703C2"/>
    <w:rsid w:val="00C81861"/>
    <w:rsid w:val="00C81ED6"/>
    <w:rsid w:val="00C846CF"/>
    <w:rsid w:val="00C902F0"/>
    <w:rsid w:val="00C94195"/>
    <w:rsid w:val="00C967B9"/>
    <w:rsid w:val="00C97731"/>
    <w:rsid w:val="00CA38F7"/>
    <w:rsid w:val="00CB5B16"/>
    <w:rsid w:val="00CC3142"/>
    <w:rsid w:val="00CC68F9"/>
    <w:rsid w:val="00CD1A39"/>
    <w:rsid w:val="00CD76D4"/>
    <w:rsid w:val="00CE0829"/>
    <w:rsid w:val="00CF07D0"/>
    <w:rsid w:val="00CF0DEC"/>
    <w:rsid w:val="00D062DF"/>
    <w:rsid w:val="00D10357"/>
    <w:rsid w:val="00D10BF0"/>
    <w:rsid w:val="00D11806"/>
    <w:rsid w:val="00D13CE3"/>
    <w:rsid w:val="00D14320"/>
    <w:rsid w:val="00D15982"/>
    <w:rsid w:val="00D31528"/>
    <w:rsid w:val="00D34C74"/>
    <w:rsid w:val="00D41F80"/>
    <w:rsid w:val="00D43DF8"/>
    <w:rsid w:val="00D45C16"/>
    <w:rsid w:val="00D555D6"/>
    <w:rsid w:val="00D64D38"/>
    <w:rsid w:val="00D64FCF"/>
    <w:rsid w:val="00D70024"/>
    <w:rsid w:val="00D73154"/>
    <w:rsid w:val="00D77D5E"/>
    <w:rsid w:val="00D9748B"/>
    <w:rsid w:val="00DA3EA4"/>
    <w:rsid w:val="00DA54D8"/>
    <w:rsid w:val="00DA75A0"/>
    <w:rsid w:val="00DB322F"/>
    <w:rsid w:val="00DB5C9C"/>
    <w:rsid w:val="00DB7E53"/>
    <w:rsid w:val="00DD2137"/>
    <w:rsid w:val="00DD6992"/>
    <w:rsid w:val="00DD7D1A"/>
    <w:rsid w:val="00DF12B3"/>
    <w:rsid w:val="00DF315D"/>
    <w:rsid w:val="00E0167F"/>
    <w:rsid w:val="00E024E9"/>
    <w:rsid w:val="00E0562C"/>
    <w:rsid w:val="00E079CF"/>
    <w:rsid w:val="00E1122B"/>
    <w:rsid w:val="00E20C2E"/>
    <w:rsid w:val="00E21F57"/>
    <w:rsid w:val="00E241A1"/>
    <w:rsid w:val="00E32865"/>
    <w:rsid w:val="00E452EB"/>
    <w:rsid w:val="00E464DE"/>
    <w:rsid w:val="00E4792E"/>
    <w:rsid w:val="00E50B9B"/>
    <w:rsid w:val="00E50E65"/>
    <w:rsid w:val="00E521B5"/>
    <w:rsid w:val="00E52B7B"/>
    <w:rsid w:val="00E54069"/>
    <w:rsid w:val="00E57181"/>
    <w:rsid w:val="00E60C79"/>
    <w:rsid w:val="00E647D3"/>
    <w:rsid w:val="00E6700F"/>
    <w:rsid w:val="00E71DCF"/>
    <w:rsid w:val="00E72390"/>
    <w:rsid w:val="00E726C3"/>
    <w:rsid w:val="00E74A6A"/>
    <w:rsid w:val="00E87B61"/>
    <w:rsid w:val="00E91ED8"/>
    <w:rsid w:val="00E92E43"/>
    <w:rsid w:val="00EA76E8"/>
    <w:rsid w:val="00EB00FA"/>
    <w:rsid w:val="00EB576B"/>
    <w:rsid w:val="00EC478F"/>
    <w:rsid w:val="00EC792A"/>
    <w:rsid w:val="00ED1A85"/>
    <w:rsid w:val="00ED26FB"/>
    <w:rsid w:val="00ED3110"/>
    <w:rsid w:val="00EE0E17"/>
    <w:rsid w:val="00EE2C42"/>
    <w:rsid w:val="00EE2CE9"/>
    <w:rsid w:val="00EE59A1"/>
    <w:rsid w:val="00EE69B8"/>
    <w:rsid w:val="00EF7920"/>
    <w:rsid w:val="00F06687"/>
    <w:rsid w:val="00F125C0"/>
    <w:rsid w:val="00F131E1"/>
    <w:rsid w:val="00F204E9"/>
    <w:rsid w:val="00F23380"/>
    <w:rsid w:val="00F3491D"/>
    <w:rsid w:val="00F42167"/>
    <w:rsid w:val="00F51500"/>
    <w:rsid w:val="00F6090C"/>
    <w:rsid w:val="00F63442"/>
    <w:rsid w:val="00F63811"/>
    <w:rsid w:val="00F66803"/>
    <w:rsid w:val="00F75B7E"/>
    <w:rsid w:val="00F91E63"/>
    <w:rsid w:val="00F964B6"/>
    <w:rsid w:val="00FA167E"/>
    <w:rsid w:val="00FA2A8D"/>
    <w:rsid w:val="00FA31B1"/>
    <w:rsid w:val="00FA3816"/>
    <w:rsid w:val="00FA52EF"/>
    <w:rsid w:val="00FB1852"/>
    <w:rsid w:val="00FB2318"/>
    <w:rsid w:val="00FB55C3"/>
    <w:rsid w:val="00FC0D53"/>
    <w:rsid w:val="00FC22C3"/>
    <w:rsid w:val="00FD5B22"/>
    <w:rsid w:val="00FD73D6"/>
    <w:rsid w:val="00FF0AEA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F0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CF0DEC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A250C8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1825DE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25DE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7E001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301EB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uk-UA" w:eastAsia="uk-UA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49295F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92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2021-01-16T07:36:00Z</cp:lastPrinted>
  <dcterms:created xsi:type="dcterms:W3CDTF">2021-01-21T13:17:00Z</dcterms:created>
  <dcterms:modified xsi:type="dcterms:W3CDTF">2021-01-21T13:17:00Z</dcterms:modified>
</cp:coreProperties>
</file>