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02" w:rsidRDefault="007E0CFE">
      <w:pPr>
        <w:spacing w:after="120"/>
        <w:ind w:right="45"/>
        <w:rPr>
          <w:sz w:val="12"/>
          <w:lang w:val="uk-UA"/>
        </w:rPr>
      </w:pPr>
      <w:r>
        <w:rPr>
          <w:sz w:val="12"/>
          <w:lang w:val="uk-UA"/>
        </w:rPr>
        <w:t xml:space="preserve"> </w:t>
      </w:r>
    </w:p>
    <w:p w:rsidR="005D4DD1" w:rsidRDefault="005D4DD1" w:rsidP="005D4DD1">
      <w:pPr>
        <w:jc w:val="cente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4.55pt;width:45pt;height:62.8pt;z-index:251657728;mso-position-horizontal-relative:margin;mso-position-vertical-relative:page" fillcolor="window">
            <v:imagedata r:id="rId8" o:title=""/>
            <o:lock v:ext="edit" aspectratio="f"/>
            <w10:wrap anchorx="margin" anchory="page"/>
          </v:shape>
          <o:OLEObject Type="Embed" ProgID="Word.Picture.8" ShapeID="_x0000_s1026" DrawAspect="Content" ObjectID="_1674914902" r:id="rId9"/>
        </w:pict>
      </w:r>
    </w:p>
    <w:p w:rsidR="005D4DD1" w:rsidRDefault="005D4DD1" w:rsidP="005D4DD1">
      <w:pPr>
        <w:pStyle w:val="a9"/>
      </w:pPr>
    </w:p>
    <w:p w:rsidR="005D4DD1" w:rsidRDefault="005D4DD1" w:rsidP="005D4DD1">
      <w:pPr>
        <w:rPr>
          <w:lang w:val="uk-UA"/>
        </w:rPr>
      </w:pPr>
    </w:p>
    <w:p w:rsidR="005D4DD1" w:rsidRDefault="005D4DD1" w:rsidP="005D4DD1">
      <w:pPr>
        <w:rPr>
          <w:lang w:val="uk-UA"/>
        </w:rPr>
      </w:pPr>
    </w:p>
    <w:p w:rsidR="005D4DD1" w:rsidRDefault="005D4DD1" w:rsidP="005D4DD1">
      <w:pPr>
        <w:pStyle w:val="af"/>
        <w:rPr>
          <w:sz w:val="24"/>
        </w:rPr>
      </w:pPr>
      <w:r>
        <w:rPr>
          <w:sz w:val="24"/>
          <w:lang w:val="uk-UA"/>
        </w:rPr>
        <w:t>У</w:t>
      </w:r>
      <w:r>
        <w:rPr>
          <w:sz w:val="24"/>
        </w:rPr>
        <w:t>КРАЇНА</w:t>
      </w:r>
    </w:p>
    <w:p w:rsidR="005D4DD1" w:rsidRDefault="005D4DD1" w:rsidP="005D4DD1">
      <w:pPr>
        <w:pStyle w:val="af0"/>
      </w:pPr>
      <w:r>
        <w:rPr>
          <w:lang w:val="uk-UA"/>
        </w:rPr>
        <w:t>Ж</w:t>
      </w:r>
      <w:r>
        <w:t>ИТОМИРСЬКА МІСЬКА РАДА</w:t>
      </w:r>
    </w:p>
    <w:p w:rsidR="00E74496" w:rsidRDefault="00E74496" w:rsidP="00E74496">
      <w:pPr>
        <w:pStyle w:val="af1"/>
        <w:spacing w:before="0" w:after="0"/>
        <w:ind w:left="0" w:right="0"/>
        <w:rPr>
          <w:szCs w:val="28"/>
          <w:lang w:val="uk-UA" w:eastAsia="uk-UA"/>
        </w:rPr>
      </w:pPr>
    </w:p>
    <w:p w:rsidR="005D4DD1" w:rsidRPr="00A178BD" w:rsidRDefault="00054A51" w:rsidP="00054A51">
      <w:pPr>
        <w:pStyle w:val="af1"/>
        <w:spacing w:before="0" w:after="0"/>
        <w:ind w:left="2410" w:right="0" w:firstLine="164"/>
        <w:rPr>
          <w:b/>
          <w:bCs/>
          <w:sz w:val="40"/>
          <w:szCs w:val="40"/>
          <w:lang w:val="uk-UA"/>
        </w:rPr>
      </w:pPr>
      <w:r>
        <w:rPr>
          <w:b/>
          <w:bCs/>
          <w:sz w:val="40"/>
          <w:szCs w:val="40"/>
          <w:lang w:val="uk-UA"/>
        </w:rPr>
        <w:t xml:space="preserve">ПРОЄКТ </w:t>
      </w:r>
      <w:r w:rsidR="005D4DD1" w:rsidRPr="00A178BD">
        <w:rPr>
          <w:b/>
          <w:bCs/>
          <w:sz w:val="40"/>
          <w:szCs w:val="40"/>
          <w:lang w:val="uk-UA"/>
        </w:rPr>
        <w:t>Р І Ш Е Н Н Я</w:t>
      </w:r>
    </w:p>
    <w:p w:rsidR="00123446" w:rsidRPr="00FA14FB" w:rsidRDefault="00123446" w:rsidP="00123446">
      <w:pPr>
        <w:pStyle w:val="af1"/>
        <w:spacing w:before="0" w:after="0"/>
        <w:ind w:left="0" w:right="0"/>
        <w:jc w:val="center"/>
        <w:rPr>
          <w:b/>
          <w:bCs/>
          <w:color w:val="FFFFFF"/>
          <w:sz w:val="24"/>
          <w:szCs w:val="24"/>
          <w:lang w:val="uk-UA"/>
        </w:rPr>
      </w:pPr>
      <w:r w:rsidRPr="00FA14FB">
        <w:rPr>
          <w:color w:val="FFFFFF"/>
          <w:sz w:val="24"/>
          <w:szCs w:val="24"/>
          <w:lang w:val="uk-UA"/>
        </w:rPr>
        <w:t>Двадцять восьма сесія  сьомого скликання</w:t>
      </w:r>
    </w:p>
    <w:p w:rsidR="00D20D5E" w:rsidRPr="006E3D22" w:rsidRDefault="00D20D5E" w:rsidP="005D4DD1">
      <w:pPr>
        <w:rPr>
          <w:lang w:val="uk-UA"/>
        </w:rPr>
      </w:pPr>
    </w:p>
    <w:p w:rsidR="008078D1" w:rsidRDefault="008078D1" w:rsidP="005D4DD1">
      <w:pPr>
        <w:pStyle w:val="2"/>
        <w:jc w:val="left"/>
        <w:rPr>
          <w:szCs w:val="28"/>
          <w:lang w:val="uk-UA"/>
        </w:rPr>
      </w:pPr>
      <w:r>
        <w:rPr>
          <w:szCs w:val="28"/>
          <w:lang w:val="uk-UA"/>
        </w:rPr>
        <w:t xml:space="preserve">від </w:t>
      </w:r>
      <w:r w:rsidR="00123446">
        <w:rPr>
          <w:szCs w:val="28"/>
          <w:lang w:val="uk-UA"/>
        </w:rPr>
        <w:t>______________№______</w:t>
      </w:r>
    </w:p>
    <w:p w:rsidR="005D4DD1" w:rsidRPr="005D4DD1" w:rsidRDefault="008078D1" w:rsidP="005D4DD1">
      <w:pPr>
        <w:pStyle w:val="2"/>
        <w:jc w:val="left"/>
        <w:rPr>
          <w:szCs w:val="28"/>
          <w:lang w:val="uk-UA"/>
        </w:rPr>
      </w:pPr>
      <w:r>
        <w:rPr>
          <w:szCs w:val="28"/>
          <w:lang w:val="uk-UA"/>
        </w:rPr>
        <w:t xml:space="preserve">          </w:t>
      </w:r>
      <w:r w:rsidR="005D4DD1" w:rsidRPr="005D4DD1">
        <w:rPr>
          <w:szCs w:val="28"/>
          <w:lang w:val="uk-UA"/>
        </w:rPr>
        <w:t>м. Житомир</w:t>
      </w:r>
    </w:p>
    <w:p w:rsidR="005D4DD1" w:rsidRDefault="005D4DD1" w:rsidP="005D4DD1">
      <w:pPr>
        <w:rPr>
          <w:szCs w:val="28"/>
          <w:lang w:val="uk-UA"/>
        </w:rPr>
      </w:pPr>
    </w:p>
    <w:p w:rsidR="00857B55" w:rsidRDefault="00857B55" w:rsidP="00857B55">
      <w:pPr>
        <w:shd w:val="clear" w:color="auto" w:fill="FFFFFF"/>
        <w:tabs>
          <w:tab w:val="left" w:pos="0"/>
        </w:tabs>
        <w:rPr>
          <w:color w:val="000000"/>
          <w:sz w:val="28"/>
          <w:szCs w:val="28"/>
          <w:lang w:val="uk-UA"/>
        </w:rPr>
      </w:pPr>
      <w:r w:rsidRPr="00D57236">
        <w:rPr>
          <w:color w:val="000000"/>
          <w:sz w:val="28"/>
          <w:szCs w:val="28"/>
        </w:rPr>
        <w:t xml:space="preserve">Про </w:t>
      </w:r>
      <w:r>
        <w:rPr>
          <w:color w:val="000000"/>
          <w:sz w:val="28"/>
          <w:szCs w:val="28"/>
          <w:lang w:val="uk-UA"/>
        </w:rPr>
        <w:t xml:space="preserve">внесення змін </w:t>
      </w:r>
      <w:r w:rsidR="00D5592F">
        <w:rPr>
          <w:color w:val="000000"/>
          <w:sz w:val="28"/>
          <w:szCs w:val="28"/>
          <w:lang w:val="uk-UA"/>
        </w:rPr>
        <w:t xml:space="preserve">та доповнень </w:t>
      </w:r>
      <w:r>
        <w:rPr>
          <w:color w:val="000000"/>
          <w:sz w:val="28"/>
          <w:szCs w:val="28"/>
          <w:lang w:val="uk-UA"/>
        </w:rPr>
        <w:t xml:space="preserve">до </w:t>
      </w:r>
      <w:proofErr w:type="gramStart"/>
      <w:r>
        <w:rPr>
          <w:color w:val="000000"/>
          <w:sz w:val="28"/>
          <w:szCs w:val="28"/>
          <w:lang w:val="uk-UA"/>
        </w:rPr>
        <w:t>р</w:t>
      </w:r>
      <w:proofErr w:type="gramEnd"/>
      <w:r>
        <w:rPr>
          <w:color w:val="000000"/>
          <w:sz w:val="28"/>
          <w:szCs w:val="28"/>
          <w:lang w:val="uk-UA"/>
        </w:rPr>
        <w:t>ішення</w:t>
      </w:r>
    </w:p>
    <w:p w:rsidR="00857B55" w:rsidRDefault="00857B55" w:rsidP="00857B55">
      <w:pPr>
        <w:shd w:val="clear" w:color="auto" w:fill="FFFFFF"/>
        <w:tabs>
          <w:tab w:val="left" w:pos="0"/>
        </w:tabs>
        <w:rPr>
          <w:color w:val="000000"/>
          <w:sz w:val="28"/>
          <w:szCs w:val="28"/>
          <w:lang w:val="uk-UA"/>
        </w:rPr>
      </w:pPr>
      <w:r>
        <w:rPr>
          <w:color w:val="000000"/>
          <w:sz w:val="28"/>
          <w:szCs w:val="28"/>
          <w:lang w:val="uk-UA"/>
        </w:rPr>
        <w:t>міської ради від 30.05.13 № 545</w:t>
      </w:r>
    </w:p>
    <w:p w:rsidR="00940F07" w:rsidRDefault="00940F07" w:rsidP="00857B55">
      <w:pPr>
        <w:shd w:val="clear" w:color="auto" w:fill="FFFFFF"/>
        <w:tabs>
          <w:tab w:val="left" w:pos="0"/>
        </w:tabs>
        <w:rPr>
          <w:color w:val="000000"/>
          <w:sz w:val="28"/>
          <w:szCs w:val="28"/>
          <w:lang w:val="uk-UA"/>
        </w:rPr>
      </w:pPr>
      <w:r>
        <w:rPr>
          <w:sz w:val="28"/>
          <w:szCs w:val="28"/>
          <w:lang w:val="uk-UA"/>
        </w:rPr>
        <w:t xml:space="preserve">«Про </w:t>
      </w:r>
      <w:r w:rsidRPr="00D57236">
        <w:rPr>
          <w:color w:val="000000"/>
          <w:sz w:val="28"/>
          <w:szCs w:val="28"/>
          <w:lang w:val="uk-UA"/>
        </w:rPr>
        <w:t xml:space="preserve">затвердження Положення </w:t>
      </w:r>
      <w:r>
        <w:rPr>
          <w:color w:val="000000"/>
          <w:sz w:val="28"/>
          <w:szCs w:val="28"/>
          <w:lang w:val="uk-UA"/>
        </w:rPr>
        <w:t>та Регламенту</w:t>
      </w:r>
      <w:r w:rsidRPr="00C11F10">
        <w:rPr>
          <w:color w:val="000000"/>
          <w:sz w:val="28"/>
          <w:szCs w:val="28"/>
          <w:lang w:val="uk-UA"/>
        </w:rPr>
        <w:t xml:space="preserve"> </w:t>
      </w:r>
    </w:p>
    <w:p w:rsidR="00940F07" w:rsidRDefault="00940F07" w:rsidP="00857B55">
      <w:pPr>
        <w:shd w:val="clear" w:color="auto" w:fill="FFFFFF"/>
        <w:tabs>
          <w:tab w:val="left" w:pos="0"/>
        </w:tabs>
        <w:rPr>
          <w:color w:val="000000"/>
          <w:sz w:val="28"/>
          <w:szCs w:val="28"/>
          <w:lang w:val="uk-UA"/>
        </w:rPr>
      </w:pPr>
      <w:r w:rsidRPr="00C11F10">
        <w:rPr>
          <w:color w:val="000000"/>
          <w:sz w:val="28"/>
          <w:szCs w:val="28"/>
          <w:lang w:val="uk-UA"/>
        </w:rPr>
        <w:t>Центр</w:t>
      </w:r>
      <w:r>
        <w:rPr>
          <w:color w:val="000000"/>
          <w:sz w:val="28"/>
          <w:szCs w:val="28"/>
          <w:lang w:val="uk-UA"/>
        </w:rPr>
        <w:t xml:space="preserve">у надання </w:t>
      </w:r>
      <w:r w:rsidRPr="00D57236">
        <w:rPr>
          <w:color w:val="000000"/>
          <w:sz w:val="28"/>
          <w:szCs w:val="28"/>
          <w:lang w:val="uk-UA"/>
        </w:rPr>
        <w:t xml:space="preserve">адміністративних послуг </w:t>
      </w:r>
    </w:p>
    <w:p w:rsidR="00940F07" w:rsidRDefault="00FE5676" w:rsidP="00857B55">
      <w:pPr>
        <w:shd w:val="clear" w:color="auto" w:fill="FFFFFF"/>
        <w:tabs>
          <w:tab w:val="left" w:pos="0"/>
        </w:tabs>
        <w:rPr>
          <w:color w:val="000000"/>
          <w:sz w:val="28"/>
          <w:szCs w:val="28"/>
          <w:lang w:val="uk-UA"/>
        </w:rPr>
      </w:pPr>
      <w:r>
        <w:rPr>
          <w:color w:val="000000"/>
          <w:sz w:val="28"/>
          <w:szCs w:val="28"/>
          <w:lang w:val="uk-UA"/>
        </w:rPr>
        <w:t>Житомирської міської ради»</w:t>
      </w:r>
    </w:p>
    <w:p w:rsidR="0035196C" w:rsidRPr="0098673E" w:rsidRDefault="0035196C" w:rsidP="00284B53">
      <w:pPr>
        <w:shd w:val="clear" w:color="auto" w:fill="FFFFFF"/>
        <w:tabs>
          <w:tab w:val="left" w:pos="0"/>
        </w:tabs>
        <w:rPr>
          <w:color w:val="000000"/>
          <w:sz w:val="28"/>
          <w:szCs w:val="28"/>
          <w:lang w:val="uk-UA"/>
        </w:rPr>
      </w:pPr>
    </w:p>
    <w:p w:rsidR="00ED1A7A" w:rsidRDefault="006A735B" w:rsidP="00284B53">
      <w:pPr>
        <w:ind w:firstLine="708"/>
        <w:jc w:val="both"/>
        <w:rPr>
          <w:sz w:val="28"/>
          <w:szCs w:val="28"/>
          <w:lang w:val="uk-UA" w:eastAsia="ru-RU"/>
        </w:rPr>
      </w:pPr>
      <w:r>
        <w:rPr>
          <w:sz w:val="28"/>
          <w:szCs w:val="28"/>
          <w:lang w:val="uk-UA"/>
        </w:rPr>
        <w:t xml:space="preserve">На виконання </w:t>
      </w:r>
      <w:r w:rsidR="00940F07">
        <w:rPr>
          <w:sz w:val="28"/>
          <w:szCs w:val="28"/>
          <w:lang w:val="uk-UA"/>
        </w:rPr>
        <w:t>З</w:t>
      </w:r>
      <w:r w:rsidR="00315C80">
        <w:rPr>
          <w:sz w:val="28"/>
          <w:szCs w:val="28"/>
          <w:lang w:val="uk-UA"/>
        </w:rPr>
        <w:t>аконів України «Про адміністративні послуги»</w:t>
      </w:r>
      <w:r>
        <w:rPr>
          <w:sz w:val="28"/>
          <w:szCs w:val="28"/>
          <w:lang w:val="uk-UA"/>
        </w:rPr>
        <w:t>,</w:t>
      </w:r>
      <w:r w:rsidR="006462A0" w:rsidRPr="006462A0">
        <w:rPr>
          <w:rStyle w:val="af2"/>
          <w:b w:val="0"/>
          <w:color w:val="000000"/>
          <w:sz w:val="28"/>
          <w:szCs w:val="28"/>
          <w:shd w:val="clear" w:color="auto" w:fill="FFFFFF"/>
          <w:lang w:val="uk-UA"/>
        </w:rPr>
        <w:t xml:space="preserve"> «Про внесення змін до деяких законодавчих актів України щодо спрощення умов ведення бізнесу (дерегуляція)»</w:t>
      </w:r>
      <w:r w:rsidR="00940F07">
        <w:rPr>
          <w:rStyle w:val="af2"/>
          <w:b w:val="0"/>
          <w:color w:val="000000"/>
          <w:sz w:val="28"/>
          <w:szCs w:val="28"/>
          <w:shd w:val="clear" w:color="auto" w:fill="FFFFFF"/>
          <w:lang w:val="uk-UA"/>
        </w:rPr>
        <w:t xml:space="preserve"> від 12.02.15 № 191-</w:t>
      </w:r>
      <w:r w:rsidR="00010A66">
        <w:rPr>
          <w:rStyle w:val="af2"/>
          <w:b w:val="0"/>
          <w:color w:val="000000"/>
          <w:sz w:val="28"/>
          <w:szCs w:val="28"/>
          <w:shd w:val="clear" w:color="auto" w:fill="FFFFFF"/>
          <w:lang w:val="uk-UA"/>
        </w:rPr>
        <w:t>VIII</w:t>
      </w:r>
      <w:r w:rsidR="006462A0">
        <w:rPr>
          <w:rStyle w:val="af2"/>
          <w:b w:val="0"/>
          <w:color w:val="000000"/>
          <w:sz w:val="28"/>
          <w:szCs w:val="28"/>
          <w:shd w:val="clear" w:color="auto" w:fill="FFFFFF"/>
          <w:lang w:val="uk-UA"/>
        </w:rPr>
        <w:t>,</w:t>
      </w:r>
      <w:r>
        <w:rPr>
          <w:sz w:val="28"/>
          <w:szCs w:val="28"/>
          <w:lang w:val="uk-UA"/>
        </w:rPr>
        <w:t xml:space="preserve"> </w:t>
      </w:r>
      <w:r w:rsidR="00315C80">
        <w:rPr>
          <w:sz w:val="28"/>
          <w:szCs w:val="28"/>
          <w:lang w:val="uk-UA"/>
        </w:rPr>
        <w:t xml:space="preserve">«Про дозвільну систему у сфері господарської діяльності», розпорядження Кабінету Міністрів України від 16.05.14 № 523-р «Деякі питання надання адміністративних послуг органів виконавчої влади через центри надання адміністративних послуг» </w:t>
      </w:r>
      <w:r w:rsidR="007464B2">
        <w:rPr>
          <w:sz w:val="28"/>
          <w:szCs w:val="28"/>
          <w:lang w:val="uk-UA"/>
        </w:rPr>
        <w:t xml:space="preserve"> </w:t>
      </w:r>
      <w:r w:rsidR="00ED1A7A">
        <w:rPr>
          <w:sz w:val="28"/>
          <w:szCs w:val="28"/>
          <w:lang w:val="uk-UA"/>
        </w:rPr>
        <w:t>згідно</w:t>
      </w:r>
      <w:r w:rsidR="007464B2">
        <w:rPr>
          <w:sz w:val="28"/>
          <w:szCs w:val="28"/>
          <w:lang w:val="uk-UA"/>
        </w:rPr>
        <w:t xml:space="preserve"> </w:t>
      </w:r>
      <w:r w:rsidR="00ED1A7A">
        <w:rPr>
          <w:sz w:val="28"/>
          <w:szCs w:val="28"/>
          <w:lang w:val="uk-UA"/>
        </w:rPr>
        <w:t>зі статт</w:t>
      </w:r>
      <w:r w:rsidR="007E0CFE">
        <w:rPr>
          <w:sz w:val="28"/>
          <w:szCs w:val="28"/>
          <w:lang w:val="uk-UA"/>
        </w:rPr>
        <w:t>ями</w:t>
      </w:r>
      <w:r w:rsidR="007464B2">
        <w:rPr>
          <w:sz w:val="28"/>
          <w:szCs w:val="28"/>
          <w:lang w:val="uk-UA"/>
        </w:rPr>
        <w:t xml:space="preserve"> 26</w:t>
      </w:r>
      <w:r w:rsidR="007E0CFE">
        <w:rPr>
          <w:sz w:val="28"/>
          <w:szCs w:val="28"/>
          <w:lang w:val="uk-UA"/>
        </w:rPr>
        <w:t>, 54</w:t>
      </w:r>
      <w:r w:rsidR="007464B2">
        <w:rPr>
          <w:sz w:val="28"/>
          <w:szCs w:val="28"/>
          <w:lang w:val="uk-UA"/>
        </w:rPr>
        <w:t xml:space="preserve"> Закону України</w:t>
      </w:r>
      <w:r w:rsidR="00284B53" w:rsidRPr="00857AD0">
        <w:rPr>
          <w:sz w:val="28"/>
          <w:szCs w:val="28"/>
          <w:lang w:val="uk-UA"/>
        </w:rPr>
        <w:t xml:space="preserve"> </w:t>
      </w:r>
      <w:r w:rsidR="007464B2" w:rsidRPr="00857AD0">
        <w:rPr>
          <w:sz w:val="28"/>
          <w:szCs w:val="28"/>
          <w:lang w:val="uk-UA"/>
        </w:rPr>
        <w:t>"Про місцеве самовря</w:t>
      </w:r>
      <w:r w:rsidR="007464B2">
        <w:rPr>
          <w:sz w:val="28"/>
          <w:szCs w:val="28"/>
          <w:lang w:val="uk-UA"/>
        </w:rPr>
        <w:t xml:space="preserve">дування в Україні" </w:t>
      </w:r>
      <w:r w:rsidR="007464B2" w:rsidRPr="00E46093">
        <w:rPr>
          <w:sz w:val="28"/>
          <w:szCs w:val="28"/>
          <w:lang w:val="uk-UA" w:eastAsia="ru-RU"/>
        </w:rPr>
        <w:t>міська</w:t>
      </w:r>
      <w:r w:rsidR="007464B2" w:rsidRPr="00857AD0">
        <w:rPr>
          <w:sz w:val="28"/>
          <w:szCs w:val="28"/>
          <w:lang w:val="uk-UA" w:eastAsia="ru-RU"/>
        </w:rPr>
        <w:t xml:space="preserve"> рада</w:t>
      </w:r>
    </w:p>
    <w:p w:rsidR="00C11F10" w:rsidRDefault="00C11F10" w:rsidP="00284B53">
      <w:pPr>
        <w:ind w:firstLine="708"/>
        <w:jc w:val="both"/>
        <w:rPr>
          <w:sz w:val="28"/>
          <w:szCs w:val="28"/>
          <w:lang w:val="uk-UA" w:eastAsia="ru-RU"/>
        </w:rPr>
      </w:pPr>
    </w:p>
    <w:p w:rsidR="00284B53" w:rsidRDefault="00ED1A7A" w:rsidP="00BE739A">
      <w:pPr>
        <w:jc w:val="both"/>
        <w:rPr>
          <w:sz w:val="28"/>
          <w:szCs w:val="28"/>
          <w:lang w:val="uk-UA" w:eastAsia="ru-RU"/>
        </w:rPr>
      </w:pPr>
      <w:r w:rsidRPr="00857AD0">
        <w:rPr>
          <w:sz w:val="28"/>
          <w:szCs w:val="28"/>
          <w:lang w:val="uk-UA" w:eastAsia="ru-RU"/>
        </w:rPr>
        <w:t>ВИРІШИЛА:</w:t>
      </w:r>
    </w:p>
    <w:p w:rsidR="00284B53" w:rsidRDefault="00284B53" w:rsidP="00284B53">
      <w:pPr>
        <w:ind w:firstLine="708"/>
        <w:jc w:val="both"/>
        <w:rPr>
          <w:sz w:val="28"/>
          <w:szCs w:val="28"/>
          <w:lang w:val="uk-UA"/>
        </w:rPr>
      </w:pPr>
    </w:p>
    <w:p w:rsidR="006462A0" w:rsidRPr="00D20D5E" w:rsidRDefault="00D20D5E" w:rsidP="00AF495C">
      <w:pPr>
        <w:widowControl w:val="0"/>
        <w:numPr>
          <w:ilvl w:val="0"/>
          <w:numId w:val="3"/>
        </w:numPr>
        <w:shd w:val="clear" w:color="auto" w:fill="FFFFFF"/>
        <w:tabs>
          <w:tab w:val="left" w:pos="993"/>
        </w:tabs>
        <w:autoSpaceDE w:val="0"/>
        <w:autoSpaceDN w:val="0"/>
        <w:adjustRightInd w:val="0"/>
        <w:ind w:left="0" w:firstLineChars="253" w:firstLine="708"/>
        <w:jc w:val="both"/>
        <w:rPr>
          <w:sz w:val="28"/>
          <w:szCs w:val="28"/>
          <w:lang w:val="uk-UA"/>
        </w:rPr>
      </w:pPr>
      <w:r>
        <w:rPr>
          <w:sz w:val="28"/>
          <w:szCs w:val="28"/>
          <w:lang w:val="uk-UA"/>
        </w:rPr>
        <w:t xml:space="preserve">Викласти </w:t>
      </w:r>
      <w:r w:rsidR="006462A0" w:rsidRPr="00D57236">
        <w:rPr>
          <w:color w:val="000000"/>
          <w:sz w:val="28"/>
          <w:szCs w:val="28"/>
          <w:lang w:val="uk-UA"/>
        </w:rPr>
        <w:t>Положення</w:t>
      </w:r>
      <w:r w:rsidR="006462A0" w:rsidRPr="00C11F10">
        <w:rPr>
          <w:color w:val="000000"/>
          <w:sz w:val="28"/>
          <w:szCs w:val="28"/>
          <w:lang w:val="uk-UA"/>
        </w:rPr>
        <w:t xml:space="preserve"> Центр</w:t>
      </w:r>
      <w:r w:rsidR="006462A0">
        <w:rPr>
          <w:color w:val="000000"/>
          <w:sz w:val="28"/>
          <w:szCs w:val="28"/>
          <w:lang w:val="uk-UA"/>
        </w:rPr>
        <w:t xml:space="preserve">у надання </w:t>
      </w:r>
      <w:r w:rsidR="006462A0" w:rsidRPr="00D57236">
        <w:rPr>
          <w:color w:val="000000"/>
          <w:sz w:val="28"/>
          <w:szCs w:val="28"/>
          <w:lang w:val="uk-UA"/>
        </w:rPr>
        <w:t xml:space="preserve">адміністративних послуг </w:t>
      </w:r>
      <w:r w:rsidR="006462A0">
        <w:rPr>
          <w:color w:val="000000"/>
          <w:sz w:val="28"/>
          <w:szCs w:val="28"/>
          <w:lang w:val="uk-UA"/>
        </w:rPr>
        <w:t>Житомирської міської ради</w:t>
      </w:r>
      <w:r>
        <w:rPr>
          <w:color w:val="000000"/>
          <w:sz w:val="28"/>
          <w:szCs w:val="28"/>
          <w:lang w:val="uk-UA"/>
        </w:rPr>
        <w:t xml:space="preserve"> у новій редакції згідно з додатком 1.</w:t>
      </w:r>
    </w:p>
    <w:p w:rsidR="00D20D5E" w:rsidRPr="00607E2B" w:rsidRDefault="00D20D5E" w:rsidP="00AF495C">
      <w:pPr>
        <w:widowControl w:val="0"/>
        <w:numPr>
          <w:ilvl w:val="0"/>
          <w:numId w:val="3"/>
        </w:numPr>
        <w:shd w:val="clear" w:color="auto" w:fill="FFFFFF"/>
        <w:tabs>
          <w:tab w:val="left" w:pos="993"/>
        </w:tabs>
        <w:autoSpaceDE w:val="0"/>
        <w:autoSpaceDN w:val="0"/>
        <w:adjustRightInd w:val="0"/>
        <w:ind w:left="0" w:firstLineChars="253" w:firstLine="708"/>
        <w:jc w:val="both"/>
        <w:rPr>
          <w:sz w:val="28"/>
          <w:szCs w:val="28"/>
          <w:lang w:val="uk-UA"/>
        </w:rPr>
      </w:pPr>
      <w:r>
        <w:rPr>
          <w:sz w:val="28"/>
          <w:szCs w:val="28"/>
          <w:lang w:val="uk-UA"/>
        </w:rPr>
        <w:t xml:space="preserve">Викласти </w:t>
      </w:r>
      <w:r>
        <w:rPr>
          <w:color w:val="000000"/>
          <w:sz w:val="28"/>
          <w:szCs w:val="28"/>
          <w:lang w:val="uk-UA"/>
        </w:rPr>
        <w:t>Регламент</w:t>
      </w:r>
      <w:r w:rsidRPr="00C11F10">
        <w:rPr>
          <w:color w:val="000000"/>
          <w:sz w:val="28"/>
          <w:szCs w:val="28"/>
          <w:lang w:val="uk-UA"/>
        </w:rPr>
        <w:t xml:space="preserve"> Центр</w:t>
      </w:r>
      <w:r>
        <w:rPr>
          <w:color w:val="000000"/>
          <w:sz w:val="28"/>
          <w:szCs w:val="28"/>
          <w:lang w:val="uk-UA"/>
        </w:rPr>
        <w:t xml:space="preserve">у надання </w:t>
      </w:r>
      <w:r w:rsidRPr="00D57236">
        <w:rPr>
          <w:color w:val="000000"/>
          <w:sz w:val="28"/>
          <w:szCs w:val="28"/>
          <w:lang w:val="uk-UA"/>
        </w:rPr>
        <w:t xml:space="preserve">адміністративних послуг </w:t>
      </w:r>
      <w:r>
        <w:rPr>
          <w:color w:val="000000"/>
          <w:sz w:val="28"/>
          <w:szCs w:val="28"/>
          <w:lang w:val="uk-UA"/>
        </w:rPr>
        <w:t>Житомирської міської ради у новій редакції згідно з додатком 2.</w:t>
      </w:r>
    </w:p>
    <w:p w:rsidR="00D20D5E" w:rsidRPr="00CB4745" w:rsidRDefault="00CB4745" w:rsidP="00CB4745">
      <w:pPr>
        <w:widowControl w:val="0"/>
        <w:numPr>
          <w:ilvl w:val="0"/>
          <w:numId w:val="3"/>
        </w:numPr>
        <w:shd w:val="clear" w:color="auto" w:fill="FFFFFF"/>
        <w:tabs>
          <w:tab w:val="left" w:pos="993"/>
        </w:tabs>
        <w:autoSpaceDE w:val="0"/>
        <w:autoSpaceDN w:val="0"/>
        <w:adjustRightInd w:val="0"/>
        <w:ind w:left="0" w:firstLine="709"/>
        <w:jc w:val="both"/>
        <w:rPr>
          <w:sz w:val="28"/>
          <w:szCs w:val="28"/>
          <w:lang w:val="uk-UA"/>
        </w:rPr>
      </w:pPr>
      <w:r>
        <w:rPr>
          <w:sz w:val="28"/>
          <w:szCs w:val="28"/>
          <w:lang w:val="uk-UA"/>
        </w:rPr>
        <w:t xml:space="preserve">Доповнити перелік адміністративних послуг, що надаються через </w:t>
      </w:r>
      <w:r w:rsidRPr="00C11F10">
        <w:rPr>
          <w:color w:val="000000"/>
          <w:sz w:val="28"/>
          <w:szCs w:val="28"/>
          <w:lang w:val="uk-UA"/>
        </w:rPr>
        <w:t>Центр</w:t>
      </w:r>
      <w:r>
        <w:rPr>
          <w:color w:val="000000"/>
          <w:sz w:val="28"/>
          <w:szCs w:val="28"/>
          <w:lang w:val="uk-UA"/>
        </w:rPr>
        <w:t xml:space="preserve"> надання </w:t>
      </w:r>
      <w:r w:rsidRPr="00D57236">
        <w:rPr>
          <w:color w:val="000000"/>
          <w:sz w:val="28"/>
          <w:szCs w:val="28"/>
          <w:lang w:val="uk-UA"/>
        </w:rPr>
        <w:t xml:space="preserve">адміністративних послуг </w:t>
      </w:r>
      <w:r>
        <w:rPr>
          <w:color w:val="000000"/>
          <w:sz w:val="28"/>
          <w:szCs w:val="28"/>
          <w:lang w:val="uk-UA"/>
        </w:rPr>
        <w:t>Житомирської міської ради</w:t>
      </w:r>
      <w:r w:rsidR="0066492F">
        <w:rPr>
          <w:color w:val="000000"/>
          <w:sz w:val="28"/>
          <w:szCs w:val="28"/>
          <w:lang w:val="uk-UA"/>
        </w:rPr>
        <w:t>,</w:t>
      </w:r>
      <w:r>
        <w:rPr>
          <w:color w:val="000000"/>
          <w:sz w:val="28"/>
          <w:szCs w:val="28"/>
          <w:lang w:val="uk-UA"/>
        </w:rPr>
        <w:t xml:space="preserve"> </w:t>
      </w:r>
      <w:r w:rsidR="00607E2B" w:rsidRPr="00607E2B">
        <w:rPr>
          <w:sz w:val="28"/>
          <w:szCs w:val="28"/>
          <w:lang w:val="uk-UA"/>
        </w:rPr>
        <w:t xml:space="preserve">п.207, п.208, п.209, п.210 </w:t>
      </w:r>
      <w:r w:rsidR="00D20D5E" w:rsidRPr="00607E2B">
        <w:rPr>
          <w:color w:val="000000"/>
          <w:sz w:val="28"/>
          <w:szCs w:val="28"/>
          <w:lang w:val="uk-UA"/>
        </w:rPr>
        <w:t>згідно з додатком 3.</w:t>
      </w:r>
    </w:p>
    <w:p w:rsidR="00CB4745" w:rsidRPr="00607E2B" w:rsidRDefault="00CB4745" w:rsidP="00CB4745">
      <w:pPr>
        <w:widowControl w:val="0"/>
        <w:numPr>
          <w:ilvl w:val="0"/>
          <w:numId w:val="3"/>
        </w:numPr>
        <w:shd w:val="clear" w:color="auto" w:fill="FFFFFF"/>
        <w:tabs>
          <w:tab w:val="left" w:pos="993"/>
        </w:tabs>
        <w:autoSpaceDE w:val="0"/>
        <w:autoSpaceDN w:val="0"/>
        <w:adjustRightInd w:val="0"/>
        <w:ind w:left="0" w:firstLine="709"/>
        <w:jc w:val="both"/>
        <w:rPr>
          <w:sz w:val="28"/>
          <w:szCs w:val="28"/>
          <w:lang w:val="uk-UA"/>
        </w:rPr>
      </w:pPr>
      <w:r w:rsidRPr="008369D7">
        <w:rPr>
          <w:sz w:val="28"/>
          <w:szCs w:val="28"/>
        </w:rPr>
        <w:t xml:space="preserve">Контроль за виконанням цього </w:t>
      </w:r>
      <w:proofErr w:type="gramStart"/>
      <w:r w:rsidRPr="008369D7">
        <w:rPr>
          <w:sz w:val="28"/>
          <w:szCs w:val="28"/>
        </w:rPr>
        <w:t>р</w:t>
      </w:r>
      <w:proofErr w:type="gramEnd"/>
      <w:r w:rsidRPr="008369D7">
        <w:rPr>
          <w:sz w:val="28"/>
          <w:szCs w:val="28"/>
        </w:rPr>
        <w:t xml:space="preserve">ішення покласти на заступника міського </w:t>
      </w:r>
      <w:r w:rsidRPr="007A43AF">
        <w:rPr>
          <w:sz w:val="28"/>
          <w:szCs w:val="28"/>
        </w:rPr>
        <w:t xml:space="preserve">голови </w:t>
      </w:r>
      <w:r w:rsidRPr="007A43AF">
        <w:rPr>
          <w:bCs/>
          <w:sz w:val="28"/>
          <w:szCs w:val="28"/>
        </w:rPr>
        <w:t>з питань діяльності виконавчих органів ради згідно з розподілом</w:t>
      </w:r>
      <w:r>
        <w:rPr>
          <w:bCs/>
          <w:sz w:val="28"/>
          <w:szCs w:val="28"/>
          <w:lang w:val="uk-UA"/>
        </w:rPr>
        <w:t xml:space="preserve"> </w:t>
      </w:r>
      <w:r w:rsidRPr="007A43AF">
        <w:rPr>
          <w:bCs/>
          <w:sz w:val="28"/>
          <w:szCs w:val="28"/>
        </w:rPr>
        <w:t>обов’язкі</w:t>
      </w:r>
      <w:r>
        <w:rPr>
          <w:bCs/>
          <w:sz w:val="28"/>
          <w:szCs w:val="28"/>
          <w:lang w:val="uk-UA"/>
        </w:rPr>
        <w:t>в.</w:t>
      </w:r>
    </w:p>
    <w:p w:rsidR="00D5592F" w:rsidRDefault="00D5592F" w:rsidP="00D5592F">
      <w:pPr>
        <w:pStyle w:val="ac"/>
        <w:shd w:val="clear" w:color="auto" w:fill="FFFFFF"/>
        <w:tabs>
          <w:tab w:val="left" w:pos="709"/>
          <w:tab w:val="left" w:pos="993"/>
          <w:tab w:val="left" w:pos="6643"/>
        </w:tabs>
        <w:spacing w:after="120"/>
        <w:jc w:val="both"/>
        <w:rPr>
          <w:color w:val="000000"/>
          <w:sz w:val="28"/>
          <w:szCs w:val="28"/>
        </w:rPr>
      </w:pPr>
    </w:p>
    <w:p w:rsidR="0066492F" w:rsidRDefault="0066492F" w:rsidP="00D5592F">
      <w:pPr>
        <w:pStyle w:val="ac"/>
        <w:shd w:val="clear" w:color="auto" w:fill="FFFFFF"/>
        <w:tabs>
          <w:tab w:val="left" w:pos="709"/>
          <w:tab w:val="left" w:pos="993"/>
          <w:tab w:val="left" w:pos="6643"/>
        </w:tabs>
        <w:spacing w:after="120"/>
        <w:jc w:val="both"/>
        <w:rPr>
          <w:color w:val="000000"/>
          <w:sz w:val="28"/>
          <w:szCs w:val="28"/>
        </w:rPr>
      </w:pPr>
    </w:p>
    <w:p w:rsidR="0066492F" w:rsidRPr="00D5592F" w:rsidRDefault="0066492F" w:rsidP="00D5592F">
      <w:pPr>
        <w:pStyle w:val="ac"/>
        <w:shd w:val="clear" w:color="auto" w:fill="FFFFFF"/>
        <w:tabs>
          <w:tab w:val="left" w:pos="709"/>
          <w:tab w:val="left" w:pos="993"/>
          <w:tab w:val="left" w:pos="6643"/>
        </w:tabs>
        <w:spacing w:after="120"/>
        <w:jc w:val="both"/>
        <w:rPr>
          <w:color w:val="000000"/>
          <w:sz w:val="28"/>
          <w:szCs w:val="28"/>
        </w:rPr>
      </w:pPr>
    </w:p>
    <w:p w:rsidR="00CB4745" w:rsidRDefault="00D20D5E" w:rsidP="00284B53">
      <w:pPr>
        <w:shd w:val="clear" w:color="auto" w:fill="FFFFFF"/>
        <w:tabs>
          <w:tab w:val="left" w:pos="709"/>
          <w:tab w:val="left" w:pos="6643"/>
        </w:tabs>
        <w:jc w:val="both"/>
        <w:rPr>
          <w:color w:val="000000"/>
          <w:sz w:val="28"/>
          <w:szCs w:val="28"/>
          <w:lang w:val="uk-UA"/>
        </w:rPr>
      </w:pPr>
      <w:r>
        <w:rPr>
          <w:color w:val="000000"/>
          <w:sz w:val="28"/>
          <w:szCs w:val="28"/>
          <w:lang w:val="uk-UA"/>
        </w:rPr>
        <w:t>Міський голова                                                                                      С.І. Сухомлин</w:t>
      </w:r>
    </w:p>
    <w:p w:rsidR="00CB4745" w:rsidRPr="00CB4745" w:rsidRDefault="00CB4745" w:rsidP="00CB4745">
      <w:pPr>
        <w:pStyle w:val="3"/>
        <w:spacing w:before="0"/>
        <w:ind w:firstLine="5529"/>
        <w:rPr>
          <w:b w:val="0"/>
          <w:sz w:val="28"/>
          <w:szCs w:val="28"/>
        </w:rPr>
      </w:pPr>
      <w:r>
        <w:rPr>
          <w:color w:val="000000"/>
          <w:sz w:val="28"/>
          <w:szCs w:val="28"/>
        </w:rPr>
        <w:br w:type="page"/>
      </w:r>
      <w:r w:rsidRPr="00CB4745">
        <w:rPr>
          <w:b w:val="0"/>
          <w:sz w:val="28"/>
          <w:szCs w:val="28"/>
        </w:rPr>
        <w:lastRenderedPageBreak/>
        <w:t xml:space="preserve">Додаток 1 </w:t>
      </w:r>
    </w:p>
    <w:p w:rsidR="00CB4745" w:rsidRPr="00CB4745" w:rsidRDefault="00CB4745" w:rsidP="00CB4745">
      <w:pPr>
        <w:pStyle w:val="3"/>
        <w:spacing w:before="0"/>
        <w:ind w:firstLine="5529"/>
        <w:rPr>
          <w:b w:val="0"/>
          <w:sz w:val="28"/>
          <w:szCs w:val="28"/>
        </w:rPr>
      </w:pPr>
      <w:r w:rsidRPr="00CB4745">
        <w:rPr>
          <w:b w:val="0"/>
          <w:sz w:val="28"/>
          <w:szCs w:val="28"/>
        </w:rPr>
        <w:t xml:space="preserve">до рішення сесії міської ради </w:t>
      </w:r>
    </w:p>
    <w:p w:rsidR="00CB4745" w:rsidRPr="00CB4745" w:rsidRDefault="00CB4745" w:rsidP="00CB4745">
      <w:pPr>
        <w:pStyle w:val="3"/>
        <w:spacing w:before="0"/>
        <w:ind w:firstLine="5529"/>
        <w:jc w:val="left"/>
        <w:rPr>
          <w:b w:val="0"/>
          <w:sz w:val="28"/>
          <w:szCs w:val="28"/>
        </w:rPr>
      </w:pPr>
      <w:r>
        <w:rPr>
          <w:b w:val="0"/>
          <w:sz w:val="28"/>
          <w:szCs w:val="28"/>
        </w:rPr>
        <w:t xml:space="preserve">    </w:t>
      </w:r>
      <w:r w:rsidRPr="00CB4745">
        <w:rPr>
          <w:b w:val="0"/>
          <w:sz w:val="28"/>
          <w:szCs w:val="28"/>
        </w:rPr>
        <w:t>від __________№________</w:t>
      </w:r>
    </w:p>
    <w:p w:rsidR="00CB4745" w:rsidRDefault="00CB4745" w:rsidP="00CB4745">
      <w:pPr>
        <w:pStyle w:val="3"/>
        <w:rPr>
          <w:sz w:val="28"/>
          <w:szCs w:val="28"/>
        </w:rPr>
      </w:pPr>
    </w:p>
    <w:p w:rsidR="00CB4745" w:rsidRPr="004D4E6B" w:rsidRDefault="00CB4745" w:rsidP="00CB4745">
      <w:pPr>
        <w:pStyle w:val="3"/>
      </w:pPr>
      <w:r w:rsidRPr="00CB4745">
        <w:rPr>
          <w:sz w:val="28"/>
          <w:szCs w:val="28"/>
        </w:rPr>
        <w:t>ПОЛОЖЕННЯ</w:t>
      </w:r>
      <w:r w:rsidRPr="004D4E6B">
        <w:br/>
      </w:r>
      <w:r w:rsidRPr="004D4E6B">
        <w:rPr>
          <w:sz w:val="28"/>
          <w:szCs w:val="28"/>
        </w:rPr>
        <w:t>про Центр надання адміністративних послуг</w:t>
      </w:r>
      <w:r>
        <w:rPr>
          <w:sz w:val="28"/>
          <w:szCs w:val="28"/>
        </w:rPr>
        <w:t xml:space="preserve"> Житомирської міської ради</w:t>
      </w:r>
    </w:p>
    <w:p w:rsidR="00CB4745" w:rsidRPr="00CB4745" w:rsidRDefault="00CB4745" w:rsidP="00CB4745">
      <w:pPr>
        <w:pStyle w:val="3"/>
        <w:rPr>
          <w:sz w:val="28"/>
          <w:szCs w:val="28"/>
        </w:rPr>
      </w:pPr>
      <w:r w:rsidRPr="00CB4745">
        <w:rPr>
          <w:sz w:val="28"/>
          <w:szCs w:val="28"/>
        </w:rPr>
        <w:t>I. ЗАГАЛЬНІ ПОЛОЖЕННЯ</w:t>
      </w:r>
    </w:p>
    <w:p w:rsidR="00CB4745" w:rsidRPr="008D5B7E" w:rsidRDefault="00CB4745" w:rsidP="00CB4745">
      <w:pPr>
        <w:pStyle w:val="af3"/>
        <w:jc w:val="both"/>
        <w:rPr>
          <w:color w:val="000000"/>
          <w:sz w:val="28"/>
          <w:szCs w:val="28"/>
          <w:lang w:val="uk-UA"/>
        </w:rPr>
      </w:pPr>
      <w:r>
        <w:rPr>
          <w:sz w:val="28"/>
          <w:szCs w:val="28"/>
          <w:lang w:val="uk-UA"/>
        </w:rPr>
        <w:t>1.</w:t>
      </w:r>
      <w:r w:rsidRPr="00B373EF">
        <w:rPr>
          <w:sz w:val="28"/>
          <w:szCs w:val="28"/>
          <w:lang w:val="uk-UA"/>
        </w:rPr>
        <w:t xml:space="preserve"> </w:t>
      </w:r>
      <w:r w:rsidRPr="008D5B7E">
        <w:rPr>
          <w:color w:val="000000"/>
          <w:sz w:val="28"/>
          <w:szCs w:val="28"/>
          <w:lang w:val="uk-UA"/>
        </w:rPr>
        <w:t xml:space="preserve">Положення про Центр надання адміністративних послуг (далі ЦНАП) встановлює </w:t>
      </w:r>
      <w:r w:rsidR="0066492F">
        <w:rPr>
          <w:color w:val="000000"/>
          <w:sz w:val="28"/>
          <w:szCs w:val="28"/>
          <w:shd w:val="clear" w:color="auto" w:fill="FFFFFF"/>
          <w:lang w:val="uk-UA"/>
        </w:rPr>
        <w:t xml:space="preserve">правові засади </w:t>
      </w:r>
      <w:r w:rsidRPr="00742C83">
        <w:rPr>
          <w:color w:val="000000"/>
          <w:sz w:val="28"/>
          <w:szCs w:val="28"/>
          <w:shd w:val="clear" w:color="auto" w:fill="FFFFFF"/>
          <w:lang w:val="uk-UA"/>
        </w:rPr>
        <w:t>організаці</w:t>
      </w:r>
      <w:r w:rsidR="0066492F">
        <w:rPr>
          <w:color w:val="000000"/>
          <w:sz w:val="28"/>
          <w:szCs w:val="28"/>
          <w:shd w:val="clear" w:color="auto" w:fill="FFFFFF"/>
          <w:lang w:val="uk-UA"/>
        </w:rPr>
        <w:t>ї</w:t>
      </w:r>
      <w:r w:rsidRPr="00742C83">
        <w:rPr>
          <w:color w:val="000000"/>
          <w:sz w:val="28"/>
          <w:szCs w:val="28"/>
          <w:shd w:val="clear" w:color="auto" w:fill="FFFFFF"/>
          <w:lang w:val="uk-UA"/>
        </w:rPr>
        <w:t xml:space="preserve"> </w:t>
      </w:r>
      <w:r>
        <w:rPr>
          <w:color w:val="000000"/>
          <w:sz w:val="28"/>
          <w:szCs w:val="28"/>
          <w:shd w:val="clear" w:color="auto" w:fill="FFFFFF"/>
          <w:lang w:val="uk-UA"/>
        </w:rPr>
        <w:t>діяльності</w:t>
      </w:r>
      <w:r w:rsidR="0066492F">
        <w:rPr>
          <w:color w:val="000000"/>
          <w:sz w:val="28"/>
          <w:szCs w:val="28"/>
          <w:shd w:val="clear" w:color="auto" w:fill="FFFFFF"/>
          <w:lang w:val="uk-UA"/>
        </w:rPr>
        <w:t xml:space="preserve"> </w:t>
      </w:r>
      <w:r w:rsidRPr="00742C83">
        <w:rPr>
          <w:sz w:val="28"/>
          <w:szCs w:val="28"/>
          <w:lang w:val="uk-UA"/>
        </w:rPr>
        <w:t>та</w:t>
      </w:r>
      <w:r>
        <w:rPr>
          <w:sz w:val="28"/>
          <w:szCs w:val="28"/>
          <w:lang w:val="uk-UA"/>
        </w:rPr>
        <w:t xml:space="preserve"> компетенцію</w:t>
      </w:r>
      <w:r w:rsidRPr="00742C83">
        <w:rPr>
          <w:sz w:val="28"/>
          <w:szCs w:val="28"/>
          <w:lang w:val="uk-UA"/>
        </w:rPr>
        <w:t xml:space="preserve"> </w:t>
      </w:r>
      <w:r>
        <w:rPr>
          <w:sz w:val="28"/>
          <w:szCs w:val="28"/>
          <w:lang w:val="uk-UA"/>
        </w:rPr>
        <w:t xml:space="preserve">ЦНАП, порядок взаємодії адміністраторів із суб’єктами надання адміністративних послуг, </w:t>
      </w:r>
      <w:r w:rsidRPr="00742C83">
        <w:rPr>
          <w:sz w:val="28"/>
          <w:szCs w:val="28"/>
          <w:lang w:val="uk-UA"/>
        </w:rPr>
        <w:t xml:space="preserve">визначає структуру і компетенцію </w:t>
      </w:r>
      <w:r>
        <w:rPr>
          <w:sz w:val="28"/>
          <w:szCs w:val="28"/>
          <w:lang w:val="uk-UA"/>
        </w:rPr>
        <w:t>надання</w:t>
      </w:r>
      <w:r w:rsidRPr="00742C83">
        <w:rPr>
          <w:sz w:val="28"/>
          <w:szCs w:val="28"/>
          <w:lang w:val="uk-UA"/>
        </w:rPr>
        <w:t xml:space="preserve"> послуг у форматі «Прозорий офіс» (далі – «Прозорий офіс») з метою координації дій усіх учасників надання адміністративних  послуг</w:t>
      </w:r>
      <w:r>
        <w:rPr>
          <w:sz w:val="28"/>
          <w:szCs w:val="28"/>
          <w:lang w:val="uk-UA"/>
        </w:rPr>
        <w:t>, в т.ч. соціального характеру.</w:t>
      </w:r>
    </w:p>
    <w:p w:rsidR="00CB4745" w:rsidRDefault="00CB4745" w:rsidP="00CB4745">
      <w:pPr>
        <w:pStyle w:val="af3"/>
        <w:jc w:val="both"/>
        <w:rPr>
          <w:sz w:val="28"/>
          <w:szCs w:val="28"/>
          <w:lang w:val="uk-UA"/>
        </w:rPr>
      </w:pPr>
      <w:r w:rsidRPr="00B373EF">
        <w:rPr>
          <w:sz w:val="28"/>
          <w:szCs w:val="28"/>
          <w:lang w:val="uk-UA"/>
        </w:rPr>
        <w:t>2</w:t>
      </w:r>
      <w:r>
        <w:rPr>
          <w:sz w:val="28"/>
          <w:szCs w:val="28"/>
          <w:lang w:val="uk-UA"/>
        </w:rPr>
        <w:t xml:space="preserve">. </w:t>
      </w:r>
      <w:r w:rsidRPr="004D4E6B">
        <w:rPr>
          <w:sz w:val="28"/>
          <w:szCs w:val="28"/>
          <w:lang w:val="uk-UA"/>
        </w:rPr>
        <w:t>Центр надання адміністративних послуг</w:t>
      </w:r>
      <w:r>
        <w:rPr>
          <w:sz w:val="28"/>
          <w:szCs w:val="28"/>
          <w:lang w:val="uk-UA"/>
        </w:rPr>
        <w:t xml:space="preserve"> Житомирської міської ради  –</w:t>
      </w:r>
      <w:r w:rsidRPr="004D4E6B">
        <w:rPr>
          <w:sz w:val="28"/>
          <w:szCs w:val="28"/>
          <w:lang w:val="uk-UA"/>
        </w:rPr>
        <w:t xml:space="preserve"> </w:t>
      </w:r>
      <w:r>
        <w:rPr>
          <w:sz w:val="28"/>
          <w:szCs w:val="28"/>
          <w:lang w:val="uk-UA"/>
        </w:rPr>
        <w:t>управління</w:t>
      </w:r>
      <w:r w:rsidRPr="003C4E37">
        <w:rPr>
          <w:sz w:val="28"/>
          <w:szCs w:val="28"/>
          <w:lang w:val="uk-UA"/>
        </w:rPr>
        <w:t>,</w:t>
      </w:r>
      <w:r w:rsidRPr="004D4E6B">
        <w:rPr>
          <w:sz w:val="28"/>
          <w:szCs w:val="28"/>
          <w:lang w:val="uk-UA"/>
        </w:rPr>
        <w:t xml:space="preserve"> </w:t>
      </w:r>
      <w:r>
        <w:rPr>
          <w:sz w:val="28"/>
          <w:szCs w:val="28"/>
          <w:lang w:val="uk-UA"/>
        </w:rPr>
        <w:t xml:space="preserve">є </w:t>
      </w:r>
      <w:r w:rsidRPr="004D4E6B">
        <w:rPr>
          <w:sz w:val="28"/>
          <w:szCs w:val="28"/>
          <w:lang w:val="uk-UA"/>
        </w:rPr>
        <w:t xml:space="preserve">виконавчим органом Житомирської міської ради, в якому надаються адміністративні послуги суб'єктам звернень через адміністратора шляхом </w:t>
      </w:r>
      <w:r>
        <w:rPr>
          <w:sz w:val="28"/>
          <w:szCs w:val="28"/>
          <w:lang w:val="uk-UA"/>
        </w:rPr>
        <w:t xml:space="preserve">його </w:t>
      </w:r>
      <w:r w:rsidRPr="004D4E6B">
        <w:rPr>
          <w:sz w:val="28"/>
          <w:szCs w:val="28"/>
          <w:lang w:val="uk-UA"/>
        </w:rPr>
        <w:t>взаємодії</w:t>
      </w:r>
      <w:r>
        <w:rPr>
          <w:sz w:val="28"/>
          <w:szCs w:val="28"/>
          <w:lang w:val="uk-UA"/>
        </w:rPr>
        <w:t xml:space="preserve"> з суб’єктами на</w:t>
      </w:r>
      <w:r w:rsidRPr="004D4E6B">
        <w:rPr>
          <w:sz w:val="28"/>
          <w:szCs w:val="28"/>
          <w:lang w:val="uk-UA"/>
        </w:rPr>
        <w:t>дання адміністративних послуг</w:t>
      </w:r>
      <w:r>
        <w:rPr>
          <w:sz w:val="28"/>
          <w:szCs w:val="28"/>
          <w:lang w:val="uk-UA"/>
        </w:rPr>
        <w:t>.</w:t>
      </w:r>
      <w:r w:rsidRPr="00E913D6">
        <w:rPr>
          <w:sz w:val="28"/>
          <w:szCs w:val="28"/>
          <w:lang w:val="uk-UA"/>
        </w:rPr>
        <w:t xml:space="preserve"> </w:t>
      </w:r>
      <w:r w:rsidRPr="004D4E6B">
        <w:rPr>
          <w:sz w:val="28"/>
          <w:szCs w:val="28"/>
          <w:lang w:val="uk-UA"/>
        </w:rPr>
        <w:t>Центр надання адміністративних послуг</w:t>
      </w:r>
      <w:r>
        <w:rPr>
          <w:sz w:val="28"/>
          <w:szCs w:val="28"/>
          <w:lang w:val="uk-UA"/>
        </w:rPr>
        <w:t xml:space="preserve"> Житомирської міської ради є юридичною особою.</w:t>
      </w:r>
    </w:p>
    <w:p w:rsidR="00CB4745" w:rsidRDefault="00CB4745" w:rsidP="00CB4745">
      <w:pPr>
        <w:pStyle w:val="af3"/>
        <w:jc w:val="both"/>
        <w:rPr>
          <w:sz w:val="28"/>
          <w:szCs w:val="28"/>
          <w:lang w:val="uk-UA"/>
        </w:rPr>
      </w:pPr>
      <w:r w:rsidRPr="00174859">
        <w:rPr>
          <w:sz w:val="28"/>
          <w:szCs w:val="28"/>
          <w:lang w:val="uk-UA"/>
        </w:rPr>
        <w:t>Надання послуг у форматі «Прозорий офіс» здійснюється через адміністраторів / працівників шляхом їх взаємодії з суб’єктами надання адміністративних послуг, а також через представників суб’єктів надання адміністративних послуг відповідно до узгоджених рішень.</w:t>
      </w:r>
    </w:p>
    <w:p w:rsidR="00CB4745" w:rsidRDefault="00CB4745" w:rsidP="00CB4745">
      <w:pPr>
        <w:pStyle w:val="af3"/>
        <w:jc w:val="both"/>
        <w:rPr>
          <w:sz w:val="28"/>
          <w:szCs w:val="28"/>
          <w:lang w:val="uk-UA"/>
        </w:rPr>
      </w:pPr>
      <w:r>
        <w:rPr>
          <w:sz w:val="28"/>
          <w:szCs w:val="28"/>
          <w:lang w:val="uk-UA"/>
        </w:rPr>
        <w:t>3</w:t>
      </w:r>
      <w:r w:rsidRPr="004D4E6B">
        <w:rPr>
          <w:sz w:val="28"/>
          <w:szCs w:val="28"/>
          <w:lang w:val="uk-UA"/>
        </w:rPr>
        <w:t>. ЦНАП підконтрольний і підзвітний Житомирській міській раді, підпорядкований її виконавчому комітету, міському голові</w:t>
      </w:r>
      <w:r>
        <w:rPr>
          <w:sz w:val="28"/>
          <w:szCs w:val="28"/>
          <w:lang w:val="uk-UA"/>
        </w:rPr>
        <w:t>, заступнику міського голови відповідно до розподілу обов’язків.</w:t>
      </w:r>
    </w:p>
    <w:p w:rsidR="00CB4745" w:rsidRPr="004D4E6B" w:rsidRDefault="00CB4745" w:rsidP="00CB4745">
      <w:pPr>
        <w:pStyle w:val="af3"/>
        <w:jc w:val="both"/>
        <w:rPr>
          <w:sz w:val="28"/>
          <w:szCs w:val="28"/>
          <w:lang w:val="uk-UA"/>
        </w:rPr>
      </w:pPr>
      <w:r>
        <w:rPr>
          <w:sz w:val="28"/>
          <w:szCs w:val="28"/>
          <w:lang w:val="uk-UA"/>
        </w:rPr>
        <w:t>Ведення бухгалтерського обліку та звітності ЦНАПу здійснюється планово-фінансовим відділом Житомирської міської ради.</w:t>
      </w:r>
    </w:p>
    <w:p w:rsidR="00CB4745" w:rsidRPr="004D4E6B" w:rsidRDefault="00CB4745" w:rsidP="00CB4745">
      <w:pPr>
        <w:pStyle w:val="af3"/>
        <w:jc w:val="both"/>
        <w:rPr>
          <w:sz w:val="28"/>
          <w:szCs w:val="28"/>
          <w:lang w:val="uk-UA"/>
        </w:rPr>
      </w:pPr>
      <w:r>
        <w:rPr>
          <w:sz w:val="28"/>
          <w:szCs w:val="28"/>
          <w:lang w:val="uk-UA"/>
        </w:rPr>
        <w:t>4</w:t>
      </w:r>
      <w:r w:rsidRPr="004D4E6B">
        <w:rPr>
          <w:sz w:val="28"/>
          <w:szCs w:val="28"/>
          <w:lang w:val="uk-UA"/>
        </w:rPr>
        <w:t>. У своїй діяльності ЦНАП керується Конституцією України, законами України "Про місцеве самоврядування</w:t>
      </w:r>
      <w:r>
        <w:rPr>
          <w:sz w:val="28"/>
          <w:szCs w:val="28"/>
          <w:lang w:val="uk-UA"/>
        </w:rPr>
        <w:t xml:space="preserve"> в Україні</w:t>
      </w:r>
      <w:r w:rsidRPr="004D4E6B">
        <w:rPr>
          <w:sz w:val="28"/>
          <w:szCs w:val="28"/>
          <w:lang w:val="uk-UA"/>
        </w:rPr>
        <w:t xml:space="preserve">", "Про адміністративні послуги", "Про звернення громадян", "Про дозвільну систему у сфері господарської діяльності", постановами Кабінету Міністрів України, рішеннями </w:t>
      </w:r>
      <w:r>
        <w:rPr>
          <w:sz w:val="28"/>
          <w:szCs w:val="28"/>
          <w:lang w:val="uk-UA"/>
        </w:rPr>
        <w:t>Житомирсь</w:t>
      </w:r>
      <w:r w:rsidRPr="004D4E6B">
        <w:rPr>
          <w:sz w:val="28"/>
          <w:szCs w:val="28"/>
          <w:lang w:val="uk-UA"/>
        </w:rPr>
        <w:t>кої міської ради і виконавчого комітету, розпорядженнями міського голови, даним Положенням та іншими нормативними актами.</w:t>
      </w:r>
    </w:p>
    <w:p w:rsidR="00CB4745" w:rsidRPr="00742C83" w:rsidRDefault="00CB4745" w:rsidP="00CB4745">
      <w:pPr>
        <w:pStyle w:val="af3"/>
        <w:spacing w:before="0" w:beforeAutospacing="0" w:after="0" w:afterAutospacing="0"/>
        <w:jc w:val="both"/>
        <w:rPr>
          <w:sz w:val="28"/>
          <w:szCs w:val="28"/>
          <w:shd w:val="clear" w:color="auto" w:fill="FFFFFF"/>
          <w:lang w:val="uk-UA"/>
        </w:rPr>
      </w:pPr>
      <w:r>
        <w:rPr>
          <w:sz w:val="28"/>
          <w:szCs w:val="28"/>
          <w:lang w:val="uk-UA"/>
        </w:rPr>
        <w:t>5</w:t>
      </w:r>
      <w:r w:rsidRPr="004D4E6B">
        <w:rPr>
          <w:sz w:val="28"/>
          <w:szCs w:val="28"/>
          <w:lang w:val="uk-UA"/>
        </w:rPr>
        <w:t xml:space="preserve">. </w:t>
      </w:r>
      <w:r>
        <w:rPr>
          <w:sz w:val="28"/>
          <w:szCs w:val="28"/>
          <w:lang w:val="uk-UA"/>
        </w:rPr>
        <w:t xml:space="preserve">Перелік адміністративних послуг, які надаються через ЦНАП, визначається Житомирською міською радою та включає адміністративні послуги </w:t>
      </w:r>
      <w:r w:rsidRPr="003C4E37">
        <w:rPr>
          <w:sz w:val="28"/>
          <w:szCs w:val="28"/>
          <w:lang w:val="uk-UA"/>
        </w:rPr>
        <w:t>органів виконавчої влади, перелік яких затверджується Кабінетом Міністрів України.</w:t>
      </w:r>
      <w:r w:rsidRPr="003C4E37">
        <w:rPr>
          <w:shd w:val="clear" w:color="auto" w:fill="FFFFFF"/>
          <w:lang w:val="uk-UA"/>
        </w:rPr>
        <w:t xml:space="preserve"> </w:t>
      </w:r>
      <w:r w:rsidRPr="003C4E37">
        <w:rPr>
          <w:sz w:val="28"/>
          <w:szCs w:val="28"/>
          <w:shd w:val="clear" w:color="auto" w:fill="FFFFFF"/>
          <w:lang w:val="uk-UA"/>
        </w:rPr>
        <w:t>Н</w:t>
      </w:r>
      <w:r w:rsidRPr="00742C83">
        <w:rPr>
          <w:sz w:val="28"/>
          <w:szCs w:val="28"/>
          <w:shd w:val="clear" w:color="auto" w:fill="FFFFFF"/>
          <w:lang w:val="uk-UA"/>
        </w:rPr>
        <w:t>а основі узгоджених рішень мож</w:t>
      </w:r>
      <w:r w:rsidRPr="003C4E37">
        <w:rPr>
          <w:sz w:val="28"/>
          <w:szCs w:val="28"/>
          <w:shd w:val="clear" w:color="auto" w:fill="FFFFFF"/>
          <w:lang w:val="uk-UA"/>
        </w:rPr>
        <w:t>е</w:t>
      </w:r>
      <w:r w:rsidRPr="00742C83">
        <w:rPr>
          <w:sz w:val="28"/>
          <w:szCs w:val="28"/>
          <w:shd w:val="clear" w:color="auto" w:fill="FFFFFF"/>
          <w:lang w:val="uk-UA"/>
        </w:rPr>
        <w:t xml:space="preserve"> забезпечувати</w:t>
      </w:r>
      <w:r>
        <w:rPr>
          <w:sz w:val="28"/>
          <w:szCs w:val="28"/>
          <w:shd w:val="clear" w:color="auto" w:fill="FFFFFF"/>
          <w:lang w:val="uk-UA"/>
        </w:rPr>
        <w:t>сь</w:t>
      </w:r>
      <w:r w:rsidRPr="00742C83">
        <w:rPr>
          <w:sz w:val="28"/>
          <w:szCs w:val="28"/>
          <w:shd w:val="clear" w:color="auto" w:fill="FFFFFF"/>
          <w:lang w:val="uk-UA"/>
        </w:rPr>
        <w:t xml:space="preserve"> надання адміністративних послуг обласних, районних і відповідних міських держадміністрацій</w:t>
      </w:r>
      <w:r>
        <w:rPr>
          <w:sz w:val="28"/>
          <w:szCs w:val="28"/>
          <w:shd w:val="clear" w:color="auto" w:fill="FFFFFF"/>
          <w:lang w:val="uk-UA"/>
        </w:rPr>
        <w:t>, а також адміністративних послуг соціального характеру.</w:t>
      </w:r>
    </w:p>
    <w:p w:rsidR="00CB4745" w:rsidRPr="00174859" w:rsidRDefault="00CB4745" w:rsidP="00CB4745">
      <w:pPr>
        <w:pStyle w:val="rvps2"/>
        <w:shd w:val="clear" w:color="auto" w:fill="FFFFFF"/>
        <w:spacing w:before="0" w:beforeAutospacing="0" w:after="150" w:afterAutospacing="0"/>
        <w:jc w:val="both"/>
        <w:rPr>
          <w:sz w:val="12"/>
          <w:szCs w:val="12"/>
          <w:lang w:val="uk-UA"/>
        </w:rPr>
      </w:pPr>
    </w:p>
    <w:p w:rsidR="00CB4745" w:rsidRPr="006A3BCE" w:rsidRDefault="00CB4745" w:rsidP="00CB4745">
      <w:pPr>
        <w:pStyle w:val="rvps2"/>
        <w:shd w:val="clear" w:color="auto" w:fill="FFFFFF"/>
        <w:spacing w:before="0" w:beforeAutospacing="0" w:after="150" w:afterAutospacing="0"/>
        <w:jc w:val="both"/>
        <w:rPr>
          <w:sz w:val="28"/>
          <w:szCs w:val="28"/>
        </w:rPr>
      </w:pPr>
      <w:r w:rsidRPr="006A3BCE">
        <w:rPr>
          <w:sz w:val="28"/>
          <w:szCs w:val="28"/>
          <w:lang w:val="uk-UA"/>
        </w:rPr>
        <w:lastRenderedPageBreak/>
        <w:t xml:space="preserve">6. </w:t>
      </w:r>
      <w:r w:rsidRPr="006A3BCE">
        <w:rPr>
          <w:sz w:val="28"/>
          <w:szCs w:val="28"/>
        </w:rPr>
        <w:t>Ц</w:t>
      </w:r>
      <w:r>
        <w:rPr>
          <w:sz w:val="28"/>
          <w:szCs w:val="28"/>
          <w:lang w:val="uk-UA"/>
        </w:rPr>
        <w:t>НАП</w:t>
      </w:r>
      <w:r w:rsidRPr="006A3BCE">
        <w:rPr>
          <w:sz w:val="28"/>
          <w:szCs w:val="28"/>
        </w:rPr>
        <w:t xml:space="preserve"> </w:t>
      </w:r>
      <w:proofErr w:type="gramStart"/>
      <w:r w:rsidRPr="006A3BCE">
        <w:rPr>
          <w:sz w:val="28"/>
          <w:szCs w:val="28"/>
        </w:rPr>
        <w:t>п</w:t>
      </w:r>
      <w:proofErr w:type="gramEnd"/>
      <w:r w:rsidRPr="006A3BCE">
        <w:rPr>
          <w:sz w:val="28"/>
          <w:szCs w:val="28"/>
        </w:rPr>
        <w:t>ід час виконання покладених на нього завдань взаємодіє з центральними та місцевими органами виконавчої влади, іншими державними органами, органами влади Автономної Республіки Крим, органами місцевого самоврядування, підприємствами, установами або організаціями.</w:t>
      </w:r>
    </w:p>
    <w:p w:rsidR="00CB4745" w:rsidRPr="006A3BCE" w:rsidRDefault="00CB4745" w:rsidP="00CB4745">
      <w:pPr>
        <w:pStyle w:val="rvps2"/>
        <w:shd w:val="clear" w:color="auto" w:fill="FFFFFF"/>
        <w:spacing w:before="0" w:beforeAutospacing="0" w:after="150" w:afterAutospacing="0"/>
        <w:jc w:val="both"/>
        <w:rPr>
          <w:sz w:val="28"/>
          <w:szCs w:val="28"/>
        </w:rPr>
      </w:pPr>
      <w:bookmarkStart w:id="0" w:name="n55"/>
      <w:bookmarkEnd w:id="0"/>
      <w:r w:rsidRPr="006A3BCE">
        <w:rPr>
          <w:sz w:val="28"/>
          <w:szCs w:val="28"/>
          <w:lang w:val="uk-UA"/>
        </w:rPr>
        <w:t xml:space="preserve">7. </w:t>
      </w:r>
      <w:r w:rsidRPr="006A3BCE">
        <w:rPr>
          <w:sz w:val="28"/>
          <w:szCs w:val="28"/>
        </w:rPr>
        <w:t xml:space="preserve"> </w:t>
      </w:r>
      <w:proofErr w:type="gramStart"/>
      <w:r w:rsidRPr="006A3BCE">
        <w:rPr>
          <w:sz w:val="28"/>
          <w:szCs w:val="28"/>
        </w:rPr>
        <w:t>З</w:t>
      </w:r>
      <w:proofErr w:type="gramEnd"/>
      <w:r w:rsidRPr="006A3BCE">
        <w:rPr>
          <w:sz w:val="28"/>
          <w:szCs w:val="28"/>
        </w:rPr>
        <w:t xml:space="preserve"> метою забезпечення створення зручних та доступних умов отримання послуг суб’єктами звернень у межах відповідної адміністративно-територіальної одиниці за рішенням органу, що утворив центр, можуть утворюватися територіальні підрозділи центру та віддалені місця для роботи адміністраторів такого центру, у яких забезпечується надання адміністративних послуг відповідно до переліку, який визначається органом, що прийняв </w:t>
      </w:r>
      <w:proofErr w:type="gramStart"/>
      <w:r w:rsidRPr="006A3BCE">
        <w:rPr>
          <w:sz w:val="28"/>
          <w:szCs w:val="28"/>
        </w:rPr>
        <w:t>р</w:t>
      </w:r>
      <w:proofErr w:type="gramEnd"/>
      <w:r w:rsidRPr="006A3BCE">
        <w:rPr>
          <w:sz w:val="28"/>
          <w:szCs w:val="28"/>
        </w:rPr>
        <w:t>ішення про його утворення.</w:t>
      </w:r>
    </w:p>
    <w:p w:rsidR="00CB4745" w:rsidRPr="00CB4745" w:rsidRDefault="00CB4745" w:rsidP="00CB4745">
      <w:pPr>
        <w:pStyle w:val="3"/>
        <w:rPr>
          <w:sz w:val="28"/>
          <w:szCs w:val="28"/>
        </w:rPr>
      </w:pPr>
      <w:r w:rsidRPr="00CB4745">
        <w:rPr>
          <w:sz w:val="28"/>
          <w:szCs w:val="28"/>
        </w:rPr>
        <w:t>II. МЕТА І ЗАВДАННЯ ЦНАП</w:t>
      </w:r>
    </w:p>
    <w:p w:rsidR="00CB4745" w:rsidRPr="004D4E6B" w:rsidRDefault="00CB4745" w:rsidP="00CB4745">
      <w:pPr>
        <w:pStyle w:val="af3"/>
        <w:spacing w:before="0" w:beforeAutospacing="0" w:after="80" w:afterAutospacing="0"/>
        <w:jc w:val="both"/>
        <w:rPr>
          <w:sz w:val="28"/>
          <w:szCs w:val="28"/>
          <w:lang w:val="uk-UA"/>
        </w:rPr>
      </w:pPr>
      <w:r w:rsidRPr="004D4E6B">
        <w:rPr>
          <w:sz w:val="28"/>
          <w:szCs w:val="28"/>
          <w:lang w:val="uk-UA"/>
        </w:rPr>
        <w:t>2.1. Діяльність ЦНАП здійснюється за принципами:</w:t>
      </w:r>
    </w:p>
    <w:p w:rsidR="00CB4745" w:rsidRPr="004D4E6B" w:rsidRDefault="00CB4745" w:rsidP="00CB4745">
      <w:pPr>
        <w:pStyle w:val="af3"/>
        <w:spacing w:before="0" w:beforeAutospacing="0" w:after="80" w:afterAutospacing="0"/>
        <w:jc w:val="both"/>
        <w:rPr>
          <w:sz w:val="28"/>
          <w:szCs w:val="28"/>
          <w:lang w:val="uk-UA"/>
        </w:rPr>
      </w:pPr>
      <w:r w:rsidRPr="004D4E6B">
        <w:rPr>
          <w:sz w:val="28"/>
          <w:szCs w:val="28"/>
          <w:lang w:val="uk-UA"/>
        </w:rPr>
        <w:t>2.1.1. прозорості, відкритості та послідовності дій при наданні адміністративних послуг;</w:t>
      </w:r>
    </w:p>
    <w:p w:rsidR="00CB4745" w:rsidRPr="004D4E6B" w:rsidRDefault="00CB4745" w:rsidP="00CB4745">
      <w:pPr>
        <w:pStyle w:val="af3"/>
        <w:spacing w:before="0" w:beforeAutospacing="0" w:after="80" w:afterAutospacing="0"/>
        <w:jc w:val="both"/>
        <w:rPr>
          <w:sz w:val="28"/>
          <w:szCs w:val="28"/>
          <w:lang w:val="uk-UA"/>
        </w:rPr>
      </w:pPr>
      <w:r w:rsidRPr="004D4E6B">
        <w:rPr>
          <w:sz w:val="28"/>
          <w:szCs w:val="28"/>
          <w:lang w:val="uk-UA"/>
        </w:rPr>
        <w:t>2.1.2. орієнтації на суб'єкта звернення - забезпечення ефективної взаємодії із суб'єктом звернення;</w:t>
      </w:r>
    </w:p>
    <w:p w:rsidR="00CB4745" w:rsidRPr="004D4E6B" w:rsidRDefault="00CB4745" w:rsidP="00CB4745">
      <w:pPr>
        <w:pStyle w:val="af3"/>
        <w:spacing w:before="0" w:beforeAutospacing="0" w:after="80" w:afterAutospacing="0"/>
        <w:jc w:val="both"/>
        <w:rPr>
          <w:sz w:val="28"/>
          <w:szCs w:val="28"/>
          <w:lang w:val="uk-UA"/>
        </w:rPr>
      </w:pPr>
      <w:r w:rsidRPr="004D4E6B">
        <w:rPr>
          <w:sz w:val="28"/>
          <w:szCs w:val="28"/>
          <w:lang w:val="uk-UA"/>
        </w:rPr>
        <w:t>2.1.3. інформованості - забезпечення суб'єктів звернення вичерпною інформацією щодо адміністративних послуг;</w:t>
      </w:r>
    </w:p>
    <w:p w:rsidR="00CB4745" w:rsidRPr="004D4E6B" w:rsidRDefault="00CB4745" w:rsidP="00CB4745">
      <w:pPr>
        <w:pStyle w:val="af3"/>
        <w:spacing w:before="0" w:beforeAutospacing="0" w:after="80" w:afterAutospacing="0"/>
        <w:jc w:val="both"/>
        <w:rPr>
          <w:sz w:val="28"/>
          <w:szCs w:val="28"/>
          <w:lang w:val="uk-UA"/>
        </w:rPr>
      </w:pPr>
      <w:r w:rsidRPr="004D4E6B">
        <w:rPr>
          <w:sz w:val="28"/>
          <w:szCs w:val="28"/>
          <w:lang w:val="uk-UA"/>
        </w:rPr>
        <w:t>2.1.4. зворотн</w:t>
      </w:r>
      <w:r>
        <w:rPr>
          <w:sz w:val="28"/>
          <w:szCs w:val="28"/>
          <w:lang w:val="uk-UA"/>
        </w:rPr>
        <w:t>ь</w:t>
      </w:r>
      <w:r w:rsidRPr="004D4E6B">
        <w:rPr>
          <w:sz w:val="28"/>
          <w:szCs w:val="28"/>
          <w:lang w:val="uk-UA"/>
        </w:rPr>
        <w:t>ого зв'язку - встановлення зворотн</w:t>
      </w:r>
      <w:r>
        <w:rPr>
          <w:sz w:val="28"/>
          <w:szCs w:val="28"/>
          <w:lang w:val="uk-UA"/>
        </w:rPr>
        <w:t>ь</w:t>
      </w:r>
      <w:r w:rsidRPr="004D4E6B">
        <w:rPr>
          <w:sz w:val="28"/>
          <w:szCs w:val="28"/>
          <w:lang w:val="uk-UA"/>
        </w:rPr>
        <w:t>ого зв'язку із суб'єктом звернення;</w:t>
      </w:r>
    </w:p>
    <w:p w:rsidR="00CB4745" w:rsidRPr="004D4E6B" w:rsidRDefault="00CB4745" w:rsidP="00CB4745">
      <w:pPr>
        <w:pStyle w:val="af3"/>
        <w:spacing w:before="0" w:beforeAutospacing="0" w:after="80" w:afterAutospacing="0"/>
        <w:jc w:val="both"/>
        <w:rPr>
          <w:sz w:val="28"/>
          <w:szCs w:val="28"/>
          <w:lang w:val="uk-UA"/>
        </w:rPr>
      </w:pPr>
      <w:r w:rsidRPr="004D4E6B">
        <w:rPr>
          <w:sz w:val="28"/>
          <w:szCs w:val="28"/>
          <w:lang w:val="uk-UA"/>
        </w:rPr>
        <w:t>2.1.5. організаці</w:t>
      </w:r>
      <w:r>
        <w:rPr>
          <w:sz w:val="28"/>
          <w:szCs w:val="28"/>
          <w:lang w:val="uk-UA"/>
        </w:rPr>
        <w:t>йної</w:t>
      </w:r>
      <w:r w:rsidRPr="004D4E6B">
        <w:rPr>
          <w:sz w:val="28"/>
          <w:szCs w:val="28"/>
          <w:lang w:val="uk-UA"/>
        </w:rPr>
        <w:t xml:space="preserve"> єдності - взаємодія адміністраторів ЦНАП з суб'єктами </w:t>
      </w:r>
      <w:r>
        <w:rPr>
          <w:sz w:val="28"/>
          <w:szCs w:val="28"/>
          <w:lang w:val="uk-UA"/>
        </w:rPr>
        <w:t>надання адміністративних послуг;</w:t>
      </w:r>
    </w:p>
    <w:p w:rsidR="00CB4745" w:rsidRDefault="00CB4745" w:rsidP="00CB4745">
      <w:pPr>
        <w:pStyle w:val="af3"/>
        <w:spacing w:before="0" w:beforeAutospacing="0" w:after="80" w:afterAutospacing="0"/>
        <w:jc w:val="both"/>
        <w:rPr>
          <w:sz w:val="28"/>
          <w:szCs w:val="28"/>
          <w:lang w:val="uk-UA"/>
        </w:rPr>
      </w:pPr>
      <w:r w:rsidRPr="004D4E6B">
        <w:rPr>
          <w:sz w:val="28"/>
          <w:szCs w:val="28"/>
          <w:lang w:val="uk-UA"/>
        </w:rPr>
        <w:t>2.2. Метою роботи ЦНАП є надання якісних адміністративних послуг суб'єктам звернень.</w:t>
      </w:r>
    </w:p>
    <w:p w:rsidR="00CB4745" w:rsidRPr="004D4E6B" w:rsidRDefault="00CB4745" w:rsidP="00CB4745">
      <w:pPr>
        <w:pStyle w:val="af3"/>
        <w:spacing w:before="0" w:beforeAutospacing="0" w:after="80" w:afterAutospacing="0"/>
        <w:jc w:val="both"/>
        <w:rPr>
          <w:sz w:val="28"/>
          <w:szCs w:val="28"/>
          <w:lang w:val="uk-UA"/>
        </w:rPr>
      </w:pPr>
      <w:r w:rsidRPr="004D4E6B">
        <w:rPr>
          <w:sz w:val="28"/>
          <w:szCs w:val="28"/>
          <w:lang w:val="uk-UA"/>
        </w:rPr>
        <w:t>2.3. Основними завданнями ЦНАП є:</w:t>
      </w:r>
    </w:p>
    <w:p w:rsidR="00CB4745" w:rsidRPr="004D4E6B" w:rsidRDefault="00CB4745" w:rsidP="00CB4745">
      <w:pPr>
        <w:spacing w:after="80"/>
        <w:jc w:val="both"/>
        <w:rPr>
          <w:sz w:val="28"/>
          <w:szCs w:val="28"/>
          <w:lang w:val="uk-UA"/>
        </w:rPr>
      </w:pPr>
      <w:r w:rsidRPr="004D4E6B">
        <w:rPr>
          <w:sz w:val="28"/>
          <w:szCs w:val="28"/>
          <w:lang w:val="uk-UA"/>
        </w:rPr>
        <w:t>2.3.1 організація надання адміністративних послуг у найкоротший строк та за мінімальної кількості відвідувань суб’єктів звернень;</w:t>
      </w:r>
    </w:p>
    <w:p w:rsidR="00CB4745" w:rsidRPr="004D4E6B" w:rsidRDefault="00CB4745" w:rsidP="00CB4745">
      <w:pPr>
        <w:spacing w:after="80"/>
        <w:jc w:val="both"/>
        <w:rPr>
          <w:sz w:val="28"/>
          <w:szCs w:val="28"/>
          <w:lang w:val="uk-UA"/>
        </w:rPr>
      </w:pPr>
      <w:r w:rsidRPr="004D4E6B">
        <w:rPr>
          <w:sz w:val="28"/>
          <w:szCs w:val="28"/>
          <w:lang w:val="uk-UA"/>
        </w:rPr>
        <w:t>2.3.2 спрощення процедури отримання адміністративних послуг та поліпшення якості їх надання;</w:t>
      </w:r>
    </w:p>
    <w:p w:rsidR="00CB4745" w:rsidRDefault="00CB4745" w:rsidP="00CB4745">
      <w:pPr>
        <w:spacing w:after="80"/>
        <w:jc w:val="both"/>
        <w:rPr>
          <w:sz w:val="28"/>
          <w:szCs w:val="28"/>
          <w:lang w:val="uk-UA"/>
        </w:rPr>
      </w:pPr>
      <w:r w:rsidRPr="004D4E6B">
        <w:rPr>
          <w:sz w:val="28"/>
          <w:szCs w:val="28"/>
          <w:lang w:val="uk-UA"/>
        </w:rPr>
        <w:t>2.3.3 забезпечення інформування суб’єктів звернень про вимоги та порядок надання адміністративних послуг, що надаються через адміністратора</w:t>
      </w:r>
      <w:r>
        <w:rPr>
          <w:sz w:val="28"/>
          <w:szCs w:val="28"/>
          <w:lang w:val="uk-UA"/>
        </w:rPr>
        <w:t>;</w:t>
      </w:r>
    </w:p>
    <w:p w:rsidR="00CB4745" w:rsidRDefault="00CB4745" w:rsidP="00CB4745">
      <w:pPr>
        <w:spacing w:after="80"/>
        <w:jc w:val="both"/>
        <w:rPr>
          <w:sz w:val="28"/>
          <w:szCs w:val="28"/>
          <w:lang w:val="uk-UA"/>
        </w:rPr>
      </w:pPr>
      <w:r>
        <w:rPr>
          <w:sz w:val="28"/>
          <w:szCs w:val="28"/>
          <w:lang w:val="uk-UA"/>
        </w:rPr>
        <w:t>2.3.4 організаційне забезпечення надання адміністративних послуг суб’єктами їх надання;</w:t>
      </w:r>
    </w:p>
    <w:p w:rsidR="00CB4745" w:rsidRDefault="00CB4745" w:rsidP="00CB4745">
      <w:pPr>
        <w:spacing w:after="80"/>
        <w:jc w:val="both"/>
        <w:rPr>
          <w:sz w:val="28"/>
          <w:szCs w:val="28"/>
          <w:lang w:val="uk-UA"/>
        </w:rPr>
      </w:pPr>
      <w:r>
        <w:rPr>
          <w:sz w:val="28"/>
          <w:szCs w:val="28"/>
          <w:lang w:val="uk-UA"/>
        </w:rPr>
        <w:t>2.3.5 розширення співпраці та взаємодії з суб’єктами надання адміністративних послуг;</w:t>
      </w:r>
    </w:p>
    <w:p w:rsidR="00CB4745" w:rsidRPr="00835124" w:rsidRDefault="00CB4745" w:rsidP="00CB4745">
      <w:pPr>
        <w:spacing w:after="80"/>
        <w:jc w:val="both"/>
        <w:rPr>
          <w:sz w:val="28"/>
          <w:szCs w:val="28"/>
          <w:lang w:val="uk-UA"/>
        </w:rPr>
      </w:pPr>
      <w:r w:rsidRPr="00835124">
        <w:rPr>
          <w:sz w:val="28"/>
          <w:szCs w:val="28"/>
          <w:lang w:val="uk-UA"/>
        </w:rPr>
        <w:t>2.3.6. організаційне забезпечення та координація діяльності суб’єктів надання адміністративних послуг, в т.ч. соціального характеру, у «Прозорому офісі».</w:t>
      </w:r>
    </w:p>
    <w:p w:rsidR="00CB4745" w:rsidRPr="00CB4745" w:rsidRDefault="00CB4745" w:rsidP="00CB4745">
      <w:pPr>
        <w:pStyle w:val="3"/>
        <w:rPr>
          <w:sz w:val="28"/>
          <w:szCs w:val="28"/>
        </w:rPr>
      </w:pPr>
      <w:r w:rsidRPr="00CB4745">
        <w:rPr>
          <w:sz w:val="28"/>
          <w:szCs w:val="28"/>
        </w:rPr>
        <w:lastRenderedPageBreak/>
        <w:t>IІІ. ПОВНОВАЖЕННЯ ЦНАП</w:t>
      </w:r>
    </w:p>
    <w:p w:rsidR="00CB4745" w:rsidRPr="00AA6423" w:rsidRDefault="00CB4745" w:rsidP="00CB4745">
      <w:pPr>
        <w:pStyle w:val="rvps2"/>
        <w:shd w:val="clear" w:color="auto" w:fill="FFFFFF"/>
        <w:spacing w:before="80" w:beforeAutospacing="0" w:after="0" w:afterAutospacing="0"/>
        <w:jc w:val="both"/>
        <w:textAlignment w:val="baseline"/>
        <w:rPr>
          <w:color w:val="000000"/>
          <w:sz w:val="28"/>
          <w:szCs w:val="28"/>
          <w:lang w:val="uk-UA"/>
        </w:rPr>
      </w:pPr>
      <w:r>
        <w:rPr>
          <w:sz w:val="28"/>
          <w:szCs w:val="28"/>
          <w:lang w:val="uk-UA"/>
        </w:rPr>
        <w:t>ЦНАП забезпечує надання адміністративних послуг через адміністратора шляхом його взаємодії із суб’єктами надання адміністративних послуг згідно із законодавством, а також з</w:t>
      </w:r>
      <w:r>
        <w:rPr>
          <w:color w:val="000000"/>
          <w:sz w:val="28"/>
          <w:szCs w:val="28"/>
          <w:lang w:val="uk-UA"/>
        </w:rPr>
        <w:t xml:space="preserve">абезпечує координацію та організацію надання адміністративних послуг, в т.ч. у форматі </w:t>
      </w:r>
      <w:r w:rsidRPr="00F23FE7">
        <w:rPr>
          <w:sz w:val="28"/>
          <w:szCs w:val="28"/>
          <w:lang w:val="uk-UA"/>
        </w:rPr>
        <w:t>«Прозорий офіс»</w:t>
      </w:r>
      <w:r>
        <w:rPr>
          <w:sz w:val="28"/>
          <w:szCs w:val="28"/>
          <w:lang w:val="uk-UA"/>
        </w:rPr>
        <w:t xml:space="preserve">, які </w:t>
      </w:r>
      <w:r w:rsidRPr="00F23FE7">
        <w:rPr>
          <w:sz w:val="28"/>
          <w:szCs w:val="28"/>
          <w:lang w:val="uk-UA"/>
        </w:rPr>
        <w:t>надаються через адміністраторів / працівників «Прозорого офісу» шляхом їх взаємодії з суб’єктами надання адміністративних послуг, а також через представників суб’єктів надання адміністративних послуг відповідно до узгоджених рішень.</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 xml:space="preserve">3.1. У межах своєї компетенції </w:t>
      </w:r>
      <w:r>
        <w:rPr>
          <w:sz w:val="28"/>
          <w:szCs w:val="28"/>
          <w:lang w:val="uk-UA"/>
        </w:rPr>
        <w:t xml:space="preserve">адміністратор </w:t>
      </w:r>
      <w:r w:rsidRPr="004D4E6B">
        <w:rPr>
          <w:sz w:val="28"/>
          <w:szCs w:val="28"/>
          <w:lang w:val="uk-UA"/>
        </w:rPr>
        <w:t>ЦНАП:</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3.1.1 надає суб'єкту звернення вичерпну інформацію та консультацію щодо порядку надання адміністративних послуг;</w:t>
      </w:r>
    </w:p>
    <w:p w:rsidR="00CB4745" w:rsidRPr="001257C6" w:rsidRDefault="00CB4745" w:rsidP="00CB4745">
      <w:pPr>
        <w:pStyle w:val="af3"/>
        <w:spacing w:before="80" w:beforeAutospacing="0" w:after="0" w:afterAutospacing="0"/>
        <w:jc w:val="both"/>
        <w:rPr>
          <w:sz w:val="28"/>
          <w:szCs w:val="28"/>
          <w:lang w:val="uk-UA"/>
        </w:rPr>
      </w:pPr>
      <w:r w:rsidRPr="004D4E6B">
        <w:rPr>
          <w:sz w:val="28"/>
          <w:szCs w:val="28"/>
          <w:lang w:val="uk-UA"/>
        </w:rPr>
        <w:t>3.1.2. приймає від суб'єкта звернення заяви та необхідні документи для надання адміністративної послуги, здійснює їх реєстрацію та подання документів (їх копій) відповідним суб'єктам н</w:t>
      </w:r>
      <w:r>
        <w:rPr>
          <w:sz w:val="28"/>
          <w:szCs w:val="28"/>
          <w:lang w:val="uk-UA"/>
        </w:rPr>
        <w:t xml:space="preserve">адання адміністративних </w:t>
      </w:r>
      <w:r w:rsidRPr="001257C6">
        <w:rPr>
          <w:sz w:val="28"/>
          <w:szCs w:val="28"/>
          <w:lang w:val="uk-UA"/>
        </w:rPr>
        <w:t>послуг</w:t>
      </w:r>
      <w:r>
        <w:rPr>
          <w:sz w:val="28"/>
          <w:szCs w:val="28"/>
          <w:lang w:val="uk-UA"/>
        </w:rPr>
        <w:t xml:space="preserve"> не пізніше наступного робочого дня після їх отримання з дотриманням вимог Закону України  «Про захист персональних даних»</w:t>
      </w:r>
      <w:r w:rsidRPr="001257C6">
        <w:rPr>
          <w:sz w:val="28"/>
          <w:szCs w:val="28"/>
          <w:shd w:val="clear" w:color="auto" w:fill="FFFFFF"/>
          <w:lang w:val="uk-UA"/>
        </w:rPr>
        <w:t>;</w:t>
      </w:r>
    </w:p>
    <w:p w:rsidR="00CB4745" w:rsidRPr="003C4E37" w:rsidRDefault="00CB4745" w:rsidP="00CB4745">
      <w:pPr>
        <w:pStyle w:val="af3"/>
        <w:spacing w:before="80" w:beforeAutospacing="0" w:after="0" w:afterAutospacing="0"/>
        <w:jc w:val="both"/>
        <w:rPr>
          <w:sz w:val="28"/>
          <w:szCs w:val="28"/>
          <w:lang w:val="uk-UA"/>
        </w:rPr>
      </w:pPr>
      <w:r w:rsidRPr="004D4E6B">
        <w:rPr>
          <w:sz w:val="28"/>
          <w:szCs w:val="28"/>
          <w:lang w:val="uk-UA"/>
        </w:rPr>
        <w:t>3.1.3</w:t>
      </w:r>
      <w:r w:rsidRPr="003C4E37">
        <w:rPr>
          <w:sz w:val="28"/>
          <w:szCs w:val="28"/>
          <w:lang w:val="uk-UA"/>
        </w:rPr>
        <w:t xml:space="preserve">. </w:t>
      </w:r>
      <w:r w:rsidRPr="00CB4745">
        <w:rPr>
          <w:sz w:val="28"/>
          <w:szCs w:val="28"/>
          <w:shd w:val="clear" w:color="auto" w:fill="FFFFFF"/>
          <w:lang w:val="uk-UA"/>
        </w:rPr>
        <w:t>вида</w:t>
      </w:r>
      <w:r w:rsidRPr="003C4E37">
        <w:rPr>
          <w:sz w:val="28"/>
          <w:szCs w:val="28"/>
          <w:shd w:val="clear" w:color="auto" w:fill="FFFFFF"/>
          <w:lang w:val="uk-UA"/>
        </w:rPr>
        <w:t>є</w:t>
      </w:r>
      <w:r w:rsidRPr="00CB4745">
        <w:rPr>
          <w:sz w:val="28"/>
          <w:szCs w:val="28"/>
          <w:shd w:val="clear" w:color="auto" w:fill="FFFFFF"/>
          <w:lang w:val="uk-UA"/>
        </w:rPr>
        <w:t xml:space="preserve"> або забезпеч</w:t>
      </w:r>
      <w:r w:rsidRPr="003C4E37">
        <w:rPr>
          <w:sz w:val="28"/>
          <w:szCs w:val="28"/>
          <w:shd w:val="clear" w:color="auto" w:fill="FFFFFF"/>
          <w:lang w:val="uk-UA"/>
        </w:rPr>
        <w:t>ує</w:t>
      </w:r>
      <w:r w:rsidRPr="00CB4745">
        <w:rPr>
          <w:sz w:val="28"/>
          <w:szCs w:val="28"/>
          <w:shd w:val="clear" w:color="auto" w:fill="FFFFFF"/>
          <w:lang w:val="uk-UA"/>
        </w:rPr>
        <w:t xml:space="preserve">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r w:rsidRPr="003C4E37">
        <w:rPr>
          <w:sz w:val="28"/>
          <w:szCs w:val="28"/>
          <w:lang w:val="uk-UA"/>
        </w:rPr>
        <w:t>;</w:t>
      </w:r>
    </w:p>
    <w:p w:rsidR="00CB4745" w:rsidRPr="003C4E37" w:rsidRDefault="00CB4745" w:rsidP="00CB4745">
      <w:pPr>
        <w:pStyle w:val="af3"/>
        <w:spacing w:before="80" w:beforeAutospacing="0" w:after="0" w:afterAutospacing="0"/>
        <w:jc w:val="both"/>
        <w:rPr>
          <w:sz w:val="28"/>
          <w:szCs w:val="28"/>
          <w:lang w:val="uk-UA"/>
        </w:rPr>
      </w:pPr>
      <w:r w:rsidRPr="003C4E37">
        <w:rPr>
          <w:sz w:val="28"/>
          <w:szCs w:val="28"/>
          <w:lang w:val="uk-UA"/>
        </w:rPr>
        <w:t>3.1.4. забезпечує взаємодію із суб'єктами надання адміністративних послуг з метою надання адміністративних послуг у визначені строки;</w:t>
      </w:r>
    </w:p>
    <w:p w:rsidR="00CB4745" w:rsidRPr="003C4E37" w:rsidRDefault="00CB4745" w:rsidP="00CB4745">
      <w:pPr>
        <w:pStyle w:val="af3"/>
        <w:spacing w:before="80" w:beforeAutospacing="0" w:after="0" w:afterAutospacing="0"/>
        <w:jc w:val="both"/>
        <w:rPr>
          <w:sz w:val="28"/>
          <w:szCs w:val="28"/>
          <w:lang w:val="uk-UA"/>
        </w:rPr>
      </w:pPr>
      <w:r w:rsidRPr="003C4E37">
        <w:rPr>
          <w:sz w:val="28"/>
          <w:szCs w:val="28"/>
          <w:lang w:val="uk-UA"/>
        </w:rPr>
        <w:t>3.1.5. здійснює контроль за додержанням суб’єктами надання адміністративних послуг строку розгляду справ та прийняття рішень;</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3.1.</w:t>
      </w:r>
      <w:r>
        <w:rPr>
          <w:sz w:val="28"/>
          <w:szCs w:val="28"/>
          <w:lang w:val="uk-UA"/>
        </w:rPr>
        <w:t>6</w:t>
      </w:r>
      <w:r w:rsidRPr="004D4E6B">
        <w:rPr>
          <w:sz w:val="28"/>
          <w:szCs w:val="28"/>
          <w:lang w:val="uk-UA"/>
        </w:rPr>
        <w:t xml:space="preserve">. </w:t>
      </w:r>
      <w:r>
        <w:rPr>
          <w:sz w:val="28"/>
          <w:szCs w:val="28"/>
          <w:lang w:val="uk-UA"/>
        </w:rPr>
        <w:t xml:space="preserve"> </w:t>
      </w:r>
      <w:r w:rsidRPr="004D4E6B">
        <w:rPr>
          <w:sz w:val="28"/>
          <w:szCs w:val="28"/>
          <w:lang w:val="uk-UA"/>
        </w:rPr>
        <w:t>інформує керівництво міської ради про порушення вимог законодавства з питань надання адміністративних послуг;</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3.1.</w:t>
      </w:r>
      <w:r>
        <w:rPr>
          <w:sz w:val="28"/>
          <w:szCs w:val="28"/>
          <w:lang w:val="uk-UA"/>
        </w:rPr>
        <w:t>7</w:t>
      </w:r>
      <w:r w:rsidRPr="004D4E6B">
        <w:rPr>
          <w:sz w:val="28"/>
          <w:szCs w:val="28"/>
          <w:lang w:val="uk-UA"/>
        </w:rPr>
        <w:t>. готує пропозиції суб'єктам надання адміністративних послуг щодо вдосконалення процедур надання послуг;</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3.1.</w:t>
      </w:r>
      <w:r>
        <w:rPr>
          <w:sz w:val="28"/>
          <w:szCs w:val="28"/>
          <w:lang w:val="uk-UA"/>
        </w:rPr>
        <w:t>8</w:t>
      </w:r>
      <w:r w:rsidRPr="004D4E6B">
        <w:rPr>
          <w:sz w:val="28"/>
          <w:szCs w:val="28"/>
          <w:lang w:val="uk-UA"/>
        </w:rPr>
        <w:t>. забезпечує комп'ютерний облік звернень суб'єктів звернень;</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w:t>
      </w:r>
      <w:r>
        <w:rPr>
          <w:sz w:val="28"/>
          <w:szCs w:val="28"/>
          <w:lang w:val="uk-UA"/>
        </w:rPr>
        <w:t>.1.9</w:t>
      </w:r>
      <w:r w:rsidRPr="004D4E6B">
        <w:rPr>
          <w:sz w:val="28"/>
          <w:szCs w:val="28"/>
          <w:lang w:val="uk-UA"/>
        </w:rPr>
        <w:t>. опрацьовує звернення суб'єктів звернень та надає їх для розгляду міському голові, заступникам міського голови</w:t>
      </w:r>
      <w:r>
        <w:rPr>
          <w:sz w:val="28"/>
          <w:szCs w:val="28"/>
          <w:lang w:val="uk-UA"/>
        </w:rPr>
        <w:t xml:space="preserve"> згідно з розподілом обов’язків</w:t>
      </w:r>
      <w:r w:rsidRPr="004D4E6B">
        <w:rPr>
          <w:sz w:val="28"/>
          <w:szCs w:val="28"/>
          <w:lang w:val="uk-UA"/>
        </w:rPr>
        <w:t>, керуючому справами виконкому, відповідно до розподілу обов'язків;</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w:t>
      </w:r>
      <w:r>
        <w:rPr>
          <w:sz w:val="28"/>
          <w:szCs w:val="28"/>
          <w:lang w:val="uk-UA"/>
        </w:rPr>
        <w:t>.1.10</w:t>
      </w:r>
      <w:r w:rsidRPr="004D4E6B">
        <w:rPr>
          <w:sz w:val="28"/>
          <w:szCs w:val="28"/>
          <w:lang w:val="uk-UA"/>
        </w:rPr>
        <w:t>. за дорученням міського голови, його заступників направляє звернення на розгляд виконавчих органів, органів прокуратури, суду, підприємств, організацій та установ міста, відповідно до їх компетенції, про що інформує заявників;</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w:t>
      </w:r>
      <w:r>
        <w:rPr>
          <w:sz w:val="28"/>
          <w:szCs w:val="28"/>
          <w:lang w:val="uk-UA"/>
        </w:rPr>
        <w:t>.1.11</w:t>
      </w:r>
      <w:r w:rsidRPr="004D4E6B">
        <w:rPr>
          <w:sz w:val="28"/>
          <w:szCs w:val="28"/>
          <w:lang w:val="uk-UA"/>
        </w:rPr>
        <w:t>. отримує у встановленому порядку від виконавчих органів матеріали, інформацію, необхідні для виконання завдань, покладених на ЦНАП;</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3.1.1</w:t>
      </w:r>
      <w:r>
        <w:rPr>
          <w:sz w:val="28"/>
          <w:szCs w:val="28"/>
          <w:lang w:val="uk-UA"/>
        </w:rPr>
        <w:t>2</w:t>
      </w:r>
      <w:r w:rsidRPr="004D4E6B">
        <w:rPr>
          <w:sz w:val="28"/>
          <w:szCs w:val="28"/>
          <w:lang w:val="uk-UA"/>
        </w:rPr>
        <w:t>. інформує суб'єктів звернення про результати розгляду їх заяв та прийняті рішення;</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lastRenderedPageBreak/>
        <w:t>3.1.1</w:t>
      </w:r>
      <w:r>
        <w:rPr>
          <w:sz w:val="28"/>
          <w:szCs w:val="28"/>
          <w:lang w:val="uk-UA"/>
        </w:rPr>
        <w:t>3</w:t>
      </w:r>
      <w:r w:rsidRPr="004D4E6B">
        <w:rPr>
          <w:sz w:val="28"/>
          <w:szCs w:val="28"/>
          <w:lang w:val="uk-UA"/>
        </w:rPr>
        <w:t>. аналізує стан роботи зі зверненнями суб'єктів звернень, готує за їх результатами аналітичні довідки, матеріали міському голові та заступникам про кількість та характер звернень, що надійшли до ЦНАП;</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3.1.1</w:t>
      </w:r>
      <w:r>
        <w:rPr>
          <w:sz w:val="28"/>
          <w:szCs w:val="28"/>
          <w:lang w:val="uk-UA"/>
        </w:rPr>
        <w:t>4</w:t>
      </w:r>
      <w:r w:rsidRPr="004D4E6B">
        <w:rPr>
          <w:sz w:val="28"/>
          <w:szCs w:val="28"/>
          <w:lang w:val="uk-UA"/>
        </w:rPr>
        <w:t>. забезпечує контроль за правильністю формування, оформлення і зберігання справ у ЦНАП та готує справи для передачі до архівного відділу;</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3.1.1</w:t>
      </w:r>
      <w:r>
        <w:rPr>
          <w:sz w:val="28"/>
          <w:szCs w:val="28"/>
          <w:lang w:val="uk-UA"/>
        </w:rPr>
        <w:t>5</w:t>
      </w:r>
      <w:r w:rsidRPr="004D4E6B">
        <w:rPr>
          <w:sz w:val="28"/>
          <w:szCs w:val="28"/>
          <w:lang w:val="uk-UA"/>
        </w:rPr>
        <w:t>. вивчає досвід роботи у сфері надання адміністративних послуг інших міст України;</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3.1.</w:t>
      </w:r>
      <w:r>
        <w:rPr>
          <w:sz w:val="28"/>
          <w:szCs w:val="28"/>
          <w:lang w:val="uk-UA"/>
        </w:rPr>
        <w:t>16</w:t>
      </w:r>
      <w:r w:rsidRPr="004D4E6B">
        <w:rPr>
          <w:sz w:val="28"/>
          <w:szCs w:val="28"/>
          <w:lang w:val="uk-UA"/>
        </w:rPr>
        <w:t>. вносить пропозиції міському голові, міського голови, керуючому справами виконкому щодо вдосконалення роботи ЦНАП;</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3.1.</w:t>
      </w:r>
      <w:r>
        <w:rPr>
          <w:sz w:val="28"/>
          <w:szCs w:val="28"/>
          <w:lang w:val="uk-UA"/>
        </w:rPr>
        <w:t>17</w:t>
      </w:r>
      <w:r w:rsidRPr="004D4E6B">
        <w:rPr>
          <w:sz w:val="28"/>
          <w:szCs w:val="28"/>
          <w:lang w:val="uk-UA"/>
        </w:rPr>
        <w:t xml:space="preserve">. </w:t>
      </w:r>
      <w:r w:rsidRPr="00474D91">
        <w:rPr>
          <w:color w:val="000000"/>
          <w:sz w:val="28"/>
          <w:szCs w:val="28"/>
          <w:lang w:val="uk-UA"/>
        </w:rPr>
        <w:t xml:space="preserve">надає </w:t>
      </w:r>
      <w:r w:rsidRPr="00474D91">
        <w:rPr>
          <w:color w:val="000000"/>
          <w:sz w:val="28"/>
          <w:szCs w:val="28"/>
        </w:rPr>
        <w:t xml:space="preserve"> адміністративн</w:t>
      </w:r>
      <w:r w:rsidRPr="00474D91">
        <w:rPr>
          <w:color w:val="000000"/>
          <w:sz w:val="28"/>
          <w:szCs w:val="28"/>
          <w:lang w:val="uk-UA"/>
        </w:rPr>
        <w:t>і</w:t>
      </w:r>
      <w:r w:rsidRPr="00474D91">
        <w:rPr>
          <w:color w:val="000000"/>
          <w:sz w:val="28"/>
          <w:szCs w:val="28"/>
        </w:rPr>
        <w:t xml:space="preserve"> послуг</w:t>
      </w:r>
      <w:r w:rsidRPr="00474D91">
        <w:rPr>
          <w:color w:val="000000"/>
          <w:sz w:val="28"/>
          <w:szCs w:val="28"/>
          <w:lang w:val="uk-UA"/>
        </w:rPr>
        <w:t>и</w:t>
      </w:r>
      <w:r w:rsidRPr="00474D91">
        <w:rPr>
          <w:color w:val="000000"/>
          <w:sz w:val="28"/>
          <w:szCs w:val="28"/>
        </w:rPr>
        <w:t xml:space="preserve"> у випадках, передбачених законом;</w:t>
      </w:r>
    </w:p>
    <w:p w:rsidR="00CB4745" w:rsidRPr="004D4E6B" w:rsidRDefault="00CB4745" w:rsidP="00CB4745">
      <w:pPr>
        <w:pStyle w:val="af3"/>
        <w:spacing w:before="80" w:beforeAutospacing="0" w:after="0" w:afterAutospacing="0"/>
        <w:jc w:val="both"/>
        <w:rPr>
          <w:sz w:val="28"/>
          <w:szCs w:val="28"/>
          <w:lang w:val="uk-UA"/>
        </w:rPr>
      </w:pPr>
      <w:r w:rsidRPr="004D4E6B">
        <w:rPr>
          <w:sz w:val="28"/>
          <w:szCs w:val="28"/>
          <w:lang w:val="uk-UA"/>
        </w:rPr>
        <w:t>3.1.</w:t>
      </w:r>
      <w:r>
        <w:rPr>
          <w:sz w:val="28"/>
          <w:szCs w:val="28"/>
          <w:lang w:val="uk-UA"/>
        </w:rPr>
        <w:t>18</w:t>
      </w:r>
      <w:r w:rsidRPr="004D4E6B">
        <w:rPr>
          <w:sz w:val="28"/>
          <w:szCs w:val="28"/>
          <w:lang w:val="uk-UA"/>
        </w:rPr>
        <w:t xml:space="preserve">. </w:t>
      </w:r>
      <w:r w:rsidRPr="00474D91">
        <w:rPr>
          <w:color w:val="000000"/>
          <w:sz w:val="28"/>
          <w:szCs w:val="28"/>
        </w:rPr>
        <w:t>склад</w:t>
      </w:r>
      <w:r w:rsidRPr="00474D91">
        <w:rPr>
          <w:color w:val="000000"/>
          <w:sz w:val="28"/>
          <w:szCs w:val="28"/>
          <w:lang w:val="uk-UA"/>
        </w:rPr>
        <w:t>ає</w:t>
      </w:r>
      <w:r w:rsidRPr="00474D91">
        <w:rPr>
          <w:color w:val="000000"/>
          <w:sz w:val="28"/>
          <w:szCs w:val="28"/>
        </w:rPr>
        <w:t xml:space="preserve"> протокол</w:t>
      </w:r>
      <w:r w:rsidRPr="00474D91">
        <w:rPr>
          <w:color w:val="000000"/>
          <w:sz w:val="28"/>
          <w:szCs w:val="28"/>
          <w:lang w:val="uk-UA"/>
        </w:rPr>
        <w:t>и</w:t>
      </w:r>
      <w:r w:rsidRPr="00474D91">
        <w:rPr>
          <w:color w:val="000000"/>
          <w:sz w:val="28"/>
          <w:szCs w:val="28"/>
        </w:rPr>
        <w:t xml:space="preserve"> про адміністративні правопорушення у випадках, передбачених законом;</w:t>
      </w:r>
    </w:p>
    <w:p w:rsidR="00CB4745" w:rsidRPr="00474D91" w:rsidRDefault="00CB4745" w:rsidP="00CB4745">
      <w:pPr>
        <w:pStyle w:val="af3"/>
        <w:spacing w:before="80" w:beforeAutospacing="0" w:after="0" w:afterAutospacing="0"/>
        <w:jc w:val="both"/>
        <w:rPr>
          <w:sz w:val="28"/>
          <w:szCs w:val="28"/>
          <w:lang w:val="uk-UA"/>
        </w:rPr>
      </w:pPr>
      <w:r w:rsidRPr="004D4E6B">
        <w:rPr>
          <w:sz w:val="28"/>
          <w:szCs w:val="28"/>
          <w:lang w:val="uk-UA"/>
        </w:rPr>
        <w:t>3.1.</w:t>
      </w:r>
      <w:r>
        <w:rPr>
          <w:sz w:val="28"/>
          <w:szCs w:val="28"/>
          <w:lang w:val="uk-UA"/>
        </w:rPr>
        <w:t>19</w:t>
      </w:r>
      <w:r w:rsidRPr="004D4E6B">
        <w:rPr>
          <w:sz w:val="28"/>
          <w:szCs w:val="28"/>
          <w:lang w:val="uk-UA"/>
        </w:rPr>
        <w:t xml:space="preserve">. </w:t>
      </w:r>
      <w:r w:rsidRPr="00474D91">
        <w:rPr>
          <w:color w:val="000000"/>
          <w:sz w:val="28"/>
          <w:szCs w:val="28"/>
        </w:rPr>
        <w:t>розгляд</w:t>
      </w:r>
      <w:r w:rsidRPr="00474D91">
        <w:rPr>
          <w:color w:val="000000"/>
          <w:sz w:val="28"/>
          <w:szCs w:val="28"/>
          <w:lang w:val="uk-UA"/>
        </w:rPr>
        <w:t>ає</w:t>
      </w:r>
      <w:r w:rsidRPr="00474D91">
        <w:rPr>
          <w:color w:val="000000"/>
          <w:sz w:val="28"/>
          <w:szCs w:val="28"/>
        </w:rPr>
        <w:t xml:space="preserve"> справ</w:t>
      </w:r>
      <w:r w:rsidRPr="00474D91">
        <w:rPr>
          <w:color w:val="000000"/>
          <w:sz w:val="28"/>
          <w:szCs w:val="28"/>
          <w:lang w:val="uk-UA"/>
        </w:rPr>
        <w:t>и</w:t>
      </w:r>
      <w:r w:rsidRPr="00474D91">
        <w:rPr>
          <w:color w:val="000000"/>
          <w:sz w:val="28"/>
          <w:szCs w:val="28"/>
        </w:rPr>
        <w:t xml:space="preserve"> про адміністративні правопорушення та накладення стягнень</w:t>
      </w:r>
      <w:r>
        <w:rPr>
          <w:color w:val="000000"/>
          <w:sz w:val="28"/>
          <w:szCs w:val="28"/>
          <w:lang w:val="uk-UA"/>
        </w:rPr>
        <w:t>;</w:t>
      </w:r>
    </w:p>
    <w:p w:rsidR="00CB4745" w:rsidRPr="004D4E6B" w:rsidRDefault="00CB4745" w:rsidP="00CB4745">
      <w:pPr>
        <w:pStyle w:val="af3"/>
        <w:spacing w:before="80" w:beforeAutospacing="0" w:after="0" w:afterAutospacing="0"/>
        <w:jc w:val="both"/>
        <w:rPr>
          <w:sz w:val="28"/>
          <w:szCs w:val="28"/>
          <w:lang w:val="uk-UA"/>
        </w:rPr>
      </w:pPr>
      <w:bookmarkStart w:id="1" w:name="n259"/>
      <w:bookmarkEnd w:id="1"/>
      <w:r w:rsidRPr="004D4E6B">
        <w:rPr>
          <w:sz w:val="28"/>
          <w:szCs w:val="28"/>
          <w:lang w:val="uk-UA"/>
        </w:rPr>
        <w:t xml:space="preserve">3.2. </w:t>
      </w:r>
      <w:r>
        <w:rPr>
          <w:sz w:val="28"/>
          <w:szCs w:val="28"/>
          <w:lang w:val="uk-UA"/>
        </w:rPr>
        <w:t>Адміністратор ЦНАП м</w:t>
      </w:r>
      <w:r w:rsidRPr="004D4E6B">
        <w:rPr>
          <w:sz w:val="28"/>
          <w:szCs w:val="28"/>
          <w:lang w:val="uk-UA"/>
        </w:rPr>
        <w:t>ає право:</w:t>
      </w:r>
    </w:p>
    <w:p w:rsidR="00CB4745" w:rsidRPr="005C29D3" w:rsidRDefault="00CB4745" w:rsidP="00CB4745">
      <w:pPr>
        <w:pStyle w:val="rvps2"/>
        <w:shd w:val="clear" w:color="auto" w:fill="FFFFFF"/>
        <w:spacing w:before="80" w:beforeAutospacing="0" w:after="0" w:afterAutospacing="0"/>
        <w:jc w:val="both"/>
        <w:rPr>
          <w:sz w:val="28"/>
          <w:szCs w:val="28"/>
          <w:lang w:val="uk-UA"/>
        </w:rPr>
      </w:pPr>
      <w:r>
        <w:rPr>
          <w:sz w:val="28"/>
          <w:szCs w:val="28"/>
          <w:lang w:val="uk-UA"/>
        </w:rPr>
        <w:t>3.2</w:t>
      </w:r>
      <w:r w:rsidRPr="005C29D3">
        <w:rPr>
          <w:sz w:val="28"/>
          <w:szCs w:val="28"/>
          <w:lang w:val="uk-UA"/>
        </w:rPr>
        <w:t>.1. безоплатно одержувати від суб’єкта надання адміністративних послуг,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rsidR="00CB4745" w:rsidRPr="005C29D3" w:rsidRDefault="00CB4745" w:rsidP="00CB4745">
      <w:pPr>
        <w:pStyle w:val="rvps2"/>
        <w:shd w:val="clear" w:color="auto" w:fill="FFFFFF"/>
        <w:spacing w:before="80" w:beforeAutospacing="0" w:after="0" w:afterAutospacing="0"/>
        <w:jc w:val="both"/>
        <w:rPr>
          <w:sz w:val="28"/>
          <w:szCs w:val="28"/>
        </w:rPr>
      </w:pPr>
      <w:bookmarkStart w:id="2" w:name="n85"/>
      <w:bookmarkStart w:id="3" w:name="n38"/>
      <w:bookmarkEnd w:id="2"/>
      <w:bookmarkEnd w:id="3"/>
      <w:r>
        <w:rPr>
          <w:sz w:val="28"/>
          <w:szCs w:val="28"/>
          <w:lang w:val="uk-UA"/>
        </w:rPr>
        <w:t xml:space="preserve">3.2.2. </w:t>
      </w:r>
      <w:r w:rsidRPr="005C29D3">
        <w:rPr>
          <w:sz w:val="28"/>
          <w:szCs w:val="28"/>
        </w:rPr>
        <w:t>погоджувати документи (</w:t>
      </w:r>
      <w:proofErr w:type="gramStart"/>
      <w:r w:rsidRPr="005C29D3">
        <w:rPr>
          <w:sz w:val="28"/>
          <w:szCs w:val="28"/>
        </w:rPr>
        <w:t>р</w:t>
      </w:r>
      <w:proofErr w:type="gramEnd"/>
      <w:r w:rsidRPr="005C29D3">
        <w:rPr>
          <w:sz w:val="28"/>
          <w:szCs w:val="28"/>
        </w:rPr>
        <w:t>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CB4745" w:rsidRPr="005C29D3" w:rsidRDefault="00CB4745" w:rsidP="00CB4745">
      <w:pPr>
        <w:pStyle w:val="rvps2"/>
        <w:shd w:val="clear" w:color="auto" w:fill="FFFFFF"/>
        <w:spacing w:before="80" w:beforeAutospacing="0" w:after="0" w:afterAutospacing="0"/>
        <w:jc w:val="both"/>
        <w:rPr>
          <w:sz w:val="28"/>
          <w:szCs w:val="28"/>
        </w:rPr>
      </w:pPr>
      <w:bookmarkStart w:id="4" w:name="n86"/>
      <w:bookmarkStart w:id="5" w:name="n39"/>
      <w:bookmarkEnd w:id="4"/>
      <w:bookmarkEnd w:id="5"/>
      <w:r w:rsidRPr="005C29D3">
        <w:rPr>
          <w:sz w:val="28"/>
          <w:szCs w:val="28"/>
          <w:lang w:val="uk-UA"/>
        </w:rPr>
        <w:t>3.2.</w:t>
      </w:r>
      <w:r w:rsidRPr="005C29D3">
        <w:rPr>
          <w:sz w:val="28"/>
          <w:szCs w:val="28"/>
        </w:rPr>
        <w:t>3 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CB4745" w:rsidRPr="005C29D3" w:rsidRDefault="00CB4745" w:rsidP="00CB4745">
      <w:pPr>
        <w:pStyle w:val="rvps2"/>
        <w:shd w:val="clear" w:color="auto" w:fill="FFFFFF"/>
        <w:spacing w:before="80" w:beforeAutospacing="0" w:after="0" w:afterAutospacing="0"/>
        <w:jc w:val="both"/>
        <w:rPr>
          <w:sz w:val="28"/>
          <w:szCs w:val="28"/>
        </w:rPr>
      </w:pPr>
      <w:bookmarkStart w:id="6" w:name="n40"/>
      <w:bookmarkEnd w:id="6"/>
      <w:r w:rsidRPr="005C29D3">
        <w:rPr>
          <w:sz w:val="28"/>
          <w:szCs w:val="28"/>
          <w:lang w:val="uk-UA"/>
        </w:rPr>
        <w:t>3.2.</w:t>
      </w:r>
      <w:r w:rsidRPr="005C29D3">
        <w:rPr>
          <w:sz w:val="28"/>
          <w:szCs w:val="28"/>
        </w:rPr>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CB4745" w:rsidRPr="005C29D3" w:rsidRDefault="00CB4745" w:rsidP="00CB4745">
      <w:pPr>
        <w:pStyle w:val="rvps2"/>
        <w:shd w:val="clear" w:color="auto" w:fill="FFFFFF"/>
        <w:spacing w:before="80" w:beforeAutospacing="0" w:after="0" w:afterAutospacing="0"/>
        <w:jc w:val="both"/>
        <w:rPr>
          <w:sz w:val="28"/>
          <w:szCs w:val="28"/>
        </w:rPr>
      </w:pPr>
      <w:bookmarkStart w:id="7" w:name="n41"/>
      <w:bookmarkEnd w:id="7"/>
      <w:r w:rsidRPr="005C29D3">
        <w:rPr>
          <w:sz w:val="28"/>
          <w:szCs w:val="28"/>
          <w:lang w:val="uk-UA"/>
        </w:rPr>
        <w:t>3.2.5.</w:t>
      </w:r>
      <w:r w:rsidRPr="005C29D3">
        <w:rPr>
          <w:sz w:val="28"/>
          <w:szCs w:val="28"/>
        </w:rPr>
        <w:t xml:space="preserve"> порушувати клопотання перед керівником центру щодо вжиття заходів з метою забезпечення ефективної роботи центру.</w:t>
      </w:r>
    </w:p>
    <w:p w:rsidR="00CB4745" w:rsidRPr="00CB4745" w:rsidRDefault="00CB4745" w:rsidP="00CB4745">
      <w:pPr>
        <w:pStyle w:val="3"/>
        <w:rPr>
          <w:sz w:val="28"/>
          <w:szCs w:val="28"/>
        </w:rPr>
      </w:pPr>
      <w:r w:rsidRPr="00CB4745">
        <w:rPr>
          <w:sz w:val="28"/>
          <w:szCs w:val="28"/>
        </w:rPr>
        <w:t>ІV. СТРУКТУРА ТА ОРГАНІЗАЦІЙНЕ ЗАБЕЗПЕЧЕННЯ ЦНАП</w:t>
      </w:r>
    </w:p>
    <w:p w:rsidR="00CB4745" w:rsidRPr="004D4E6B" w:rsidRDefault="00CB4745" w:rsidP="00CB4745">
      <w:pPr>
        <w:pStyle w:val="af3"/>
        <w:spacing w:before="80" w:beforeAutospacing="0" w:after="0" w:afterAutospacing="0"/>
        <w:jc w:val="both"/>
        <w:rPr>
          <w:sz w:val="28"/>
          <w:szCs w:val="28"/>
          <w:lang w:val="uk-UA"/>
        </w:rPr>
      </w:pPr>
      <w:r>
        <w:rPr>
          <w:sz w:val="28"/>
          <w:szCs w:val="28"/>
          <w:lang w:val="uk-UA"/>
        </w:rPr>
        <w:t>4</w:t>
      </w:r>
      <w:r w:rsidRPr="004D4E6B">
        <w:rPr>
          <w:sz w:val="28"/>
          <w:szCs w:val="28"/>
          <w:lang w:val="uk-UA"/>
        </w:rPr>
        <w:t xml:space="preserve">.1. Організаційне забезпечення ЦНАП здійснює його керівник </w:t>
      </w:r>
      <w:r>
        <w:rPr>
          <w:sz w:val="28"/>
          <w:szCs w:val="28"/>
          <w:lang w:val="uk-UA"/>
        </w:rPr>
        <w:t>–</w:t>
      </w:r>
      <w:r w:rsidRPr="003C4E37">
        <w:rPr>
          <w:sz w:val="28"/>
          <w:szCs w:val="28"/>
          <w:lang w:val="uk-UA"/>
        </w:rPr>
        <w:t xml:space="preserve"> начальник</w:t>
      </w:r>
      <w:r>
        <w:rPr>
          <w:color w:val="FF0000"/>
          <w:sz w:val="28"/>
          <w:szCs w:val="28"/>
          <w:lang w:val="uk-UA"/>
        </w:rPr>
        <w:t xml:space="preserve"> </w:t>
      </w:r>
      <w:r w:rsidRPr="004D4E6B">
        <w:rPr>
          <w:sz w:val="28"/>
          <w:szCs w:val="28"/>
          <w:lang w:val="uk-UA"/>
        </w:rPr>
        <w:t>Центр</w:t>
      </w:r>
      <w:r>
        <w:rPr>
          <w:sz w:val="28"/>
          <w:szCs w:val="28"/>
          <w:lang w:val="uk-UA"/>
        </w:rPr>
        <w:t>у</w:t>
      </w:r>
      <w:r w:rsidRPr="004D4E6B">
        <w:rPr>
          <w:sz w:val="28"/>
          <w:szCs w:val="28"/>
          <w:lang w:val="uk-UA"/>
        </w:rPr>
        <w:t xml:space="preserve"> надання адміністративних послуг</w:t>
      </w:r>
      <w:r>
        <w:rPr>
          <w:sz w:val="28"/>
          <w:szCs w:val="28"/>
          <w:lang w:val="uk-UA"/>
        </w:rPr>
        <w:t xml:space="preserve"> Житомирської міської ради.</w:t>
      </w:r>
    </w:p>
    <w:p w:rsidR="00CB4745" w:rsidRPr="004D4E6B" w:rsidRDefault="00CB4745" w:rsidP="00CB4745">
      <w:pPr>
        <w:pStyle w:val="af3"/>
        <w:spacing w:before="80" w:beforeAutospacing="0" w:after="0" w:afterAutospacing="0"/>
        <w:jc w:val="both"/>
        <w:rPr>
          <w:sz w:val="28"/>
          <w:szCs w:val="28"/>
          <w:lang w:val="uk-UA"/>
        </w:rPr>
      </w:pPr>
      <w:r>
        <w:rPr>
          <w:sz w:val="28"/>
          <w:szCs w:val="28"/>
          <w:lang w:val="uk-UA"/>
        </w:rPr>
        <w:t>4</w:t>
      </w:r>
      <w:r w:rsidRPr="004D4E6B">
        <w:rPr>
          <w:sz w:val="28"/>
          <w:szCs w:val="28"/>
          <w:lang w:val="uk-UA"/>
        </w:rPr>
        <w:t xml:space="preserve">.2. </w:t>
      </w:r>
      <w:r w:rsidRPr="003C4E37">
        <w:rPr>
          <w:sz w:val="28"/>
          <w:szCs w:val="28"/>
          <w:lang w:val="uk-UA"/>
        </w:rPr>
        <w:t>Начальник ЦНАП:</w:t>
      </w:r>
    </w:p>
    <w:p w:rsidR="00CB4745" w:rsidRPr="00C72CDA" w:rsidRDefault="00CB4745" w:rsidP="00CB4745">
      <w:pPr>
        <w:pStyle w:val="af3"/>
        <w:spacing w:before="80" w:beforeAutospacing="0" w:after="0" w:afterAutospacing="0"/>
        <w:jc w:val="both"/>
        <w:rPr>
          <w:sz w:val="28"/>
          <w:szCs w:val="28"/>
          <w:lang w:val="uk-UA"/>
        </w:rPr>
      </w:pPr>
      <w:r>
        <w:rPr>
          <w:sz w:val="28"/>
          <w:szCs w:val="28"/>
          <w:lang w:val="uk-UA"/>
        </w:rPr>
        <w:t>4</w:t>
      </w:r>
      <w:r w:rsidRPr="004D4E6B">
        <w:rPr>
          <w:sz w:val="28"/>
          <w:szCs w:val="28"/>
          <w:lang w:val="uk-UA"/>
        </w:rPr>
        <w:t>.2.1. здійснює загальне керівництво роботою ЦНАП, забезпечує організацію та взаємодію адміністраторів ЦНАП з суб'єктами звернень та суб'єктами надання адміністративних послуг</w:t>
      </w:r>
      <w:r>
        <w:rPr>
          <w:sz w:val="28"/>
          <w:szCs w:val="28"/>
          <w:lang w:val="uk-UA"/>
        </w:rPr>
        <w:t>,</w:t>
      </w:r>
      <w:r w:rsidRPr="005C29D3">
        <w:rPr>
          <w:color w:val="333333"/>
          <w:lang w:val="uk-UA"/>
        </w:rPr>
        <w:t xml:space="preserve"> </w:t>
      </w:r>
      <w:r w:rsidRPr="005C29D3">
        <w:rPr>
          <w:sz w:val="28"/>
          <w:szCs w:val="28"/>
          <w:lang w:val="uk-UA"/>
        </w:rPr>
        <w:t xml:space="preserve">вживає заходів до підвищення </w:t>
      </w:r>
      <w:r w:rsidRPr="00C72CDA">
        <w:rPr>
          <w:sz w:val="28"/>
          <w:szCs w:val="28"/>
          <w:lang w:val="uk-UA"/>
        </w:rPr>
        <w:t>ефективності роботи центру;</w:t>
      </w:r>
    </w:p>
    <w:p w:rsidR="00CB4745" w:rsidRPr="00C72CDA" w:rsidRDefault="00CB4745" w:rsidP="00CB4745">
      <w:pPr>
        <w:pStyle w:val="rvps2"/>
        <w:shd w:val="clear" w:color="auto" w:fill="FFFFFF"/>
        <w:spacing w:before="80" w:beforeAutospacing="0" w:after="0" w:afterAutospacing="0"/>
        <w:jc w:val="both"/>
        <w:rPr>
          <w:sz w:val="28"/>
          <w:szCs w:val="28"/>
          <w:lang w:val="uk-UA"/>
        </w:rPr>
      </w:pPr>
      <w:bookmarkStart w:id="8" w:name="n48"/>
      <w:bookmarkEnd w:id="8"/>
      <w:r w:rsidRPr="00C72CDA">
        <w:rPr>
          <w:sz w:val="28"/>
          <w:szCs w:val="28"/>
          <w:lang w:val="uk-UA"/>
        </w:rPr>
        <w:t>4.2.2. координує діяльність адміністраторів, контролює якість та своєчасність виконання ними обов’язків;</w:t>
      </w:r>
    </w:p>
    <w:p w:rsidR="00CB4745" w:rsidRPr="00C72CDA" w:rsidRDefault="00CB4745" w:rsidP="00CB4745">
      <w:pPr>
        <w:pStyle w:val="rvps2"/>
        <w:shd w:val="clear" w:color="auto" w:fill="FFFFFF"/>
        <w:spacing w:before="80" w:beforeAutospacing="0" w:after="0" w:afterAutospacing="0"/>
        <w:jc w:val="both"/>
        <w:rPr>
          <w:sz w:val="28"/>
          <w:szCs w:val="28"/>
          <w:lang w:val="uk-UA"/>
        </w:rPr>
      </w:pPr>
      <w:r w:rsidRPr="00C72CDA">
        <w:rPr>
          <w:sz w:val="28"/>
          <w:szCs w:val="28"/>
          <w:lang w:val="uk-UA"/>
        </w:rPr>
        <w:lastRenderedPageBreak/>
        <w:t xml:space="preserve">4.2.3. </w:t>
      </w:r>
      <w:bookmarkStart w:id="9" w:name="n49"/>
      <w:bookmarkEnd w:id="9"/>
      <w:r w:rsidRPr="00C72CDA">
        <w:rPr>
          <w:sz w:val="28"/>
          <w:szCs w:val="28"/>
          <w:lang w:val="uk-UA"/>
        </w:rPr>
        <w:t>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rsidR="00CB4745" w:rsidRPr="00C72CDA" w:rsidRDefault="00CB4745" w:rsidP="00CB4745">
      <w:pPr>
        <w:pStyle w:val="rvps2"/>
        <w:shd w:val="clear" w:color="auto" w:fill="FFFFFF"/>
        <w:spacing w:before="80" w:beforeAutospacing="0" w:after="0" w:afterAutospacing="0"/>
        <w:jc w:val="both"/>
        <w:rPr>
          <w:sz w:val="28"/>
          <w:szCs w:val="28"/>
        </w:rPr>
      </w:pPr>
      <w:r w:rsidRPr="00C72CDA">
        <w:rPr>
          <w:sz w:val="28"/>
          <w:szCs w:val="28"/>
          <w:lang w:val="uk-UA"/>
        </w:rPr>
        <w:t xml:space="preserve">4.2.4. </w:t>
      </w:r>
      <w:bookmarkStart w:id="10" w:name="n50"/>
      <w:bookmarkEnd w:id="10"/>
      <w:r w:rsidRPr="00C72CDA">
        <w:rPr>
          <w:sz w:val="28"/>
          <w:szCs w:val="28"/>
        </w:rPr>
        <w:t xml:space="preserve">сприяє створенню належних умов праці </w:t>
      </w:r>
      <w:proofErr w:type="gramStart"/>
      <w:r w:rsidRPr="00C72CDA">
        <w:rPr>
          <w:sz w:val="28"/>
          <w:szCs w:val="28"/>
        </w:rPr>
        <w:t>у</w:t>
      </w:r>
      <w:proofErr w:type="gramEnd"/>
      <w:r w:rsidRPr="00C72CDA">
        <w:rPr>
          <w:sz w:val="28"/>
          <w:szCs w:val="28"/>
        </w:rPr>
        <w:t xml:space="preserve"> центрі, вносить пропозиції органу, що утворив центр, щодо матеріально-технічного забезпечення центру;</w:t>
      </w:r>
    </w:p>
    <w:p w:rsidR="00CB4745" w:rsidRPr="00C72CDA" w:rsidRDefault="00CB4745" w:rsidP="00CB4745">
      <w:pPr>
        <w:pStyle w:val="rvps2"/>
        <w:shd w:val="clear" w:color="auto" w:fill="FFFFFF"/>
        <w:spacing w:before="80" w:beforeAutospacing="0" w:after="0" w:afterAutospacing="0"/>
        <w:jc w:val="both"/>
        <w:rPr>
          <w:sz w:val="28"/>
          <w:szCs w:val="28"/>
        </w:rPr>
      </w:pPr>
      <w:bookmarkStart w:id="11" w:name="n51"/>
      <w:bookmarkEnd w:id="11"/>
      <w:r w:rsidRPr="00C72CDA">
        <w:rPr>
          <w:sz w:val="28"/>
          <w:szCs w:val="28"/>
          <w:lang w:val="uk-UA"/>
        </w:rPr>
        <w:t xml:space="preserve">4.2.5. </w:t>
      </w:r>
      <w:r w:rsidRPr="00C72CDA">
        <w:rPr>
          <w:sz w:val="28"/>
          <w:szCs w:val="28"/>
        </w:rPr>
        <w:t>розглядає скарги на діяльність чи бездіяльність адміністраторів;</w:t>
      </w:r>
    </w:p>
    <w:p w:rsidR="00CB4745" w:rsidRPr="00C72CDA" w:rsidRDefault="00CB4745" w:rsidP="00CB4745">
      <w:pPr>
        <w:pStyle w:val="rvps2"/>
        <w:shd w:val="clear" w:color="auto" w:fill="FFFFFF"/>
        <w:spacing w:before="80" w:beforeAutospacing="0" w:after="0" w:afterAutospacing="0"/>
        <w:jc w:val="both"/>
        <w:rPr>
          <w:sz w:val="28"/>
          <w:szCs w:val="28"/>
        </w:rPr>
      </w:pPr>
      <w:bookmarkStart w:id="12" w:name="n52"/>
      <w:bookmarkEnd w:id="12"/>
      <w:r w:rsidRPr="00C72CDA">
        <w:rPr>
          <w:sz w:val="28"/>
          <w:szCs w:val="28"/>
          <w:lang w:val="uk-UA"/>
        </w:rPr>
        <w:t>4.2.6.</w:t>
      </w:r>
      <w:r w:rsidRPr="00C72CDA">
        <w:rPr>
          <w:sz w:val="28"/>
          <w:szCs w:val="28"/>
        </w:rPr>
        <w:t xml:space="preserve"> здійсню</w:t>
      </w:r>
      <w:r>
        <w:rPr>
          <w:sz w:val="28"/>
          <w:szCs w:val="28"/>
          <w:lang w:val="uk-UA"/>
        </w:rPr>
        <w:t>є</w:t>
      </w:r>
      <w:r w:rsidRPr="00C72CDA">
        <w:rPr>
          <w:sz w:val="28"/>
          <w:szCs w:val="28"/>
        </w:rPr>
        <w:t xml:space="preserve"> функції адміністратора;</w:t>
      </w:r>
    </w:p>
    <w:p w:rsidR="00CB4745" w:rsidRPr="004D4E6B" w:rsidRDefault="00CB4745" w:rsidP="00CB4745">
      <w:pPr>
        <w:pStyle w:val="af3"/>
        <w:spacing w:before="80" w:beforeAutospacing="0" w:after="0" w:afterAutospacing="0"/>
        <w:jc w:val="both"/>
        <w:rPr>
          <w:sz w:val="28"/>
          <w:szCs w:val="28"/>
          <w:lang w:val="uk-UA"/>
        </w:rPr>
      </w:pPr>
      <w:bookmarkStart w:id="13" w:name="n53"/>
      <w:bookmarkEnd w:id="13"/>
      <w:r>
        <w:rPr>
          <w:sz w:val="28"/>
          <w:szCs w:val="28"/>
          <w:lang w:val="uk-UA"/>
        </w:rPr>
        <w:t>4</w:t>
      </w:r>
      <w:r w:rsidRPr="004D4E6B">
        <w:rPr>
          <w:sz w:val="28"/>
          <w:szCs w:val="28"/>
          <w:lang w:val="uk-UA"/>
        </w:rPr>
        <w:t>.2.</w:t>
      </w:r>
      <w:r>
        <w:rPr>
          <w:sz w:val="28"/>
          <w:szCs w:val="28"/>
          <w:lang w:val="uk-UA"/>
        </w:rPr>
        <w:t>7</w:t>
      </w:r>
      <w:r w:rsidRPr="004D4E6B">
        <w:rPr>
          <w:sz w:val="28"/>
          <w:szCs w:val="28"/>
          <w:lang w:val="uk-UA"/>
        </w:rPr>
        <w:t>. здійснює моніторинг діяльності ЦНАП</w:t>
      </w:r>
      <w:r>
        <w:rPr>
          <w:sz w:val="28"/>
          <w:szCs w:val="28"/>
          <w:lang w:val="uk-UA"/>
        </w:rPr>
        <w:t xml:space="preserve">, </w:t>
      </w:r>
      <w:r w:rsidRPr="004D4E6B">
        <w:rPr>
          <w:sz w:val="28"/>
          <w:szCs w:val="28"/>
          <w:lang w:val="uk-UA"/>
        </w:rPr>
        <w:t>проводить аналіз кількості звернень від суб'єктів звернень, вхідних та вихідних документів</w:t>
      </w:r>
      <w:r>
        <w:rPr>
          <w:sz w:val="28"/>
          <w:szCs w:val="28"/>
          <w:lang w:val="uk-UA"/>
        </w:rPr>
        <w:t>;</w:t>
      </w:r>
    </w:p>
    <w:p w:rsidR="00CB4745" w:rsidRPr="004D4E6B" w:rsidRDefault="00CB4745" w:rsidP="00CB4745">
      <w:pPr>
        <w:pStyle w:val="af3"/>
        <w:spacing w:before="80" w:beforeAutospacing="0" w:after="0" w:afterAutospacing="0"/>
        <w:jc w:val="both"/>
        <w:rPr>
          <w:sz w:val="28"/>
          <w:szCs w:val="28"/>
          <w:lang w:val="uk-UA"/>
        </w:rPr>
      </w:pPr>
      <w:r>
        <w:rPr>
          <w:sz w:val="28"/>
          <w:szCs w:val="28"/>
          <w:lang w:val="uk-UA"/>
        </w:rPr>
        <w:t>4</w:t>
      </w:r>
      <w:r w:rsidRPr="004D4E6B">
        <w:rPr>
          <w:sz w:val="28"/>
          <w:szCs w:val="28"/>
          <w:lang w:val="uk-UA"/>
        </w:rPr>
        <w:t>.2.</w:t>
      </w:r>
      <w:r>
        <w:rPr>
          <w:sz w:val="28"/>
          <w:szCs w:val="28"/>
          <w:lang w:val="uk-UA"/>
        </w:rPr>
        <w:t>8</w:t>
      </w:r>
      <w:r w:rsidRPr="004D4E6B">
        <w:rPr>
          <w:sz w:val="28"/>
          <w:szCs w:val="28"/>
          <w:lang w:val="uk-UA"/>
        </w:rPr>
        <w:t>. вносить пропозиції керівникам виконавчих органів міської ради щодо удосконалення та спрощення процедур і процесів надання адміністративних послуг;</w:t>
      </w:r>
    </w:p>
    <w:p w:rsidR="00CB4745" w:rsidRPr="004D4E6B" w:rsidRDefault="00CB4745" w:rsidP="00CB4745">
      <w:pPr>
        <w:pStyle w:val="af3"/>
        <w:spacing w:before="80" w:beforeAutospacing="0" w:after="0" w:afterAutospacing="0"/>
        <w:jc w:val="both"/>
        <w:rPr>
          <w:sz w:val="28"/>
          <w:szCs w:val="28"/>
          <w:lang w:val="uk-UA"/>
        </w:rPr>
      </w:pPr>
      <w:r>
        <w:rPr>
          <w:sz w:val="28"/>
          <w:szCs w:val="28"/>
          <w:lang w:val="uk-UA"/>
        </w:rPr>
        <w:t>4</w:t>
      </w:r>
      <w:r w:rsidRPr="004D4E6B">
        <w:rPr>
          <w:sz w:val="28"/>
          <w:szCs w:val="28"/>
          <w:lang w:val="uk-UA"/>
        </w:rPr>
        <w:t>.2.</w:t>
      </w:r>
      <w:r>
        <w:rPr>
          <w:sz w:val="28"/>
          <w:szCs w:val="28"/>
          <w:lang w:val="uk-UA"/>
        </w:rPr>
        <w:t>9</w:t>
      </w:r>
      <w:r w:rsidRPr="004D4E6B">
        <w:rPr>
          <w:sz w:val="28"/>
          <w:szCs w:val="28"/>
          <w:lang w:val="uk-UA"/>
        </w:rPr>
        <w:t>. вносить пропозиції керівництву міської ради з питань підбору кадрів, заохочення та притягнення до дисциплінарної відповідальності адміністраторів ЦНАП, проведення навчань із працівниками;</w:t>
      </w:r>
    </w:p>
    <w:p w:rsidR="00CB4745" w:rsidRDefault="00CB4745" w:rsidP="00CB4745">
      <w:pPr>
        <w:pStyle w:val="af3"/>
        <w:spacing w:before="80" w:beforeAutospacing="0" w:after="0" w:afterAutospacing="0" w:line="228" w:lineRule="auto"/>
        <w:jc w:val="both"/>
        <w:rPr>
          <w:sz w:val="28"/>
          <w:szCs w:val="28"/>
          <w:lang w:val="uk-UA"/>
        </w:rPr>
      </w:pPr>
      <w:r>
        <w:rPr>
          <w:sz w:val="28"/>
          <w:szCs w:val="28"/>
          <w:lang w:val="uk-UA"/>
        </w:rPr>
        <w:t>4</w:t>
      </w:r>
      <w:r w:rsidRPr="004D4E6B">
        <w:rPr>
          <w:sz w:val="28"/>
          <w:szCs w:val="28"/>
          <w:lang w:val="uk-UA"/>
        </w:rPr>
        <w:t>.2.</w:t>
      </w:r>
      <w:r>
        <w:rPr>
          <w:sz w:val="28"/>
          <w:szCs w:val="28"/>
          <w:lang w:val="uk-UA"/>
        </w:rPr>
        <w:t>10</w:t>
      </w:r>
      <w:r w:rsidRPr="004D4E6B">
        <w:rPr>
          <w:sz w:val="28"/>
          <w:szCs w:val="28"/>
          <w:lang w:val="uk-UA"/>
        </w:rPr>
        <w:t>. забезпечує виконання інших завдань та доручень керівництва міської ради з питань забезпечення організації надання адміністративних послуг ЦНАП та функціонування ЦНАП;</w:t>
      </w:r>
    </w:p>
    <w:p w:rsidR="00CB4745" w:rsidRPr="004D4E6B" w:rsidRDefault="00CB4745" w:rsidP="00CB4745">
      <w:pPr>
        <w:pStyle w:val="af3"/>
        <w:spacing w:before="80" w:beforeAutospacing="0" w:after="0" w:afterAutospacing="0" w:line="228" w:lineRule="auto"/>
        <w:jc w:val="both"/>
        <w:rPr>
          <w:sz w:val="28"/>
          <w:szCs w:val="28"/>
          <w:lang w:val="uk-UA"/>
        </w:rPr>
      </w:pPr>
      <w:r>
        <w:rPr>
          <w:sz w:val="28"/>
          <w:szCs w:val="28"/>
          <w:lang w:val="uk-UA"/>
        </w:rPr>
        <w:t xml:space="preserve">4.2.11. </w:t>
      </w:r>
      <w:r w:rsidRPr="004D4E6B">
        <w:rPr>
          <w:sz w:val="28"/>
          <w:szCs w:val="28"/>
          <w:lang w:val="uk-UA"/>
        </w:rPr>
        <w:t>готує про</w:t>
      </w:r>
      <w:r w:rsidR="00BD714A">
        <w:rPr>
          <w:sz w:val="28"/>
          <w:szCs w:val="28"/>
          <w:lang w:val="uk-UA"/>
        </w:rPr>
        <w:t>є</w:t>
      </w:r>
      <w:r w:rsidRPr="004D4E6B">
        <w:rPr>
          <w:sz w:val="28"/>
          <w:szCs w:val="28"/>
          <w:lang w:val="uk-UA"/>
        </w:rPr>
        <w:t>кти рішень і розпоряджень про стан роботи зі зверненнями суб'єктів звернень, інших документів</w:t>
      </w:r>
      <w:r>
        <w:rPr>
          <w:sz w:val="28"/>
          <w:szCs w:val="28"/>
          <w:lang w:val="uk-UA"/>
        </w:rPr>
        <w:t>,</w:t>
      </w:r>
      <w:r w:rsidRPr="004D4E6B">
        <w:rPr>
          <w:sz w:val="28"/>
          <w:szCs w:val="28"/>
          <w:lang w:val="uk-UA"/>
        </w:rPr>
        <w:t xml:space="preserve"> пов'язаних з ЦНАП здійснює контроль за їх виконанням;</w:t>
      </w:r>
    </w:p>
    <w:p w:rsidR="00CB4745" w:rsidRPr="00C72CDA" w:rsidRDefault="00CB4745" w:rsidP="00CB4745">
      <w:pPr>
        <w:pStyle w:val="rvps2"/>
        <w:shd w:val="clear" w:color="auto" w:fill="FFFFFF"/>
        <w:spacing w:before="80" w:beforeAutospacing="0" w:after="0" w:afterAutospacing="0" w:line="228" w:lineRule="auto"/>
        <w:jc w:val="both"/>
        <w:rPr>
          <w:sz w:val="28"/>
          <w:szCs w:val="28"/>
        </w:rPr>
      </w:pPr>
      <w:r w:rsidRPr="00C72CDA">
        <w:rPr>
          <w:sz w:val="28"/>
          <w:szCs w:val="28"/>
          <w:lang w:val="uk-UA"/>
        </w:rPr>
        <w:t>4.2.</w:t>
      </w:r>
      <w:r>
        <w:rPr>
          <w:sz w:val="28"/>
          <w:szCs w:val="28"/>
          <w:lang w:val="uk-UA"/>
        </w:rPr>
        <w:t>12</w:t>
      </w:r>
      <w:r w:rsidRPr="00C72CDA">
        <w:rPr>
          <w:sz w:val="28"/>
          <w:szCs w:val="28"/>
          <w:lang w:val="uk-UA"/>
        </w:rPr>
        <w:t xml:space="preserve">. </w:t>
      </w:r>
      <w:r w:rsidRPr="00C72CDA">
        <w:rPr>
          <w:sz w:val="28"/>
          <w:szCs w:val="28"/>
        </w:rPr>
        <w:t>виконує інші повноваження згідно з актами законодавства та положенням про центр.</w:t>
      </w:r>
    </w:p>
    <w:p w:rsidR="00CB4745" w:rsidRPr="004D4E6B" w:rsidRDefault="00CB4745" w:rsidP="00CB4745">
      <w:pPr>
        <w:pStyle w:val="af3"/>
        <w:spacing w:before="80" w:beforeAutospacing="0" w:after="0" w:afterAutospacing="0" w:line="228" w:lineRule="auto"/>
        <w:jc w:val="both"/>
        <w:rPr>
          <w:sz w:val="28"/>
          <w:szCs w:val="28"/>
          <w:lang w:val="uk-UA"/>
        </w:rPr>
      </w:pPr>
      <w:r>
        <w:rPr>
          <w:sz w:val="28"/>
          <w:szCs w:val="28"/>
          <w:lang w:val="uk-UA"/>
        </w:rPr>
        <w:t>4.3. Начальник ЦНАП повинен мати повну вищу освіту не нижче ступеня магістра, спеціаліста, стаж роботи за фахом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CB4745" w:rsidRDefault="00CB4745" w:rsidP="00CB4745">
      <w:pPr>
        <w:pStyle w:val="af3"/>
        <w:spacing w:before="80" w:beforeAutospacing="0" w:after="0" w:afterAutospacing="0" w:line="228" w:lineRule="auto"/>
        <w:jc w:val="both"/>
        <w:rPr>
          <w:sz w:val="28"/>
          <w:szCs w:val="28"/>
          <w:lang w:val="uk-UA"/>
        </w:rPr>
      </w:pPr>
      <w:r>
        <w:rPr>
          <w:sz w:val="28"/>
          <w:szCs w:val="28"/>
          <w:lang w:val="uk-UA"/>
        </w:rPr>
        <w:t>4</w:t>
      </w:r>
      <w:r w:rsidRPr="004D4E6B">
        <w:rPr>
          <w:sz w:val="28"/>
          <w:szCs w:val="28"/>
          <w:lang w:val="uk-UA"/>
        </w:rPr>
        <w:t>.</w:t>
      </w:r>
      <w:r>
        <w:rPr>
          <w:sz w:val="28"/>
          <w:szCs w:val="28"/>
          <w:lang w:val="uk-UA"/>
        </w:rPr>
        <w:t>4</w:t>
      </w:r>
      <w:r w:rsidRPr="004D4E6B">
        <w:rPr>
          <w:sz w:val="28"/>
          <w:szCs w:val="28"/>
          <w:lang w:val="uk-UA"/>
        </w:rPr>
        <w:t>.</w:t>
      </w:r>
      <w:r>
        <w:rPr>
          <w:sz w:val="28"/>
          <w:szCs w:val="28"/>
          <w:lang w:val="uk-UA"/>
        </w:rPr>
        <w:t xml:space="preserve"> Начальник </w:t>
      </w:r>
      <w:r w:rsidRPr="004D4E6B">
        <w:rPr>
          <w:sz w:val="28"/>
          <w:szCs w:val="28"/>
          <w:lang w:val="uk-UA"/>
        </w:rPr>
        <w:t>ЦНАП прийма</w:t>
      </w:r>
      <w:r>
        <w:rPr>
          <w:sz w:val="28"/>
          <w:szCs w:val="28"/>
          <w:lang w:val="uk-UA"/>
        </w:rPr>
        <w:t>є</w:t>
      </w:r>
      <w:r w:rsidRPr="004D4E6B">
        <w:rPr>
          <w:sz w:val="28"/>
          <w:szCs w:val="28"/>
          <w:lang w:val="uk-UA"/>
        </w:rPr>
        <w:t>ться і звільня</w:t>
      </w:r>
      <w:r>
        <w:rPr>
          <w:sz w:val="28"/>
          <w:szCs w:val="28"/>
          <w:lang w:val="uk-UA"/>
        </w:rPr>
        <w:t>є</w:t>
      </w:r>
      <w:r w:rsidRPr="004D4E6B">
        <w:rPr>
          <w:sz w:val="28"/>
          <w:szCs w:val="28"/>
          <w:lang w:val="uk-UA"/>
        </w:rPr>
        <w:t>ться з посад</w:t>
      </w:r>
      <w:r>
        <w:rPr>
          <w:sz w:val="28"/>
          <w:szCs w:val="28"/>
          <w:lang w:val="uk-UA"/>
        </w:rPr>
        <w:t>и</w:t>
      </w:r>
      <w:r w:rsidRPr="004D4E6B">
        <w:rPr>
          <w:sz w:val="28"/>
          <w:szCs w:val="28"/>
          <w:lang w:val="uk-UA"/>
        </w:rPr>
        <w:t xml:space="preserve"> міським головою в порядку передбаченому чинним законодавством України.</w:t>
      </w:r>
    </w:p>
    <w:p w:rsidR="00CB4745" w:rsidRPr="004D4E6B" w:rsidRDefault="00CB4745" w:rsidP="00CB4745">
      <w:pPr>
        <w:pStyle w:val="af3"/>
        <w:spacing w:before="80" w:beforeAutospacing="0" w:after="0" w:afterAutospacing="0" w:line="228" w:lineRule="auto"/>
        <w:jc w:val="both"/>
        <w:rPr>
          <w:sz w:val="28"/>
          <w:szCs w:val="28"/>
          <w:lang w:val="uk-UA"/>
        </w:rPr>
      </w:pPr>
      <w:r>
        <w:rPr>
          <w:sz w:val="28"/>
          <w:szCs w:val="28"/>
          <w:lang w:val="uk-UA"/>
        </w:rPr>
        <w:t xml:space="preserve">4.5. </w:t>
      </w:r>
      <w:r w:rsidRPr="004D4E6B">
        <w:rPr>
          <w:sz w:val="28"/>
          <w:szCs w:val="28"/>
          <w:lang w:val="uk-UA"/>
        </w:rPr>
        <w:t>На час відсутності</w:t>
      </w:r>
      <w:r>
        <w:rPr>
          <w:color w:val="FF0000"/>
          <w:sz w:val="28"/>
          <w:szCs w:val="28"/>
          <w:lang w:val="uk-UA"/>
        </w:rPr>
        <w:t xml:space="preserve"> </w:t>
      </w:r>
      <w:r w:rsidRPr="003C4E37">
        <w:rPr>
          <w:sz w:val="28"/>
          <w:szCs w:val="28"/>
          <w:lang w:val="uk-UA"/>
        </w:rPr>
        <w:t>начальн</w:t>
      </w:r>
      <w:r>
        <w:rPr>
          <w:sz w:val="28"/>
          <w:szCs w:val="28"/>
          <w:lang w:val="uk-UA"/>
        </w:rPr>
        <w:t>и</w:t>
      </w:r>
      <w:r w:rsidRPr="003C4E37">
        <w:rPr>
          <w:sz w:val="28"/>
          <w:szCs w:val="28"/>
          <w:lang w:val="uk-UA"/>
        </w:rPr>
        <w:t>ка ЦНАП виконання його обов'язків покладається на одного із заступників.</w:t>
      </w:r>
    </w:p>
    <w:p w:rsidR="00CB4745" w:rsidRPr="00D60F0D" w:rsidRDefault="00CB4745" w:rsidP="00CB4745">
      <w:pPr>
        <w:pStyle w:val="af3"/>
        <w:spacing w:before="80" w:beforeAutospacing="0" w:after="0" w:afterAutospacing="0" w:line="228" w:lineRule="auto"/>
        <w:jc w:val="both"/>
        <w:rPr>
          <w:sz w:val="28"/>
          <w:szCs w:val="28"/>
          <w:lang w:val="uk-UA"/>
        </w:rPr>
      </w:pPr>
      <w:r w:rsidRPr="00485149">
        <w:rPr>
          <w:sz w:val="28"/>
          <w:szCs w:val="28"/>
          <w:lang w:val="uk-UA"/>
        </w:rPr>
        <w:t xml:space="preserve">4.6. У складі ЦНАП можуть утворюватися </w:t>
      </w:r>
      <w:r>
        <w:rPr>
          <w:sz w:val="28"/>
          <w:szCs w:val="28"/>
          <w:lang w:val="uk-UA"/>
        </w:rPr>
        <w:t xml:space="preserve">відділи, </w:t>
      </w:r>
      <w:r w:rsidRPr="00485149">
        <w:rPr>
          <w:sz w:val="28"/>
          <w:szCs w:val="28"/>
          <w:lang w:val="uk-UA"/>
        </w:rPr>
        <w:t>сектори</w:t>
      </w:r>
      <w:r>
        <w:rPr>
          <w:sz w:val="28"/>
          <w:szCs w:val="28"/>
          <w:shd w:val="clear" w:color="auto" w:fill="FFFFFF"/>
          <w:lang w:val="uk-UA"/>
        </w:rPr>
        <w:t>.</w:t>
      </w:r>
    </w:p>
    <w:p w:rsidR="00CB4745" w:rsidRPr="003C4E37" w:rsidRDefault="00CB4745" w:rsidP="00CB4745">
      <w:pPr>
        <w:pStyle w:val="af3"/>
        <w:spacing w:before="80" w:beforeAutospacing="0" w:after="0" w:afterAutospacing="0" w:line="228" w:lineRule="auto"/>
        <w:jc w:val="both"/>
        <w:rPr>
          <w:sz w:val="28"/>
          <w:szCs w:val="28"/>
          <w:lang w:val="uk-UA"/>
        </w:rPr>
      </w:pPr>
      <w:r w:rsidRPr="003C4E37">
        <w:rPr>
          <w:sz w:val="28"/>
          <w:szCs w:val="28"/>
          <w:lang w:val="uk-UA"/>
        </w:rPr>
        <w:t>4.7. Посадові інструкції та положення про внутрішні структурні підрозділи затверджуються заступником міського голови з питань діяльності виконавчих органів ради відповідно до розподілу обов’язків.</w:t>
      </w:r>
    </w:p>
    <w:p w:rsidR="00CB4745" w:rsidRPr="003C4E37" w:rsidRDefault="00CB4745" w:rsidP="00CB4745">
      <w:pPr>
        <w:pStyle w:val="rvps2"/>
        <w:spacing w:before="80" w:beforeAutospacing="0" w:after="0" w:afterAutospacing="0" w:line="228" w:lineRule="auto"/>
        <w:jc w:val="both"/>
        <w:rPr>
          <w:sz w:val="28"/>
          <w:szCs w:val="28"/>
          <w:lang w:val="uk-UA"/>
        </w:rPr>
      </w:pPr>
      <w:r w:rsidRPr="003C4E37">
        <w:rPr>
          <w:sz w:val="28"/>
          <w:szCs w:val="28"/>
          <w:lang w:val="uk-UA"/>
        </w:rPr>
        <w:t xml:space="preserve">4.8. </w:t>
      </w:r>
      <w:r w:rsidRPr="003C4E37">
        <w:rPr>
          <w:sz w:val="28"/>
          <w:szCs w:val="28"/>
          <w:shd w:val="clear" w:color="auto" w:fill="FFFFFF"/>
        </w:rPr>
        <w:t xml:space="preserve">У центрі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w:t>
      </w:r>
      <w:proofErr w:type="gramStart"/>
      <w:r w:rsidRPr="003C4E37">
        <w:rPr>
          <w:sz w:val="28"/>
          <w:szCs w:val="28"/>
          <w:shd w:val="clear" w:color="auto" w:fill="FFFFFF"/>
        </w:rPr>
        <w:t>соц</w:t>
      </w:r>
      <w:proofErr w:type="gramEnd"/>
      <w:r w:rsidRPr="003C4E37">
        <w:rPr>
          <w:sz w:val="28"/>
          <w:szCs w:val="28"/>
          <w:shd w:val="clear" w:color="auto" w:fill="FFFFFF"/>
        </w:rPr>
        <w:t xml:space="preserve">іальне значення для населення (водо-, тепло-, газо-, електропостачання </w:t>
      </w:r>
      <w:proofErr w:type="gramStart"/>
      <w:r w:rsidRPr="003C4E37">
        <w:rPr>
          <w:sz w:val="28"/>
          <w:szCs w:val="28"/>
          <w:shd w:val="clear" w:color="auto" w:fill="FFFFFF"/>
        </w:rPr>
        <w:t>тощо)</w:t>
      </w:r>
      <w:r>
        <w:rPr>
          <w:sz w:val="28"/>
          <w:szCs w:val="28"/>
          <w:shd w:val="clear" w:color="auto" w:fill="FFFFFF"/>
          <w:lang w:val="uk-UA"/>
        </w:rPr>
        <w:t>.</w:t>
      </w:r>
      <w:proofErr w:type="gramEnd"/>
    </w:p>
    <w:p w:rsidR="00CB4745" w:rsidRPr="007377D8" w:rsidRDefault="00CB4745" w:rsidP="00CB4745">
      <w:pPr>
        <w:pStyle w:val="rvps2"/>
        <w:spacing w:before="80" w:beforeAutospacing="0" w:after="0" w:afterAutospacing="0" w:line="228" w:lineRule="auto"/>
        <w:jc w:val="both"/>
        <w:rPr>
          <w:sz w:val="28"/>
          <w:szCs w:val="28"/>
          <w:lang w:val="uk-UA"/>
        </w:rPr>
      </w:pPr>
      <w:bookmarkStart w:id="14" w:name="n23"/>
      <w:bookmarkEnd w:id="14"/>
      <w:r>
        <w:rPr>
          <w:sz w:val="28"/>
          <w:szCs w:val="28"/>
          <w:lang w:val="uk-UA"/>
        </w:rPr>
        <w:lastRenderedPageBreak/>
        <w:t xml:space="preserve">4.9. </w:t>
      </w:r>
      <w:r w:rsidRPr="007377D8">
        <w:rPr>
          <w:sz w:val="28"/>
          <w:szCs w:val="28"/>
          <w:lang w:val="uk-UA"/>
        </w:rPr>
        <w:t xml:space="preserve">У приміщенні, де розміщується </w:t>
      </w:r>
      <w:r>
        <w:rPr>
          <w:sz w:val="28"/>
          <w:szCs w:val="28"/>
          <w:lang w:val="uk-UA"/>
        </w:rPr>
        <w:t>ЦНАП</w:t>
      </w:r>
      <w:r w:rsidRPr="007377D8">
        <w:rPr>
          <w:sz w:val="28"/>
          <w:szCs w:val="28"/>
          <w:lang w:val="uk-UA"/>
        </w:rPr>
        <w:t>,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w:t>
      </w:r>
    </w:p>
    <w:p w:rsidR="00CB4745" w:rsidRPr="004D4E6B" w:rsidRDefault="00CB4745" w:rsidP="00CB4745">
      <w:pPr>
        <w:pStyle w:val="af3"/>
        <w:spacing w:before="80" w:beforeAutospacing="0" w:after="0" w:afterAutospacing="0" w:line="228" w:lineRule="auto"/>
        <w:jc w:val="both"/>
        <w:rPr>
          <w:sz w:val="28"/>
          <w:szCs w:val="28"/>
          <w:lang w:val="uk-UA"/>
        </w:rPr>
      </w:pPr>
      <w:r>
        <w:rPr>
          <w:sz w:val="28"/>
          <w:szCs w:val="28"/>
          <w:lang w:val="uk-UA"/>
        </w:rPr>
        <w:t xml:space="preserve">4.10. </w:t>
      </w:r>
      <w:r w:rsidRPr="004D4E6B">
        <w:rPr>
          <w:sz w:val="28"/>
          <w:szCs w:val="28"/>
          <w:lang w:val="uk-UA"/>
        </w:rPr>
        <w:t xml:space="preserve">Штатний розпис </w:t>
      </w:r>
      <w:r>
        <w:rPr>
          <w:sz w:val="28"/>
          <w:szCs w:val="28"/>
          <w:lang w:val="uk-UA"/>
        </w:rPr>
        <w:t xml:space="preserve">та кошторис на утримання </w:t>
      </w:r>
      <w:r w:rsidRPr="004D4E6B">
        <w:rPr>
          <w:sz w:val="28"/>
          <w:szCs w:val="28"/>
          <w:lang w:val="uk-UA"/>
        </w:rPr>
        <w:t>ЦНАП затверджує</w:t>
      </w:r>
      <w:r>
        <w:rPr>
          <w:sz w:val="28"/>
          <w:szCs w:val="28"/>
          <w:lang w:val="uk-UA"/>
        </w:rPr>
        <w:t>ться</w:t>
      </w:r>
      <w:r w:rsidRPr="004D4E6B">
        <w:rPr>
          <w:sz w:val="28"/>
          <w:szCs w:val="28"/>
          <w:lang w:val="uk-UA"/>
        </w:rPr>
        <w:t xml:space="preserve"> міськи</w:t>
      </w:r>
      <w:r>
        <w:rPr>
          <w:sz w:val="28"/>
          <w:szCs w:val="28"/>
          <w:lang w:val="uk-UA"/>
        </w:rPr>
        <w:t>м</w:t>
      </w:r>
      <w:r w:rsidRPr="004D4E6B">
        <w:rPr>
          <w:sz w:val="28"/>
          <w:szCs w:val="28"/>
          <w:lang w:val="uk-UA"/>
        </w:rPr>
        <w:t xml:space="preserve"> голов</w:t>
      </w:r>
      <w:r>
        <w:rPr>
          <w:sz w:val="28"/>
          <w:szCs w:val="28"/>
          <w:lang w:val="uk-UA"/>
        </w:rPr>
        <w:t>ою</w:t>
      </w:r>
      <w:r w:rsidRPr="004D4E6B">
        <w:rPr>
          <w:sz w:val="28"/>
          <w:szCs w:val="28"/>
          <w:lang w:val="uk-UA"/>
        </w:rPr>
        <w:t>.</w:t>
      </w:r>
    </w:p>
    <w:p w:rsidR="00CB4745" w:rsidRDefault="00CB4745" w:rsidP="00CB4745">
      <w:pPr>
        <w:pStyle w:val="af3"/>
        <w:spacing w:before="80" w:beforeAutospacing="0" w:after="0" w:afterAutospacing="0" w:line="228" w:lineRule="auto"/>
        <w:jc w:val="both"/>
        <w:rPr>
          <w:sz w:val="28"/>
          <w:szCs w:val="28"/>
          <w:lang w:val="uk-UA"/>
        </w:rPr>
      </w:pPr>
      <w:r>
        <w:rPr>
          <w:sz w:val="28"/>
          <w:szCs w:val="28"/>
          <w:lang w:val="uk-UA"/>
        </w:rPr>
        <w:t>4</w:t>
      </w:r>
      <w:r w:rsidRPr="004D4E6B">
        <w:rPr>
          <w:sz w:val="28"/>
          <w:szCs w:val="28"/>
          <w:lang w:val="uk-UA"/>
        </w:rPr>
        <w:t>.</w:t>
      </w:r>
      <w:r>
        <w:rPr>
          <w:sz w:val="28"/>
          <w:szCs w:val="28"/>
          <w:lang w:val="uk-UA"/>
        </w:rPr>
        <w:t>11</w:t>
      </w:r>
      <w:r w:rsidRPr="004D4E6B">
        <w:rPr>
          <w:sz w:val="28"/>
          <w:szCs w:val="28"/>
          <w:lang w:val="uk-UA"/>
        </w:rPr>
        <w:t>. Організація роботи ЦНАП здійснюється відповідно до Регламенту ЦНАП</w:t>
      </w:r>
      <w:r>
        <w:rPr>
          <w:sz w:val="28"/>
          <w:szCs w:val="28"/>
          <w:lang w:val="uk-UA"/>
        </w:rPr>
        <w:t xml:space="preserve">, </w:t>
      </w:r>
      <w:r w:rsidRPr="004D4E6B">
        <w:rPr>
          <w:sz w:val="28"/>
          <w:szCs w:val="28"/>
          <w:lang w:val="uk-UA"/>
        </w:rPr>
        <w:t xml:space="preserve">що затверджується рішенням </w:t>
      </w:r>
      <w:r>
        <w:rPr>
          <w:sz w:val="28"/>
          <w:szCs w:val="28"/>
          <w:lang w:val="uk-UA"/>
        </w:rPr>
        <w:t>сесії</w:t>
      </w:r>
      <w:r w:rsidRPr="004D4E6B">
        <w:rPr>
          <w:sz w:val="28"/>
          <w:szCs w:val="28"/>
          <w:lang w:val="uk-UA"/>
        </w:rPr>
        <w:t xml:space="preserve"> міської ради.</w:t>
      </w:r>
    </w:p>
    <w:p w:rsidR="00CB4745" w:rsidRPr="00180AFF" w:rsidRDefault="00CB4745" w:rsidP="00CB4745">
      <w:pPr>
        <w:spacing w:before="80" w:line="228" w:lineRule="auto"/>
        <w:jc w:val="both"/>
        <w:rPr>
          <w:sz w:val="28"/>
          <w:szCs w:val="28"/>
          <w:lang w:val="uk-UA"/>
        </w:rPr>
      </w:pPr>
      <w:r>
        <w:rPr>
          <w:sz w:val="28"/>
          <w:szCs w:val="28"/>
          <w:lang w:val="uk-UA"/>
        </w:rPr>
        <w:t xml:space="preserve">4.12. </w:t>
      </w:r>
      <w:r w:rsidRPr="00180AFF">
        <w:rPr>
          <w:sz w:val="28"/>
          <w:szCs w:val="28"/>
          <w:lang w:val="uk-UA"/>
        </w:rPr>
        <w:t>Графік роботи</w:t>
      </w:r>
      <w:r>
        <w:rPr>
          <w:sz w:val="28"/>
          <w:szCs w:val="28"/>
          <w:lang w:val="uk-UA"/>
        </w:rPr>
        <w:t xml:space="preserve"> ЦНАП</w:t>
      </w:r>
      <w:r w:rsidRPr="00180AFF">
        <w:rPr>
          <w:sz w:val="28"/>
          <w:szCs w:val="28"/>
          <w:lang w:val="uk-UA"/>
        </w:rPr>
        <w:t xml:space="preserve"> </w:t>
      </w:r>
      <w:r>
        <w:rPr>
          <w:sz w:val="28"/>
          <w:szCs w:val="28"/>
          <w:lang w:val="uk-UA"/>
        </w:rPr>
        <w:t xml:space="preserve">та </w:t>
      </w:r>
      <w:r w:rsidRPr="00180AFF">
        <w:rPr>
          <w:sz w:val="28"/>
          <w:szCs w:val="28"/>
          <w:lang w:val="uk-UA"/>
        </w:rPr>
        <w:t xml:space="preserve">представників </w:t>
      </w:r>
      <w:r>
        <w:rPr>
          <w:sz w:val="28"/>
          <w:szCs w:val="28"/>
          <w:lang w:val="uk-UA"/>
        </w:rPr>
        <w:t>суб’єктів надання адміністративних послуг</w:t>
      </w:r>
      <w:r w:rsidRPr="00180AFF">
        <w:rPr>
          <w:sz w:val="28"/>
          <w:szCs w:val="28"/>
          <w:lang w:val="uk-UA"/>
        </w:rPr>
        <w:t xml:space="preserve"> в ЦНАП</w:t>
      </w:r>
      <w:r>
        <w:rPr>
          <w:sz w:val="28"/>
          <w:szCs w:val="28"/>
          <w:lang w:val="uk-UA"/>
        </w:rPr>
        <w:t>, в т.ч. у форматі «Прозорий офіс»,</w:t>
      </w:r>
      <w:r w:rsidRPr="00180AFF">
        <w:rPr>
          <w:sz w:val="28"/>
          <w:szCs w:val="28"/>
          <w:lang w:val="uk-UA"/>
        </w:rPr>
        <w:t xml:space="preserve"> </w:t>
      </w:r>
      <w:r>
        <w:rPr>
          <w:sz w:val="28"/>
          <w:szCs w:val="28"/>
          <w:lang w:val="uk-UA"/>
        </w:rPr>
        <w:t xml:space="preserve">затверджується рішенням виконавчого комітету міської ради. </w:t>
      </w:r>
      <w:r w:rsidRPr="00180AFF">
        <w:rPr>
          <w:sz w:val="28"/>
          <w:szCs w:val="28"/>
          <w:lang w:val="uk-UA"/>
        </w:rPr>
        <w:t>Керівники</w:t>
      </w:r>
      <w:r w:rsidRPr="00624C11">
        <w:rPr>
          <w:sz w:val="28"/>
          <w:szCs w:val="28"/>
          <w:lang w:val="uk-UA"/>
        </w:rPr>
        <w:t xml:space="preserve"> </w:t>
      </w:r>
      <w:r>
        <w:rPr>
          <w:sz w:val="28"/>
          <w:szCs w:val="28"/>
          <w:lang w:val="uk-UA"/>
        </w:rPr>
        <w:t>суб’єктів надання адміністративних послуг</w:t>
      </w:r>
      <w:r w:rsidRPr="00180AFF">
        <w:rPr>
          <w:sz w:val="28"/>
          <w:szCs w:val="28"/>
          <w:lang w:val="uk-UA"/>
        </w:rPr>
        <w:t xml:space="preserve"> забезпечують участь у роботі ЦНАП своїх представників відповідно до</w:t>
      </w:r>
      <w:r>
        <w:rPr>
          <w:sz w:val="28"/>
          <w:szCs w:val="28"/>
          <w:lang w:val="uk-UA"/>
        </w:rPr>
        <w:t xml:space="preserve"> графіку</w:t>
      </w:r>
      <w:r w:rsidRPr="00180AFF">
        <w:rPr>
          <w:sz w:val="28"/>
          <w:szCs w:val="28"/>
          <w:lang w:val="uk-UA"/>
        </w:rPr>
        <w:t>.</w:t>
      </w:r>
    </w:p>
    <w:p w:rsidR="00CB4745" w:rsidRDefault="00CB4745" w:rsidP="00CB4745">
      <w:pPr>
        <w:pStyle w:val="af3"/>
        <w:spacing w:before="80" w:beforeAutospacing="0" w:after="0" w:afterAutospacing="0" w:line="228" w:lineRule="auto"/>
        <w:jc w:val="both"/>
        <w:rPr>
          <w:sz w:val="28"/>
          <w:szCs w:val="28"/>
          <w:lang w:val="uk-UA"/>
        </w:rPr>
      </w:pPr>
      <w:r>
        <w:rPr>
          <w:sz w:val="28"/>
          <w:szCs w:val="28"/>
          <w:lang w:val="uk-UA"/>
        </w:rPr>
        <w:t>4</w:t>
      </w:r>
      <w:r w:rsidRPr="004D4E6B">
        <w:rPr>
          <w:sz w:val="28"/>
          <w:szCs w:val="28"/>
          <w:lang w:val="uk-UA"/>
        </w:rPr>
        <w:t>.</w:t>
      </w:r>
      <w:r>
        <w:rPr>
          <w:sz w:val="28"/>
          <w:szCs w:val="28"/>
          <w:lang w:val="uk-UA"/>
        </w:rPr>
        <w:t>13</w:t>
      </w:r>
      <w:r w:rsidRPr="004D4E6B">
        <w:rPr>
          <w:sz w:val="28"/>
          <w:szCs w:val="28"/>
          <w:lang w:val="uk-UA"/>
        </w:rPr>
        <w:t>. Діловодство ЦНАП ведеться згідно з номенклатурою справ та вимогами чинного законодавства</w:t>
      </w:r>
      <w:r>
        <w:rPr>
          <w:sz w:val="28"/>
          <w:szCs w:val="28"/>
          <w:lang w:val="uk-UA"/>
        </w:rPr>
        <w:t xml:space="preserve"> України</w:t>
      </w:r>
      <w:r w:rsidRPr="004D4E6B">
        <w:rPr>
          <w:sz w:val="28"/>
          <w:szCs w:val="28"/>
          <w:lang w:val="uk-UA"/>
        </w:rPr>
        <w:t>.</w:t>
      </w:r>
      <w:r w:rsidRPr="009128B2">
        <w:rPr>
          <w:sz w:val="28"/>
          <w:szCs w:val="28"/>
          <w:lang w:val="uk-UA"/>
        </w:rPr>
        <w:t xml:space="preserve"> </w:t>
      </w:r>
    </w:p>
    <w:p w:rsidR="00CB4745" w:rsidRPr="004D4E6B" w:rsidRDefault="00CB4745" w:rsidP="00CB4745">
      <w:pPr>
        <w:pStyle w:val="af3"/>
        <w:spacing w:before="80" w:beforeAutospacing="0" w:after="0" w:afterAutospacing="0" w:line="228" w:lineRule="auto"/>
        <w:jc w:val="both"/>
        <w:rPr>
          <w:sz w:val="28"/>
          <w:szCs w:val="28"/>
          <w:lang w:val="uk-UA"/>
        </w:rPr>
      </w:pPr>
      <w:r>
        <w:rPr>
          <w:sz w:val="28"/>
          <w:szCs w:val="28"/>
          <w:lang w:val="uk-UA"/>
        </w:rPr>
        <w:t>4</w:t>
      </w:r>
      <w:r w:rsidRPr="004D4E6B">
        <w:rPr>
          <w:sz w:val="28"/>
          <w:szCs w:val="28"/>
          <w:lang w:val="uk-UA"/>
        </w:rPr>
        <w:t>.</w:t>
      </w:r>
      <w:r>
        <w:rPr>
          <w:sz w:val="28"/>
          <w:szCs w:val="28"/>
          <w:lang w:val="uk-UA"/>
        </w:rPr>
        <w:t>14.</w:t>
      </w:r>
      <w:r w:rsidRPr="004D4E6B">
        <w:rPr>
          <w:sz w:val="28"/>
          <w:szCs w:val="28"/>
          <w:lang w:val="uk-UA"/>
        </w:rPr>
        <w:t xml:space="preserve"> Міська рада створює </w:t>
      </w:r>
      <w:r>
        <w:rPr>
          <w:sz w:val="28"/>
          <w:szCs w:val="28"/>
          <w:lang w:val="uk-UA"/>
        </w:rPr>
        <w:t xml:space="preserve">відповідні </w:t>
      </w:r>
      <w:r w:rsidRPr="004D4E6B">
        <w:rPr>
          <w:sz w:val="28"/>
          <w:szCs w:val="28"/>
          <w:lang w:val="uk-UA"/>
        </w:rPr>
        <w:t>умови для роботи та підвищення кваліфікації працівників ЦНАП, забезпечує їх окремими приміщеннями, телефонним зв'язком, сучасними засобами оргтехніки.</w:t>
      </w:r>
    </w:p>
    <w:p w:rsidR="00CB4745" w:rsidRDefault="00CB4745" w:rsidP="00CB4745">
      <w:pPr>
        <w:pStyle w:val="af3"/>
        <w:spacing w:before="80" w:beforeAutospacing="0" w:after="0" w:afterAutospacing="0" w:line="228" w:lineRule="auto"/>
        <w:jc w:val="both"/>
        <w:rPr>
          <w:sz w:val="28"/>
          <w:szCs w:val="28"/>
          <w:lang w:val="uk-UA"/>
        </w:rPr>
      </w:pPr>
      <w:r>
        <w:rPr>
          <w:sz w:val="28"/>
          <w:szCs w:val="28"/>
          <w:lang w:val="uk-UA"/>
        </w:rPr>
        <w:t>4.15.</w:t>
      </w:r>
      <w:r w:rsidRPr="004D4E6B">
        <w:rPr>
          <w:sz w:val="28"/>
          <w:szCs w:val="28"/>
          <w:lang w:val="uk-UA"/>
        </w:rPr>
        <w:t xml:space="preserve"> Майно ЦНАП </w:t>
      </w:r>
      <w:r>
        <w:rPr>
          <w:sz w:val="28"/>
          <w:szCs w:val="28"/>
          <w:lang w:val="uk-UA"/>
        </w:rPr>
        <w:t>використовується</w:t>
      </w:r>
      <w:r w:rsidRPr="004D4E6B">
        <w:rPr>
          <w:sz w:val="28"/>
          <w:szCs w:val="28"/>
          <w:lang w:val="uk-UA"/>
        </w:rPr>
        <w:t xml:space="preserve"> на правах оперативного управління та у відповідності до чинного законодавства.</w:t>
      </w:r>
    </w:p>
    <w:p w:rsidR="00CB4745" w:rsidRPr="004D4E6B" w:rsidRDefault="00CB4745" w:rsidP="00CB4745">
      <w:pPr>
        <w:pStyle w:val="af3"/>
        <w:spacing w:before="80" w:beforeAutospacing="0" w:after="0" w:afterAutospacing="0" w:line="228" w:lineRule="auto"/>
        <w:jc w:val="both"/>
        <w:rPr>
          <w:sz w:val="28"/>
          <w:szCs w:val="28"/>
          <w:lang w:val="uk-UA"/>
        </w:rPr>
      </w:pPr>
      <w:r>
        <w:rPr>
          <w:sz w:val="28"/>
          <w:szCs w:val="28"/>
          <w:lang w:val="uk-UA"/>
        </w:rPr>
        <w:t xml:space="preserve">4.16. </w:t>
      </w:r>
      <w:r w:rsidRPr="004D4E6B">
        <w:rPr>
          <w:sz w:val="28"/>
          <w:szCs w:val="28"/>
          <w:lang w:val="uk-UA"/>
        </w:rPr>
        <w:t>ЦНАП має печатку із зображенням Державного гербу України та його власною назвою, штамп</w:t>
      </w:r>
      <w:r>
        <w:rPr>
          <w:sz w:val="28"/>
          <w:szCs w:val="28"/>
          <w:lang w:val="uk-UA"/>
        </w:rPr>
        <w:t>.</w:t>
      </w:r>
    </w:p>
    <w:p w:rsidR="00CB4745" w:rsidRDefault="00CB4745" w:rsidP="00CB4745">
      <w:pPr>
        <w:pStyle w:val="af3"/>
        <w:spacing w:before="80" w:beforeAutospacing="0" w:after="0" w:afterAutospacing="0" w:line="228" w:lineRule="auto"/>
        <w:jc w:val="both"/>
        <w:rPr>
          <w:sz w:val="28"/>
          <w:szCs w:val="28"/>
          <w:lang w:val="uk-UA"/>
        </w:rPr>
      </w:pPr>
      <w:r>
        <w:rPr>
          <w:sz w:val="28"/>
          <w:szCs w:val="28"/>
          <w:lang w:val="uk-UA"/>
        </w:rPr>
        <w:t xml:space="preserve">4.17. </w:t>
      </w:r>
      <w:r w:rsidRPr="004D4E6B">
        <w:rPr>
          <w:sz w:val="28"/>
          <w:szCs w:val="28"/>
          <w:lang w:val="uk-UA"/>
        </w:rPr>
        <w:t xml:space="preserve">Місцезнаходження ЦНАП: </w:t>
      </w:r>
      <w:smartTag w:uri="urn:schemas-microsoft-com:office:smarttags" w:element="metricconverter">
        <w:smartTagPr>
          <w:attr w:name="ProductID" w:val="10014, м"/>
        </w:smartTagPr>
        <w:r w:rsidRPr="004D4E6B">
          <w:rPr>
            <w:sz w:val="28"/>
            <w:szCs w:val="28"/>
            <w:lang w:val="uk-UA"/>
          </w:rPr>
          <w:t>10014, м</w:t>
        </w:r>
      </w:smartTag>
      <w:r w:rsidRPr="004D4E6B">
        <w:rPr>
          <w:sz w:val="28"/>
          <w:szCs w:val="28"/>
          <w:lang w:val="uk-UA"/>
        </w:rPr>
        <w:t>. Житомир,</w:t>
      </w:r>
      <w:r>
        <w:rPr>
          <w:sz w:val="28"/>
          <w:szCs w:val="28"/>
          <w:lang w:val="uk-UA"/>
        </w:rPr>
        <w:t xml:space="preserve"> </w:t>
      </w:r>
      <w:r w:rsidRPr="004D4E6B">
        <w:rPr>
          <w:sz w:val="28"/>
          <w:szCs w:val="28"/>
          <w:lang w:val="uk-UA"/>
        </w:rPr>
        <w:t>вул. Михайлівська, 4</w:t>
      </w:r>
      <w:r>
        <w:rPr>
          <w:sz w:val="28"/>
          <w:szCs w:val="28"/>
          <w:lang w:val="uk-UA"/>
        </w:rPr>
        <w:t>. Місцезнаходження «Прозорого офісу»: 10009, м.Житомир, пл. Польова, 8.</w:t>
      </w:r>
    </w:p>
    <w:p w:rsidR="00CB4745" w:rsidRPr="00CB4745" w:rsidRDefault="00CB4745" w:rsidP="00CB4745">
      <w:pPr>
        <w:pStyle w:val="3"/>
        <w:spacing w:line="228" w:lineRule="auto"/>
        <w:rPr>
          <w:sz w:val="28"/>
          <w:szCs w:val="28"/>
        </w:rPr>
      </w:pPr>
      <w:r w:rsidRPr="00CB4745">
        <w:rPr>
          <w:sz w:val="28"/>
          <w:szCs w:val="28"/>
        </w:rPr>
        <w:t>V. МАТЕРІАЛЬНО-ТЕХНІЧНЕ ЗАБЕЗПЕЧЕННЯ ДІЯЛЬНОСТІ ЦНАП</w:t>
      </w:r>
    </w:p>
    <w:p w:rsidR="00CB4745" w:rsidRDefault="00CB4745" w:rsidP="00CB4745">
      <w:pPr>
        <w:pStyle w:val="af3"/>
        <w:spacing w:line="228" w:lineRule="auto"/>
        <w:jc w:val="both"/>
        <w:rPr>
          <w:sz w:val="28"/>
          <w:szCs w:val="28"/>
          <w:lang w:val="uk-UA"/>
        </w:rPr>
      </w:pPr>
      <w:r>
        <w:rPr>
          <w:sz w:val="28"/>
          <w:szCs w:val="28"/>
          <w:lang w:val="uk-UA"/>
        </w:rPr>
        <w:t>5</w:t>
      </w:r>
      <w:r w:rsidRPr="004D4E6B">
        <w:rPr>
          <w:sz w:val="28"/>
          <w:szCs w:val="28"/>
          <w:lang w:val="uk-UA"/>
        </w:rPr>
        <w:t xml:space="preserve">.1. Фінансування діяльності ЦНАП здійснюється за рахунок коштів </w:t>
      </w:r>
      <w:r>
        <w:rPr>
          <w:sz w:val="28"/>
          <w:szCs w:val="28"/>
          <w:lang w:val="uk-UA"/>
        </w:rPr>
        <w:t>державного та місцевих</w:t>
      </w:r>
      <w:r w:rsidRPr="004D4E6B">
        <w:rPr>
          <w:sz w:val="28"/>
          <w:szCs w:val="28"/>
          <w:lang w:val="uk-UA"/>
        </w:rPr>
        <w:t xml:space="preserve"> бюджет</w:t>
      </w:r>
      <w:r>
        <w:rPr>
          <w:sz w:val="28"/>
          <w:szCs w:val="28"/>
          <w:lang w:val="uk-UA"/>
        </w:rPr>
        <w:t>ів, інших джерел, не заборонених законодавством України.</w:t>
      </w:r>
    </w:p>
    <w:p w:rsidR="00CB4745" w:rsidRPr="00CB4745" w:rsidRDefault="00CB4745" w:rsidP="00CB4745">
      <w:pPr>
        <w:pStyle w:val="3"/>
        <w:spacing w:line="228" w:lineRule="auto"/>
        <w:rPr>
          <w:sz w:val="28"/>
          <w:szCs w:val="28"/>
        </w:rPr>
      </w:pPr>
      <w:r w:rsidRPr="00CB4745">
        <w:rPr>
          <w:sz w:val="28"/>
          <w:szCs w:val="28"/>
        </w:rPr>
        <w:t>VI. ЗАКЛЮЧНІ ПОЛОЖЕННЯ</w:t>
      </w:r>
    </w:p>
    <w:p w:rsidR="00CB4745" w:rsidRPr="004D4E6B" w:rsidRDefault="00CB4745" w:rsidP="00CB4745">
      <w:pPr>
        <w:pStyle w:val="af3"/>
        <w:spacing w:before="80" w:beforeAutospacing="0" w:after="0" w:afterAutospacing="0" w:line="228" w:lineRule="auto"/>
        <w:jc w:val="both"/>
        <w:rPr>
          <w:sz w:val="28"/>
          <w:szCs w:val="28"/>
          <w:lang w:val="uk-UA"/>
        </w:rPr>
      </w:pPr>
      <w:r>
        <w:rPr>
          <w:sz w:val="28"/>
          <w:szCs w:val="28"/>
          <w:lang w:val="uk-UA"/>
        </w:rPr>
        <w:t>6</w:t>
      </w:r>
      <w:r w:rsidRPr="004D4E6B">
        <w:rPr>
          <w:sz w:val="28"/>
          <w:szCs w:val="28"/>
          <w:lang w:val="uk-UA"/>
        </w:rPr>
        <w:t>.1. Припинення діяльності ЦНАП здійснюється в порядку, визначеному чинним законодавством України.</w:t>
      </w:r>
    </w:p>
    <w:p w:rsidR="00CB4745" w:rsidRDefault="00CB4745" w:rsidP="00CB4745">
      <w:pPr>
        <w:pStyle w:val="af3"/>
        <w:spacing w:before="80" w:beforeAutospacing="0" w:after="0" w:afterAutospacing="0" w:line="18" w:lineRule="atLeast"/>
        <w:jc w:val="both"/>
        <w:rPr>
          <w:sz w:val="28"/>
          <w:szCs w:val="28"/>
          <w:lang w:val="uk-UA"/>
        </w:rPr>
      </w:pPr>
      <w:r>
        <w:rPr>
          <w:sz w:val="28"/>
          <w:szCs w:val="28"/>
          <w:lang w:val="uk-UA"/>
        </w:rPr>
        <w:t>6</w:t>
      </w:r>
      <w:r w:rsidRPr="004D4E6B">
        <w:rPr>
          <w:sz w:val="28"/>
          <w:szCs w:val="28"/>
          <w:lang w:val="uk-UA"/>
        </w:rPr>
        <w:t xml:space="preserve">.2. Зміни і доповнення до цього Положення вносяться в порядку, встановленому для його </w:t>
      </w:r>
      <w:r>
        <w:rPr>
          <w:sz w:val="28"/>
          <w:szCs w:val="28"/>
          <w:lang w:val="uk-UA"/>
        </w:rPr>
        <w:t>затвердження</w:t>
      </w:r>
      <w:r w:rsidRPr="004D4E6B">
        <w:rPr>
          <w:sz w:val="28"/>
          <w:szCs w:val="28"/>
          <w:lang w:val="uk-UA"/>
        </w:rPr>
        <w:t>.</w:t>
      </w:r>
    </w:p>
    <w:p w:rsidR="00CB4745" w:rsidRDefault="00CB4745" w:rsidP="00CB4745">
      <w:pPr>
        <w:pStyle w:val="af3"/>
        <w:spacing w:line="18" w:lineRule="atLeast"/>
        <w:jc w:val="both"/>
        <w:rPr>
          <w:sz w:val="28"/>
          <w:szCs w:val="28"/>
          <w:lang w:val="uk-UA"/>
        </w:rPr>
      </w:pPr>
    </w:p>
    <w:p w:rsidR="00CB4745" w:rsidRDefault="00CB4745" w:rsidP="00CB4745">
      <w:pPr>
        <w:pStyle w:val="af3"/>
        <w:spacing w:line="18" w:lineRule="atLeast"/>
        <w:jc w:val="both"/>
        <w:rPr>
          <w:sz w:val="10"/>
          <w:szCs w:val="10"/>
          <w:lang w:val="uk-UA"/>
        </w:rPr>
      </w:pPr>
      <w:r>
        <w:rPr>
          <w:sz w:val="28"/>
          <w:szCs w:val="28"/>
          <w:lang w:val="uk-UA"/>
        </w:rPr>
        <w:t>Начальник ЦНАП                                                                               С.Л.Галецька</w:t>
      </w:r>
    </w:p>
    <w:p w:rsidR="00CB4745" w:rsidRDefault="00CB4745" w:rsidP="00CB4745">
      <w:pPr>
        <w:pStyle w:val="af3"/>
        <w:spacing w:line="18" w:lineRule="atLeast"/>
        <w:jc w:val="both"/>
        <w:rPr>
          <w:sz w:val="28"/>
          <w:szCs w:val="28"/>
          <w:lang w:val="uk-UA"/>
        </w:rPr>
      </w:pPr>
    </w:p>
    <w:p w:rsidR="0066492F" w:rsidRDefault="00CB4745" w:rsidP="00BD714A">
      <w:pPr>
        <w:pStyle w:val="af3"/>
        <w:spacing w:line="18" w:lineRule="atLeast"/>
        <w:jc w:val="both"/>
        <w:rPr>
          <w:sz w:val="28"/>
          <w:szCs w:val="28"/>
          <w:lang w:val="uk-UA"/>
        </w:rPr>
      </w:pPr>
      <w:r>
        <w:rPr>
          <w:sz w:val="28"/>
          <w:szCs w:val="28"/>
          <w:lang w:val="uk-UA"/>
        </w:rPr>
        <w:t xml:space="preserve">Секретар міської ради                                                                </w:t>
      </w:r>
      <w:bookmarkStart w:id="15" w:name="_Hlk61960517"/>
      <w:r>
        <w:rPr>
          <w:sz w:val="28"/>
          <w:szCs w:val="28"/>
          <w:lang w:val="uk-UA"/>
        </w:rPr>
        <w:t>В.А. Клімініський</w:t>
      </w:r>
      <w:bookmarkEnd w:id="15"/>
    </w:p>
    <w:p w:rsidR="0066492F" w:rsidRPr="0066492F" w:rsidRDefault="0066492F" w:rsidP="0066492F">
      <w:pPr>
        <w:pStyle w:val="3"/>
        <w:spacing w:before="0"/>
        <w:ind w:firstLine="5954"/>
        <w:rPr>
          <w:b w:val="0"/>
          <w:sz w:val="28"/>
          <w:szCs w:val="28"/>
        </w:rPr>
      </w:pPr>
      <w:r>
        <w:rPr>
          <w:sz w:val="28"/>
          <w:szCs w:val="28"/>
        </w:rPr>
        <w:br w:type="page"/>
      </w:r>
      <w:r w:rsidRPr="0066492F">
        <w:rPr>
          <w:b w:val="0"/>
          <w:sz w:val="28"/>
          <w:szCs w:val="28"/>
        </w:rPr>
        <w:lastRenderedPageBreak/>
        <w:t xml:space="preserve">Додаток 2 </w:t>
      </w:r>
    </w:p>
    <w:p w:rsidR="0066492F" w:rsidRPr="0066492F" w:rsidRDefault="0066492F" w:rsidP="0066492F">
      <w:pPr>
        <w:pStyle w:val="3"/>
        <w:spacing w:before="0"/>
        <w:ind w:firstLine="5954"/>
        <w:rPr>
          <w:b w:val="0"/>
          <w:sz w:val="28"/>
          <w:szCs w:val="28"/>
        </w:rPr>
      </w:pPr>
      <w:r w:rsidRPr="0066492F">
        <w:rPr>
          <w:b w:val="0"/>
          <w:sz w:val="28"/>
          <w:szCs w:val="28"/>
        </w:rPr>
        <w:t xml:space="preserve">до рішення сесії міської ради </w:t>
      </w:r>
    </w:p>
    <w:p w:rsidR="0066492F" w:rsidRPr="0066492F" w:rsidRDefault="0066492F" w:rsidP="0066492F">
      <w:pPr>
        <w:pStyle w:val="3"/>
        <w:spacing w:before="0"/>
        <w:ind w:firstLine="5954"/>
        <w:rPr>
          <w:b w:val="0"/>
          <w:sz w:val="28"/>
          <w:szCs w:val="28"/>
        </w:rPr>
      </w:pPr>
      <w:r w:rsidRPr="0066492F">
        <w:rPr>
          <w:b w:val="0"/>
          <w:sz w:val="28"/>
          <w:szCs w:val="28"/>
        </w:rPr>
        <w:t>від __________№________</w:t>
      </w:r>
    </w:p>
    <w:p w:rsidR="0066492F" w:rsidRPr="0066492F" w:rsidRDefault="0066492F" w:rsidP="0066492F">
      <w:pPr>
        <w:pStyle w:val="3"/>
        <w:rPr>
          <w:sz w:val="28"/>
          <w:szCs w:val="28"/>
        </w:rPr>
      </w:pPr>
    </w:p>
    <w:p w:rsidR="0066492F" w:rsidRPr="00180AFF" w:rsidRDefault="0066492F" w:rsidP="0066492F">
      <w:pPr>
        <w:pStyle w:val="3"/>
      </w:pPr>
      <w:r w:rsidRPr="0066492F">
        <w:rPr>
          <w:sz w:val="28"/>
          <w:szCs w:val="28"/>
        </w:rPr>
        <w:t>РЕГЛАМЕНТ</w:t>
      </w:r>
      <w:r w:rsidRPr="00180AFF">
        <w:br/>
      </w:r>
      <w:r w:rsidRPr="00180AFF">
        <w:rPr>
          <w:sz w:val="28"/>
          <w:szCs w:val="28"/>
        </w:rPr>
        <w:t>Центру надання адміністративних послуг Житомирської міської ради</w:t>
      </w:r>
    </w:p>
    <w:p w:rsidR="0066492F" w:rsidRPr="00180AFF" w:rsidRDefault="0066492F" w:rsidP="0066492F">
      <w:pPr>
        <w:jc w:val="center"/>
        <w:rPr>
          <w:b/>
          <w:sz w:val="28"/>
          <w:szCs w:val="28"/>
          <w:lang w:val="uk-UA"/>
        </w:rPr>
      </w:pPr>
      <w:r w:rsidRPr="00180AFF">
        <w:rPr>
          <w:b/>
          <w:sz w:val="28"/>
          <w:szCs w:val="28"/>
          <w:lang w:val="uk-UA"/>
        </w:rPr>
        <w:t>1. Загальні положення.</w:t>
      </w:r>
    </w:p>
    <w:p w:rsidR="0066492F" w:rsidRPr="00180AFF" w:rsidRDefault="0066492F" w:rsidP="0066492F">
      <w:pPr>
        <w:rPr>
          <w:sz w:val="28"/>
          <w:szCs w:val="28"/>
          <w:lang w:val="uk-UA"/>
        </w:rPr>
      </w:pPr>
    </w:p>
    <w:p w:rsidR="0066492F" w:rsidRDefault="0066492F" w:rsidP="00A71F8B">
      <w:pPr>
        <w:spacing w:after="80"/>
        <w:jc w:val="both"/>
        <w:rPr>
          <w:sz w:val="28"/>
          <w:szCs w:val="28"/>
          <w:lang w:val="uk-UA"/>
        </w:rPr>
      </w:pPr>
      <w:r w:rsidRPr="002A53C7">
        <w:rPr>
          <w:sz w:val="28"/>
          <w:szCs w:val="28"/>
          <w:lang w:val="uk-UA"/>
        </w:rPr>
        <w:t xml:space="preserve">1.1. </w:t>
      </w:r>
      <w:r w:rsidRPr="0066492F">
        <w:rPr>
          <w:color w:val="000000"/>
          <w:sz w:val="28"/>
          <w:szCs w:val="28"/>
          <w:lang w:val="uk-UA"/>
        </w:rPr>
        <w:t xml:space="preserve">Регламент центру надання адміністративних послуг (далі – Регламент) встановлює порядок діяльності центру надання адміністративних послуг (далі – ЦНАП), зокрема, порядок дій </w:t>
      </w:r>
      <w:r w:rsidR="00A71F8B">
        <w:rPr>
          <w:color w:val="000000"/>
          <w:sz w:val="28"/>
          <w:szCs w:val="28"/>
          <w:lang w:val="uk-UA"/>
        </w:rPr>
        <w:t xml:space="preserve">та взаємодії </w:t>
      </w:r>
      <w:r w:rsidRPr="0066492F">
        <w:rPr>
          <w:color w:val="000000"/>
          <w:sz w:val="28"/>
          <w:szCs w:val="28"/>
          <w:lang w:val="uk-UA"/>
        </w:rPr>
        <w:t>адміністраторів ЦНАП та суб’єктів надання адміністративних послуг у ході надання послуг</w:t>
      </w:r>
      <w:r>
        <w:rPr>
          <w:color w:val="000000"/>
          <w:sz w:val="28"/>
          <w:szCs w:val="28"/>
          <w:lang w:val="uk-UA"/>
        </w:rPr>
        <w:t xml:space="preserve">, в т.ч. </w:t>
      </w:r>
      <w:r w:rsidRPr="000B02C5">
        <w:rPr>
          <w:sz w:val="28"/>
          <w:szCs w:val="28"/>
          <w:lang w:val="uk-UA"/>
        </w:rPr>
        <w:t>у форматі «Прозорий офіс» (далі — «Прозорий офіс»)</w:t>
      </w:r>
      <w:r w:rsidR="00A71F8B">
        <w:rPr>
          <w:sz w:val="28"/>
          <w:szCs w:val="28"/>
          <w:lang w:val="uk-UA"/>
        </w:rPr>
        <w:t>.</w:t>
      </w:r>
    </w:p>
    <w:p w:rsidR="0066492F" w:rsidRDefault="0066492F" w:rsidP="00A71F8B">
      <w:pPr>
        <w:spacing w:after="80"/>
        <w:jc w:val="both"/>
        <w:rPr>
          <w:sz w:val="28"/>
          <w:szCs w:val="28"/>
        </w:rPr>
      </w:pPr>
      <w:r w:rsidRPr="00180AFF">
        <w:rPr>
          <w:sz w:val="28"/>
          <w:szCs w:val="28"/>
          <w:lang w:val="uk-UA"/>
        </w:rPr>
        <w:t xml:space="preserve">1.2. </w:t>
      </w:r>
      <w:r w:rsidRPr="002A53C7">
        <w:rPr>
          <w:color w:val="000000"/>
          <w:sz w:val="28"/>
          <w:szCs w:val="28"/>
        </w:rPr>
        <w:t xml:space="preserve">ЦНАП та </w:t>
      </w:r>
      <w:r w:rsidRPr="002A53C7">
        <w:rPr>
          <w:sz w:val="28"/>
          <w:szCs w:val="28"/>
        </w:rPr>
        <w:t>суб’єкти надання адміністративних послуг</w:t>
      </w:r>
      <w:r w:rsidRPr="002A53C7">
        <w:rPr>
          <w:color w:val="000000"/>
          <w:sz w:val="28"/>
          <w:szCs w:val="28"/>
        </w:rPr>
        <w:t xml:space="preserve"> у </w:t>
      </w:r>
      <w:proofErr w:type="gramStart"/>
      <w:r w:rsidRPr="002A53C7">
        <w:rPr>
          <w:color w:val="000000"/>
          <w:sz w:val="28"/>
          <w:szCs w:val="28"/>
        </w:rPr>
        <w:t>своїй</w:t>
      </w:r>
      <w:proofErr w:type="gramEnd"/>
      <w:r w:rsidRPr="002A53C7">
        <w:rPr>
          <w:color w:val="000000"/>
          <w:sz w:val="28"/>
          <w:szCs w:val="28"/>
        </w:rPr>
        <w:t xml:space="preserve"> діяльності керуються</w:t>
      </w:r>
      <w:r w:rsidRPr="002A53C7" w:rsidDel="00E43EDC">
        <w:rPr>
          <w:color w:val="000000"/>
          <w:sz w:val="28"/>
          <w:szCs w:val="28"/>
        </w:rPr>
        <w:t xml:space="preserve"> </w:t>
      </w:r>
      <w:r w:rsidRPr="002A53C7">
        <w:rPr>
          <w:sz w:val="28"/>
          <w:szCs w:val="28"/>
        </w:rPr>
        <w:t xml:space="preserve">Законом України </w:t>
      </w:r>
      <w:r w:rsidRPr="002A53C7">
        <w:rPr>
          <w:color w:val="000000"/>
          <w:sz w:val="28"/>
          <w:szCs w:val="28"/>
        </w:rPr>
        <w:t xml:space="preserve">«Про адміністративні послуги» </w:t>
      </w:r>
      <w:r>
        <w:rPr>
          <w:color w:val="000000"/>
          <w:sz w:val="28"/>
          <w:szCs w:val="28"/>
          <w:lang w:val="uk-UA"/>
        </w:rPr>
        <w:t>та</w:t>
      </w:r>
      <w:r w:rsidRPr="002A53C7">
        <w:rPr>
          <w:sz w:val="28"/>
          <w:szCs w:val="28"/>
        </w:rPr>
        <w:t xml:space="preserve"> іншими нормативно-правовими актами, що регламентують надання адміністративних послуг.</w:t>
      </w:r>
    </w:p>
    <w:p w:rsidR="0066492F" w:rsidRPr="00835124" w:rsidRDefault="0066492F" w:rsidP="00A71F8B">
      <w:pPr>
        <w:spacing w:after="80"/>
        <w:jc w:val="both"/>
        <w:rPr>
          <w:sz w:val="28"/>
          <w:szCs w:val="28"/>
          <w:lang w:val="uk-UA"/>
        </w:rPr>
      </w:pPr>
      <w:r>
        <w:rPr>
          <w:sz w:val="28"/>
          <w:szCs w:val="28"/>
          <w:lang w:val="uk-UA"/>
        </w:rPr>
        <w:t xml:space="preserve">1.3. </w:t>
      </w:r>
      <w:r w:rsidRPr="00F918BD">
        <w:rPr>
          <w:sz w:val="28"/>
          <w:szCs w:val="28"/>
        </w:rPr>
        <w:t xml:space="preserve">Порядок взаємодії, що встановлюється цим Регламентом, є обов'язковим до виконання для </w:t>
      </w:r>
      <w:proofErr w:type="gramStart"/>
      <w:r w:rsidRPr="00F918BD">
        <w:rPr>
          <w:sz w:val="28"/>
          <w:szCs w:val="28"/>
        </w:rPr>
        <w:t>вс</w:t>
      </w:r>
      <w:proofErr w:type="gramEnd"/>
      <w:r w:rsidRPr="00F918BD">
        <w:rPr>
          <w:sz w:val="28"/>
          <w:szCs w:val="28"/>
        </w:rPr>
        <w:t>іх учасників надання адміністративних послуг</w:t>
      </w:r>
      <w:r>
        <w:rPr>
          <w:sz w:val="28"/>
          <w:szCs w:val="28"/>
          <w:lang w:val="uk-UA"/>
        </w:rPr>
        <w:t>,</w:t>
      </w:r>
      <w:r w:rsidRPr="00F918BD">
        <w:rPr>
          <w:sz w:val="28"/>
          <w:szCs w:val="28"/>
        </w:rPr>
        <w:t xml:space="preserve"> </w:t>
      </w:r>
      <w:r>
        <w:rPr>
          <w:sz w:val="28"/>
          <w:szCs w:val="28"/>
          <w:lang w:val="uk-UA"/>
        </w:rPr>
        <w:t>в</w:t>
      </w:r>
      <w:r w:rsidRPr="00F918BD">
        <w:rPr>
          <w:sz w:val="28"/>
          <w:szCs w:val="28"/>
        </w:rPr>
        <w:t xml:space="preserve"> </w:t>
      </w:r>
      <w:r>
        <w:rPr>
          <w:sz w:val="28"/>
          <w:szCs w:val="28"/>
          <w:lang w:val="uk-UA"/>
        </w:rPr>
        <w:t xml:space="preserve">т.ч. у форматі </w:t>
      </w:r>
      <w:r>
        <w:rPr>
          <w:sz w:val="28"/>
          <w:szCs w:val="28"/>
        </w:rPr>
        <w:t>«Прозор</w:t>
      </w:r>
      <w:r>
        <w:rPr>
          <w:sz w:val="28"/>
          <w:szCs w:val="28"/>
          <w:lang w:val="uk-UA"/>
        </w:rPr>
        <w:t>ий</w:t>
      </w:r>
      <w:r>
        <w:rPr>
          <w:sz w:val="28"/>
          <w:szCs w:val="28"/>
        </w:rPr>
        <w:t xml:space="preserve"> офіс»</w:t>
      </w:r>
      <w:r w:rsidRPr="00F918BD">
        <w:rPr>
          <w:sz w:val="28"/>
          <w:szCs w:val="28"/>
        </w:rPr>
        <w:t>. У випадку, якщо чинним законодавством передбачено інший порядок надання адміністративних</w:t>
      </w:r>
      <w:r>
        <w:rPr>
          <w:sz w:val="28"/>
          <w:szCs w:val="28"/>
          <w:lang w:val="uk-UA"/>
        </w:rPr>
        <w:t xml:space="preserve"> </w:t>
      </w:r>
      <w:r w:rsidRPr="00F918BD">
        <w:rPr>
          <w:sz w:val="28"/>
          <w:szCs w:val="28"/>
        </w:rPr>
        <w:t>послуг ніж той, що визначено цим Регламентом, застосовуються норми відповідного законодавства</w:t>
      </w:r>
      <w:r>
        <w:rPr>
          <w:sz w:val="28"/>
          <w:szCs w:val="28"/>
          <w:lang w:val="uk-UA"/>
        </w:rPr>
        <w:t>. ЦНАП забезпечує</w:t>
      </w:r>
      <w:r w:rsidRPr="00835124">
        <w:rPr>
          <w:sz w:val="28"/>
          <w:szCs w:val="28"/>
          <w:lang w:val="uk-UA"/>
        </w:rPr>
        <w:t xml:space="preserve"> організаційне забезпечення та координаці</w:t>
      </w:r>
      <w:r>
        <w:rPr>
          <w:sz w:val="28"/>
          <w:szCs w:val="28"/>
          <w:lang w:val="uk-UA"/>
        </w:rPr>
        <w:t>ю</w:t>
      </w:r>
      <w:r w:rsidRPr="00835124">
        <w:rPr>
          <w:sz w:val="28"/>
          <w:szCs w:val="28"/>
          <w:lang w:val="uk-UA"/>
        </w:rPr>
        <w:t xml:space="preserve"> діяльності суб’єктів надання адміністративних послуг, в т.ч. у </w:t>
      </w:r>
      <w:r>
        <w:rPr>
          <w:sz w:val="28"/>
          <w:szCs w:val="28"/>
          <w:lang w:val="uk-UA"/>
        </w:rPr>
        <w:t xml:space="preserve">форматі </w:t>
      </w:r>
      <w:r w:rsidRPr="00835124">
        <w:rPr>
          <w:sz w:val="28"/>
          <w:szCs w:val="28"/>
          <w:lang w:val="uk-UA"/>
        </w:rPr>
        <w:t>«Прозор</w:t>
      </w:r>
      <w:r>
        <w:rPr>
          <w:sz w:val="28"/>
          <w:szCs w:val="28"/>
          <w:lang w:val="uk-UA"/>
        </w:rPr>
        <w:t>ий</w:t>
      </w:r>
      <w:r w:rsidRPr="00835124">
        <w:rPr>
          <w:sz w:val="28"/>
          <w:szCs w:val="28"/>
          <w:lang w:val="uk-UA"/>
        </w:rPr>
        <w:t xml:space="preserve"> офіс».</w:t>
      </w:r>
    </w:p>
    <w:p w:rsidR="0066492F" w:rsidRPr="008C762E" w:rsidRDefault="0066492F" w:rsidP="00A71F8B">
      <w:pPr>
        <w:spacing w:after="80"/>
        <w:jc w:val="both"/>
        <w:rPr>
          <w:b/>
          <w:sz w:val="28"/>
          <w:szCs w:val="28"/>
        </w:rPr>
      </w:pPr>
      <w:r w:rsidRPr="00180AFF">
        <w:rPr>
          <w:sz w:val="28"/>
          <w:szCs w:val="28"/>
          <w:lang w:val="uk-UA"/>
        </w:rPr>
        <w:t>1.</w:t>
      </w:r>
      <w:r>
        <w:rPr>
          <w:sz w:val="28"/>
          <w:szCs w:val="28"/>
          <w:lang w:val="uk-UA"/>
        </w:rPr>
        <w:t>4</w:t>
      </w:r>
      <w:r w:rsidRPr="00180AFF">
        <w:rPr>
          <w:sz w:val="28"/>
          <w:szCs w:val="28"/>
          <w:lang w:val="uk-UA"/>
        </w:rPr>
        <w:t xml:space="preserve">. </w:t>
      </w:r>
      <w:r w:rsidRPr="002A53C7">
        <w:rPr>
          <w:sz w:val="28"/>
          <w:szCs w:val="28"/>
        </w:rPr>
        <w:t xml:space="preserve">У цьому Регламенті терміни вживаються у значенні, встановленому Законом України </w:t>
      </w:r>
      <w:r w:rsidRPr="002A53C7">
        <w:rPr>
          <w:color w:val="000000"/>
          <w:sz w:val="28"/>
          <w:szCs w:val="28"/>
        </w:rPr>
        <w:t>«Про адміністративні послуги»</w:t>
      </w:r>
      <w:r w:rsidRPr="002A53C7">
        <w:rPr>
          <w:sz w:val="28"/>
          <w:szCs w:val="28"/>
        </w:rPr>
        <w:t>.</w:t>
      </w:r>
    </w:p>
    <w:p w:rsidR="0066492F" w:rsidRPr="00180AFF" w:rsidRDefault="0066492F" w:rsidP="00A71F8B">
      <w:pPr>
        <w:spacing w:after="80"/>
        <w:jc w:val="both"/>
        <w:rPr>
          <w:sz w:val="28"/>
          <w:szCs w:val="28"/>
          <w:lang w:val="uk-UA"/>
        </w:rPr>
      </w:pPr>
      <w:r>
        <w:rPr>
          <w:sz w:val="28"/>
          <w:szCs w:val="28"/>
          <w:lang w:val="uk-UA"/>
        </w:rPr>
        <w:t xml:space="preserve">1.5. </w:t>
      </w:r>
      <w:r w:rsidRPr="00180AFF">
        <w:rPr>
          <w:sz w:val="28"/>
          <w:szCs w:val="28"/>
          <w:lang w:val="uk-UA"/>
        </w:rPr>
        <w:t>Затвердження та внесення змін до Регламенту здійснюється рішенням сесії міської ради.</w:t>
      </w:r>
    </w:p>
    <w:p w:rsidR="0066492F" w:rsidRPr="00180AFF" w:rsidRDefault="0066492F" w:rsidP="00A71F8B">
      <w:pPr>
        <w:spacing w:after="80"/>
        <w:jc w:val="both"/>
        <w:rPr>
          <w:sz w:val="28"/>
          <w:szCs w:val="28"/>
          <w:lang w:val="uk-UA"/>
        </w:rPr>
      </w:pPr>
      <w:r w:rsidRPr="00180AFF">
        <w:rPr>
          <w:sz w:val="28"/>
          <w:szCs w:val="28"/>
          <w:lang w:val="uk-UA"/>
        </w:rPr>
        <w:t>1.</w:t>
      </w:r>
      <w:r>
        <w:rPr>
          <w:sz w:val="28"/>
          <w:szCs w:val="28"/>
          <w:lang w:val="uk-UA"/>
        </w:rPr>
        <w:t>6</w:t>
      </w:r>
      <w:r w:rsidRPr="00180AFF">
        <w:rPr>
          <w:sz w:val="28"/>
          <w:szCs w:val="28"/>
          <w:lang w:val="uk-UA"/>
        </w:rPr>
        <w:t>. Дотримання положень Регламенту є обов'язковим для всіх посадових осіб ЦНАП.</w:t>
      </w:r>
    </w:p>
    <w:p w:rsidR="0066492F" w:rsidRPr="00180AFF" w:rsidRDefault="0066492F" w:rsidP="00A71F8B">
      <w:pPr>
        <w:spacing w:after="80"/>
        <w:jc w:val="both"/>
        <w:rPr>
          <w:lang w:val="uk-UA"/>
        </w:rPr>
      </w:pPr>
      <w:r w:rsidRPr="00180AFF">
        <w:rPr>
          <w:sz w:val="28"/>
          <w:szCs w:val="28"/>
          <w:lang w:val="uk-UA"/>
        </w:rPr>
        <w:t>1.</w:t>
      </w:r>
      <w:r>
        <w:rPr>
          <w:sz w:val="28"/>
          <w:szCs w:val="28"/>
          <w:lang w:val="uk-UA"/>
        </w:rPr>
        <w:t>7</w:t>
      </w:r>
      <w:r w:rsidRPr="00180AFF">
        <w:rPr>
          <w:sz w:val="28"/>
          <w:szCs w:val="28"/>
          <w:lang w:val="uk-UA"/>
        </w:rPr>
        <w:t xml:space="preserve">. Суб’єктом надання адміністративних послуг на кожну адміністративну послугу, яку він надає відповідно до закону, затверджуються інформаційна і технологічна картки, а в разі якщо суб’єктом надання є посадова особа, </w:t>
      </w:r>
      <w:r w:rsidRPr="00180AFF">
        <w:rPr>
          <w:sz w:val="28"/>
          <w:szCs w:val="28"/>
          <w:lang w:val="uk-UA"/>
        </w:rPr>
        <w:sym w:font="Symbol" w:char="F02D"/>
      </w:r>
      <w:r w:rsidRPr="00180AFF">
        <w:rPr>
          <w:sz w:val="28"/>
          <w:szCs w:val="28"/>
          <w:lang w:val="uk-UA"/>
        </w:rPr>
        <w:t xml:space="preserve"> органом, якому вона підпорядковується.</w:t>
      </w:r>
    </w:p>
    <w:p w:rsidR="0066492F" w:rsidRPr="00180AFF" w:rsidRDefault="0066492F" w:rsidP="00A71F8B">
      <w:pPr>
        <w:spacing w:after="80"/>
        <w:jc w:val="both"/>
        <w:rPr>
          <w:sz w:val="28"/>
          <w:szCs w:val="28"/>
          <w:lang w:val="uk-UA"/>
        </w:rPr>
      </w:pPr>
      <w:r w:rsidRPr="00180AFF">
        <w:rPr>
          <w:sz w:val="28"/>
          <w:szCs w:val="28"/>
          <w:lang w:val="uk-UA"/>
        </w:rPr>
        <w:t>1.</w:t>
      </w:r>
      <w:r>
        <w:rPr>
          <w:sz w:val="28"/>
          <w:szCs w:val="28"/>
          <w:lang w:val="uk-UA"/>
        </w:rPr>
        <w:t>8</w:t>
      </w:r>
      <w:r w:rsidRPr="006A7209">
        <w:rPr>
          <w:color w:val="000000"/>
          <w:sz w:val="28"/>
          <w:szCs w:val="28"/>
          <w:lang w:val="uk-UA"/>
        </w:rPr>
        <w:t xml:space="preserve">. </w:t>
      </w:r>
      <w:r w:rsidRPr="0066492F">
        <w:rPr>
          <w:color w:val="000000"/>
          <w:sz w:val="28"/>
          <w:szCs w:val="28"/>
          <w:shd w:val="clear" w:color="auto" w:fill="FFFFFF"/>
          <w:lang w:val="uk-UA"/>
        </w:rPr>
        <w:t>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готує пропозиції щодо внесення змін до інформаційних та/або технологічних карток згідно із законодавством.</w:t>
      </w:r>
    </w:p>
    <w:p w:rsidR="0066492F" w:rsidRPr="00180AFF" w:rsidRDefault="0066492F" w:rsidP="00A71F8B">
      <w:pPr>
        <w:spacing w:after="80"/>
        <w:jc w:val="both"/>
        <w:rPr>
          <w:sz w:val="28"/>
          <w:szCs w:val="28"/>
          <w:lang w:val="uk-UA"/>
        </w:rPr>
      </w:pPr>
      <w:r w:rsidRPr="00180AFF">
        <w:rPr>
          <w:sz w:val="28"/>
          <w:szCs w:val="28"/>
          <w:lang w:val="uk-UA"/>
        </w:rPr>
        <w:t>1.</w:t>
      </w:r>
      <w:r>
        <w:rPr>
          <w:sz w:val="28"/>
          <w:szCs w:val="28"/>
          <w:lang w:val="uk-UA"/>
        </w:rPr>
        <w:t>9</w:t>
      </w:r>
      <w:r w:rsidRPr="00180AFF">
        <w:rPr>
          <w:sz w:val="28"/>
          <w:szCs w:val="28"/>
          <w:lang w:val="uk-UA"/>
        </w:rPr>
        <w:t>. Подання вхідного пакету документів на отримання адміністративної послуги, яка надається через ЦНАП, та передача результату надання адміністративної послуги заявнику здійснюється виключно в ЦНАП.</w:t>
      </w:r>
    </w:p>
    <w:p w:rsidR="0066492F" w:rsidRPr="00180AFF" w:rsidRDefault="0066492F" w:rsidP="00A71F8B">
      <w:pPr>
        <w:spacing w:after="80"/>
        <w:jc w:val="both"/>
        <w:rPr>
          <w:sz w:val="28"/>
          <w:szCs w:val="28"/>
          <w:lang w:val="uk-UA"/>
        </w:rPr>
      </w:pPr>
    </w:p>
    <w:p w:rsidR="0066492F" w:rsidRPr="00180AFF" w:rsidRDefault="0066492F" w:rsidP="00A71F8B">
      <w:pPr>
        <w:spacing w:after="80"/>
        <w:jc w:val="both"/>
        <w:rPr>
          <w:sz w:val="28"/>
          <w:szCs w:val="28"/>
          <w:lang w:val="uk-UA"/>
        </w:rPr>
      </w:pPr>
      <w:r w:rsidRPr="00180AFF">
        <w:rPr>
          <w:sz w:val="28"/>
          <w:szCs w:val="28"/>
          <w:lang w:val="uk-UA"/>
        </w:rPr>
        <w:lastRenderedPageBreak/>
        <w:t>1.1</w:t>
      </w:r>
      <w:r>
        <w:rPr>
          <w:sz w:val="28"/>
          <w:szCs w:val="28"/>
          <w:lang w:val="uk-UA"/>
        </w:rPr>
        <w:t>0</w:t>
      </w:r>
      <w:r w:rsidRPr="00180AFF">
        <w:rPr>
          <w:sz w:val="28"/>
          <w:szCs w:val="28"/>
          <w:lang w:val="uk-UA"/>
        </w:rPr>
        <w:t xml:space="preserve">. Графік роботи </w:t>
      </w:r>
      <w:r>
        <w:rPr>
          <w:sz w:val="28"/>
          <w:szCs w:val="28"/>
          <w:lang w:val="uk-UA"/>
        </w:rPr>
        <w:t xml:space="preserve">ЦНАП та </w:t>
      </w:r>
      <w:r w:rsidRPr="00180AFF">
        <w:rPr>
          <w:sz w:val="28"/>
          <w:szCs w:val="28"/>
          <w:lang w:val="uk-UA"/>
        </w:rPr>
        <w:t xml:space="preserve">представників </w:t>
      </w:r>
      <w:r>
        <w:rPr>
          <w:sz w:val="28"/>
          <w:szCs w:val="28"/>
          <w:lang w:val="uk-UA"/>
        </w:rPr>
        <w:t>суб’єктів надання адміністративних послуг</w:t>
      </w:r>
      <w:r w:rsidRPr="00180AFF">
        <w:rPr>
          <w:sz w:val="28"/>
          <w:szCs w:val="28"/>
          <w:lang w:val="uk-UA"/>
        </w:rPr>
        <w:t xml:space="preserve"> в ЦНАП</w:t>
      </w:r>
      <w:r>
        <w:rPr>
          <w:color w:val="000000"/>
          <w:sz w:val="28"/>
          <w:szCs w:val="28"/>
          <w:lang w:val="uk-UA"/>
        </w:rPr>
        <w:t>, у т.ч. у форматі</w:t>
      </w:r>
      <w:r w:rsidRPr="000B02C5">
        <w:rPr>
          <w:sz w:val="28"/>
          <w:szCs w:val="28"/>
          <w:lang w:val="uk-UA"/>
        </w:rPr>
        <w:t xml:space="preserve"> «Прозор</w:t>
      </w:r>
      <w:r>
        <w:rPr>
          <w:sz w:val="28"/>
          <w:szCs w:val="28"/>
          <w:lang w:val="uk-UA"/>
        </w:rPr>
        <w:t>ий</w:t>
      </w:r>
      <w:r w:rsidRPr="000B02C5">
        <w:rPr>
          <w:sz w:val="28"/>
          <w:szCs w:val="28"/>
          <w:lang w:val="uk-UA"/>
        </w:rPr>
        <w:t xml:space="preserve"> офіс»</w:t>
      </w:r>
      <w:r>
        <w:rPr>
          <w:sz w:val="28"/>
          <w:szCs w:val="28"/>
          <w:lang w:val="uk-UA"/>
        </w:rPr>
        <w:t>,</w:t>
      </w:r>
      <w:r w:rsidRPr="00180AFF">
        <w:rPr>
          <w:sz w:val="28"/>
          <w:szCs w:val="28"/>
          <w:lang w:val="uk-UA"/>
        </w:rPr>
        <w:t xml:space="preserve"> </w:t>
      </w:r>
      <w:r>
        <w:rPr>
          <w:sz w:val="28"/>
          <w:szCs w:val="28"/>
          <w:lang w:val="uk-UA"/>
        </w:rPr>
        <w:t>затверджується рішенням виконавчого комітету міської ради.</w:t>
      </w:r>
    </w:p>
    <w:p w:rsidR="0066492F" w:rsidRDefault="0066492F" w:rsidP="00A71F8B">
      <w:pPr>
        <w:spacing w:after="80"/>
        <w:jc w:val="both"/>
        <w:rPr>
          <w:sz w:val="28"/>
          <w:szCs w:val="28"/>
          <w:lang w:val="uk-UA"/>
        </w:rPr>
      </w:pPr>
      <w:r w:rsidRPr="00180AFF">
        <w:rPr>
          <w:sz w:val="28"/>
          <w:szCs w:val="28"/>
          <w:lang w:val="uk-UA"/>
        </w:rPr>
        <w:t>1.1</w:t>
      </w:r>
      <w:r>
        <w:rPr>
          <w:sz w:val="28"/>
          <w:szCs w:val="28"/>
          <w:lang w:val="uk-UA"/>
        </w:rPr>
        <w:t>1</w:t>
      </w:r>
      <w:r w:rsidRPr="00180AFF">
        <w:rPr>
          <w:sz w:val="28"/>
          <w:szCs w:val="28"/>
          <w:lang w:val="uk-UA"/>
        </w:rPr>
        <w:t>. Керівники</w:t>
      </w:r>
      <w:r w:rsidRPr="00624C11">
        <w:rPr>
          <w:sz w:val="28"/>
          <w:szCs w:val="28"/>
          <w:lang w:val="uk-UA"/>
        </w:rPr>
        <w:t xml:space="preserve"> </w:t>
      </w:r>
      <w:r>
        <w:rPr>
          <w:sz w:val="28"/>
          <w:szCs w:val="28"/>
          <w:lang w:val="uk-UA"/>
        </w:rPr>
        <w:t>суб’єктів надання адміністративних послуг</w:t>
      </w:r>
      <w:r w:rsidRPr="00180AFF">
        <w:rPr>
          <w:sz w:val="28"/>
          <w:szCs w:val="28"/>
          <w:lang w:val="uk-UA"/>
        </w:rPr>
        <w:t xml:space="preserve"> забезпечують участь у роботі ЦНАП</w:t>
      </w:r>
      <w:r>
        <w:rPr>
          <w:sz w:val="28"/>
          <w:szCs w:val="28"/>
          <w:lang w:val="uk-UA"/>
        </w:rPr>
        <w:t xml:space="preserve">, у т.ч. у форматі «Прозорий офіс» </w:t>
      </w:r>
      <w:r w:rsidRPr="00180AFF">
        <w:rPr>
          <w:sz w:val="28"/>
          <w:szCs w:val="28"/>
          <w:lang w:val="uk-UA"/>
        </w:rPr>
        <w:t>своїх представників відповідно до</w:t>
      </w:r>
      <w:r>
        <w:rPr>
          <w:sz w:val="28"/>
          <w:szCs w:val="28"/>
          <w:lang w:val="uk-UA"/>
        </w:rPr>
        <w:t xml:space="preserve"> графіку</w:t>
      </w:r>
      <w:r w:rsidRPr="00180AFF">
        <w:rPr>
          <w:sz w:val="28"/>
          <w:szCs w:val="28"/>
          <w:lang w:val="uk-UA"/>
        </w:rPr>
        <w:t>.</w:t>
      </w:r>
    </w:p>
    <w:p w:rsidR="0066492F" w:rsidRDefault="0066492F" w:rsidP="00A71F8B">
      <w:pPr>
        <w:spacing w:after="80"/>
        <w:jc w:val="both"/>
        <w:rPr>
          <w:sz w:val="28"/>
          <w:szCs w:val="28"/>
          <w:lang w:val="uk-UA"/>
        </w:rPr>
      </w:pPr>
      <w:r>
        <w:rPr>
          <w:sz w:val="28"/>
          <w:szCs w:val="28"/>
          <w:lang w:val="uk-UA"/>
        </w:rPr>
        <w:t xml:space="preserve">1.12. Прийом відвідувачів у ЦНАП, в т.ч. у форматі «Прозорий офіс», здійснюється з дотриманням </w:t>
      </w:r>
      <w:r w:rsidRPr="00410BB8">
        <w:rPr>
          <w:sz w:val="28"/>
          <w:szCs w:val="28"/>
          <w:lang w:val="uk-UA"/>
        </w:rPr>
        <w:t xml:space="preserve">Єдиних вимог (Стандарту) до якості обслуговування відвідувачів </w:t>
      </w:r>
      <w:bookmarkStart w:id="16" w:name="_Hlk63075033"/>
      <w:r>
        <w:rPr>
          <w:sz w:val="28"/>
          <w:szCs w:val="28"/>
          <w:lang w:val="uk-UA"/>
        </w:rPr>
        <w:t xml:space="preserve">Центру надання адміністративних послуг Житомирської міської ради, в т.ч. у форматі </w:t>
      </w:r>
      <w:r w:rsidRPr="00410BB8">
        <w:rPr>
          <w:sz w:val="28"/>
          <w:szCs w:val="28"/>
          <w:lang w:val="uk-UA"/>
        </w:rPr>
        <w:t>«</w:t>
      </w:r>
      <w:r>
        <w:rPr>
          <w:sz w:val="28"/>
          <w:szCs w:val="28"/>
          <w:lang w:val="uk-UA"/>
        </w:rPr>
        <w:t xml:space="preserve">Прозорий офіс», </w:t>
      </w:r>
      <w:bookmarkEnd w:id="16"/>
      <w:r>
        <w:rPr>
          <w:sz w:val="28"/>
          <w:szCs w:val="28"/>
          <w:lang w:val="uk-UA"/>
        </w:rPr>
        <w:t xml:space="preserve">які є обов’язковими до виконання усіма учасниками, залученими до роботи в Центрі надання адміністративних послуг Житомирської міської ради, в т.ч. у форматі </w:t>
      </w:r>
      <w:r w:rsidRPr="00410BB8">
        <w:rPr>
          <w:sz w:val="28"/>
          <w:szCs w:val="28"/>
          <w:lang w:val="uk-UA"/>
        </w:rPr>
        <w:t>«</w:t>
      </w:r>
      <w:r>
        <w:rPr>
          <w:sz w:val="28"/>
          <w:szCs w:val="28"/>
          <w:lang w:val="uk-UA"/>
        </w:rPr>
        <w:t>Прозорий офіс».</w:t>
      </w:r>
    </w:p>
    <w:p w:rsidR="0066492F" w:rsidRPr="00180AFF" w:rsidRDefault="0066492F" w:rsidP="0066492F">
      <w:pPr>
        <w:jc w:val="both"/>
        <w:rPr>
          <w:sz w:val="28"/>
          <w:szCs w:val="28"/>
          <w:lang w:val="uk-UA"/>
        </w:rPr>
      </w:pPr>
    </w:p>
    <w:p w:rsidR="0066492F" w:rsidRPr="00180AFF" w:rsidRDefault="0066492F" w:rsidP="0066492F">
      <w:pPr>
        <w:jc w:val="center"/>
        <w:rPr>
          <w:b/>
          <w:sz w:val="28"/>
          <w:szCs w:val="28"/>
          <w:lang w:val="uk-UA"/>
        </w:rPr>
      </w:pPr>
      <w:r w:rsidRPr="00180AFF">
        <w:rPr>
          <w:b/>
          <w:sz w:val="28"/>
          <w:szCs w:val="28"/>
          <w:lang w:val="uk-UA"/>
        </w:rPr>
        <w:t>2. Вимоги щодо подання інформації про ЦНАП</w:t>
      </w:r>
    </w:p>
    <w:p w:rsidR="0066492F" w:rsidRPr="00180AFF" w:rsidRDefault="0066492F" w:rsidP="0066492F">
      <w:pPr>
        <w:jc w:val="both"/>
        <w:rPr>
          <w:sz w:val="28"/>
          <w:szCs w:val="28"/>
          <w:lang w:val="uk-UA"/>
        </w:rPr>
      </w:pPr>
    </w:p>
    <w:p w:rsidR="0066492F" w:rsidRPr="00180AFF" w:rsidRDefault="0066492F" w:rsidP="00A71F8B">
      <w:pPr>
        <w:jc w:val="both"/>
        <w:rPr>
          <w:sz w:val="28"/>
          <w:szCs w:val="28"/>
          <w:lang w:val="uk-UA"/>
        </w:rPr>
      </w:pPr>
      <w:r w:rsidRPr="00180AFF">
        <w:rPr>
          <w:sz w:val="28"/>
          <w:szCs w:val="28"/>
          <w:lang w:val="uk-UA"/>
        </w:rPr>
        <w:t>2.1. У ЦНАП розміщується та є загальнодоступною така інформація:</w:t>
      </w:r>
    </w:p>
    <w:p w:rsidR="0066492F" w:rsidRPr="0066492F" w:rsidRDefault="0066492F" w:rsidP="00A71F8B">
      <w:pPr>
        <w:pStyle w:val="rvps2"/>
        <w:shd w:val="clear" w:color="auto" w:fill="FFFFFF"/>
        <w:spacing w:before="0" w:beforeAutospacing="0" w:after="0" w:afterAutospacing="0"/>
        <w:ind w:firstLine="450"/>
        <w:jc w:val="both"/>
        <w:rPr>
          <w:color w:val="000000"/>
          <w:sz w:val="28"/>
          <w:szCs w:val="28"/>
          <w:lang w:val="uk-UA"/>
        </w:rPr>
      </w:pPr>
      <w:bookmarkStart w:id="17" w:name="n206"/>
      <w:bookmarkEnd w:id="17"/>
      <w:r w:rsidRPr="0066492F">
        <w:rPr>
          <w:color w:val="000000"/>
          <w:sz w:val="28"/>
          <w:szCs w:val="28"/>
          <w:lang w:val="uk-UA"/>
        </w:rPr>
        <w:t xml:space="preserve">- найменування центру, його місцезнаходження та місцезнаходження його територіальних підрозділів, віддалених робочих місць адміністраторів (в разі їх утворення), номери телефонів для довідок, факсу, адресу веб-сайту, електронної пошти; </w:t>
      </w:r>
      <w:bookmarkStart w:id="18" w:name="n302"/>
      <w:bookmarkStart w:id="19" w:name="n207"/>
      <w:bookmarkEnd w:id="18"/>
      <w:bookmarkEnd w:id="19"/>
    </w:p>
    <w:p w:rsidR="0066492F" w:rsidRPr="0066492F" w:rsidRDefault="0066492F" w:rsidP="00A71F8B">
      <w:pPr>
        <w:pStyle w:val="rvps2"/>
        <w:shd w:val="clear" w:color="auto" w:fill="FFFFFF"/>
        <w:spacing w:before="0" w:beforeAutospacing="0" w:after="0" w:afterAutospacing="0"/>
        <w:ind w:firstLine="450"/>
        <w:jc w:val="both"/>
        <w:rPr>
          <w:color w:val="000000"/>
          <w:sz w:val="28"/>
          <w:szCs w:val="28"/>
          <w:lang w:val="uk-UA"/>
        </w:rPr>
      </w:pPr>
      <w:r w:rsidRPr="0066492F">
        <w:rPr>
          <w:color w:val="000000"/>
          <w:sz w:val="28"/>
          <w:szCs w:val="28"/>
          <w:lang w:val="uk-UA"/>
        </w:rPr>
        <w:t>- графік роботи центру, його територіальних підрозділів, віддалених робочих місць адміністраторів (в разі їх утворення) (прийомні дні та години, вихідні дні);</w:t>
      </w:r>
    </w:p>
    <w:p w:rsidR="0066492F" w:rsidRPr="0066492F" w:rsidRDefault="0066492F" w:rsidP="00A71F8B">
      <w:pPr>
        <w:pStyle w:val="rvps2"/>
        <w:shd w:val="clear" w:color="auto" w:fill="FFFFFF"/>
        <w:spacing w:before="0" w:beforeAutospacing="0" w:after="0" w:afterAutospacing="0"/>
        <w:ind w:firstLine="450"/>
        <w:jc w:val="both"/>
        <w:rPr>
          <w:color w:val="000000"/>
          <w:sz w:val="28"/>
          <w:szCs w:val="28"/>
          <w:lang w:val="uk-UA"/>
        </w:rPr>
      </w:pPr>
      <w:bookmarkStart w:id="20" w:name="n303"/>
      <w:bookmarkStart w:id="21" w:name="n208"/>
      <w:bookmarkEnd w:id="20"/>
      <w:bookmarkEnd w:id="21"/>
      <w:r w:rsidRPr="0066492F">
        <w:rPr>
          <w:color w:val="000000"/>
          <w:sz w:val="28"/>
          <w:szCs w:val="28"/>
          <w:lang w:val="uk-UA"/>
        </w:rPr>
        <w:t>- перелік адміністративних послуг, які надаються через центр, його територіальні підрозділи, віддалені робочі місця адміністраторів (в разі їх утворення), та відповідні інформаційні картки адміністративних послуг;</w:t>
      </w:r>
    </w:p>
    <w:p w:rsidR="0066492F" w:rsidRPr="006A7209" w:rsidRDefault="0066492F" w:rsidP="00A71F8B">
      <w:pPr>
        <w:pStyle w:val="rvps2"/>
        <w:shd w:val="clear" w:color="auto" w:fill="FFFFFF"/>
        <w:spacing w:before="0" w:beforeAutospacing="0" w:after="0" w:afterAutospacing="0"/>
        <w:ind w:firstLine="450"/>
        <w:jc w:val="both"/>
        <w:rPr>
          <w:color w:val="000000"/>
          <w:sz w:val="28"/>
          <w:szCs w:val="28"/>
        </w:rPr>
      </w:pPr>
      <w:bookmarkStart w:id="22" w:name="n304"/>
      <w:bookmarkStart w:id="23" w:name="n209"/>
      <w:bookmarkStart w:id="24" w:name="n210"/>
      <w:bookmarkEnd w:id="22"/>
      <w:bookmarkEnd w:id="23"/>
      <w:bookmarkEnd w:id="24"/>
      <w:r w:rsidRPr="006A7209">
        <w:rPr>
          <w:color w:val="000000"/>
          <w:sz w:val="28"/>
          <w:szCs w:val="28"/>
        </w:rPr>
        <w:t>- бланки заяв та інших документів, необхідних для звернення за отриманням адміністративних послуг, а також зразки їх заповнення;</w:t>
      </w:r>
    </w:p>
    <w:p w:rsidR="0066492F" w:rsidRPr="006A7209" w:rsidRDefault="0066492F" w:rsidP="00A71F8B">
      <w:pPr>
        <w:pStyle w:val="rvps2"/>
        <w:shd w:val="clear" w:color="auto" w:fill="FFFFFF"/>
        <w:spacing w:before="0" w:beforeAutospacing="0" w:after="0" w:afterAutospacing="0"/>
        <w:ind w:firstLine="450"/>
        <w:jc w:val="both"/>
        <w:rPr>
          <w:color w:val="000000"/>
          <w:sz w:val="28"/>
          <w:szCs w:val="28"/>
        </w:rPr>
      </w:pPr>
      <w:bookmarkStart w:id="25" w:name="n211"/>
      <w:bookmarkEnd w:id="25"/>
      <w:r w:rsidRPr="006A7209">
        <w:rPr>
          <w:color w:val="000000"/>
          <w:sz w:val="28"/>
          <w:szCs w:val="28"/>
        </w:rPr>
        <w:t xml:space="preserve">-  платіжні реквізити </w:t>
      </w:r>
      <w:proofErr w:type="gramStart"/>
      <w:r w:rsidRPr="006A7209">
        <w:rPr>
          <w:color w:val="000000"/>
          <w:sz w:val="28"/>
          <w:szCs w:val="28"/>
        </w:rPr>
        <w:t>для</w:t>
      </w:r>
      <w:proofErr w:type="gramEnd"/>
      <w:r w:rsidRPr="006A7209">
        <w:rPr>
          <w:color w:val="000000"/>
          <w:sz w:val="28"/>
          <w:szCs w:val="28"/>
        </w:rPr>
        <w:t xml:space="preserve"> оплати платних адміністративних послуг;</w:t>
      </w:r>
    </w:p>
    <w:p w:rsidR="0066492F" w:rsidRPr="006A7209" w:rsidRDefault="0066492F" w:rsidP="00A71F8B">
      <w:pPr>
        <w:pStyle w:val="rvps2"/>
        <w:shd w:val="clear" w:color="auto" w:fill="FFFFFF"/>
        <w:spacing w:before="0" w:beforeAutospacing="0" w:after="0" w:afterAutospacing="0"/>
        <w:ind w:firstLine="450"/>
        <w:jc w:val="both"/>
        <w:rPr>
          <w:color w:val="000000"/>
          <w:sz w:val="28"/>
          <w:szCs w:val="28"/>
        </w:rPr>
      </w:pPr>
      <w:bookmarkStart w:id="26" w:name="n212"/>
      <w:bookmarkEnd w:id="26"/>
      <w:r w:rsidRPr="006A7209">
        <w:rPr>
          <w:color w:val="000000"/>
          <w:sz w:val="28"/>
          <w:szCs w:val="28"/>
        </w:rPr>
        <w:t xml:space="preserve">-  супутні послуги, які надаються </w:t>
      </w:r>
      <w:proofErr w:type="gramStart"/>
      <w:r w:rsidRPr="006A7209">
        <w:rPr>
          <w:color w:val="000000"/>
          <w:sz w:val="28"/>
          <w:szCs w:val="28"/>
        </w:rPr>
        <w:t>в</w:t>
      </w:r>
      <w:proofErr w:type="gramEnd"/>
      <w:r w:rsidRPr="006A7209">
        <w:rPr>
          <w:color w:val="000000"/>
          <w:sz w:val="28"/>
          <w:szCs w:val="28"/>
        </w:rPr>
        <w:t xml:space="preserve"> приміщенні центру;</w:t>
      </w:r>
    </w:p>
    <w:p w:rsidR="0066492F" w:rsidRPr="006A7209" w:rsidRDefault="0066492F" w:rsidP="00A71F8B">
      <w:pPr>
        <w:pStyle w:val="rvps2"/>
        <w:shd w:val="clear" w:color="auto" w:fill="FFFFFF"/>
        <w:spacing w:before="0" w:beforeAutospacing="0" w:after="0" w:afterAutospacing="0"/>
        <w:ind w:firstLine="450"/>
        <w:jc w:val="both"/>
        <w:rPr>
          <w:color w:val="000000"/>
          <w:sz w:val="28"/>
          <w:szCs w:val="28"/>
        </w:rPr>
      </w:pPr>
      <w:bookmarkStart w:id="27" w:name="n213"/>
      <w:bookmarkEnd w:id="27"/>
      <w:r w:rsidRPr="006A7209">
        <w:rPr>
          <w:color w:val="000000"/>
          <w:sz w:val="28"/>
          <w:szCs w:val="28"/>
        </w:rPr>
        <w:t xml:space="preserve">- </w:t>
      </w:r>
      <w:proofErr w:type="gramStart"/>
      <w:r w:rsidRPr="006A7209">
        <w:rPr>
          <w:color w:val="000000"/>
          <w:sz w:val="28"/>
          <w:szCs w:val="28"/>
        </w:rPr>
        <w:t>пр</w:t>
      </w:r>
      <w:proofErr w:type="gramEnd"/>
      <w:r w:rsidRPr="006A7209">
        <w:rPr>
          <w:color w:val="000000"/>
          <w:sz w:val="28"/>
          <w:szCs w:val="28"/>
        </w:rPr>
        <w:t>ізвище, ім’я, по батькові керівника центру, контактні телефони, адресу електронної пошти;</w:t>
      </w:r>
    </w:p>
    <w:p w:rsidR="0066492F" w:rsidRPr="006A7209" w:rsidRDefault="0066492F" w:rsidP="00A71F8B">
      <w:pPr>
        <w:pStyle w:val="rvps2"/>
        <w:shd w:val="clear" w:color="auto" w:fill="FFFFFF"/>
        <w:spacing w:before="0" w:beforeAutospacing="0" w:after="0" w:afterAutospacing="0"/>
        <w:ind w:firstLine="450"/>
        <w:jc w:val="both"/>
        <w:rPr>
          <w:color w:val="000000"/>
          <w:sz w:val="28"/>
          <w:szCs w:val="28"/>
        </w:rPr>
      </w:pPr>
      <w:bookmarkStart w:id="28" w:name="n214"/>
      <w:bookmarkEnd w:id="28"/>
      <w:r w:rsidRPr="006A7209">
        <w:rPr>
          <w:color w:val="000000"/>
          <w:sz w:val="28"/>
          <w:szCs w:val="28"/>
        </w:rPr>
        <w:t>-  користування інформаційними терміналами</w:t>
      </w:r>
      <w:r w:rsidR="00A71F8B">
        <w:rPr>
          <w:color w:val="000000"/>
          <w:sz w:val="28"/>
          <w:szCs w:val="28"/>
          <w:lang w:val="uk-UA"/>
        </w:rPr>
        <w:t xml:space="preserve"> та </w:t>
      </w:r>
      <w:r w:rsidRPr="006A7209">
        <w:rPr>
          <w:color w:val="000000"/>
          <w:sz w:val="28"/>
          <w:szCs w:val="28"/>
        </w:rPr>
        <w:t xml:space="preserve"> </w:t>
      </w:r>
      <w:r w:rsidR="00A71F8B" w:rsidRPr="006A7209">
        <w:rPr>
          <w:color w:val="000000"/>
          <w:sz w:val="28"/>
          <w:szCs w:val="28"/>
        </w:rPr>
        <w:t xml:space="preserve">користування автоматизованою системою керування чергою </w:t>
      </w:r>
      <w:r w:rsidRPr="006A7209">
        <w:rPr>
          <w:color w:val="000000"/>
          <w:sz w:val="28"/>
          <w:szCs w:val="28"/>
        </w:rPr>
        <w:t>(</w:t>
      </w:r>
      <w:proofErr w:type="gramStart"/>
      <w:r w:rsidRPr="006A7209">
        <w:rPr>
          <w:color w:val="000000"/>
          <w:sz w:val="28"/>
          <w:szCs w:val="28"/>
        </w:rPr>
        <w:t>у</w:t>
      </w:r>
      <w:proofErr w:type="gramEnd"/>
      <w:r w:rsidRPr="006A7209">
        <w:rPr>
          <w:color w:val="000000"/>
          <w:sz w:val="28"/>
          <w:szCs w:val="28"/>
        </w:rPr>
        <w:t xml:space="preserve"> разі їх наявності);</w:t>
      </w:r>
    </w:p>
    <w:p w:rsidR="0066492F" w:rsidRPr="006A7209" w:rsidRDefault="0066492F" w:rsidP="00A71F8B">
      <w:pPr>
        <w:pStyle w:val="rvps2"/>
        <w:shd w:val="clear" w:color="auto" w:fill="FFFFFF"/>
        <w:spacing w:before="0" w:beforeAutospacing="0" w:after="0" w:afterAutospacing="0"/>
        <w:ind w:firstLine="450"/>
        <w:jc w:val="both"/>
        <w:rPr>
          <w:color w:val="000000"/>
          <w:sz w:val="28"/>
          <w:szCs w:val="28"/>
        </w:rPr>
      </w:pPr>
      <w:bookmarkStart w:id="29" w:name="n215"/>
      <w:bookmarkStart w:id="30" w:name="n216"/>
      <w:bookmarkEnd w:id="29"/>
      <w:bookmarkEnd w:id="30"/>
      <w:r w:rsidRPr="006A7209">
        <w:rPr>
          <w:color w:val="000000"/>
          <w:sz w:val="28"/>
          <w:szCs w:val="28"/>
        </w:rPr>
        <w:t>- положення про центр;</w:t>
      </w:r>
    </w:p>
    <w:p w:rsidR="0066492F" w:rsidRPr="006A7209" w:rsidRDefault="0066492F" w:rsidP="00A71F8B">
      <w:pPr>
        <w:pStyle w:val="rvps2"/>
        <w:shd w:val="clear" w:color="auto" w:fill="FFFFFF"/>
        <w:spacing w:before="0" w:beforeAutospacing="0" w:after="0" w:afterAutospacing="0"/>
        <w:ind w:firstLine="450"/>
        <w:jc w:val="both"/>
        <w:rPr>
          <w:color w:val="000000"/>
          <w:sz w:val="28"/>
          <w:szCs w:val="28"/>
        </w:rPr>
      </w:pPr>
      <w:bookmarkStart w:id="31" w:name="n217"/>
      <w:bookmarkEnd w:id="31"/>
      <w:r w:rsidRPr="006A7209">
        <w:rPr>
          <w:color w:val="000000"/>
          <w:sz w:val="28"/>
          <w:szCs w:val="28"/>
        </w:rPr>
        <w:t>- регламент центру;</w:t>
      </w:r>
    </w:p>
    <w:p w:rsidR="0066492F" w:rsidRPr="006A7209" w:rsidRDefault="0066492F" w:rsidP="00A71F8B">
      <w:pPr>
        <w:pStyle w:val="rvps2"/>
        <w:shd w:val="clear" w:color="auto" w:fill="FFFFFF"/>
        <w:spacing w:before="0" w:beforeAutospacing="0" w:after="0" w:afterAutospacing="0"/>
        <w:ind w:firstLine="450"/>
        <w:jc w:val="both"/>
        <w:rPr>
          <w:color w:val="000000"/>
          <w:sz w:val="28"/>
          <w:szCs w:val="28"/>
        </w:rPr>
      </w:pPr>
      <w:bookmarkStart w:id="32" w:name="n332"/>
      <w:bookmarkEnd w:id="32"/>
      <w:r w:rsidRPr="006A7209">
        <w:rPr>
          <w:color w:val="000000"/>
          <w:sz w:val="28"/>
          <w:szCs w:val="28"/>
        </w:rPr>
        <w:t xml:space="preserve">- графік прийому суб’єктів звернення посадовими особами органу, що утворив центр (у разі проведення такого прийому в приміщеннях центру, його територіальних </w:t>
      </w:r>
      <w:proofErr w:type="gramStart"/>
      <w:r w:rsidRPr="006A7209">
        <w:rPr>
          <w:color w:val="000000"/>
          <w:sz w:val="28"/>
          <w:szCs w:val="28"/>
        </w:rPr>
        <w:t>п</w:t>
      </w:r>
      <w:proofErr w:type="gramEnd"/>
      <w:r w:rsidRPr="006A7209">
        <w:rPr>
          <w:color w:val="000000"/>
          <w:sz w:val="28"/>
          <w:szCs w:val="28"/>
        </w:rPr>
        <w:t>ідрозділів, у приміщеннях, де розміщені віддалені робочі місця адміністраторів).</w:t>
      </w:r>
    </w:p>
    <w:p w:rsidR="0066492F" w:rsidRPr="00180AFF" w:rsidRDefault="0066492F" w:rsidP="00A71F8B">
      <w:pPr>
        <w:spacing w:before="80"/>
        <w:jc w:val="both"/>
        <w:rPr>
          <w:sz w:val="28"/>
          <w:szCs w:val="28"/>
          <w:lang w:val="uk-UA"/>
        </w:rPr>
      </w:pPr>
      <w:r w:rsidRPr="00180AFF">
        <w:rPr>
          <w:sz w:val="28"/>
          <w:szCs w:val="28"/>
          <w:lang w:val="uk-UA"/>
        </w:rPr>
        <w:t>2.2. Перелічені документи розміщуються на стендах</w:t>
      </w:r>
      <w:r w:rsidR="00901D48">
        <w:rPr>
          <w:sz w:val="28"/>
          <w:szCs w:val="28"/>
          <w:lang w:val="uk-UA"/>
        </w:rPr>
        <w:t xml:space="preserve"> та/або </w:t>
      </w:r>
      <w:r w:rsidRPr="00180AFF">
        <w:rPr>
          <w:sz w:val="28"/>
          <w:szCs w:val="28"/>
          <w:lang w:val="uk-UA"/>
        </w:rPr>
        <w:t xml:space="preserve">у </w:t>
      </w:r>
      <w:r w:rsidR="00901D48">
        <w:rPr>
          <w:sz w:val="28"/>
          <w:szCs w:val="28"/>
          <w:lang w:val="uk-UA"/>
        </w:rPr>
        <w:t xml:space="preserve">іншому </w:t>
      </w:r>
      <w:r w:rsidRPr="00180AFF">
        <w:rPr>
          <w:sz w:val="28"/>
          <w:szCs w:val="28"/>
          <w:lang w:val="uk-UA"/>
        </w:rPr>
        <w:t>зручному та доступному для замовників чи відвідувачів місці у зоні очікування.</w:t>
      </w:r>
    </w:p>
    <w:p w:rsidR="0066492F" w:rsidRPr="00180AFF" w:rsidRDefault="0066492F" w:rsidP="00A71F8B">
      <w:pPr>
        <w:spacing w:before="80"/>
        <w:jc w:val="both"/>
        <w:rPr>
          <w:sz w:val="28"/>
          <w:szCs w:val="28"/>
          <w:lang w:val="uk-UA"/>
        </w:rPr>
      </w:pPr>
    </w:p>
    <w:p w:rsidR="0066492F" w:rsidRDefault="0066492F" w:rsidP="00A71F8B">
      <w:pPr>
        <w:spacing w:before="80"/>
        <w:jc w:val="both"/>
        <w:rPr>
          <w:sz w:val="28"/>
          <w:szCs w:val="28"/>
          <w:lang w:val="uk-UA"/>
        </w:rPr>
      </w:pPr>
      <w:r w:rsidRPr="00180AFF">
        <w:rPr>
          <w:sz w:val="28"/>
          <w:szCs w:val="28"/>
          <w:lang w:val="uk-UA"/>
        </w:rPr>
        <w:lastRenderedPageBreak/>
        <w:t>2.3. ЦНАП підтримує роботу веб-сайту (або окремої веб-сторінки на сайті міської ради), де розміщується інформація, зазначена у п. 2.1 Регламенту, а також інформац</w:t>
      </w:r>
      <w:r>
        <w:rPr>
          <w:sz w:val="28"/>
          <w:szCs w:val="28"/>
          <w:lang w:val="uk-UA"/>
        </w:rPr>
        <w:t>ія про місце розташування ЦНАП</w:t>
      </w:r>
      <w:r w:rsidRPr="00180AFF">
        <w:rPr>
          <w:sz w:val="28"/>
          <w:szCs w:val="28"/>
          <w:lang w:val="uk-UA"/>
        </w:rPr>
        <w:t xml:space="preserve"> шляхом постійно</w:t>
      </w:r>
      <w:r>
        <w:rPr>
          <w:sz w:val="28"/>
          <w:szCs w:val="28"/>
          <w:lang w:val="uk-UA"/>
        </w:rPr>
        <w:t>го</w:t>
      </w:r>
      <w:r w:rsidRPr="00180AFF">
        <w:rPr>
          <w:sz w:val="28"/>
          <w:szCs w:val="28"/>
          <w:lang w:val="uk-UA"/>
        </w:rPr>
        <w:t xml:space="preserve"> </w:t>
      </w:r>
      <w:r>
        <w:rPr>
          <w:sz w:val="28"/>
          <w:szCs w:val="28"/>
          <w:lang w:val="uk-UA"/>
        </w:rPr>
        <w:t>оновлення</w:t>
      </w:r>
      <w:r w:rsidRPr="00180AFF">
        <w:rPr>
          <w:sz w:val="28"/>
          <w:szCs w:val="28"/>
          <w:lang w:val="uk-UA"/>
        </w:rPr>
        <w:t xml:space="preserve"> розміщеної інформації.</w:t>
      </w:r>
    </w:p>
    <w:p w:rsidR="0066492F" w:rsidRPr="0066492F" w:rsidRDefault="0066492F" w:rsidP="00A71F8B">
      <w:pPr>
        <w:pStyle w:val="rvps2"/>
        <w:shd w:val="clear" w:color="auto" w:fill="FFFFFF"/>
        <w:spacing w:before="80" w:beforeAutospacing="0" w:after="0" w:afterAutospacing="0"/>
        <w:jc w:val="both"/>
        <w:rPr>
          <w:color w:val="000000"/>
          <w:sz w:val="28"/>
          <w:szCs w:val="28"/>
          <w:lang w:val="uk-UA"/>
        </w:rPr>
      </w:pPr>
      <w:r w:rsidRPr="0066492F">
        <w:rPr>
          <w:color w:val="000000"/>
          <w:sz w:val="28"/>
          <w:szCs w:val="28"/>
          <w:lang w:val="uk-UA"/>
        </w:rPr>
        <w:t>2.4.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w:t>
      </w:r>
      <w:r w:rsidR="00A5652D">
        <w:rPr>
          <w:color w:val="000000"/>
          <w:sz w:val="28"/>
          <w:szCs w:val="28"/>
          <w:lang w:val="uk-UA"/>
        </w:rPr>
        <w:t xml:space="preserve"> та/або іншому зручному місці</w:t>
      </w:r>
      <w:r w:rsidRPr="0066492F">
        <w:rPr>
          <w:color w:val="000000"/>
          <w:sz w:val="28"/>
          <w:szCs w:val="28"/>
          <w:lang w:val="uk-UA"/>
        </w:rPr>
        <w:t>, інших необхідних матеріалів, надрукованих шрифтом Брайля.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rsidR="0066492F" w:rsidRPr="006A7209" w:rsidRDefault="0066492F" w:rsidP="00A71F8B">
      <w:pPr>
        <w:pStyle w:val="rvps2"/>
        <w:shd w:val="clear" w:color="auto" w:fill="FFFFFF"/>
        <w:spacing w:before="80" w:beforeAutospacing="0" w:after="0" w:afterAutospacing="0"/>
        <w:jc w:val="both"/>
        <w:rPr>
          <w:color w:val="000000"/>
          <w:sz w:val="28"/>
          <w:szCs w:val="28"/>
        </w:rPr>
      </w:pPr>
      <w:bookmarkStart w:id="33" w:name="n339"/>
      <w:bookmarkEnd w:id="33"/>
      <w:r w:rsidRPr="006A7209">
        <w:rPr>
          <w:color w:val="000000"/>
          <w:sz w:val="28"/>
          <w:szCs w:val="28"/>
        </w:rPr>
        <w:t>2.5. 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66492F" w:rsidRPr="006A7209" w:rsidRDefault="0066492F" w:rsidP="00A71F8B">
      <w:pPr>
        <w:pStyle w:val="rvps2"/>
        <w:shd w:val="clear" w:color="auto" w:fill="FFFFFF"/>
        <w:spacing w:before="80" w:beforeAutospacing="0" w:after="0" w:afterAutospacing="0"/>
        <w:jc w:val="both"/>
        <w:rPr>
          <w:color w:val="000000"/>
          <w:sz w:val="28"/>
          <w:szCs w:val="28"/>
        </w:rPr>
      </w:pPr>
      <w:bookmarkStart w:id="34" w:name="n338"/>
      <w:bookmarkStart w:id="35" w:name="n221"/>
      <w:bookmarkEnd w:id="34"/>
      <w:bookmarkEnd w:id="35"/>
      <w:r w:rsidRPr="006A7209">
        <w:rPr>
          <w:color w:val="000000"/>
          <w:sz w:val="28"/>
          <w:szCs w:val="28"/>
        </w:rPr>
        <w:t xml:space="preserve">2.6. На основі узгоджених </w:t>
      </w:r>
      <w:proofErr w:type="gramStart"/>
      <w:r w:rsidRPr="006A7209">
        <w:rPr>
          <w:color w:val="000000"/>
          <w:sz w:val="28"/>
          <w:szCs w:val="28"/>
        </w:rPr>
        <w:t>р</w:t>
      </w:r>
      <w:proofErr w:type="gramEnd"/>
      <w:r w:rsidRPr="006A7209">
        <w:rPr>
          <w:color w:val="000000"/>
          <w:sz w:val="28"/>
          <w:szCs w:val="28"/>
        </w:rPr>
        <w:t>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w:t>
      </w:r>
    </w:p>
    <w:p w:rsidR="0066492F" w:rsidRPr="00180AFF" w:rsidRDefault="0066492F" w:rsidP="0066492F">
      <w:pPr>
        <w:jc w:val="both"/>
        <w:rPr>
          <w:sz w:val="28"/>
          <w:szCs w:val="28"/>
          <w:lang w:val="uk-UA"/>
        </w:rPr>
      </w:pPr>
    </w:p>
    <w:p w:rsidR="0066492F" w:rsidRDefault="0066492F" w:rsidP="0066492F">
      <w:pPr>
        <w:jc w:val="center"/>
        <w:rPr>
          <w:b/>
          <w:sz w:val="28"/>
          <w:szCs w:val="28"/>
          <w:lang w:val="uk-UA"/>
        </w:rPr>
      </w:pPr>
      <w:r w:rsidRPr="00180AFF">
        <w:rPr>
          <w:b/>
          <w:sz w:val="28"/>
          <w:szCs w:val="28"/>
          <w:lang w:val="uk-UA"/>
        </w:rPr>
        <w:t xml:space="preserve">3. </w:t>
      </w:r>
      <w:r w:rsidRPr="00A71F8B">
        <w:rPr>
          <w:b/>
          <w:sz w:val="28"/>
          <w:szCs w:val="28"/>
          <w:lang w:val="uk-UA"/>
        </w:rPr>
        <w:t>Інформаційне забезпечення, консультування та керування чергою в центрі</w:t>
      </w:r>
    </w:p>
    <w:p w:rsidR="00A71F8B" w:rsidRPr="003D76F6" w:rsidRDefault="00A71F8B" w:rsidP="0066492F">
      <w:pPr>
        <w:jc w:val="center"/>
        <w:rPr>
          <w:b/>
          <w:sz w:val="28"/>
          <w:szCs w:val="28"/>
          <w:lang w:val="uk-UA"/>
        </w:rPr>
      </w:pPr>
    </w:p>
    <w:p w:rsidR="0066492F" w:rsidRPr="00180AFF" w:rsidRDefault="0066492F" w:rsidP="00A71F8B">
      <w:pPr>
        <w:jc w:val="both"/>
        <w:rPr>
          <w:sz w:val="28"/>
          <w:szCs w:val="28"/>
          <w:lang w:val="uk-UA"/>
        </w:rPr>
      </w:pPr>
      <w:r w:rsidRPr="00180AFF">
        <w:rPr>
          <w:sz w:val="28"/>
          <w:szCs w:val="28"/>
          <w:lang w:val="uk-UA"/>
        </w:rPr>
        <w:t xml:space="preserve">3.1. </w:t>
      </w:r>
      <w:r>
        <w:rPr>
          <w:sz w:val="28"/>
          <w:szCs w:val="28"/>
          <w:lang w:val="uk-UA"/>
        </w:rPr>
        <w:t>В і</w:t>
      </w:r>
      <w:r w:rsidRPr="00180AFF">
        <w:rPr>
          <w:sz w:val="28"/>
          <w:szCs w:val="28"/>
          <w:lang w:val="uk-UA"/>
        </w:rPr>
        <w:t>нформаційно-консультаційн</w:t>
      </w:r>
      <w:r>
        <w:rPr>
          <w:sz w:val="28"/>
          <w:szCs w:val="28"/>
          <w:lang w:val="uk-UA"/>
        </w:rPr>
        <w:t>ій</w:t>
      </w:r>
      <w:r w:rsidRPr="00180AFF">
        <w:rPr>
          <w:sz w:val="28"/>
          <w:szCs w:val="28"/>
          <w:lang w:val="uk-UA"/>
        </w:rPr>
        <w:t xml:space="preserve"> </w:t>
      </w:r>
      <w:r>
        <w:rPr>
          <w:sz w:val="28"/>
          <w:szCs w:val="28"/>
          <w:lang w:val="uk-UA"/>
        </w:rPr>
        <w:t xml:space="preserve">зоні </w:t>
      </w:r>
      <w:r w:rsidRPr="00180AFF">
        <w:rPr>
          <w:sz w:val="28"/>
          <w:szCs w:val="28"/>
          <w:lang w:val="uk-UA"/>
        </w:rPr>
        <w:t>ЦНАП забезпечує</w:t>
      </w:r>
      <w:r>
        <w:rPr>
          <w:sz w:val="28"/>
          <w:szCs w:val="28"/>
          <w:lang w:val="uk-UA"/>
        </w:rPr>
        <w:t>ться</w:t>
      </w:r>
      <w:r w:rsidRPr="00180AFF">
        <w:rPr>
          <w:sz w:val="28"/>
          <w:szCs w:val="28"/>
          <w:lang w:val="uk-UA"/>
        </w:rPr>
        <w:t xml:space="preserve"> надання загальної інформації та консультацій замовникам при їх зверненні за адміністративними послугами у ЦНАП</w:t>
      </w:r>
      <w:r>
        <w:rPr>
          <w:sz w:val="28"/>
          <w:szCs w:val="28"/>
          <w:lang w:val="uk-UA"/>
        </w:rPr>
        <w:t>:</w:t>
      </w:r>
      <w:r w:rsidRPr="00180AFF">
        <w:rPr>
          <w:sz w:val="28"/>
          <w:szCs w:val="28"/>
          <w:lang w:val="uk-UA"/>
        </w:rPr>
        <w:t xml:space="preserve"> </w:t>
      </w:r>
    </w:p>
    <w:p w:rsidR="0066492F" w:rsidRPr="006A7209" w:rsidRDefault="0066492F" w:rsidP="00A71F8B">
      <w:pPr>
        <w:pStyle w:val="rvps2"/>
        <w:shd w:val="clear" w:color="auto" w:fill="FFFFFF"/>
        <w:spacing w:before="0" w:beforeAutospacing="0" w:after="0" w:afterAutospacing="0"/>
        <w:ind w:firstLine="450"/>
        <w:jc w:val="both"/>
        <w:rPr>
          <w:color w:val="000000"/>
          <w:sz w:val="28"/>
          <w:szCs w:val="28"/>
        </w:rPr>
      </w:pPr>
      <w:bookmarkStart w:id="36" w:name="n228"/>
      <w:bookmarkEnd w:id="36"/>
      <w:r w:rsidRPr="006A7209">
        <w:rPr>
          <w:color w:val="000000"/>
          <w:sz w:val="28"/>
          <w:szCs w:val="28"/>
        </w:rPr>
        <w:t>- інформування за усним клопотанням суб’єкта звернення про належність порушеного ним питання до компетенції центру;</w:t>
      </w:r>
    </w:p>
    <w:p w:rsidR="0066492F" w:rsidRPr="006A7209" w:rsidRDefault="0066492F" w:rsidP="00A71F8B">
      <w:pPr>
        <w:pStyle w:val="rvps2"/>
        <w:shd w:val="clear" w:color="auto" w:fill="FFFFFF"/>
        <w:spacing w:before="0" w:beforeAutospacing="0" w:after="0" w:afterAutospacing="0"/>
        <w:ind w:firstLine="450"/>
        <w:jc w:val="both"/>
        <w:rPr>
          <w:color w:val="000000"/>
          <w:sz w:val="28"/>
          <w:szCs w:val="28"/>
        </w:rPr>
      </w:pPr>
      <w:bookmarkStart w:id="37" w:name="n229"/>
      <w:bookmarkEnd w:id="37"/>
      <w:r w:rsidRPr="006A7209">
        <w:rPr>
          <w:color w:val="000000"/>
          <w:sz w:val="28"/>
          <w:szCs w:val="28"/>
        </w:rPr>
        <w:t>- консультування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66492F" w:rsidRPr="006A7209" w:rsidRDefault="0066492F" w:rsidP="00A71F8B">
      <w:pPr>
        <w:pStyle w:val="rvps2"/>
        <w:shd w:val="clear" w:color="auto" w:fill="FFFFFF"/>
        <w:spacing w:before="0" w:beforeAutospacing="0" w:afterLines="80" w:afterAutospacing="0"/>
        <w:ind w:firstLine="450"/>
        <w:jc w:val="both"/>
        <w:rPr>
          <w:color w:val="000000"/>
          <w:sz w:val="28"/>
          <w:szCs w:val="28"/>
        </w:rPr>
      </w:pPr>
      <w:bookmarkStart w:id="38" w:name="n230"/>
      <w:bookmarkEnd w:id="38"/>
      <w:r w:rsidRPr="006A7209">
        <w:rPr>
          <w:color w:val="000000"/>
          <w:sz w:val="28"/>
          <w:szCs w:val="28"/>
        </w:rPr>
        <w:t>- надання іншої інформації та допомоги, що необхідні суб’єктам звернення до прийому їх адміністратором/</w:t>
      </w:r>
      <w:proofErr w:type="gramStart"/>
      <w:r w:rsidRPr="006A7209">
        <w:rPr>
          <w:color w:val="000000"/>
          <w:sz w:val="28"/>
          <w:szCs w:val="28"/>
        </w:rPr>
        <w:t>спец</w:t>
      </w:r>
      <w:proofErr w:type="gramEnd"/>
      <w:r w:rsidRPr="006A7209">
        <w:rPr>
          <w:color w:val="000000"/>
          <w:sz w:val="28"/>
          <w:szCs w:val="28"/>
        </w:rPr>
        <w:t>іалістом.</w:t>
      </w:r>
    </w:p>
    <w:p w:rsidR="0066492F" w:rsidRPr="0066492F" w:rsidRDefault="0066492F" w:rsidP="00A71F8B">
      <w:pPr>
        <w:pStyle w:val="rvps2"/>
        <w:shd w:val="clear" w:color="auto" w:fill="FFFFFF"/>
        <w:spacing w:before="0" w:beforeAutospacing="0" w:afterLines="80" w:afterAutospacing="0"/>
        <w:jc w:val="both"/>
        <w:textAlignment w:val="baseline"/>
        <w:rPr>
          <w:color w:val="000000"/>
          <w:sz w:val="28"/>
          <w:szCs w:val="28"/>
          <w:lang w:val="uk-UA"/>
        </w:rPr>
      </w:pPr>
      <w:bookmarkStart w:id="39" w:name="n231"/>
      <w:bookmarkEnd w:id="39"/>
      <w:r w:rsidRPr="0066492F">
        <w:rPr>
          <w:color w:val="000000"/>
          <w:sz w:val="28"/>
          <w:szCs w:val="28"/>
          <w:lang w:val="uk-UA"/>
        </w:rPr>
        <w:t>3.2. У разі запровадження автоматизованої системи керування чергою суб’єкт звернення для прийому адміністратором/спеціалістом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66492F" w:rsidRPr="006A7209" w:rsidRDefault="0066492F" w:rsidP="00A71F8B">
      <w:pPr>
        <w:pStyle w:val="rvps2"/>
        <w:shd w:val="clear" w:color="auto" w:fill="FFFFFF"/>
        <w:spacing w:before="0" w:beforeAutospacing="0" w:afterLines="80" w:afterAutospacing="0"/>
        <w:jc w:val="both"/>
        <w:textAlignment w:val="baseline"/>
        <w:rPr>
          <w:color w:val="000000"/>
          <w:sz w:val="28"/>
          <w:szCs w:val="28"/>
        </w:rPr>
      </w:pPr>
      <w:r w:rsidRPr="006A7209">
        <w:rPr>
          <w:color w:val="000000"/>
          <w:sz w:val="28"/>
          <w:szCs w:val="28"/>
        </w:rPr>
        <w:t xml:space="preserve">3.3. У ЦНАП, </w:t>
      </w:r>
      <w:r>
        <w:rPr>
          <w:color w:val="000000"/>
          <w:sz w:val="28"/>
          <w:szCs w:val="28"/>
        </w:rPr>
        <w:t xml:space="preserve">в т.ч. у форматі </w:t>
      </w:r>
      <w:r w:rsidRPr="006A7209">
        <w:rPr>
          <w:color w:val="000000"/>
          <w:sz w:val="28"/>
          <w:szCs w:val="28"/>
        </w:rPr>
        <w:t>«Прозор</w:t>
      </w:r>
      <w:r>
        <w:rPr>
          <w:color w:val="000000"/>
          <w:sz w:val="28"/>
          <w:szCs w:val="28"/>
        </w:rPr>
        <w:t>ий</w:t>
      </w:r>
      <w:r w:rsidRPr="006A7209">
        <w:rPr>
          <w:color w:val="000000"/>
          <w:sz w:val="28"/>
          <w:szCs w:val="28"/>
        </w:rPr>
        <w:t xml:space="preserve"> офіс»</w:t>
      </w:r>
      <w:r>
        <w:rPr>
          <w:color w:val="000000"/>
          <w:sz w:val="28"/>
          <w:szCs w:val="28"/>
        </w:rPr>
        <w:t>,</w:t>
      </w:r>
      <w:r w:rsidRPr="006A7209">
        <w:rPr>
          <w:color w:val="000000"/>
          <w:sz w:val="28"/>
          <w:szCs w:val="28"/>
        </w:rPr>
        <w:t xml:space="preserve"> може здійснюватися попередній запис суб'єктів звернення на прийом до працівників «Прозорого офісу»  для отримання певних адміністративних (</w:t>
      </w:r>
      <w:proofErr w:type="gramStart"/>
      <w:r w:rsidRPr="006A7209">
        <w:rPr>
          <w:color w:val="000000"/>
          <w:sz w:val="28"/>
          <w:szCs w:val="28"/>
        </w:rPr>
        <w:t>соц</w:t>
      </w:r>
      <w:proofErr w:type="gramEnd"/>
      <w:r w:rsidRPr="006A7209">
        <w:rPr>
          <w:color w:val="000000"/>
          <w:sz w:val="28"/>
          <w:szCs w:val="28"/>
        </w:rPr>
        <w:t xml:space="preserve">іальних) послуг на визначену дату та час. </w:t>
      </w:r>
      <w:proofErr w:type="gramStart"/>
      <w:r w:rsidRPr="006A7209">
        <w:rPr>
          <w:color w:val="000000"/>
          <w:sz w:val="28"/>
          <w:szCs w:val="28"/>
        </w:rPr>
        <w:t xml:space="preserve">Попередній запис здійснюється шляхом особистого звернення до працівника на рецепції та/або електронної реєстрації на вебсайті </w:t>
      </w:r>
      <w:r w:rsidRPr="006A7209">
        <w:rPr>
          <w:color w:val="000000"/>
          <w:sz w:val="28"/>
          <w:szCs w:val="28"/>
        </w:rPr>
        <w:lastRenderedPageBreak/>
        <w:t xml:space="preserve">ЦНАП, </w:t>
      </w:r>
      <w:r>
        <w:rPr>
          <w:color w:val="000000"/>
          <w:sz w:val="28"/>
          <w:szCs w:val="28"/>
        </w:rPr>
        <w:t xml:space="preserve">в т.ч. у форматі </w:t>
      </w:r>
      <w:r w:rsidRPr="006A7209">
        <w:rPr>
          <w:color w:val="000000"/>
          <w:sz w:val="28"/>
          <w:szCs w:val="28"/>
        </w:rPr>
        <w:t>«Прозор</w:t>
      </w:r>
      <w:r>
        <w:rPr>
          <w:color w:val="000000"/>
          <w:sz w:val="28"/>
          <w:szCs w:val="28"/>
        </w:rPr>
        <w:t>ий</w:t>
      </w:r>
      <w:r w:rsidRPr="006A7209">
        <w:rPr>
          <w:color w:val="000000"/>
          <w:sz w:val="28"/>
          <w:szCs w:val="28"/>
        </w:rPr>
        <w:t xml:space="preserve"> офіс» (у разі утворення такого).</w:t>
      </w:r>
      <w:proofErr w:type="gramEnd"/>
      <w:r w:rsidRPr="006A7209">
        <w:rPr>
          <w:color w:val="000000"/>
          <w:sz w:val="28"/>
          <w:szCs w:val="28"/>
        </w:rPr>
        <w:t xml:space="preserve"> </w:t>
      </w:r>
      <w:proofErr w:type="gramStart"/>
      <w:r w:rsidRPr="006A7209">
        <w:rPr>
          <w:color w:val="000000"/>
          <w:sz w:val="28"/>
          <w:szCs w:val="28"/>
        </w:rPr>
        <w:t>У</w:t>
      </w:r>
      <w:proofErr w:type="gramEnd"/>
      <w:r w:rsidRPr="006A7209">
        <w:rPr>
          <w:color w:val="000000"/>
          <w:sz w:val="28"/>
          <w:szCs w:val="28"/>
        </w:rPr>
        <w:t xml:space="preserve"> разі запізнення суб’єкта звернення на прийом за попереднім записом попередній запис анулюється. У цьому випадку суб’єкт звернення може подати документи в загальному порядку або записатися на певну дату та час повторно.</w:t>
      </w:r>
    </w:p>
    <w:p w:rsidR="0066492F" w:rsidRPr="006A7209" w:rsidRDefault="0066492F" w:rsidP="00A71F8B">
      <w:pPr>
        <w:pStyle w:val="rvps2"/>
        <w:shd w:val="clear" w:color="auto" w:fill="FFFFFF"/>
        <w:spacing w:before="0" w:beforeAutospacing="0" w:afterLines="80" w:afterAutospacing="0"/>
        <w:jc w:val="both"/>
        <w:rPr>
          <w:color w:val="000000"/>
          <w:sz w:val="28"/>
          <w:szCs w:val="28"/>
        </w:rPr>
      </w:pPr>
      <w:bookmarkStart w:id="40" w:name="n238"/>
      <w:bookmarkStart w:id="41" w:name="n239"/>
      <w:bookmarkEnd w:id="40"/>
      <w:bookmarkEnd w:id="41"/>
      <w:r w:rsidRPr="006A7209">
        <w:rPr>
          <w:color w:val="000000"/>
          <w:sz w:val="28"/>
          <w:szCs w:val="28"/>
        </w:rPr>
        <w:t xml:space="preserve">3.4. Центр може здійснювати керування чергою в інший спосіб, гарантуючи дотримання принципу </w:t>
      </w:r>
      <w:proofErr w:type="gramStart"/>
      <w:r w:rsidRPr="006A7209">
        <w:rPr>
          <w:color w:val="000000"/>
          <w:sz w:val="28"/>
          <w:szCs w:val="28"/>
        </w:rPr>
        <w:t>р</w:t>
      </w:r>
      <w:proofErr w:type="gramEnd"/>
      <w:r w:rsidRPr="006A7209">
        <w:rPr>
          <w:color w:val="000000"/>
          <w:sz w:val="28"/>
          <w:szCs w:val="28"/>
        </w:rPr>
        <w:t>івності суб’єктів звернення.</w:t>
      </w:r>
    </w:p>
    <w:p w:rsidR="0066492F" w:rsidRPr="00180AFF" w:rsidRDefault="0066492F" w:rsidP="0066492F">
      <w:pPr>
        <w:jc w:val="both"/>
        <w:rPr>
          <w:sz w:val="28"/>
          <w:szCs w:val="28"/>
          <w:lang w:val="uk-UA"/>
        </w:rPr>
      </w:pPr>
    </w:p>
    <w:p w:rsidR="0066492F" w:rsidRPr="00180AFF" w:rsidRDefault="0066492F" w:rsidP="0066492F">
      <w:pPr>
        <w:jc w:val="center"/>
        <w:rPr>
          <w:b/>
          <w:sz w:val="28"/>
          <w:szCs w:val="28"/>
          <w:lang w:val="uk-UA"/>
        </w:rPr>
      </w:pPr>
      <w:r>
        <w:rPr>
          <w:b/>
          <w:sz w:val="28"/>
          <w:szCs w:val="28"/>
          <w:lang w:val="uk-UA"/>
        </w:rPr>
        <w:t>4</w:t>
      </w:r>
      <w:r w:rsidRPr="00180AFF">
        <w:rPr>
          <w:b/>
          <w:sz w:val="28"/>
          <w:szCs w:val="28"/>
          <w:lang w:val="uk-UA"/>
        </w:rPr>
        <w:t xml:space="preserve">. </w:t>
      </w:r>
      <w:r w:rsidRPr="000610B5">
        <w:rPr>
          <w:b/>
          <w:color w:val="000000"/>
          <w:sz w:val="28"/>
          <w:szCs w:val="28"/>
        </w:rPr>
        <w:t>Прийняття заяви та інших документі</w:t>
      </w:r>
      <w:proofErr w:type="gramStart"/>
      <w:r w:rsidRPr="000610B5">
        <w:rPr>
          <w:b/>
          <w:color w:val="000000"/>
          <w:sz w:val="28"/>
          <w:szCs w:val="28"/>
        </w:rPr>
        <w:t>в</w:t>
      </w:r>
      <w:proofErr w:type="gramEnd"/>
      <w:r w:rsidRPr="000610B5">
        <w:rPr>
          <w:b/>
          <w:color w:val="000000"/>
          <w:sz w:val="28"/>
          <w:szCs w:val="28"/>
        </w:rPr>
        <w:t xml:space="preserve"> у ЦНАП</w:t>
      </w:r>
    </w:p>
    <w:p w:rsidR="0066492F" w:rsidRPr="00180AFF" w:rsidRDefault="0066492F" w:rsidP="0066492F">
      <w:pPr>
        <w:jc w:val="both"/>
        <w:rPr>
          <w:sz w:val="28"/>
          <w:szCs w:val="28"/>
          <w:lang w:val="uk-UA"/>
        </w:rPr>
      </w:pPr>
    </w:p>
    <w:p w:rsidR="0066492F" w:rsidRDefault="0066492F" w:rsidP="00A71F8B">
      <w:pPr>
        <w:pStyle w:val="rvps2"/>
        <w:shd w:val="clear" w:color="auto" w:fill="FFFFFF"/>
        <w:spacing w:before="0" w:beforeAutospacing="0" w:afterLines="80" w:afterAutospacing="0"/>
        <w:jc w:val="both"/>
        <w:rPr>
          <w:sz w:val="28"/>
          <w:szCs w:val="28"/>
        </w:rPr>
      </w:pPr>
      <w:r>
        <w:rPr>
          <w:sz w:val="28"/>
          <w:szCs w:val="28"/>
        </w:rPr>
        <w:t>4</w:t>
      </w:r>
      <w:r w:rsidRPr="00180AFF">
        <w:rPr>
          <w:sz w:val="28"/>
          <w:szCs w:val="28"/>
        </w:rPr>
        <w:t xml:space="preserve">.1. </w:t>
      </w:r>
      <w:r>
        <w:rPr>
          <w:sz w:val="28"/>
          <w:szCs w:val="28"/>
        </w:rPr>
        <w:t>Надання фахових консультацій щодо конкретних адміністративних послуг здійснюють адміністратори, а також представники суб’єктів надання адміністративних та/або інших послуг.</w:t>
      </w:r>
    </w:p>
    <w:p w:rsidR="0066492F" w:rsidRPr="006A7209" w:rsidRDefault="0066492F" w:rsidP="00A71F8B">
      <w:pPr>
        <w:pStyle w:val="rvps2"/>
        <w:shd w:val="clear" w:color="auto" w:fill="FFFFFF"/>
        <w:spacing w:before="0" w:beforeAutospacing="0" w:afterLines="80" w:afterAutospacing="0"/>
        <w:jc w:val="both"/>
        <w:rPr>
          <w:color w:val="000000"/>
          <w:sz w:val="28"/>
          <w:szCs w:val="28"/>
        </w:rPr>
      </w:pPr>
      <w:r>
        <w:rPr>
          <w:sz w:val="28"/>
          <w:szCs w:val="28"/>
        </w:rPr>
        <w:t xml:space="preserve">4.2. </w:t>
      </w:r>
      <w:r w:rsidRPr="006A7209">
        <w:rPr>
          <w:color w:val="000000"/>
          <w:sz w:val="28"/>
          <w:szCs w:val="28"/>
        </w:rPr>
        <w:t xml:space="preserve">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w:t>
      </w:r>
      <w:proofErr w:type="gramStart"/>
      <w:r w:rsidRPr="006A7209">
        <w:rPr>
          <w:color w:val="000000"/>
          <w:sz w:val="28"/>
          <w:szCs w:val="28"/>
        </w:rPr>
        <w:t>п</w:t>
      </w:r>
      <w:proofErr w:type="gramEnd"/>
      <w:r w:rsidRPr="006A7209">
        <w:rPr>
          <w:color w:val="000000"/>
          <w:sz w:val="28"/>
          <w:szCs w:val="28"/>
        </w:rPr>
        <w:t xml:space="preserve">ідрозділах, віддалених робочих місцях </w:t>
      </w:r>
      <w:proofErr w:type="gramStart"/>
      <w:r w:rsidRPr="006A7209">
        <w:rPr>
          <w:color w:val="000000"/>
          <w:sz w:val="28"/>
          <w:szCs w:val="28"/>
        </w:rPr>
        <w:t xml:space="preserve">адміністраторів (в разі їх утворення). </w:t>
      </w:r>
      <w:proofErr w:type="gramEnd"/>
    </w:p>
    <w:p w:rsidR="0066492F" w:rsidRPr="006A7209" w:rsidRDefault="0066492F" w:rsidP="00A71F8B">
      <w:pPr>
        <w:pStyle w:val="rvps2"/>
        <w:shd w:val="clear" w:color="auto" w:fill="FFFFFF"/>
        <w:spacing w:before="0" w:beforeAutospacing="0" w:afterLines="80" w:afterAutospacing="0"/>
        <w:jc w:val="both"/>
        <w:rPr>
          <w:color w:val="000000"/>
          <w:sz w:val="28"/>
          <w:szCs w:val="28"/>
        </w:rPr>
      </w:pPr>
      <w:proofErr w:type="gramStart"/>
      <w:r w:rsidRPr="006A7209">
        <w:rPr>
          <w:color w:val="000000"/>
          <w:sz w:val="28"/>
          <w:szCs w:val="28"/>
        </w:rPr>
        <w:t>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“Про</w:t>
      </w:r>
      <w:proofErr w:type="gramEnd"/>
      <w:r w:rsidRPr="006A7209">
        <w:rPr>
          <w:color w:val="000000"/>
          <w:sz w:val="28"/>
          <w:szCs w:val="28"/>
        </w:rPr>
        <w:t xml:space="preserve"> дозвільну систему у сфері господарської діяльності”.</w:t>
      </w:r>
    </w:p>
    <w:p w:rsidR="0066492F" w:rsidRPr="004F4F12" w:rsidRDefault="0066492F" w:rsidP="00A71F8B">
      <w:pPr>
        <w:pStyle w:val="rvps2"/>
        <w:shd w:val="clear" w:color="auto" w:fill="FFFFFF"/>
        <w:spacing w:before="0" w:beforeAutospacing="0" w:afterLines="80" w:afterAutospacing="0"/>
        <w:jc w:val="both"/>
        <w:textAlignment w:val="baseline"/>
      </w:pPr>
      <w:r w:rsidRPr="004F4F12">
        <w:rPr>
          <w:sz w:val="28"/>
          <w:szCs w:val="28"/>
        </w:rPr>
        <w:t>4.</w:t>
      </w:r>
      <w:r>
        <w:rPr>
          <w:sz w:val="28"/>
          <w:szCs w:val="28"/>
        </w:rPr>
        <w:t>3</w:t>
      </w:r>
      <w:r w:rsidRPr="004F4F12">
        <w:rPr>
          <w:sz w:val="28"/>
          <w:szCs w:val="28"/>
        </w:rPr>
        <w:t xml:space="preserve">. Суб’єкт звернення має право подати вхідний пакет документів у центрі (його територіальному </w:t>
      </w:r>
      <w:proofErr w:type="gramStart"/>
      <w:r w:rsidRPr="004F4F12">
        <w:rPr>
          <w:sz w:val="28"/>
          <w:szCs w:val="28"/>
        </w:rPr>
        <w:t>п</w:t>
      </w:r>
      <w:proofErr w:type="gramEnd"/>
      <w:r w:rsidRPr="004F4F12">
        <w:rPr>
          <w:sz w:val="28"/>
          <w:szCs w:val="28"/>
        </w:rPr>
        <w:t xml:space="preserve">ідрозділі, віддаленому місці для роботи адміністратора центру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 </w:t>
      </w:r>
      <w:bookmarkStart w:id="42" w:name="n315"/>
      <w:bookmarkEnd w:id="42"/>
      <w:r w:rsidRPr="004F4F12">
        <w:rPr>
          <w:sz w:val="28"/>
          <w:szCs w:val="28"/>
        </w:rPr>
        <w:t xml:space="preserve">Заява для отримання адміністративної послуги в електронній формі </w:t>
      </w:r>
      <w:proofErr w:type="gramStart"/>
      <w:r w:rsidRPr="004F4F12">
        <w:rPr>
          <w:sz w:val="28"/>
          <w:szCs w:val="28"/>
        </w:rPr>
        <w:t>подається</w:t>
      </w:r>
      <w:proofErr w:type="gramEnd"/>
      <w:r w:rsidRPr="004F4F12">
        <w:rPr>
          <w:sz w:val="28"/>
          <w:szCs w:val="28"/>
        </w:rPr>
        <w:t xml:space="preserve"> через Єдиний державний </w:t>
      </w:r>
      <w:r>
        <w:rPr>
          <w:sz w:val="28"/>
          <w:szCs w:val="28"/>
        </w:rPr>
        <w:t>веб</w:t>
      </w:r>
      <w:r w:rsidRPr="004F4F12">
        <w:rPr>
          <w:sz w:val="28"/>
          <w:szCs w:val="28"/>
        </w:rPr>
        <w:t xml:space="preserve">портал </w:t>
      </w:r>
      <w:r>
        <w:rPr>
          <w:sz w:val="28"/>
          <w:szCs w:val="28"/>
        </w:rPr>
        <w:t>електронних</w:t>
      </w:r>
      <w:r w:rsidRPr="004F4F12">
        <w:rPr>
          <w:sz w:val="28"/>
          <w:szCs w:val="28"/>
        </w:rPr>
        <w:t xml:space="preserve"> послуг, у тому числі через інтегровані з ним інформаційні системи державних органів та органів місцевого самоврядування.</w:t>
      </w:r>
    </w:p>
    <w:p w:rsidR="0066492F" w:rsidRPr="006A7209" w:rsidRDefault="0066492F" w:rsidP="00A71F8B">
      <w:pPr>
        <w:tabs>
          <w:tab w:val="left" w:pos="1418"/>
        </w:tabs>
        <w:spacing w:afterLines="80"/>
        <w:jc w:val="both"/>
        <w:rPr>
          <w:color w:val="000000"/>
          <w:sz w:val="28"/>
          <w:szCs w:val="28"/>
        </w:rPr>
      </w:pPr>
      <w:r w:rsidRPr="000610B5">
        <w:rPr>
          <w:color w:val="000000"/>
          <w:sz w:val="28"/>
          <w:szCs w:val="28"/>
          <w:lang w:val="uk-UA"/>
        </w:rPr>
        <w:t>4.</w:t>
      </w:r>
      <w:r>
        <w:rPr>
          <w:color w:val="000000"/>
          <w:sz w:val="28"/>
          <w:szCs w:val="28"/>
          <w:lang w:val="uk-UA"/>
        </w:rPr>
        <w:t>4</w:t>
      </w:r>
      <w:r w:rsidRPr="006A7209">
        <w:rPr>
          <w:color w:val="000000"/>
          <w:sz w:val="28"/>
          <w:szCs w:val="28"/>
          <w:lang w:val="uk-UA"/>
        </w:rPr>
        <w:t xml:space="preserve">. </w:t>
      </w:r>
      <w:r w:rsidRPr="006A7209">
        <w:rPr>
          <w:color w:val="000000"/>
          <w:sz w:val="28"/>
          <w:szCs w:val="28"/>
        </w:rPr>
        <w:t xml:space="preserve">У разі коли вхідний пакет документів </w:t>
      </w:r>
      <w:proofErr w:type="gramStart"/>
      <w:r w:rsidRPr="006A7209">
        <w:rPr>
          <w:color w:val="000000"/>
          <w:sz w:val="28"/>
          <w:szCs w:val="28"/>
        </w:rPr>
        <w:t>подається</w:t>
      </w:r>
      <w:proofErr w:type="gramEnd"/>
      <w:r w:rsidRPr="006A7209">
        <w:rPr>
          <w:color w:val="000000"/>
          <w:sz w:val="28"/>
          <w:szCs w:val="28"/>
        </w:rPr>
        <w:t xml:space="preserve">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66492F" w:rsidRPr="006A7209" w:rsidRDefault="0066492F" w:rsidP="00A71F8B">
      <w:pPr>
        <w:tabs>
          <w:tab w:val="num" w:pos="862"/>
          <w:tab w:val="left" w:pos="1418"/>
        </w:tabs>
        <w:spacing w:afterLines="80"/>
        <w:jc w:val="both"/>
        <w:rPr>
          <w:color w:val="000000"/>
          <w:sz w:val="28"/>
          <w:szCs w:val="28"/>
          <w:lang w:val="uk-UA"/>
        </w:rPr>
      </w:pPr>
      <w:r w:rsidRPr="000610B5">
        <w:rPr>
          <w:color w:val="000000"/>
          <w:sz w:val="28"/>
          <w:szCs w:val="28"/>
          <w:lang w:val="uk-UA"/>
        </w:rPr>
        <w:t>4.</w:t>
      </w:r>
      <w:r>
        <w:rPr>
          <w:color w:val="000000"/>
          <w:sz w:val="28"/>
          <w:szCs w:val="28"/>
          <w:lang w:val="uk-UA"/>
        </w:rPr>
        <w:t>5</w:t>
      </w:r>
      <w:r w:rsidRPr="000610B5">
        <w:rPr>
          <w:color w:val="000000"/>
          <w:sz w:val="28"/>
          <w:szCs w:val="28"/>
          <w:lang w:val="uk-UA"/>
        </w:rPr>
        <w:t xml:space="preserve">. </w:t>
      </w:r>
      <w:r w:rsidRPr="00180AFF">
        <w:rPr>
          <w:sz w:val="28"/>
          <w:szCs w:val="28"/>
          <w:lang w:val="uk-UA"/>
        </w:rPr>
        <w:t xml:space="preserve">Прийняття вхідних пакетів документів здійснюється </w:t>
      </w:r>
      <w:r>
        <w:rPr>
          <w:sz w:val="28"/>
          <w:szCs w:val="28"/>
          <w:lang w:val="uk-UA"/>
        </w:rPr>
        <w:t xml:space="preserve">адміністратором </w:t>
      </w:r>
      <w:r w:rsidRPr="00180AFF">
        <w:rPr>
          <w:sz w:val="28"/>
          <w:szCs w:val="28"/>
          <w:lang w:val="uk-UA"/>
        </w:rPr>
        <w:t>ЦНАП відповідно до інформаційних карток.</w:t>
      </w:r>
      <w:r>
        <w:rPr>
          <w:sz w:val="28"/>
          <w:szCs w:val="28"/>
          <w:lang w:val="uk-UA"/>
        </w:rPr>
        <w:t xml:space="preserve"> </w:t>
      </w:r>
      <w:r w:rsidRPr="006A7209">
        <w:rPr>
          <w:color w:val="000000"/>
          <w:sz w:val="28"/>
          <w:szCs w:val="28"/>
          <w:lang w:val="uk-UA"/>
        </w:rPr>
        <w:t xml:space="preserve">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w:t>
      </w:r>
      <w:r w:rsidRPr="006A7209">
        <w:rPr>
          <w:color w:val="000000"/>
          <w:sz w:val="28"/>
          <w:szCs w:val="28"/>
          <w:lang w:val="uk-UA"/>
        </w:rPr>
        <w:lastRenderedPageBreak/>
        <w:t xml:space="preserve">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 Заява, що подається для отримання адміністративної послуги, повинна містити дозвіл суб’єкта звернення на обробку, використання та зберігання його персональних даних у межах, необхідних для надання адміністративної послуги. </w:t>
      </w:r>
    </w:p>
    <w:p w:rsidR="0066492F" w:rsidRPr="00736F1F" w:rsidRDefault="0066492F" w:rsidP="00A71F8B">
      <w:pPr>
        <w:numPr>
          <w:ilvl w:val="1"/>
          <w:numId w:val="6"/>
        </w:numPr>
        <w:tabs>
          <w:tab w:val="num" w:pos="142"/>
        </w:tabs>
        <w:spacing w:afterLines="80"/>
        <w:ind w:left="0" w:firstLine="0"/>
        <w:jc w:val="both"/>
        <w:rPr>
          <w:color w:val="000000"/>
          <w:sz w:val="28"/>
          <w:szCs w:val="28"/>
        </w:rPr>
      </w:pPr>
      <w:r>
        <w:rPr>
          <w:color w:val="000000"/>
          <w:sz w:val="28"/>
          <w:szCs w:val="28"/>
        </w:rPr>
        <w:t>Адміністратор</w:t>
      </w:r>
      <w:r>
        <w:rPr>
          <w:color w:val="000000"/>
          <w:sz w:val="28"/>
          <w:szCs w:val="28"/>
          <w:lang w:val="uk-UA"/>
        </w:rPr>
        <w:t xml:space="preserve"> </w:t>
      </w:r>
      <w:r w:rsidRPr="000610B5">
        <w:rPr>
          <w:color w:val="000000"/>
          <w:sz w:val="28"/>
          <w:szCs w:val="28"/>
        </w:rPr>
        <w:t>складає опис вхідного пакету документів у якому зазначається інформація про перелі</w:t>
      </w:r>
      <w:proofErr w:type="gramStart"/>
      <w:r w:rsidRPr="000610B5">
        <w:rPr>
          <w:color w:val="000000"/>
          <w:sz w:val="28"/>
          <w:szCs w:val="28"/>
        </w:rPr>
        <w:t>к</w:t>
      </w:r>
      <w:proofErr w:type="gramEnd"/>
      <w:r w:rsidRPr="000610B5">
        <w:rPr>
          <w:color w:val="000000"/>
          <w:sz w:val="28"/>
          <w:szCs w:val="28"/>
        </w:rPr>
        <w:t xml:space="preserve"> документів, поданих суб’єктом звернення. Опис складається у двох примірниках.</w:t>
      </w:r>
      <w:r>
        <w:rPr>
          <w:color w:val="000000"/>
          <w:sz w:val="28"/>
          <w:szCs w:val="28"/>
          <w:lang w:val="uk-UA"/>
        </w:rPr>
        <w:t xml:space="preserve"> </w:t>
      </w:r>
      <w:r w:rsidRPr="000610B5">
        <w:rPr>
          <w:sz w:val="28"/>
          <w:szCs w:val="28"/>
        </w:rPr>
        <w:t>Суб’єктові звернення</w:t>
      </w:r>
      <w:r w:rsidRPr="000610B5">
        <w:rPr>
          <w:color w:val="000000"/>
          <w:sz w:val="28"/>
          <w:szCs w:val="28"/>
        </w:rPr>
        <w:t xml:space="preserve"> надається примірник опису вхідного пакету документів за </w:t>
      </w:r>
      <w:proofErr w:type="gramStart"/>
      <w:r w:rsidRPr="000610B5">
        <w:rPr>
          <w:color w:val="000000"/>
          <w:sz w:val="28"/>
          <w:szCs w:val="28"/>
        </w:rPr>
        <w:t>п</w:t>
      </w:r>
      <w:proofErr w:type="gramEnd"/>
      <w:r w:rsidRPr="000610B5">
        <w:rPr>
          <w:color w:val="000000"/>
          <w:sz w:val="28"/>
          <w:szCs w:val="28"/>
        </w:rPr>
        <w:t xml:space="preserve">ідписом та печаткою (штампом) відповідного адміністратора із відміткою про дату його складання, реєстраційний номер заяви і перелік документів, що додаються до неї. Другий примірник опису вхідного пакету документів зберігається в матеріалах справи, у випадку застосування у ЦНАП електронного документообігу – в електронній формі.   </w:t>
      </w:r>
    </w:p>
    <w:p w:rsidR="0066492F" w:rsidRDefault="0066492F" w:rsidP="00A71F8B">
      <w:pPr>
        <w:spacing w:afterLines="80"/>
        <w:jc w:val="both"/>
        <w:rPr>
          <w:sz w:val="28"/>
          <w:szCs w:val="28"/>
          <w:lang w:val="uk-UA"/>
        </w:rPr>
      </w:pPr>
      <w:r>
        <w:rPr>
          <w:color w:val="333333"/>
          <w:lang w:val="uk-UA"/>
        </w:rPr>
        <w:t xml:space="preserve"> </w:t>
      </w:r>
      <w:r>
        <w:rPr>
          <w:color w:val="000000"/>
          <w:sz w:val="28"/>
          <w:szCs w:val="28"/>
          <w:lang w:val="uk-UA"/>
        </w:rPr>
        <w:t xml:space="preserve">4.7. </w:t>
      </w:r>
      <w:r w:rsidRPr="00635282">
        <w:rPr>
          <w:sz w:val="28"/>
          <w:szCs w:val="28"/>
          <w:shd w:val="clear" w:color="auto" w:fill="FFFFFF"/>
          <w:lang w:val="uk-UA"/>
        </w:rPr>
        <w:t>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місці для роботи адміністратора центру (в разі їх утворення), спосіб передачі суб’єктові звернення вихідного пакета документів (особисто, засобами поштового або телекомунікаційного зв’язку), про що зазначається в описі вхідного пакета документів у паперовій та/або електронній формі.</w:t>
      </w:r>
    </w:p>
    <w:p w:rsidR="0066492F" w:rsidRPr="006A7209" w:rsidRDefault="0066492F" w:rsidP="00A71F8B">
      <w:pPr>
        <w:autoSpaceDE w:val="0"/>
        <w:autoSpaceDN w:val="0"/>
        <w:adjustRightInd w:val="0"/>
        <w:spacing w:afterLines="80"/>
        <w:jc w:val="both"/>
        <w:rPr>
          <w:color w:val="000000"/>
          <w:sz w:val="28"/>
          <w:szCs w:val="28"/>
          <w:lang w:val="uk-UA"/>
        </w:rPr>
      </w:pPr>
      <w:r>
        <w:rPr>
          <w:color w:val="000000"/>
          <w:sz w:val="28"/>
          <w:szCs w:val="28"/>
          <w:lang w:val="uk-UA"/>
        </w:rPr>
        <w:t xml:space="preserve">4.8. </w:t>
      </w:r>
      <w:r w:rsidRPr="00736F1F">
        <w:rPr>
          <w:color w:val="000000"/>
          <w:sz w:val="28"/>
          <w:szCs w:val="28"/>
          <w:lang w:val="uk-UA"/>
        </w:rPr>
        <w:t>Адміністратор здійснює реєстрацію вхідного пакету документів шляхом внесення даних</w:t>
      </w:r>
      <w:r>
        <w:rPr>
          <w:color w:val="000000"/>
          <w:sz w:val="28"/>
          <w:szCs w:val="28"/>
          <w:lang w:val="uk-UA"/>
        </w:rPr>
        <w:t xml:space="preserve"> до </w:t>
      </w:r>
      <w:r w:rsidRPr="00736F1F">
        <w:rPr>
          <w:color w:val="000000"/>
          <w:sz w:val="28"/>
          <w:szCs w:val="28"/>
          <w:lang w:val="uk-UA"/>
        </w:rPr>
        <w:t>журналу реєстрації (</w:t>
      </w:r>
      <w:r w:rsidRPr="00736F1F">
        <w:rPr>
          <w:sz w:val="28"/>
          <w:szCs w:val="28"/>
          <w:lang w:val="uk-UA"/>
        </w:rPr>
        <w:t xml:space="preserve">у паперовій </w:t>
      </w:r>
      <w:r>
        <w:rPr>
          <w:sz w:val="28"/>
          <w:szCs w:val="28"/>
          <w:lang w:val="uk-UA"/>
        </w:rPr>
        <w:t>та/</w:t>
      </w:r>
      <w:r w:rsidRPr="00736F1F">
        <w:rPr>
          <w:sz w:val="28"/>
          <w:szCs w:val="28"/>
          <w:lang w:val="uk-UA"/>
        </w:rPr>
        <w:t>або електронній формі</w:t>
      </w:r>
      <w:r w:rsidRPr="00736F1F">
        <w:rPr>
          <w:color w:val="000000"/>
          <w:sz w:val="28"/>
          <w:szCs w:val="28"/>
          <w:lang w:val="uk-UA"/>
        </w:rPr>
        <w:t>).</w:t>
      </w:r>
      <w:r w:rsidRPr="00736F1F">
        <w:rPr>
          <w:sz w:val="28"/>
          <w:szCs w:val="28"/>
          <w:lang w:val="uk-UA"/>
        </w:rPr>
        <w:t xml:space="preserve"> </w:t>
      </w:r>
      <w:proofErr w:type="gramStart"/>
      <w:r w:rsidRPr="000610B5">
        <w:rPr>
          <w:sz w:val="28"/>
          <w:szCs w:val="28"/>
        </w:rPr>
        <w:t>П</w:t>
      </w:r>
      <w:proofErr w:type="gramEnd"/>
      <w:r w:rsidRPr="000610B5">
        <w:rPr>
          <w:sz w:val="28"/>
          <w:szCs w:val="28"/>
        </w:rPr>
        <w:t xml:space="preserve">ісля внесення даних справі присвоюється номер, за яким здійснюється її ідентифікація та який фіксується на бланку заяви і в описі </w:t>
      </w:r>
      <w:r w:rsidRPr="006A7209">
        <w:rPr>
          <w:color w:val="000000"/>
          <w:sz w:val="28"/>
          <w:szCs w:val="28"/>
        </w:rPr>
        <w:t>вхідного пакету документів.</w:t>
      </w:r>
      <w:r w:rsidRPr="006A7209">
        <w:rPr>
          <w:color w:val="000000"/>
          <w:sz w:val="28"/>
          <w:szCs w:val="28"/>
          <w:lang w:val="uk-UA"/>
        </w:rPr>
        <w:t xml:space="preserve"> 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робочому місці адміністратора.</w:t>
      </w:r>
    </w:p>
    <w:p w:rsidR="0066492F" w:rsidRDefault="0066492F" w:rsidP="00A71F8B">
      <w:pPr>
        <w:spacing w:afterLines="80"/>
        <w:jc w:val="both"/>
        <w:rPr>
          <w:color w:val="000000"/>
          <w:sz w:val="28"/>
          <w:szCs w:val="28"/>
          <w:lang w:val="uk-UA"/>
        </w:rPr>
      </w:pPr>
      <w:r>
        <w:rPr>
          <w:color w:val="000000"/>
          <w:sz w:val="28"/>
          <w:szCs w:val="28"/>
          <w:lang w:val="uk-UA"/>
        </w:rPr>
        <w:t xml:space="preserve">4.9. </w:t>
      </w:r>
      <w:r w:rsidRPr="000610B5">
        <w:rPr>
          <w:color w:val="000000"/>
          <w:sz w:val="28"/>
          <w:szCs w:val="28"/>
        </w:rPr>
        <w:t xml:space="preserve">Якщо вхідний пакет документів було отримано засобами поштового зв’язку, адміністратор не </w:t>
      </w:r>
      <w:proofErr w:type="gramStart"/>
      <w:r w:rsidRPr="000610B5">
        <w:rPr>
          <w:color w:val="000000"/>
          <w:sz w:val="28"/>
          <w:szCs w:val="28"/>
        </w:rPr>
        <w:t>п</w:t>
      </w:r>
      <w:proofErr w:type="gramEnd"/>
      <w:r w:rsidRPr="000610B5">
        <w:rPr>
          <w:color w:val="000000"/>
          <w:sz w:val="28"/>
          <w:szCs w:val="28"/>
        </w:rPr>
        <w:t xml:space="preserve">ізніше наступного дня надсилає суб’єктові звернення опис вхідного пакету документів  електронною поштою (його відскановану копію) чи іншими засобами телекомунікаційного зв’язку (за можливості).  </w:t>
      </w:r>
    </w:p>
    <w:p w:rsidR="0066492F" w:rsidRDefault="0066492F" w:rsidP="00A71F8B">
      <w:pPr>
        <w:spacing w:afterLines="80"/>
        <w:jc w:val="both"/>
        <w:rPr>
          <w:color w:val="000000"/>
          <w:sz w:val="28"/>
          <w:szCs w:val="28"/>
          <w:lang w:val="uk-UA"/>
        </w:rPr>
      </w:pPr>
      <w:r>
        <w:rPr>
          <w:color w:val="000000"/>
          <w:sz w:val="28"/>
          <w:szCs w:val="28"/>
          <w:lang w:val="uk-UA"/>
        </w:rPr>
        <w:t xml:space="preserve">4.10. </w:t>
      </w:r>
      <w:r w:rsidRPr="00736F1F">
        <w:rPr>
          <w:color w:val="000000"/>
          <w:sz w:val="28"/>
          <w:szCs w:val="28"/>
          <w:lang w:val="uk-UA"/>
        </w:rPr>
        <w:t>Після реєстрації вхідного пакету документів адміністратор формує справу у паперовій та/або електронній формі, за потреби (і за можливості)</w:t>
      </w:r>
      <w:r w:rsidRPr="00736F1F" w:rsidDel="00B23D28">
        <w:rPr>
          <w:color w:val="000000"/>
          <w:sz w:val="28"/>
          <w:szCs w:val="28"/>
          <w:lang w:val="uk-UA"/>
        </w:rPr>
        <w:t xml:space="preserve"> </w:t>
      </w:r>
      <w:r w:rsidRPr="00736F1F">
        <w:rPr>
          <w:color w:val="000000"/>
          <w:sz w:val="28"/>
          <w:szCs w:val="28"/>
          <w:lang w:val="uk-UA"/>
        </w:rPr>
        <w:t xml:space="preserve">здійснює її копіювання та/або сканування. </w:t>
      </w:r>
    </w:p>
    <w:p w:rsidR="0066492F" w:rsidRPr="000610B5" w:rsidRDefault="0066492F" w:rsidP="00A71F8B">
      <w:pPr>
        <w:spacing w:afterLines="80"/>
        <w:jc w:val="both"/>
        <w:rPr>
          <w:color w:val="000000"/>
          <w:sz w:val="28"/>
          <w:szCs w:val="28"/>
        </w:rPr>
      </w:pPr>
      <w:r>
        <w:rPr>
          <w:color w:val="000000"/>
          <w:sz w:val="28"/>
          <w:szCs w:val="28"/>
          <w:lang w:val="uk-UA"/>
        </w:rPr>
        <w:lastRenderedPageBreak/>
        <w:t xml:space="preserve">4.11. </w:t>
      </w:r>
      <w:r w:rsidRPr="000610B5">
        <w:rPr>
          <w:color w:val="000000"/>
          <w:sz w:val="28"/>
          <w:szCs w:val="28"/>
        </w:rPr>
        <w:t xml:space="preserve">Інформацію про вчинені дії адміністратор вносить до листа-проходження справи у </w:t>
      </w:r>
      <w:r w:rsidRPr="000610B5">
        <w:rPr>
          <w:sz w:val="28"/>
          <w:szCs w:val="28"/>
        </w:rPr>
        <w:t xml:space="preserve">паперовій </w:t>
      </w:r>
      <w:r>
        <w:rPr>
          <w:sz w:val="28"/>
          <w:szCs w:val="28"/>
        </w:rPr>
        <w:t>та/</w:t>
      </w:r>
      <w:r w:rsidRPr="000610B5">
        <w:rPr>
          <w:sz w:val="28"/>
          <w:szCs w:val="28"/>
        </w:rPr>
        <w:t>або електронній формі</w:t>
      </w:r>
      <w:r w:rsidRPr="000610B5">
        <w:rPr>
          <w:color w:val="000000"/>
          <w:sz w:val="28"/>
          <w:szCs w:val="28"/>
        </w:rPr>
        <w:t xml:space="preserve">. Лист-проходження справи також містить відомості про </w:t>
      </w:r>
      <w:proofErr w:type="gramStart"/>
      <w:r w:rsidRPr="000610B5">
        <w:rPr>
          <w:color w:val="000000"/>
          <w:sz w:val="28"/>
          <w:szCs w:val="28"/>
        </w:rPr>
        <w:t>посл</w:t>
      </w:r>
      <w:proofErr w:type="gramEnd"/>
      <w:r w:rsidRPr="000610B5">
        <w:rPr>
          <w:color w:val="000000"/>
          <w:sz w:val="28"/>
          <w:szCs w:val="28"/>
        </w:rPr>
        <w:t>ідовність дій (етапів), необхідних для надання адміністративної послуг та залучених суб’єктів надання адміністративної послуги.</w:t>
      </w:r>
    </w:p>
    <w:p w:rsidR="0066492F" w:rsidRPr="00D90259" w:rsidRDefault="0066492F" w:rsidP="0066492F">
      <w:pPr>
        <w:jc w:val="center"/>
        <w:rPr>
          <w:color w:val="000000"/>
          <w:sz w:val="28"/>
          <w:szCs w:val="28"/>
        </w:rPr>
      </w:pPr>
      <w:bookmarkStart w:id="43" w:name="n343"/>
      <w:bookmarkStart w:id="44" w:name="n243"/>
      <w:bookmarkStart w:id="45" w:name="n245"/>
      <w:bookmarkStart w:id="46" w:name="n249"/>
      <w:bookmarkStart w:id="47" w:name="n250"/>
      <w:bookmarkStart w:id="48" w:name="n251"/>
      <w:bookmarkEnd w:id="43"/>
      <w:bookmarkEnd w:id="44"/>
      <w:bookmarkEnd w:id="45"/>
      <w:bookmarkEnd w:id="46"/>
      <w:bookmarkEnd w:id="47"/>
      <w:bookmarkEnd w:id="48"/>
      <w:r>
        <w:rPr>
          <w:b/>
          <w:sz w:val="28"/>
          <w:szCs w:val="28"/>
          <w:lang w:val="uk-UA"/>
        </w:rPr>
        <w:t>5</w:t>
      </w:r>
      <w:r w:rsidRPr="00180AFF">
        <w:rPr>
          <w:b/>
          <w:sz w:val="28"/>
          <w:szCs w:val="28"/>
          <w:lang w:val="uk-UA"/>
        </w:rPr>
        <w:t xml:space="preserve">. </w:t>
      </w:r>
      <w:r w:rsidRPr="00E80E81">
        <w:rPr>
          <w:b/>
          <w:color w:val="000000"/>
          <w:sz w:val="28"/>
          <w:szCs w:val="28"/>
        </w:rPr>
        <w:t>Опрацювання справи (вхідного пакета документів)</w:t>
      </w:r>
      <w:r w:rsidRPr="00D90259">
        <w:rPr>
          <w:color w:val="000000"/>
          <w:sz w:val="28"/>
          <w:szCs w:val="28"/>
        </w:rPr>
        <w:t xml:space="preserve"> </w:t>
      </w:r>
    </w:p>
    <w:p w:rsidR="0066492F" w:rsidRPr="00180AFF" w:rsidRDefault="0066492F" w:rsidP="0066492F">
      <w:pPr>
        <w:jc w:val="center"/>
        <w:rPr>
          <w:b/>
          <w:sz w:val="28"/>
          <w:szCs w:val="28"/>
          <w:lang w:val="uk-UA"/>
        </w:rPr>
      </w:pPr>
    </w:p>
    <w:p w:rsidR="0066492F" w:rsidRDefault="0066492F" w:rsidP="00A71F8B">
      <w:pPr>
        <w:tabs>
          <w:tab w:val="left" w:pos="1418"/>
        </w:tabs>
        <w:spacing w:afterLines="80"/>
        <w:jc w:val="both"/>
        <w:rPr>
          <w:b/>
          <w:color w:val="000000"/>
          <w:sz w:val="28"/>
          <w:szCs w:val="28"/>
        </w:rPr>
      </w:pPr>
      <w:r>
        <w:rPr>
          <w:sz w:val="28"/>
          <w:szCs w:val="28"/>
          <w:lang w:val="uk-UA"/>
        </w:rPr>
        <w:t>5</w:t>
      </w:r>
      <w:r w:rsidRPr="00180AFF">
        <w:rPr>
          <w:sz w:val="28"/>
          <w:szCs w:val="28"/>
          <w:lang w:val="uk-UA"/>
        </w:rPr>
        <w:t xml:space="preserve">.1. </w:t>
      </w:r>
      <w:proofErr w:type="gramStart"/>
      <w:r w:rsidRPr="005B0A3A">
        <w:rPr>
          <w:color w:val="000000"/>
          <w:sz w:val="28"/>
          <w:szCs w:val="28"/>
        </w:rPr>
        <w:t>П</w:t>
      </w:r>
      <w:proofErr w:type="gramEnd"/>
      <w:r w:rsidRPr="005B0A3A">
        <w:rPr>
          <w:color w:val="000000"/>
          <w:sz w:val="28"/>
          <w:szCs w:val="28"/>
        </w:rPr>
        <w:t xml:space="preserve">ісля вчинення дій, передбачених розділом </w:t>
      </w:r>
      <w:r>
        <w:rPr>
          <w:color w:val="000000"/>
          <w:sz w:val="28"/>
          <w:szCs w:val="28"/>
          <w:lang w:val="uk-UA"/>
        </w:rPr>
        <w:t>4</w:t>
      </w:r>
      <w:r w:rsidRPr="005B0A3A">
        <w:rPr>
          <w:color w:val="000000"/>
          <w:sz w:val="28"/>
          <w:szCs w:val="28"/>
        </w:rPr>
        <w:t xml:space="preserve"> цього Регламенту, адміністратор не пізніше наступного робочого дня після отримання</w:t>
      </w:r>
      <w:r w:rsidRPr="005B0A3A" w:rsidDel="008868D7">
        <w:rPr>
          <w:color w:val="000000"/>
          <w:sz w:val="28"/>
          <w:szCs w:val="28"/>
        </w:rPr>
        <w:t xml:space="preserve"> </w:t>
      </w:r>
      <w:r w:rsidRPr="005B0A3A">
        <w:rPr>
          <w:color w:val="000000"/>
          <w:sz w:val="28"/>
          <w:szCs w:val="28"/>
        </w:rPr>
        <w:t>вхідного пакету документів зобов’язаний направити (передати) вхідний пакет документів суб’єкту надання адміністративної послуги, до компетенції якого належить прийняття рішення у справі (надалі – виконавець), про що робиться відмітка у лист</w:t>
      </w:r>
      <w:proofErr w:type="gramStart"/>
      <w:r w:rsidRPr="005B0A3A">
        <w:rPr>
          <w:color w:val="000000"/>
          <w:sz w:val="28"/>
          <w:szCs w:val="28"/>
        </w:rPr>
        <w:t>і-</w:t>
      </w:r>
      <w:proofErr w:type="gramEnd"/>
      <w:r w:rsidRPr="005B0A3A">
        <w:rPr>
          <w:color w:val="000000"/>
          <w:sz w:val="28"/>
          <w:szCs w:val="28"/>
        </w:rPr>
        <w:t>проходженні справи із зазначенням</w:t>
      </w:r>
      <w:r>
        <w:rPr>
          <w:color w:val="000000"/>
          <w:sz w:val="28"/>
          <w:szCs w:val="28"/>
          <w:lang w:val="uk-UA"/>
        </w:rPr>
        <w:t xml:space="preserve"> </w:t>
      </w:r>
      <w:r w:rsidRPr="005B0A3A">
        <w:rPr>
          <w:color w:val="000000"/>
          <w:sz w:val="28"/>
          <w:szCs w:val="28"/>
        </w:rPr>
        <w:t xml:space="preserve">дати та суб’єкта надання адміністративної послуги, до якого її направлено, та проставленням печатки (штампа) адміністратора, що передав відповідні документи. Відомості про передання </w:t>
      </w:r>
      <w:r w:rsidRPr="005B0A3A">
        <w:rPr>
          <w:sz w:val="28"/>
          <w:szCs w:val="28"/>
        </w:rPr>
        <w:t>вхідного пакету документів</w:t>
      </w:r>
      <w:r w:rsidRPr="005B0A3A" w:rsidDel="000D2AD2">
        <w:rPr>
          <w:color w:val="000000"/>
          <w:sz w:val="28"/>
          <w:szCs w:val="28"/>
        </w:rPr>
        <w:t xml:space="preserve"> </w:t>
      </w:r>
      <w:r w:rsidRPr="005B0A3A">
        <w:rPr>
          <w:color w:val="000000"/>
          <w:sz w:val="28"/>
          <w:szCs w:val="28"/>
        </w:rPr>
        <w:t xml:space="preserve">вносяться адміністратором до листа-проходження справи у </w:t>
      </w:r>
      <w:r w:rsidRPr="005B0A3A">
        <w:rPr>
          <w:sz w:val="28"/>
          <w:szCs w:val="28"/>
        </w:rPr>
        <w:t xml:space="preserve">паперовій </w:t>
      </w:r>
      <w:r>
        <w:rPr>
          <w:sz w:val="28"/>
          <w:szCs w:val="28"/>
        </w:rPr>
        <w:t>та/</w:t>
      </w:r>
      <w:r w:rsidRPr="005B0A3A">
        <w:rPr>
          <w:sz w:val="28"/>
          <w:szCs w:val="28"/>
        </w:rPr>
        <w:t>або електронній формі</w:t>
      </w:r>
      <w:r w:rsidRPr="005B0A3A">
        <w:rPr>
          <w:color w:val="000000"/>
          <w:sz w:val="28"/>
          <w:szCs w:val="28"/>
        </w:rPr>
        <w:t>.</w:t>
      </w:r>
      <w:r w:rsidRPr="008C762E">
        <w:rPr>
          <w:b/>
          <w:color w:val="000000"/>
          <w:sz w:val="28"/>
          <w:szCs w:val="28"/>
        </w:rPr>
        <w:t xml:space="preserve"> </w:t>
      </w:r>
    </w:p>
    <w:p w:rsidR="0066492F" w:rsidRPr="008C762E" w:rsidRDefault="0066492F" w:rsidP="00A71F8B">
      <w:pPr>
        <w:tabs>
          <w:tab w:val="left" w:pos="1418"/>
        </w:tabs>
        <w:spacing w:afterLines="80"/>
        <w:jc w:val="both"/>
        <w:rPr>
          <w:b/>
          <w:color w:val="000000"/>
          <w:sz w:val="28"/>
          <w:szCs w:val="28"/>
        </w:rPr>
      </w:pPr>
      <w:r>
        <w:rPr>
          <w:sz w:val="28"/>
          <w:szCs w:val="28"/>
          <w:lang w:val="uk-UA"/>
        </w:rPr>
        <w:t>5</w:t>
      </w:r>
      <w:r w:rsidRPr="00180AFF">
        <w:rPr>
          <w:sz w:val="28"/>
          <w:szCs w:val="28"/>
          <w:lang w:val="uk-UA"/>
        </w:rPr>
        <w:t xml:space="preserve">.2. </w:t>
      </w:r>
      <w:r w:rsidRPr="004F4F12">
        <w:rPr>
          <w:sz w:val="28"/>
          <w:szCs w:val="28"/>
          <w:shd w:val="clear" w:color="auto" w:fill="FFFFFF"/>
        </w:rPr>
        <w:t xml:space="preserve">Передача справ у паперовій формі від центру (його територіального </w:t>
      </w:r>
      <w:proofErr w:type="gramStart"/>
      <w:r w:rsidRPr="004F4F12">
        <w:rPr>
          <w:sz w:val="28"/>
          <w:szCs w:val="28"/>
          <w:shd w:val="clear" w:color="auto" w:fill="FFFFFF"/>
        </w:rPr>
        <w:t>п</w:t>
      </w:r>
      <w:proofErr w:type="gramEnd"/>
      <w:r w:rsidRPr="004F4F12">
        <w:rPr>
          <w:sz w:val="28"/>
          <w:szCs w:val="28"/>
          <w:shd w:val="clear" w:color="auto" w:fill="FFFFFF"/>
        </w:rPr>
        <w:t>ідрозділу, віддаленого місця для роботи адміністратора центру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відсканованих документів з використанням засобів телекомунікаційного зв’язку або в інший спосіб</w:t>
      </w:r>
      <w:r>
        <w:rPr>
          <w:sz w:val="28"/>
          <w:szCs w:val="28"/>
          <w:shd w:val="clear" w:color="auto" w:fill="FFFFFF"/>
          <w:lang w:val="uk-UA"/>
        </w:rPr>
        <w:t>,</w:t>
      </w:r>
      <w:r w:rsidRPr="003A7AF3">
        <w:rPr>
          <w:b/>
          <w:sz w:val="28"/>
          <w:szCs w:val="28"/>
        </w:rPr>
        <w:t xml:space="preserve"> </w:t>
      </w:r>
      <w:r w:rsidRPr="008F5805">
        <w:rPr>
          <w:bCs/>
          <w:sz w:val="28"/>
          <w:szCs w:val="28"/>
        </w:rPr>
        <w:t xml:space="preserve">визначений узгодженими </w:t>
      </w:r>
      <w:proofErr w:type="gramStart"/>
      <w:r w:rsidRPr="008F5805">
        <w:rPr>
          <w:bCs/>
          <w:sz w:val="28"/>
          <w:szCs w:val="28"/>
        </w:rPr>
        <w:t>р</w:t>
      </w:r>
      <w:proofErr w:type="gramEnd"/>
      <w:r w:rsidRPr="008F5805">
        <w:rPr>
          <w:bCs/>
          <w:sz w:val="28"/>
          <w:szCs w:val="28"/>
        </w:rPr>
        <w:t>ішеннями.</w:t>
      </w:r>
    </w:p>
    <w:p w:rsidR="0066492F" w:rsidRPr="00180AFF" w:rsidRDefault="0066492F" w:rsidP="00A71F8B">
      <w:pPr>
        <w:spacing w:afterLines="80"/>
        <w:jc w:val="both"/>
        <w:rPr>
          <w:sz w:val="28"/>
          <w:szCs w:val="28"/>
          <w:lang w:val="uk-UA"/>
        </w:rPr>
      </w:pPr>
      <w:r>
        <w:rPr>
          <w:sz w:val="28"/>
          <w:szCs w:val="28"/>
          <w:lang w:val="uk-UA"/>
        </w:rPr>
        <w:t>5</w:t>
      </w:r>
      <w:r w:rsidRPr="00180AFF">
        <w:rPr>
          <w:sz w:val="28"/>
          <w:szCs w:val="28"/>
          <w:lang w:val="uk-UA"/>
        </w:rPr>
        <w:t>.3. Передача справ виконавцям здійснюється спеціально визначеною особою або адміністратором ЦНАП.</w:t>
      </w:r>
    </w:p>
    <w:p w:rsidR="0066492F" w:rsidRPr="00180AFF" w:rsidRDefault="0066492F" w:rsidP="00A71F8B">
      <w:pPr>
        <w:spacing w:afterLines="80"/>
        <w:jc w:val="both"/>
        <w:rPr>
          <w:sz w:val="28"/>
          <w:szCs w:val="28"/>
          <w:lang w:val="uk-UA"/>
        </w:rPr>
      </w:pPr>
      <w:r>
        <w:rPr>
          <w:sz w:val="28"/>
          <w:szCs w:val="28"/>
          <w:lang w:val="uk-UA"/>
        </w:rPr>
        <w:t>5</w:t>
      </w:r>
      <w:r w:rsidRPr="00180AFF">
        <w:rPr>
          <w:sz w:val="28"/>
          <w:szCs w:val="28"/>
          <w:lang w:val="uk-UA"/>
        </w:rPr>
        <w:t xml:space="preserve">.4. Отримавши справу, виконавець зобов'язаний внести запис про її отримання із зазначенням дати в </w:t>
      </w:r>
      <w:r>
        <w:rPr>
          <w:sz w:val="28"/>
          <w:szCs w:val="28"/>
          <w:lang w:val="uk-UA"/>
        </w:rPr>
        <w:t>лист-проходження</w:t>
      </w:r>
      <w:r w:rsidRPr="00180AFF">
        <w:rPr>
          <w:sz w:val="28"/>
          <w:szCs w:val="28"/>
          <w:lang w:val="uk-UA"/>
        </w:rPr>
        <w:t xml:space="preserve"> та/або </w:t>
      </w:r>
      <w:r>
        <w:rPr>
          <w:sz w:val="28"/>
          <w:szCs w:val="28"/>
          <w:lang w:val="uk-UA"/>
        </w:rPr>
        <w:t xml:space="preserve">в </w:t>
      </w:r>
      <w:r w:rsidRPr="00180AFF">
        <w:rPr>
          <w:sz w:val="28"/>
          <w:szCs w:val="28"/>
          <w:lang w:val="uk-UA"/>
        </w:rPr>
        <w:t>електронн</w:t>
      </w:r>
      <w:r>
        <w:rPr>
          <w:sz w:val="28"/>
          <w:szCs w:val="28"/>
          <w:lang w:val="uk-UA"/>
        </w:rPr>
        <w:t>ому вигляді</w:t>
      </w:r>
      <w:r w:rsidRPr="00180AFF">
        <w:rPr>
          <w:sz w:val="28"/>
          <w:szCs w:val="28"/>
          <w:lang w:val="uk-UA"/>
        </w:rPr>
        <w:t>.</w:t>
      </w:r>
    </w:p>
    <w:p w:rsidR="0066492F" w:rsidRDefault="0066492F" w:rsidP="00A71F8B">
      <w:pPr>
        <w:tabs>
          <w:tab w:val="left" w:pos="720"/>
        </w:tabs>
        <w:spacing w:afterLines="80"/>
        <w:jc w:val="both"/>
        <w:rPr>
          <w:color w:val="000000"/>
          <w:sz w:val="28"/>
          <w:szCs w:val="28"/>
          <w:lang w:val="uk-UA"/>
        </w:rPr>
      </w:pPr>
      <w:r>
        <w:rPr>
          <w:sz w:val="28"/>
          <w:szCs w:val="28"/>
          <w:lang w:val="uk-UA"/>
        </w:rPr>
        <w:t>5</w:t>
      </w:r>
      <w:r w:rsidRPr="00180AFF">
        <w:rPr>
          <w:sz w:val="28"/>
          <w:szCs w:val="28"/>
          <w:lang w:val="uk-UA"/>
        </w:rPr>
        <w:t xml:space="preserve">.5. </w:t>
      </w:r>
      <w:r w:rsidRPr="0066492F">
        <w:rPr>
          <w:sz w:val="28"/>
          <w:szCs w:val="28"/>
          <w:shd w:val="clear" w:color="auto" w:fill="FFFFFF"/>
          <w:lang w:val="uk-UA"/>
        </w:rPr>
        <w:t>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66492F" w:rsidRPr="004F4F12" w:rsidRDefault="0066492F" w:rsidP="00A71F8B">
      <w:pPr>
        <w:pStyle w:val="rvps2"/>
        <w:shd w:val="clear" w:color="auto" w:fill="FFFFFF"/>
        <w:spacing w:before="0" w:beforeAutospacing="0" w:afterLines="80" w:afterAutospacing="0"/>
        <w:jc w:val="both"/>
        <w:textAlignment w:val="baseline"/>
        <w:rPr>
          <w:sz w:val="28"/>
          <w:szCs w:val="28"/>
        </w:rPr>
      </w:pPr>
      <w:r>
        <w:rPr>
          <w:sz w:val="28"/>
          <w:szCs w:val="28"/>
        </w:rPr>
        <w:t>5</w:t>
      </w:r>
      <w:r w:rsidRPr="00180AFF">
        <w:rPr>
          <w:sz w:val="28"/>
          <w:szCs w:val="28"/>
        </w:rPr>
        <w:t>.</w:t>
      </w:r>
      <w:r>
        <w:rPr>
          <w:sz w:val="28"/>
          <w:szCs w:val="28"/>
        </w:rPr>
        <w:t>6</w:t>
      </w:r>
      <w:r w:rsidRPr="00180AFF">
        <w:rPr>
          <w:sz w:val="28"/>
          <w:szCs w:val="28"/>
        </w:rPr>
        <w:t xml:space="preserve">. </w:t>
      </w:r>
      <w:r>
        <w:rPr>
          <w:color w:val="000000"/>
        </w:rPr>
        <w:t> </w:t>
      </w:r>
      <w:r w:rsidRPr="004F4F12">
        <w:rPr>
          <w:sz w:val="28"/>
          <w:szCs w:val="28"/>
        </w:rPr>
        <w:t>Суб’єкт надання адміністративної послуги зобов’язаний:</w:t>
      </w:r>
    </w:p>
    <w:p w:rsidR="0066492F" w:rsidRPr="004F4F12" w:rsidRDefault="0066492F" w:rsidP="0066492F">
      <w:pPr>
        <w:pStyle w:val="rvps2"/>
        <w:shd w:val="clear" w:color="auto" w:fill="FFFFFF"/>
        <w:spacing w:before="0" w:beforeAutospacing="0" w:after="0" w:afterAutospacing="0"/>
        <w:jc w:val="both"/>
        <w:textAlignment w:val="baseline"/>
        <w:rPr>
          <w:sz w:val="28"/>
          <w:szCs w:val="28"/>
        </w:rPr>
      </w:pPr>
      <w:bookmarkStart w:id="49" w:name="n260"/>
      <w:bookmarkEnd w:id="49"/>
      <w:r w:rsidRPr="004F4F12">
        <w:rPr>
          <w:sz w:val="28"/>
          <w:szCs w:val="28"/>
        </w:rPr>
        <w:t xml:space="preserve">- своєчасно інформувати центр про перешкоди у дотриманні строку розгляду справи та прийнятті </w:t>
      </w:r>
      <w:proofErr w:type="gramStart"/>
      <w:r w:rsidRPr="004F4F12">
        <w:rPr>
          <w:sz w:val="28"/>
          <w:szCs w:val="28"/>
        </w:rPr>
        <w:t>р</w:t>
      </w:r>
      <w:proofErr w:type="gramEnd"/>
      <w:r w:rsidRPr="004F4F12">
        <w:rPr>
          <w:sz w:val="28"/>
          <w:szCs w:val="28"/>
        </w:rPr>
        <w:t>ішення, інші проблеми, що виникають під час розгляду справи;</w:t>
      </w:r>
    </w:p>
    <w:p w:rsidR="0066492F" w:rsidRPr="004F4F12" w:rsidRDefault="0066492F" w:rsidP="0066492F">
      <w:pPr>
        <w:pStyle w:val="rvps2"/>
        <w:shd w:val="clear" w:color="auto" w:fill="FFFFFF"/>
        <w:spacing w:before="0" w:beforeAutospacing="0" w:after="0" w:afterAutospacing="0"/>
        <w:jc w:val="both"/>
        <w:textAlignment w:val="baseline"/>
        <w:rPr>
          <w:sz w:val="28"/>
          <w:szCs w:val="28"/>
        </w:rPr>
      </w:pPr>
      <w:bookmarkStart w:id="50" w:name="n261"/>
      <w:bookmarkEnd w:id="50"/>
      <w:r w:rsidRPr="004F4F12">
        <w:rPr>
          <w:sz w:val="28"/>
          <w:szCs w:val="28"/>
        </w:rPr>
        <w:t xml:space="preserve">- надавати інформацію на усний або письмовий </w:t>
      </w:r>
      <w:proofErr w:type="gramStart"/>
      <w:r w:rsidRPr="004F4F12">
        <w:rPr>
          <w:sz w:val="28"/>
          <w:szCs w:val="28"/>
        </w:rPr>
        <w:t>запит</w:t>
      </w:r>
      <w:proofErr w:type="gramEnd"/>
      <w:r w:rsidRPr="004F4F12">
        <w:rPr>
          <w:sz w:val="28"/>
          <w:szCs w:val="28"/>
        </w:rPr>
        <w:t xml:space="preserve"> (у тому числі шляхом надсилання на адресу електронної пошти) адміністратора центру про хід розгляду справи.</w:t>
      </w:r>
    </w:p>
    <w:p w:rsidR="0066492F" w:rsidRDefault="0066492F" w:rsidP="0066492F">
      <w:pPr>
        <w:pStyle w:val="rvps2"/>
        <w:shd w:val="clear" w:color="auto" w:fill="FFFFFF"/>
        <w:spacing w:before="0" w:beforeAutospacing="0" w:after="0" w:afterAutospacing="0"/>
        <w:ind w:firstLine="708"/>
        <w:jc w:val="both"/>
        <w:textAlignment w:val="baseline"/>
        <w:rPr>
          <w:sz w:val="28"/>
          <w:szCs w:val="28"/>
        </w:rPr>
      </w:pPr>
      <w:bookmarkStart w:id="51" w:name="n262"/>
      <w:bookmarkEnd w:id="51"/>
      <w:proofErr w:type="gramStart"/>
      <w:r w:rsidRPr="004F4F12">
        <w:rPr>
          <w:sz w:val="28"/>
          <w:szCs w:val="28"/>
        </w:rPr>
        <w:lastRenderedPageBreak/>
        <w:t>У</w:t>
      </w:r>
      <w:proofErr w:type="gramEnd"/>
      <w:r w:rsidRPr="004F4F12">
        <w:rPr>
          <w:sz w:val="28"/>
          <w:szCs w:val="28"/>
        </w:rPr>
        <w:t xml:space="preserve"> </w:t>
      </w:r>
      <w:proofErr w:type="gramStart"/>
      <w:r w:rsidRPr="004F4F12">
        <w:rPr>
          <w:sz w:val="28"/>
          <w:szCs w:val="28"/>
        </w:rPr>
        <w:t>раз</w:t>
      </w:r>
      <w:proofErr w:type="gramEnd"/>
      <w:r w:rsidRPr="004F4F12">
        <w:rPr>
          <w:sz w:val="28"/>
          <w:szCs w:val="28"/>
        </w:rPr>
        <w:t>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A71F8B" w:rsidRPr="004F4F12" w:rsidRDefault="00A71F8B" w:rsidP="0066492F">
      <w:pPr>
        <w:pStyle w:val="rvps2"/>
        <w:shd w:val="clear" w:color="auto" w:fill="FFFFFF"/>
        <w:spacing w:before="0" w:beforeAutospacing="0" w:after="0" w:afterAutospacing="0"/>
        <w:ind w:firstLine="708"/>
        <w:jc w:val="both"/>
        <w:textAlignment w:val="baseline"/>
        <w:rPr>
          <w:sz w:val="28"/>
          <w:szCs w:val="28"/>
        </w:rPr>
      </w:pPr>
    </w:p>
    <w:p w:rsidR="0066492F" w:rsidRPr="00741227" w:rsidRDefault="0066492F" w:rsidP="0066492F">
      <w:pPr>
        <w:ind w:firstLine="360"/>
        <w:jc w:val="center"/>
        <w:rPr>
          <w:b/>
          <w:sz w:val="28"/>
          <w:szCs w:val="28"/>
          <w:lang w:val="uk-UA"/>
        </w:rPr>
      </w:pPr>
      <w:r>
        <w:rPr>
          <w:b/>
          <w:sz w:val="28"/>
          <w:szCs w:val="28"/>
          <w:lang w:val="uk-UA"/>
        </w:rPr>
        <w:t>6</w:t>
      </w:r>
      <w:r w:rsidRPr="005B0A3A">
        <w:rPr>
          <w:b/>
          <w:sz w:val="28"/>
          <w:szCs w:val="28"/>
          <w:lang w:val="uk-UA"/>
        </w:rPr>
        <w:t xml:space="preserve">. </w:t>
      </w:r>
      <w:r w:rsidRPr="005B0A3A">
        <w:rPr>
          <w:b/>
          <w:sz w:val="28"/>
          <w:szCs w:val="28"/>
        </w:rPr>
        <w:t>Передача результатів надання адміністративних послуг</w:t>
      </w:r>
      <w:r>
        <w:rPr>
          <w:b/>
          <w:sz w:val="28"/>
          <w:szCs w:val="28"/>
          <w:lang w:val="uk-UA"/>
        </w:rPr>
        <w:t xml:space="preserve"> </w:t>
      </w:r>
    </w:p>
    <w:p w:rsidR="0066492F" w:rsidRPr="005B0A3A" w:rsidRDefault="0066492F" w:rsidP="0066492F">
      <w:pPr>
        <w:ind w:firstLine="360"/>
        <w:jc w:val="center"/>
        <w:rPr>
          <w:b/>
          <w:sz w:val="28"/>
          <w:szCs w:val="28"/>
        </w:rPr>
      </w:pPr>
      <w:r w:rsidRPr="005B0A3A">
        <w:rPr>
          <w:b/>
          <w:sz w:val="28"/>
          <w:szCs w:val="28"/>
        </w:rPr>
        <w:t>суб’єкту звернення</w:t>
      </w:r>
    </w:p>
    <w:p w:rsidR="0066492F" w:rsidRPr="005B0A3A" w:rsidRDefault="0066492F" w:rsidP="0066492F">
      <w:pPr>
        <w:jc w:val="center"/>
        <w:rPr>
          <w:sz w:val="28"/>
          <w:szCs w:val="28"/>
          <w:lang w:val="uk-UA"/>
        </w:rPr>
      </w:pPr>
    </w:p>
    <w:p w:rsidR="0066492F" w:rsidRDefault="0066492F" w:rsidP="00A71F8B">
      <w:pPr>
        <w:tabs>
          <w:tab w:val="left" w:pos="720"/>
        </w:tabs>
        <w:spacing w:after="80"/>
        <w:jc w:val="both"/>
        <w:rPr>
          <w:sz w:val="28"/>
          <w:szCs w:val="28"/>
          <w:lang w:val="uk-UA"/>
        </w:rPr>
      </w:pPr>
      <w:r w:rsidRPr="005B0A3A">
        <w:rPr>
          <w:sz w:val="28"/>
          <w:szCs w:val="28"/>
          <w:lang w:val="uk-UA"/>
        </w:rPr>
        <w:t xml:space="preserve">6.1. </w:t>
      </w:r>
      <w:r w:rsidRPr="004F4F12">
        <w:rPr>
          <w:sz w:val="28"/>
          <w:szCs w:val="28"/>
          <w:shd w:val="clear" w:color="auto" w:fill="FFFFFF"/>
        </w:rPr>
        <w:t xml:space="preserve">Суб’єкт надання адміністративної послуги невідкладно, але не </w:t>
      </w:r>
      <w:proofErr w:type="gramStart"/>
      <w:r w:rsidRPr="004F4F12">
        <w:rPr>
          <w:sz w:val="28"/>
          <w:szCs w:val="28"/>
          <w:shd w:val="clear" w:color="auto" w:fill="FFFFFF"/>
        </w:rPr>
        <w:t>п</w:t>
      </w:r>
      <w:proofErr w:type="gramEnd"/>
      <w:r w:rsidRPr="004F4F12">
        <w:rPr>
          <w:sz w:val="28"/>
          <w:szCs w:val="28"/>
          <w:shd w:val="clear" w:color="auto" w:fill="FFFFFF"/>
        </w:rPr>
        <w:t>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місця для роботи адміністратора центру (в разі їх утворення), про що зазначається в листі</w:t>
      </w:r>
      <w:r w:rsidRPr="004F4F12">
        <w:rPr>
          <w:sz w:val="28"/>
          <w:szCs w:val="28"/>
          <w:shd w:val="clear" w:color="auto" w:fill="FFFFFF"/>
          <w:lang w:val="uk-UA"/>
        </w:rPr>
        <w:t>-</w:t>
      </w:r>
      <w:r w:rsidRPr="004F4F12">
        <w:rPr>
          <w:sz w:val="28"/>
          <w:szCs w:val="28"/>
          <w:shd w:val="clear" w:color="auto" w:fill="FFFFFF"/>
        </w:rPr>
        <w:t xml:space="preserve"> проходження справи.</w:t>
      </w:r>
    </w:p>
    <w:p w:rsidR="0066492F" w:rsidRPr="00741227" w:rsidRDefault="0066492F" w:rsidP="00A71F8B">
      <w:pPr>
        <w:tabs>
          <w:tab w:val="left" w:pos="720"/>
        </w:tabs>
        <w:spacing w:after="80"/>
        <w:jc w:val="both"/>
        <w:rPr>
          <w:color w:val="000000"/>
          <w:sz w:val="28"/>
          <w:szCs w:val="28"/>
          <w:lang w:val="uk-UA"/>
        </w:rPr>
      </w:pPr>
      <w:r>
        <w:rPr>
          <w:color w:val="000000"/>
          <w:sz w:val="28"/>
          <w:szCs w:val="28"/>
          <w:lang w:val="uk-UA"/>
        </w:rPr>
        <w:t xml:space="preserve">6.2. </w:t>
      </w:r>
      <w:r w:rsidRPr="00741227">
        <w:rPr>
          <w:color w:val="000000"/>
          <w:sz w:val="28"/>
          <w:szCs w:val="28"/>
          <w:lang w:val="uk-UA"/>
        </w:rPr>
        <w:t xml:space="preserve">Адміністратор </w:t>
      </w:r>
      <w:r w:rsidRPr="00741227">
        <w:rPr>
          <w:color w:val="000000"/>
          <w:sz w:val="28"/>
          <w:szCs w:val="28"/>
          <w:shd w:val="clear" w:color="auto" w:fill="FFFFFF"/>
          <w:lang w:val="uk-UA"/>
        </w:rPr>
        <w:t>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w:t>
      </w:r>
      <w:r w:rsidRPr="0047110B">
        <w:rPr>
          <w:color w:val="000000"/>
          <w:sz w:val="28"/>
          <w:szCs w:val="28"/>
          <w:shd w:val="clear" w:color="auto" w:fill="FFFFFF"/>
          <w:lang w:val="uk-UA"/>
        </w:rPr>
        <w:t>-</w:t>
      </w:r>
      <w:r w:rsidRPr="00741227">
        <w:rPr>
          <w:color w:val="000000"/>
          <w:sz w:val="28"/>
          <w:szCs w:val="28"/>
          <w:shd w:val="clear" w:color="auto" w:fill="FFFFFF"/>
          <w:lang w:val="uk-UA"/>
        </w:rPr>
        <w:t>проходження справи, а також до відповідного реєстру в паперовій та/або електронній формі.</w:t>
      </w:r>
    </w:p>
    <w:p w:rsidR="0066492F" w:rsidRPr="00741227" w:rsidRDefault="0066492F" w:rsidP="00A71F8B">
      <w:pPr>
        <w:tabs>
          <w:tab w:val="left" w:pos="720"/>
        </w:tabs>
        <w:spacing w:after="80"/>
        <w:jc w:val="both"/>
        <w:rPr>
          <w:color w:val="000000"/>
          <w:sz w:val="28"/>
          <w:szCs w:val="28"/>
          <w:lang w:val="uk-UA"/>
        </w:rPr>
      </w:pPr>
      <w:r w:rsidRPr="00A743B0">
        <w:rPr>
          <w:sz w:val="28"/>
          <w:szCs w:val="28"/>
          <w:lang w:val="uk-UA"/>
        </w:rPr>
        <w:t>6.</w:t>
      </w:r>
      <w:r>
        <w:rPr>
          <w:sz w:val="28"/>
          <w:szCs w:val="28"/>
          <w:lang w:val="uk-UA"/>
        </w:rPr>
        <w:t>3</w:t>
      </w:r>
      <w:r w:rsidRPr="00A743B0">
        <w:rPr>
          <w:sz w:val="28"/>
          <w:szCs w:val="28"/>
          <w:lang w:val="uk-UA"/>
        </w:rPr>
        <w:t xml:space="preserve">. </w:t>
      </w:r>
      <w:r w:rsidRPr="00A743B0">
        <w:rPr>
          <w:color w:val="000000"/>
          <w:sz w:val="28"/>
          <w:szCs w:val="28"/>
        </w:rPr>
        <w:t>Результат надання адміністративної послуги</w:t>
      </w:r>
      <w:r w:rsidRPr="00A743B0" w:rsidDel="00CB637B">
        <w:rPr>
          <w:color w:val="000000"/>
          <w:sz w:val="28"/>
          <w:szCs w:val="28"/>
        </w:rPr>
        <w:t xml:space="preserve"> </w:t>
      </w:r>
      <w:r w:rsidRPr="00A743B0">
        <w:rPr>
          <w:color w:val="000000"/>
          <w:sz w:val="28"/>
          <w:szCs w:val="28"/>
        </w:rPr>
        <w:t xml:space="preserve">передається </w:t>
      </w:r>
      <w:r w:rsidRPr="00A743B0">
        <w:rPr>
          <w:sz w:val="28"/>
          <w:szCs w:val="28"/>
        </w:rPr>
        <w:t>суб’єктові звернення</w:t>
      </w:r>
      <w:r w:rsidRPr="00A743B0">
        <w:rPr>
          <w:color w:val="000000"/>
          <w:sz w:val="28"/>
          <w:szCs w:val="28"/>
        </w:rPr>
        <w:t xml:space="preserve"> особисто (в тому числі його / її представнику) - при пред’явленні документа, який посвідчує особу та документа, який </w:t>
      </w:r>
      <w:proofErr w:type="gramStart"/>
      <w:r w:rsidRPr="00A743B0">
        <w:rPr>
          <w:color w:val="000000"/>
          <w:sz w:val="28"/>
          <w:szCs w:val="28"/>
        </w:rPr>
        <w:t>п</w:t>
      </w:r>
      <w:proofErr w:type="gramEnd"/>
      <w:r w:rsidRPr="00A743B0">
        <w:rPr>
          <w:color w:val="000000"/>
          <w:sz w:val="28"/>
          <w:szCs w:val="28"/>
        </w:rPr>
        <w:t xml:space="preserve">ідтверджує повноваження представника; або, у випадках передбачених законодавством, передається в інший зручний для </w:t>
      </w:r>
      <w:r w:rsidRPr="00A743B0">
        <w:rPr>
          <w:sz w:val="28"/>
          <w:szCs w:val="28"/>
        </w:rPr>
        <w:t>суб’єкта звернення</w:t>
      </w:r>
      <w:r w:rsidRPr="00A743B0">
        <w:rPr>
          <w:color w:val="000000"/>
          <w:sz w:val="28"/>
          <w:szCs w:val="28"/>
        </w:rPr>
        <w:t xml:space="preserve"> спосіб: засобами поштового зв’язку – рекомендованим листом із повідомленням про вручення; за допомогою засобів телекомунікаційного зв’язку</w:t>
      </w:r>
      <w:r>
        <w:rPr>
          <w:color w:val="000000"/>
          <w:sz w:val="28"/>
          <w:szCs w:val="28"/>
          <w:lang w:val="uk-UA"/>
        </w:rPr>
        <w:t>, або у інший спосіб, передбачений законодавством.</w:t>
      </w:r>
    </w:p>
    <w:p w:rsidR="0066492F" w:rsidRPr="0066492F" w:rsidRDefault="0066492F" w:rsidP="00A71F8B">
      <w:pPr>
        <w:tabs>
          <w:tab w:val="left" w:pos="720"/>
        </w:tabs>
        <w:spacing w:after="80"/>
        <w:jc w:val="both"/>
        <w:rPr>
          <w:sz w:val="28"/>
          <w:szCs w:val="28"/>
          <w:lang w:val="uk-UA"/>
        </w:rPr>
      </w:pPr>
      <w:r w:rsidRPr="006A3746">
        <w:rPr>
          <w:sz w:val="28"/>
          <w:szCs w:val="28"/>
          <w:lang w:val="uk-UA"/>
        </w:rPr>
        <w:t>6.</w:t>
      </w:r>
      <w:r>
        <w:rPr>
          <w:sz w:val="28"/>
          <w:szCs w:val="28"/>
          <w:lang w:val="uk-UA"/>
        </w:rPr>
        <w:t>4</w:t>
      </w:r>
      <w:r w:rsidRPr="006A3746">
        <w:rPr>
          <w:sz w:val="28"/>
          <w:szCs w:val="28"/>
          <w:lang w:val="uk-UA"/>
        </w:rPr>
        <w:t xml:space="preserve">. </w:t>
      </w:r>
      <w:r w:rsidRPr="0066492F">
        <w:rPr>
          <w:color w:val="000000"/>
          <w:sz w:val="28"/>
          <w:szCs w:val="28"/>
          <w:lang w:val="uk-UA"/>
        </w:rPr>
        <w:t xml:space="preserve">У випадку, якщо адміністративна послуга надається невідкладно, адміністратор реєструє інформацію про результат вирішення справи у журналі (у паперовій та / або електронній формі), негайно формує вихідний пакет документів у справі та передає його </w:t>
      </w:r>
      <w:r w:rsidRPr="0066492F">
        <w:rPr>
          <w:sz w:val="28"/>
          <w:szCs w:val="28"/>
          <w:lang w:val="uk-UA"/>
        </w:rPr>
        <w:t>суб’єктові звернення.</w:t>
      </w:r>
    </w:p>
    <w:p w:rsidR="0066492F" w:rsidRPr="00180AFF" w:rsidRDefault="0066492F" w:rsidP="00A71F8B">
      <w:pPr>
        <w:spacing w:after="80"/>
        <w:jc w:val="both"/>
        <w:rPr>
          <w:sz w:val="28"/>
          <w:szCs w:val="28"/>
          <w:lang w:val="uk-UA"/>
        </w:rPr>
      </w:pPr>
      <w:r>
        <w:rPr>
          <w:sz w:val="28"/>
          <w:szCs w:val="28"/>
          <w:lang w:val="uk-UA"/>
        </w:rPr>
        <w:t>6</w:t>
      </w:r>
      <w:r w:rsidRPr="00180AFF">
        <w:rPr>
          <w:sz w:val="28"/>
          <w:szCs w:val="28"/>
          <w:lang w:val="uk-UA"/>
        </w:rPr>
        <w:t>.</w:t>
      </w:r>
      <w:r>
        <w:rPr>
          <w:sz w:val="28"/>
          <w:szCs w:val="28"/>
          <w:lang w:val="uk-UA"/>
        </w:rPr>
        <w:t>5</w:t>
      </w:r>
      <w:r w:rsidRPr="00180AFF">
        <w:rPr>
          <w:sz w:val="28"/>
          <w:szCs w:val="28"/>
          <w:lang w:val="uk-UA"/>
        </w:rPr>
        <w:t xml:space="preserve">. Контроль за проходженням адміністративної </w:t>
      </w:r>
      <w:r>
        <w:rPr>
          <w:sz w:val="28"/>
          <w:szCs w:val="28"/>
          <w:lang w:val="uk-UA"/>
        </w:rPr>
        <w:t>послуги</w:t>
      </w:r>
      <w:r w:rsidRPr="00180AFF">
        <w:rPr>
          <w:sz w:val="28"/>
          <w:szCs w:val="28"/>
          <w:lang w:val="uk-UA"/>
        </w:rPr>
        <w:t xml:space="preserve"> та дотриманням строків її вирішення покладається на </w:t>
      </w:r>
      <w:r>
        <w:rPr>
          <w:sz w:val="28"/>
          <w:szCs w:val="28"/>
          <w:lang w:val="uk-UA"/>
        </w:rPr>
        <w:t xml:space="preserve">начальника </w:t>
      </w:r>
      <w:r w:rsidRPr="00180AFF">
        <w:rPr>
          <w:sz w:val="28"/>
          <w:szCs w:val="28"/>
          <w:lang w:val="uk-UA"/>
        </w:rPr>
        <w:t>та адміністраторів ЦНАП.</w:t>
      </w:r>
    </w:p>
    <w:p w:rsidR="0066492F" w:rsidRPr="006A3746" w:rsidRDefault="0066492F" w:rsidP="00A71F8B">
      <w:pPr>
        <w:tabs>
          <w:tab w:val="left" w:pos="720"/>
        </w:tabs>
        <w:spacing w:after="80"/>
        <w:jc w:val="both"/>
        <w:rPr>
          <w:sz w:val="28"/>
          <w:szCs w:val="28"/>
        </w:rPr>
      </w:pPr>
      <w:r w:rsidRPr="006A3746">
        <w:rPr>
          <w:color w:val="000000"/>
          <w:sz w:val="28"/>
          <w:szCs w:val="28"/>
          <w:lang w:val="uk-UA"/>
        </w:rPr>
        <w:t>6.</w:t>
      </w:r>
      <w:r>
        <w:rPr>
          <w:color w:val="000000"/>
          <w:sz w:val="28"/>
          <w:szCs w:val="28"/>
          <w:lang w:val="uk-UA"/>
        </w:rPr>
        <w:t>6</w:t>
      </w:r>
      <w:r w:rsidRPr="006A3746">
        <w:rPr>
          <w:color w:val="000000"/>
          <w:sz w:val="28"/>
          <w:szCs w:val="28"/>
          <w:lang w:val="uk-UA"/>
        </w:rPr>
        <w:t xml:space="preserve">. </w:t>
      </w:r>
      <w:r w:rsidRPr="006A3746">
        <w:rPr>
          <w:color w:val="000000"/>
          <w:sz w:val="28"/>
          <w:szCs w:val="28"/>
        </w:rPr>
        <w:t>Факт отримання результату надання адміністративної послуги</w:t>
      </w:r>
      <w:r w:rsidRPr="006A3746" w:rsidDel="00CB637B">
        <w:rPr>
          <w:color w:val="000000"/>
          <w:sz w:val="28"/>
          <w:szCs w:val="28"/>
        </w:rPr>
        <w:t xml:space="preserve"> </w:t>
      </w:r>
      <w:proofErr w:type="gramStart"/>
      <w:r w:rsidRPr="006A3746">
        <w:rPr>
          <w:color w:val="000000"/>
          <w:sz w:val="28"/>
          <w:szCs w:val="28"/>
        </w:rPr>
        <w:t>п</w:t>
      </w:r>
      <w:proofErr w:type="gramEnd"/>
      <w:r w:rsidRPr="006A3746">
        <w:rPr>
          <w:color w:val="000000"/>
          <w:sz w:val="28"/>
          <w:szCs w:val="28"/>
        </w:rPr>
        <w:t xml:space="preserve">ідтверджується підписом суб’єкта звернення (при особистому отриманні) або отримання повідомлення про вручення (у випадку направлення поштою). Інформація про дату отримання результату надання адміністративної послуги  суб’єктом звернення фіксується у ЦНАП у </w:t>
      </w:r>
      <w:r w:rsidRPr="006A3746">
        <w:rPr>
          <w:sz w:val="28"/>
          <w:szCs w:val="28"/>
        </w:rPr>
        <w:t xml:space="preserve">паперовій </w:t>
      </w:r>
      <w:r>
        <w:rPr>
          <w:sz w:val="28"/>
          <w:szCs w:val="28"/>
        </w:rPr>
        <w:t>та/</w:t>
      </w:r>
      <w:r w:rsidRPr="006A3746">
        <w:rPr>
          <w:sz w:val="28"/>
          <w:szCs w:val="28"/>
        </w:rPr>
        <w:t>або електронній формі</w:t>
      </w:r>
      <w:r w:rsidRPr="006A3746">
        <w:rPr>
          <w:color w:val="000000"/>
          <w:sz w:val="28"/>
          <w:szCs w:val="28"/>
        </w:rPr>
        <w:t>.</w:t>
      </w:r>
    </w:p>
    <w:p w:rsidR="0066492F" w:rsidRPr="006A3746" w:rsidRDefault="0066492F" w:rsidP="00A71F8B">
      <w:pPr>
        <w:tabs>
          <w:tab w:val="left" w:pos="720"/>
        </w:tabs>
        <w:spacing w:after="80"/>
        <w:jc w:val="both"/>
        <w:rPr>
          <w:sz w:val="28"/>
          <w:szCs w:val="28"/>
        </w:rPr>
      </w:pPr>
      <w:r>
        <w:rPr>
          <w:sz w:val="28"/>
          <w:szCs w:val="28"/>
          <w:lang w:val="uk-UA"/>
        </w:rPr>
        <w:t xml:space="preserve">6.7. </w:t>
      </w:r>
      <w:proofErr w:type="gramStart"/>
      <w:r w:rsidRPr="006A3746">
        <w:rPr>
          <w:sz w:val="28"/>
          <w:szCs w:val="28"/>
        </w:rPr>
        <w:t>Відповідальність за своєчасне та належне надання адміністративної послуги нес</w:t>
      </w:r>
      <w:r>
        <w:rPr>
          <w:sz w:val="28"/>
          <w:szCs w:val="28"/>
          <w:lang w:val="uk-UA"/>
        </w:rPr>
        <w:t>уть суб’єкти надання таких послуг</w:t>
      </w:r>
      <w:r w:rsidRPr="006A3746">
        <w:rPr>
          <w:sz w:val="28"/>
          <w:szCs w:val="28"/>
        </w:rPr>
        <w:t xml:space="preserve">, та в межах своїх повноважень – адміністратори і керівник ЦНАП. </w:t>
      </w:r>
      <w:proofErr w:type="gramEnd"/>
    </w:p>
    <w:p w:rsidR="0066492F" w:rsidRPr="006A3746" w:rsidRDefault="0066492F" w:rsidP="00A71F8B">
      <w:pPr>
        <w:tabs>
          <w:tab w:val="left" w:pos="720"/>
        </w:tabs>
        <w:spacing w:after="80"/>
        <w:jc w:val="both"/>
        <w:rPr>
          <w:sz w:val="28"/>
          <w:szCs w:val="28"/>
          <w:lang w:val="uk-UA"/>
        </w:rPr>
      </w:pPr>
      <w:r>
        <w:rPr>
          <w:sz w:val="28"/>
          <w:szCs w:val="28"/>
          <w:lang w:val="uk-UA"/>
        </w:rPr>
        <w:t xml:space="preserve">6.8. </w:t>
      </w:r>
      <w:r w:rsidRPr="006A3746">
        <w:rPr>
          <w:sz w:val="28"/>
          <w:szCs w:val="28"/>
          <w:lang w:val="uk-UA"/>
        </w:rPr>
        <w:t xml:space="preserve">У ЦНАП зберігається інформація про кожну надану адміністративну послугу / справу у паперовій формі (ксерокопія) та / або електронній формі </w:t>
      </w:r>
      <w:r w:rsidRPr="006A3746">
        <w:rPr>
          <w:sz w:val="28"/>
          <w:szCs w:val="28"/>
          <w:lang w:val="uk-UA"/>
        </w:rPr>
        <w:lastRenderedPageBreak/>
        <w:t>(відскановані документи): заява суб’єкта звернення,</w:t>
      </w:r>
      <w:r>
        <w:rPr>
          <w:sz w:val="28"/>
          <w:szCs w:val="28"/>
          <w:lang w:val="uk-UA"/>
        </w:rPr>
        <w:t xml:space="preserve"> опис прийнятих документів, лист-проходження справи та</w:t>
      </w:r>
      <w:r w:rsidRPr="006A3746">
        <w:rPr>
          <w:sz w:val="28"/>
          <w:szCs w:val="28"/>
          <w:lang w:val="uk-UA"/>
        </w:rPr>
        <w:t xml:space="preserve"> результат надання адміністративної послуги</w:t>
      </w:r>
      <w:r>
        <w:rPr>
          <w:sz w:val="28"/>
          <w:szCs w:val="28"/>
          <w:lang w:val="uk-UA"/>
        </w:rPr>
        <w:t xml:space="preserve">. </w:t>
      </w:r>
      <w:r w:rsidRPr="006A3746">
        <w:rPr>
          <w:sz w:val="28"/>
          <w:szCs w:val="28"/>
          <w:lang w:val="uk-UA"/>
        </w:rPr>
        <w:t xml:space="preserve">Всі матеріали справи зберігаються у </w:t>
      </w:r>
      <w:r w:rsidRPr="006A3746">
        <w:rPr>
          <w:color w:val="000000"/>
          <w:sz w:val="28"/>
          <w:szCs w:val="28"/>
          <w:lang w:val="uk-UA"/>
        </w:rPr>
        <w:t>суб’єкта надання адміністративної послуги.</w:t>
      </w:r>
    </w:p>
    <w:p w:rsidR="0066492F" w:rsidRPr="00180AFF" w:rsidRDefault="0066492F" w:rsidP="00A71F8B">
      <w:pPr>
        <w:spacing w:after="80"/>
        <w:jc w:val="both"/>
        <w:rPr>
          <w:sz w:val="28"/>
          <w:szCs w:val="28"/>
          <w:lang w:val="uk-UA"/>
        </w:rPr>
      </w:pPr>
      <w:r>
        <w:rPr>
          <w:sz w:val="28"/>
          <w:szCs w:val="28"/>
          <w:lang w:val="uk-UA"/>
        </w:rPr>
        <w:t>6.9</w:t>
      </w:r>
      <w:r w:rsidRPr="00180AFF">
        <w:rPr>
          <w:sz w:val="28"/>
          <w:szCs w:val="28"/>
          <w:lang w:val="uk-UA"/>
        </w:rPr>
        <w:t>.</w:t>
      </w:r>
      <w:r w:rsidRPr="0047110B">
        <w:rPr>
          <w:color w:val="000000"/>
          <w:sz w:val="28"/>
          <w:szCs w:val="28"/>
          <w:lang w:val="uk-UA"/>
        </w:rPr>
        <w:t xml:space="preserve"> </w:t>
      </w:r>
      <w:r w:rsidRPr="0066492F">
        <w:rPr>
          <w:color w:val="000000"/>
          <w:sz w:val="28"/>
          <w:szCs w:val="28"/>
          <w:shd w:val="clear" w:color="auto" w:fill="FFFFFF"/>
          <w:lang w:val="uk-UA"/>
        </w:rPr>
        <w:t>У разі надання адміністративної послуги за допомогою державних реєстрів інформація про послугу зберігається у відповідному реєстрі.</w:t>
      </w:r>
    </w:p>
    <w:p w:rsidR="0066492F" w:rsidRPr="00180AFF" w:rsidRDefault="0066492F" w:rsidP="00A71F8B">
      <w:pPr>
        <w:spacing w:after="80"/>
        <w:jc w:val="both"/>
        <w:rPr>
          <w:sz w:val="28"/>
          <w:szCs w:val="28"/>
          <w:lang w:val="uk-UA"/>
        </w:rPr>
      </w:pPr>
      <w:r>
        <w:rPr>
          <w:sz w:val="28"/>
          <w:szCs w:val="28"/>
          <w:lang w:val="uk-UA"/>
        </w:rPr>
        <w:t>6.10</w:t>
      </w:r>
      <w:r w:rsidRPr="00180AFF">
        <w:rPr>
          <w:sz w:val="28"/>
          <w:szCs w:val="28"/>
          <w:lang w:val="uk-UA"/>
        </w:rPr>
        <w:t xml:space="preserve">. </w:t>
      </w:r>
      <w:r w:rsidRPr="0047110B">
        <w:rPr>
          <w:color w:val="000000"/>
          <w:sz w:val="28"/>
          <w:szCs w:val="28"/>
          <w:shd w:val="clear" w:color="auto" w:fill="FFFFFF"/>
        </w:rPr>
        <w:t xml:space="preserve">Інформація про адміністративні послуги, надані територіальним </w:t>
      </w:r>
      <w:proofErr w:type="gramStart"/>
      <w:r w:rsidRPr="0047110B">
        <w:rPr>
          <w:color w:val="000000"/>
          <w:sz w:val="28"/>
          <w:szCs w:val="28"/>
          <w:shd w:val="clear" w:color="auto" w:fill="FFFFFF"/>
        </w:rPr>
        <w:t>п</w:t>
      </w:r>
      <w:proofErr w:type="gramEnd"/>
      <w:r w:rsidRPr="0047110B">
        <w:rPr>
          <w:color w:val="000000"/>
          <w:sz w:val="28"/>
          <w:szCs w:val="28"/>
          <w:shd w:val="clear" w:color="auto" w:fill="FFFFFF"/>
        </w:rPr>
        <w:t>ідрозділом, адміністратором центру, що працює на віддаленому робочому місці, подається центру для узагальнення в порядку, визначеному регламентом центру.</w:t>
      </w:r>
    </w:p>
    <w:p w:rsidR="0066492F" w:rsidRPr="006A3746" w:rsidRDefault="0066492F" w:rsidP="0066492F">
      <w:pPr>
        <w:jc w:val="both"/>
        <w:rPr>
          <w:b/>
          <w:sz w:val="28"/>
          <w:szCs w:val="28"/>
          <w:lang w:val="uk-UA"/>
        </w:rPr>
      </w:pPr>
    </w:p>
    <w:p w:rsidR="0066492F" w:rsidRPr="00180AFF" w:rsidRDefault="0066492F" w:rsidP="0066492F">
      <w:pPr>
        <w:jc w:val="center"/>
        <w:rPr>
          <w:b/>
          <w:sz w:val="28"/>
          <w:szCs w:val="28"/>
          <w:lang w:val="uk-UA"/>
        </w:rPr>
      </w:pPr>
      <w:r>
        <w:rPr>
          <w:b/>
          <w:sz w:val="28"/>
          <w:szCs w:val="28"/>
          <w:lang w:val="uk-UA"/>
        </w:rPr>
        <w:t>7</w:t>
      </w:r>
      <w:r w:rsidRPr="00180AFF">
        <w:rPr>
          <w:b/>
          <w:sz w:val="28"/>
          <w:szCs w:val="28"/>
          <w:lang w:val="uk-UA"/>
        </w:rPr>
        <w:t>. Процедури оскарження</w:t>
      </w:r>
    </w:p>
    <w:p w:rsidR="0066492F" w:rsidRPr="00180AFF" w:rsidRDefault="0066492F" w:rsidP="0066492F">
      <w:pPr>
        <w:jc w:val="both"/>
        <w:rPr>
          <w:sz w:val="28"/>
          <w:szCs w:val="28"/>
          <w:lang w:val="uk-UA"/>
        </w:rPr>
      </w:pPr>
    </w:p>
    <w:p w:rsidR="0066492F" w:rsidRPr="00180AFF" w:rsidRDefault="0066492F" w:rsidP="00A71F8B">
      <w:pPr>
        <w:spacing w:after="80"/>
        <w:jc w:val="both"/>
        <w:rPr>
          <w:sz w:val="28"/>
          <w:szCs w:val="28"/>
          <w:lang w:val="uk-UA"/>
        </w:rPr>
      </w:pPr>
      <w:r>
        <w:rPr>
          <w:sz w:val="28"/>
          <w:szCs w:val="28"/>
          <w:lang w:val="uk-UA"/>
        </w:rPr>
        <w:t>7</w:t>
      </w:r>
      <w:r w:rsidRPr="00180AFF">
        <w:rPr>
          <w:sz w:val="28"/>
          <w:szCs w:val="28"/>
          <w:lang w:val="uk-UA"/>
        </w:rPr>
        <w:t>.1. Будь-яка особа має право подати скаргу на дії чи бездіяльність персоналу ЦНАП, якщо вважає, що ними порушено її права, свободи чи законні інтереси.</w:t>
      </w:r>
    </w:p>
    <w:p w:rsidR="0066492F" w:rsidRDefault="0066492F" w:rsidP="00A71F8B">
      <w:pPr>
        <w:spacing w:after="80"/>
        <w:jc w:val="both"/>
        <w:rPr>
          <w:sz w:val="28"/>
          <w:szCs w:val="28"/>
          <w:lang w:val="uk-UA"/>
        </w:rPr>
      </w:pPr>
      <w:r>
        <w:rPr>
          <w:sz w:val="28"/>
          <w:szCs w:val="28"/>
          <w:lang w:val="uk-UA"/>
        </w:rPr>
        <w:t>7.</w:t>
      </w:r>
      <w:r w:rsidRPr="00180AFF">
        <w:rPr>
          <w:sz w:val="28"/>
          <w:szCs w:val="28"/>
          <w:lang w:val="uk-UA"/>
        </w:rPr>
        <w:t xml:space="preserve">2. Суб'єктом розгляду скарги на дії чи бездіяльність адміністраторів, працівників ЦНАП є </w:t>
      </w:r>
      <w:r>
        <w:rPr>
          <w:sz w:val="28"/>
          <w:szCs w:val="28"/>
          <w:lang w:val="uk-UA"/>
        </w:rPr>
        <w:t>начальник</w:t>
      </w:r>
      <w:r w:rsidRPr="00180AFF">
        <w:rPr>
          <w:sz w:val="28"/>
          <w:szCs w:val="28"/>
          <w:lang w:val="uk-UA"/>
        </w:rPr>
        <w:t xml:space="preserve"> ЦНАП або особа</w:t>
      </w:r>
      <w:r>
        <w:rPr>
          <w:sz w:val="28"/>
          <w:szCs w:val="28"/>
          <w:lang w:val="uk-UA"/>
        </w:rPr>
        <w:t>,</w:t>
      </w:r>
      <w:r w:rsidRPr="00180AFF">
        <w:rPr>
          <w:sz w:val="28"/>
          <w:szCs w:val="28"/>
          <w:lang w:val="uk-UA"/>
        </w:rPr>
        <w:t xml:space="preserve"> яка його заміщає.</w:t>
      </w:r>
      <w:r>
        <w:rPr>
          <w:sz w:val="28"/>
          <w:szCs w:val="28"/>
          <w:lang w:val="uk-UA"/>
        </w:rPr>
        <w:t xml:space="preserve">  </w:t>
      </w:r>
      <w:r w:rsidRPr="00180AFF">
        <w:rPr>
          <w:sz w:val="28"/>
          <w:szCs w:val="28"/>
          <w:lang w:val="uk-UA"/>
        </w:rPr>
        <w:t xml:space="preserve">Суб'єктом розгляду скарги на дії чи бездіяльність </w:t>
      </w:r>
      <w:r>
        <w:rPr>
          <w:sz w:val="28"/>
          <w:szCs w:val="28"/>
          <w:lang w:val="uk-UA"/>
        </w:rPr>
        <w:t>начальника</w:t>
      </w:r>
      <w:r w:rsidRPr="00180AFF">
        <w:rPr>
          <w:sz w:val="28"/>
          <w:szCs w:val="28"/>
          <w:lang w:val="uk-UA"/>
        </w:rPr>
        <w:t xml:space="preserve"> ЦНАП є міський голова у порядку, визначеному Законом України "Про звернення громадян".</w:t>
      </w:r>
    </w:p>
    <w:p w:rsidR="0066492F" w:rsidRDefault="0066492F" w:rsidP="00A71F8B">
      <w:pPr>
        <w:tabs>
          <w:tab w:val="left" w:pos="720"/>
        </w:tabs>
        <w:spacing w:after="80"/>
        <w:jc w:val="both"/>
        <w:rPr>
          <w:sz w:val="28"/>
          <w:szCs w:val="28"/>
          <w:lang w:val="uk-UA"/>
        </w:rPr>
      </w:pPr>
      <w:r w:rsidRPr="00767CF0">
        <w:rPr>
          <w:sz w:val="28"/>
          <w:szCs w:val="28"/>
          <w:lang w:val="uk-UA"/>
        </w:rPr>
        <w:t xml:space="preserve">7.3.  </w:t>
      </w:r>
      <w:r>
        <w:rPr>
          <w:sz w:val="28"/>
          <w:szCs w:val="28"/>
          <w:lang w:val="uk-UA"/>
        </w:rPr>
        <w:t>Начальник</w:t>
      </w:r>
      <w:r w:rsidRPr="00767CF0">
        <w:rPr>
          <w:sz w:val="28"/>
          <w:szCs w:val="28"/>
          <w:lang w:val="uk-UA"/>
        </w:rPr>
        <w:t xml:space="preserve"> ЦНАП розглядає скаргу невідкладно, але не пізніше п’ятнадцяти днів з моменту її реєстрації. У випадку, якщо скарга потребує додаткового дослідження матеріалів справи чи вчинення інших дій, необхідних для об’єктивного розгляду скарги, керівник ЦНАП має право подовжити термін розгляду скарги, але не більш ніж до тридцяти днів з моменту реєстрації скарги, про що повідомляє суб’єкта звернення письмово або в інший обраний суб’єктом звернення спосіб. </w:t>
      </w:r>
    </w:p>
    <w:p w:rsidR="0066492F" w:rsidRPr="00767CF0" w:rsidRDefault="0066492F" w:rsidP="00A71F8B">
      <w:pPr>
        <w:tabs>
          <w:tab w:val="left" w:pos="720"/>
        </w:tabs>
        <w:spacing w:after="80"/>
        <w:jc w:val="both"/>
        <w:rPr>
          <w:sz w:val="28"/>
          <w:szCs w:val="28"/>
          <w:lang w:val="uk-UA"/>
        </w:rPr>
      </w:pPr>
      <w:r w:rsidRPr="00767CF0">
        <w:rPr>
          <w:sz w:val="28"/>
          <w:szCs w:val="28"/>
          <w:lang w:val="uk-UA"/>
        </w:rPr>
        <w:t>7.4. Керівник ЦНАП вчиняє всі необхідні дії для прийняття об’єктивного рішення за скаргою, в межах своїх повноважень вирішує питання про дисциплінарну відповідальність працівників ЦНАП.</w:t>
      </w:r>
    </w:p>
    <w:p w:rsidR="0066492F" w:rsidRDefault="0066492F" w:rsidP="00A71F8B">
      <w:pPr>
        <w:spacing w:after="80"/>
        <w:jc w:val="both"/>
        <w:rPr>
          <w:sz w:val="28"/>
          <w:szCs w:val="28"/>
          <w:lang w:val="uk-UA"/>
        </w:rPr>
      </w:pPr>
      <w:r>
        <w:rPr>
          <w:sz w:val="28"/>
          <w:szCs w:val="28"/>
          <w:lang w:val="uk-UA"/>
        </w:rPr>
        <w:t>7.5</w:t>
      </w:r>
      <w:r w:rsidRPr="00180AFF">
        <w:rPr>
          <w:sz w:val="28"/>
          <w:szCs w:val="28"/>
          <w:lang w:val="uk-UA"/>
        </w:rPr>
        <w:t xml:space="preserve">. </w:t>
      </w:r>
      <w:r>
        <w:rPr>
          <w:sz w:val="28"/>
          <w:szCs w:val="28"/>
          <w:lang w:val="uk-UA"/>
        </w:rPr>
        <w:t>Результати надання адміністративних послуг</w:t>
      </w:r>
      <w:r w:rsidRPr="00180AFF">
        <w:rPr>
          <w:sz w:val="28"/>
          <w:szCs w:val="28"/>
          <w:lang w:val="uk-UA"/>
        </w:rPr>
        <w:t>, отримані через ЦНАП, оскаржуються у порядку, встановленому чинним законодавством України.</w:t>
      </w:r>
    </w:p>
    <w:p w:rsidR="0066492F" w:rsidRDefault="0066492F" w:rsidP="0066492F">
      <w:pPr>
        <w:jc w:val="both"/>
        <w:rPr>
          <w:sz w:val="28"/>
          <w:szCs w:val="28"/>
          <w:lang w:val="uk-UA"/>
        </w:rPr>
      </w:pPr>
    </w:p>
    <w:p w:rsidR="0066492F" w:rsidRPr="00783FFF" w:rsidRDefault="0066492F" w:rsidP="0066492F">
      <w:pPr>
        <w:spacing w:line="360" w:lineRule="auto"/>
        <w:jc w:val="center"/>
        <w:rPr>
          <w:b/>
          <w:sz w:val="28"/>
          <w:szCs w:val="28"/>
          <w:lang w:val="uk-UA"/>
        </w:rPr>
      </w:pPr>
      <w:r w:rsidRPr="00783FFF">
        <w:rPr>
          <w:b/>
          <w:sz w:val="28"/>
          <w:szCs w:val="28"/>
          <w:lang w:val="uk-UA"/>
        </w:rPr>
        <w:t>8. Відповідальність у сфері надання послуг</w:t>
      </w:r>
    </w:p>
    <w:p w:rsidR="0066492F" w:rsidRPr="00783FFF" w:rsidRDefault="0066492F" w:rsidP="00A71F8B">
      <w:pPr>
        <w:jc w:val="both"/>
        <w:rPr>
          <w:sz w:val="28"/>
          <w:szCs w:val="28"/>
          <w:lang w:val="uk-UA"/>
        </w:rPr>
      </w:pPr>
      <w:r w:rsidRPr="00783FFF">
        <w:rPr>
          <w:sz w:val="28"/>
          <w:szCs w:val="28"/>
          <w:lang w:val="uk-UA"/>
        </w:rPr>
        <w:t xml:space="preserve"> 8.1. У випадку встановлення факту порушення вимог законодавства з питань надання адміністративних послуг (термінів розгляду, процедури розгляду тощо) адміністратори / працівники «Прозорого офісу» інформують про це безпосереднє керівництво та/або керівника </w:t>
      </w:r>
      <w:r>
        <w:rPr>
          <w:sz w:val="28"/>
          <w:szCs w:val="28"/>
          <w:lang w:val="uk-UA"/>
        </w:rPr>
        <w:t xml:space="preserve">ЦНАП, в т. ч. у форматі </w:t>
      </w:r>
      <w:r w:rsidRPr="00783FFF">
        <w:rPr>
          <w:sz w:val="28"/>
          <w:szCs w:val="28"/>
          <w:lang w:val="uk-UA"/>
        </w:rPr>
        <w:t>«Прозор</w:t>
      </w:r>
      <w:r>
        <w:rPr>
          <w:sz w:val="28"/>
          <w:szCs w:val="28"/>
          <w:lang w:val="uk-UA"/>
        </w:rPr>
        <w:t>ий</w:t>
      </w:r>
      <w:r w:rsidRPr="00783FFF">
        <w:rPr>
          <w:sz w:val="28"/>
          <w:szCs w:val="28"/>
          <w:lang w:val="uk-UA"/>
        </w:rPr>
        <w:t xml:space="preserve"> офіс» (</w:t>
      </w:r>
      <w:r w:rsidR="00A71F8B">
        <w:rPr>
          <w:sz w:val="28"/>
          <w:szCs w:val="28"/>
          <w:lang w:val="uk-UA"/>
        </w:rPr>
        <w:t>відповідно до компетенції).</w:t>
      </w:r>
      <w:r w:rsidRPr="00783FFF">
        <w:rPr>
          <w:sz w:val="28"/>
          <w:szCs w:val="28"/>
          <w:lang w:val="uk-UA"/>
        </w:rPr>
        <w:t xml:space="preserve"> </w:t>
      </w:r>
    </w:p>
    <w:p w:rsidR="0066492F" w:rsidRPr="00F918BD" w:rsidRDefault="0066492F" w:rsidP="00A71F8B">
      <w:pPr>
        <w:jc w:val="both"/>
        <w:rPr>
          <w:sz w:val="28"/>
          <w:szCs w:val="28"/>
        </w:rPr>
      </w:pPr>
      <w:r>
        <w:rPr>
          <w:sz w:val="28"/>
          <w:szCs w:val="28"/>
        </w:rPr>
        <w:t>8</w:t>
      </w:r>
      <w:r w:rsidRPr="00F918BD">
        <w:rPr>
          <w:sz w:val="28"/>
          <w:szCs w:val="28"/>
        </w:rPr>
        <w:t>.</w:t>
      </w:r>
      <w:r>
        <w:rPr>
          <w:sz w:val="28"/>
          <w:szCs w:val="28"/>
        </w:rPr>
        <w:t>2</w:t>
      </w:r>
      <w:r w:rsidRPr="00F918BD">
        <w:rPr>
          <w:sz w:val="28"/>
          <w:szCs w:val="28"/>
        </w:rPr>
        <w:t xml:space="preserve">. Посадові особи суб’єкта надання адміністративної послуги та працівники </w:t>
      </w:r>
      <w:r>
        <w:rPr>
          <w:sz w:val="28"/>
          <w:szCs w:val="28"/>
          <w:lang w:val="uk-UA"/>
        </w:rPr>
        <w:t xml:space="preserve">ЦНАП, в т.ч. у форматі </w:t>
      </w:r>
      <w:r w:rsidRPr="00783FFF">
        <w:rPr>
          <w:sz w:val="28"/>
          <w:szCs w:val="28"/>
          <w:lang w:val="uk-UA"/>
        </w:rPr>
        <w:t>«Прозор</w:t>
      </w:r>
      <w:r>
        <w:rPr>
          <w:sz w:val="28"/>
          <w:szCs w:val="28"/>
          <w:lang w:val="uk-UA"/>
        </w:rPr>
        <w:t>ий</w:t>
      </w:r>
      <w:r w:rsidRPr="00783FFF">
        <w:rPr>
          <w:sz w:val="28"/>
          <w:szCs w:val="28"/>
          <w:lang w:val="uk-UA"/>
        </w:rPr>
        <w:t xml:space="preserve"> офі</w:t>
      </w:r>
      <w:proofErr w:type="gramStart"/>
      <w:r w:rsidRPr="00783FFF">
        <w:rPr>
          <w:sz w:val="28"/>
          <w:szCs w:val="28"/>
          <w:lang w:val="uk-UA"/>
        </w:rPr>
        <w:t>с</w:t>
      </w:r>
      <w:proofErr w:type="gramEnd"/>
      <w:r w:rsidRPr="00783FFF">
        <w:rPr>
          <w:sz w:val="28"/>
          <w:szCs w:val="28"/>
          <w:lang w:val="uk-UA"/>
        </w:rPr>
        <w:t>»</w:t>
      </w:r>
      <w:r>
        <w:rPr>
          <w:sz w:val="28"/>
          <w:szCs w:val="28"/>
          <w:lang w:val="uk-UA"/>
        </w:rPr>
        <w:t xml:space="preserve">, </w:t>
      </w:r>
      <w:r w:rsidRPr="00F918BD">
        <w:rPr>
          <w:sz w:val="28"/>
          <w:szCs w:val="28"/>
        </w:rPr>
        <w:t xml:space="preserve">за порушення вимог законодавства з питань надання адміністративних послуг несуть відповідальність у порядку, встановленому законодавством. </w:t>
      </w:r>
    </w:p>
    <w:p w:rsidR="0066492F" w:rsidRPr="00F918BD" w:rsidRDefault="0066492F" w:rsidP="0066492F">
      <w:pPr>
        <w:spacing w:line="360" w:lineRule="auto"/>
        <w:jc w:val="both"/>
        <w:rPr>
          <w:sz w:val="28"/>
          <w:szCs w:val="28"/>
        </w:rPr>
      </w:pPr>
      <w:r w:rsidRPr="00F918BD">
        <w:rPr>
          <w:sz w:val="28"/>
          <w:szCs w:val="28"/>
        </w:rPr>
        <w:t xml:space="preserve"> </w:t>
      </w:r>
    </w:p>
    <w:p w:rsidR="0066492F" w:rsidRPr="00176D98" w:rsidRDefault="0066492F" w:rsidP="0066492F">
      <w:pPr>
        <w:spacing w:line="360" w:lineRule="auto"/>
        <w:jc w:val="center"/>
        <w:rPr>
          <w:b/>
          <w:sz w:val="28"/>
          <w:szCs w:val="28"/>
        </w:rPr>
      </w:pPr>
      <w:r w:rsidRPr="00176D98">
        <w:rPr>
          <w:b/>
          <w:sz w:val="28"/>
          <w:szCs w:val="28"/>
        </w:rPr>
        <w:lastRenderedPageBreak/>
        <w:t>9. Прикінцеві положення</w:t>
      </w:r>
    </w:p>
    <w:p w:rsidR="0066492F" w:rsidRPr="00783FFF" w:rsidRDefault="0066492F" w:rsidP="00A71F8B">
      <w:pPr>
        <w:spacing w:after="80"/>
        <w:jc w:val="both"/>
        <w:rPr>
          <w:sz w:val="28"/>
          <w:szCs w:val="28"/>
          <w:lang w:val="uk-UA"/>
        </w:rPr>
      </w:pPr>
      <w:r>
        <w:rPr>
          <w:sz w:val="28"/>
          <w:szCs w:val="28"/>
        </w:rPr>
        <w:t>9</w:t>
      </w:r>
      <w:r w:rsidRPr="00F918BD">
        <w:rPr>
          <w:sz w:val="28"/>
          <w:szCs w:val="28"/>
        </w:rPr>
        <w:t>.1.</w:t>
      </w:r>
      <w:r w:rsidRPr="006A7209">
        <w:rPr>
          <w:sz w:val="28"/>
          <w:szCs w:val="28"/>
        </w:rPr>
        <w:t xml:space="preserve"> Усі працівники </w:t>
      </w:r>
      <w:r>
        <w:rPr>
          <w:sz w:val="28"/>
          <w:szCs w:val="28"/>
          <w:lang w:val="uk-UA"/>
        </w:rPr>
        <w:t xml:space="preserve">ЦНАП, в т. ч. </w:t>
      </w:r>
      <w:proofErr w:type="gramStart"/>
      <w:r>
        <w:rPr>
          <w:sz w:val="28"/>
          <w:szCs w:val="28"/>
          <w:lang w:val="uk-UA"/>
        </w:rPr>
        <w:t>у</w:t>
      </w:r>
      <w:proofErr w:type="gramEnd"/>
      <w:r>
        <w:rPr>
          <w:sz w:val="28"/>
          <w:szCs w:val="28"/>
          <w:lang w:val="uk-UA"/>
        </w:rPr>
        <w:t xml:space="preserve"> </w:t>
      </w:r>
      <w:proofErr w:type="gramStart"/>
      <w:r>
        <w:rPr>
          <w:sz w:val="28"/>
          <w:szCs w:val="28"/>
          <w:lang w:val="uk-UA"/>
        </w:rPr>
        <w:t>формат</w:t>
      </w:r>
      <w:proofErr w:type="gramEnd"/>
      <w:r>
        <w:rPr>
          <w:sz w:val="28"/>
          <w:szCs w:val="28"/>
          <w:lang w:val="uk-UA"/>
        </w:rPr>
        <w:t xml:space="preserve">і </w:t>
      </w:r>
      <w:r w:rsidRPr="00783FFF">
        <w:rPr>
          <w:sz w:val="28"/>
          <w:szCs w:val="28"/>
          <w:lang w:val="uk-UA"/>
        </w:rPr>
        <w:t>«Прозор</w:t>
      </w:r>
      <w:r>
        <w:rPr>
          <w:sz w:val="28"/>
          <w:szCs w:val="28"/>
          <w:lang w:val="uk-UA"/>
        </w:rPr>
        <w:t>ий</w:t>
      </w:r>
      <w:r w:rsidRPr="00783FFF">
        <w:rPr>
          <w:sz w:val="28"/>
          <w:szCs w:val="28"/>
          <w:lang w:val="uk-UA"/>
        </w:rPr>
        <w:t xml:space="preserve"> офіс»</w:t>
      </w:r>
      <w:r>
        <w:rPr>
          <w:sz w:val="28"/>
          <w:szCs w:val="28"/>
          <w:lang w:val="uk-UA"/>
        </w:rPr>
        <w:t>,</w:t>
      </w:r>
      <w:r w:rsidRPr="00783FFF">
        <w:rPr>
          <w:sz w:val="28"/>
          <w:szCs w:val="28"/>
          <w:lang w:val="uk-UA"/>
        </w:rPr>
        <w:t xml:space="preserve"> </w:t>
      </w:r>
      <w:r w:rsidRPr="006A7209">
        <w:rPr>
          <w:sz w:val="28"/>
          <w:szCs w:val="28"/>
        </w:rPr>
        <w:t>працюють відповідно до затвердженого графіка. Графік роботи працівників складається згідно з вимогами чинного трудового законодавства</w:t>
      </w:r>
      <w:r w:rsidRPr="006A7209">
        <w:rPr>
          <w:sz w:val="28"/>
          <w:szCs w:val="28"/>
          <w:lang w:val="uk-UA"/>
        </w:rPr>
        <w:t xml:space="preserve">, </w:t>
      </w:r>
      <w:proofErr w:type="gramStart"/>
      <w:r w:rsidRPr="006A7209">
        <w:rPr>
          <w:sz w:val="28"/>
          <w:szCs w:val="28"/>
          <w:lang w:val="uk-UA"/>
        </w:rPr>
        <w:t>о</w:t>
      </w:r>
      <w:r w:rsidRPr="006A7209">
        <w:rPr>
          <w:sz w:val="28"/>
          <w:szCs w:val="28"/>
        </w:rPr>
        <w:t>бл</w:t>
      </w:r>
      <w:proofErr w:type="gramEnd"/>
      <w:r w:rsidRPr="006A7209">
        <w:rPr>
          <w:sz w:val="28"/>
          <w:szCs w:val="28"/>
        </w:rPr>
        <w:t>ік відпрацьованого часу працівників «Прозорого офісу», що працюють за змінним графіком роботи, обраховується з дотриманням норм</w:t>
      </w:r>
      <w:r>
        <w:rPr>
          <w:sz w:val="28"/>
          <w:szCs w:val="28"/>
          <w:lang w:val="uk-UA"/>
        </w:rPr>
        <w:t xml:space="preserve"> трудового законодавства.</w:t>
      </w:r>
    </w:p>
    <w:p w:rsidR="0066492F" w:rsidRPr="00A71F8B" w:rsidRDefault="0066492F" w:rsidP="00A71F8B">
      <w:pPr>
        <w:spacing w:after="80"/>
        <w:jc w:val="both"/>
        <w:rPr>
          <w:sz w:val="28"/>
          <w:szCs w:val="28"/>
          <w:lang w:val="uk-UA"/>
        </w:rPr>
      </w:pPr>
      <w:r w:rsidRPr="00A71F8B">
        <w:rPr>
          <w:sz w:val="28"/>
          <w:szCs w:val="28"/>
          <w:lang w:val="uk-UA"/>
        </w:rPr>
        <w:t>9.</w:t>
      </w:r>
      <w:r w:rsidRPr="006A7209">
        <w:rPr>
          <w:sz w:val="28"/>
          <w:szCs w:val="28"/>
          <w:lang w:val="uk-UA"/>
        </w:rPr>
        <w:t>2</w:t>
      </w:r>
      <w:r w:rsidRPr="00A71F8B">
        <w:rPr>
          <w:sz w:val="28"/>
          <w:szCs w:val="28"/>
          <w:lang w:val="uk-UA"/>
        </w:rPr>
        <w:t xml:space="preserve">. Усі працівники </w:t>
      </w:r>
      <w:r w:rsidRPr="006A7209">
        <w:rPr>
          <w:sz w:val="28"/>
          <w:szCs w:val="28"/>
          <w:lang w:val="uk-UA"/>
        </w:rPr>
        <w:t xml:space="preserve">ЦНАП та залучені представники до роботи у </w:t>
      </w:r>
      <w:r>
        <w:rPr>
          <w:sz w:val="28"/>
          <w:szCs w:val="28"/>
          <w:lang w:val="uk-UA"/>
        </w:rPr>
        <w:t xml:space="preserve">ЦНАП, в т.ч. у форматі </w:t>
      </w:r>
      <w:r w:rsidRPr="00783FFF">
        <w:rPr>
          <w:sz w:val="28"/>
          <w:szCs w:val="28"/>
          <w:lang w:val="uk-UA"/>
        </w:rPr>
        <w:t>«Прозор</w:t>
      </w:r>
      <w:r>
        <w:rPr>
          <w:sz w:val="28"/>
          <w:szCs w:val="28"/>
          <w:lang w:val="uk-UA"/>
        </w:rPr>
        <w:t>ий</w:t>
      </w:r>
      <w:r w:rsidRPr="00783FFF">
        <w:rPr>
          <w:sz w:val="28"/>
          <w:szCs w:val="28"/>
          <w:lang w:val="uk-UA"/>
        </w:rPr>
        <w:t xml:space="preserve"> офіс»</w:t>
      </w:r>
      <w:r>
        <w:rPr>
          <w:sz w:val="28"/>
          <w:szCs w:val="28"/>
          <w:lang w:val="uk-UA"/>
        </w:rPr>
        <w:t>,</w:t>
      </w:r>
      <w:r w:rsidRPr="00783FFF">
        <w:rPr>
          <w:sz w:val="28"/>
          <w:szCs w:val="28"/>
          <w:lang w:val="uk-UA"/>
        </w:rPr>
        <w:t xml:space="preserve"> </w:t>
      </w:r>
      <w:r w:rsidRPr="00A71F8B">
        <w:rPr>
          <w:sz w:val="28"/>
          <w:szCs w:val="28"/>
          <w:lang w:val="uk-UA"/>
        </w:rPr>
        <w:t xml:space="preserve">зобов’язані </w:t>
      </w:r>
      <w:r>
        <w:rPr>
          <w:sz w:val="28"/>
          <w:szCs w:val="28"/>
          <w:lang w:val="uk-UA"/>
        </w:rPr>
        <w:t xml:space="preserve">дотримуватись загальних правил етичної поведінки державних службовців та посадових осіб органів місцевого самоврядування, </w:t>
      </w:r>
      <w:r w:rsidRPr="00A71F8B">
        <w:rPr>
          <w:sz w:val="28"/>
          <w:szCs w:val="28"/>
          <w:lang w:val="uk-UA"/>
        </w:rPr>
        <w:t>в робочий час носити форменний одяг та таблички типу «</w:t>
      </w:r>
      <w:r w:rsidRPr="00783FFF">
        <w:rPr>
          <w:sz w:val="28"/>
          <w:szCs w:val="28"/>
        </w:rPr>
        <w:t>badge</w:t>
      </w:r>
      <w:r w:rsidRPr="00A71F8B">
        <w:rPr>
          <w:sz w:val="28"/>
          <w:szCs w:val="28"/>
          <w:lang w:val="uk-UA"/>
        </w:rPr>
        <w:t xml:space="preserve">» із зазначенням прізвища, імені та по батькові, що ідентифікують їх особу. </w:t>
      </w:r>
    </w:p>
    <w:p w:rsidR="0066492F" w:rsidRPr="00783FFF" w:rsidRDefault="0066492F" w:rsidP="00A71F8B">
      <w:pPr>
        <w:spacing w:after="80"/>
        <w:jc w:val="both"/>
        <w:rPr>
          <w:sz w:val="28"/>
          <w:szCs w:val="28"/>
          <w:lang w:val="uk-UA"/>
        </w:rPr>
      </w:pPr>
      <w:r w:rsidRPr="00783FFF">
        <w:rPr>
          <w:sz w:val="28"/>
          <w:szCs w:val="28"/>
          <w:lang w:val="uk-UA"/>
        </w:rPr>
        <w:t xml:space="preserve">9.3. </w:t>
      </w:r>
      <w:r w:rsidRPr="00A71F8B">
        <w:rPr>
          <w:color w:val="000000"/>
          <w:sz w:val="28"/>
          <w:szCs w:val="28"/>
          <w:shd w:val="clear" w:color="auto" w:fill="FFFFFF"/>
          <w:lang w:val="uk-UA"/>
        </w:rPr>
        <w:t xml:space="preserve">Відповідальність за дотримання вимог пожежної безпеки </w:t>
      </w:r>
      <w:r w:rsidRPr="00783FFF">
        <w:rPr>
          <w:color w:val="000000"/>
          <w:sz w:val="28"/>
          <w:szCs w:val="28"/>
          <w:shd w:val="clear" w:color="auto" w:fill="FFFFFF"/>
          <w:lang w:val="uk-UA"/>
        </w:rPr>
        <w:t xml:space="preserve">та охорони праці </w:t>
      </w:r>
      <w:r>
        <w:rPr>
          <w:color w:val="000000"/>
          <w:sz w:val="28"/>
          <w:szCs w:val="28"/>
          <w:shd w:val="clear" w:color="auto" w:fill="FFFFFF"/>
          <w:lang w:val="uk-UA"/>
        </w:rPr>
        <w:t xml:space="preserve">працівниками </w:t>
      </w:r>
      <w:r w:rsidRPr="00A71F8B">
        <w:rPr>
          <w:color w:val="000000"/>
          <w:sz w:val="28"/>
          <w:szCs w:val="28"/>
          <w:shd w:val="clear" w:color="auto" w:fill="FFFFFF"/>
          <w:lang w:val="uk-UA"/>
        </w:rPr>
        <w:t xml:space="preserve">несуть керівники </w:t>
      </w:r>
      <w:r w:rsidRPr="00783FFF">
        <w:rPr>
          <w:color w:val="000000"/>
          <w:sz w:val="28"/>
          <w:szCs w:val="28"/>
          <w:shd w:val="clear" w:color="auto" w:fill="FFFFFF"/>
          <w:lang w:val="uk-UA"/>
        </w:rPr>
        <w:t>відповідних суб’єктів</w:t>
      </w:r>
      <w:r>
        <w:rPr>
          <w:color w:val="000000"/>
          <w:sz w:val="28"/>
          <w:szCs w:val="28"/>
          <w:shd w:val="clear" w:color="auto" w:fill="FFFFFF"/>
          <w:lang w:val="uk-UA"/>
        </w:rPr>
        <w:t xml:space="preserve"> надання адміністративних</w:t>
      </w:r>
      <w:r w:rsidRPr="00783FFF">
        <w:rPr>
          <w:color w:val="000000"/>
          <w:sz w:val="28"/>
          <w:szCs w:val="28"/>
          <w:shd w:val="clear" w:color="auto" w:fill="FFFFFF"/>
          <w:lang w:val="uk-UA"/>
        </w:rPr>
        <w:t xml:space="preserve"> </w:t>
      </w:r>
      <w:r>
        <w:rPr>
          <w:color w:val="000000"/>
          <w:sz w:val="28"/>
          <w:szCs w:val="28"/>
          <w:shd w:val="clear" w:color="auto" w:fill="FFFFFF"/>
          <w:lang w:val="uk-UA"/>
        </w:rPr>
        <w:t>послуг, залучених до роботи в ЦНАП, в т.ч.</w:t>
      </w:r>
      <w:r>
        <w:rPr>
          <w:sz w:val="28"/>
          <w:szCs w:val="28"/>
          <w:lang w:val="uk-UA"/>
        </w:rPr>
        <w:t xml:space="preserve"> у форматі </w:t>
      </w:r>
      <w:r w:rsidRPr="00783FFF">
        <w:rPr>
          <w:sz w:val="28"/>
          <w:szCs w:val="28"/>
          <w:lang w:val="uk-UA"/>
        </w:rPr>
        <w:t>«Прозор</w:t>
      </w:r>
      <w:r>
        <w:rPr>
          <w:sz w:val="28"/>
          <w:szCs w:val="28"/>
          <w:lang w:val="uk-UA"/>
        </w:rPr>
        <w:t>ий</w:t>
      </w:r>
      <w:r w:rsidRPr="00783FFF">
        <w:rPr>
          <w:sz w:val="28"/>
          <w:szCs w:val="28"/>
          <w:lang w:val="uk-UA"/>
        </w:rPr>
        <w:t xml:space="preserve"> офіс»</w:t>
      </w:r>
      <w:r>
        <w:rPr>
          <w:sz w:val="28"/>
          <w:szCs w:val="28"/>
          <w:lang w:val="uk-UA"/>
        </w:rPr>
        <w:t>.</w:t>
      </w:r>
    </w:p>
    <w:p w:rsidR="0066492F" w:rsidRPr="006A7209" w:rsidRDefault="0066492F" w:rsidP="00A71F8B">
      <w:pPr>
        <w:spacing w:after="80"/>
        <w:jc w:val="both"/>
        <w:rPr>
          <w:sz w:val="28"/>
          <w:szCs w:val="28"/>
          <w:lang w:val="uk-UA"/>
        </w:rPr>
      </w:pPr>
      <w:r w:rsidRPr="00A71F8B">
        <w:rPr>
          <w:sz w:val="28"/>
          <w:szCs w:val="28"/>
          <w:lang w:val="uk-UA"/>
        </w:rPr>
        <w:t>9.</w:t>
      </w:r>
      <w:r w:rsidRPr="00783FFF">
        <w:rPr>
          <w:sz w:val="28"/>
          <w:szCs w:val="28"/>
          <w:lang w:val="uk-UA"/>
        </w:rPr>
        <w:t>4</w:t>
      </w:r>
      <w:r w:rsidRPr="00A71F8B">
        <w:rPr>
          <w:sz w:val="28"/>
          <w:szCs w:val="28"/>
          <w:lang w:val="uk-UA"/>
        </w:rPr>
        <w:t>. У приміщенні «Прозорого офісу» може здійснюватися прийом громадян з особистих питань міським головою, заступниками міського голови з питань діяльності виконавчих органів ради, керівниками виконавчих органів Житомирської міської ради</w:t>
      </w:r>
      <w:r w:rsidRPr="006A7209">
        <w:rPr>
          <w:sz w:val="28"/>
          <w:szCs w:val="28"/>
          <w:lang w:val="uk-UA"/>
        </w:rPr>
        <w:t>, керівниками суб’єктів надання послуг.</w:t>
      </w:r>
    </w:p>
    <w:p w:rsidR="0066492F" w:rsidRDefault="0066492F" w:rsidP="00A71F8B">
      <w:pPr>
        <w:spacing w:after="80"/>
        <w:jc w:val="both"/>
        <w:rPr>
          <w:sz w:val="28"/>
          <w:szCs w:val="28"/>
          <w:lang w:val="uk-UA"/>
        </w:rPr>
      </w:pPr>
    </w:p>
    <w:p w:rsidR="00A71F8B" w:rsidRPr="00A71F8B" w:rsidRDefault="00A71F8B" w:rsidP="00A71F8B">
      <w:pPr>
        <w:spacing w:after="80"/>
        <w:jc w:val="both"/>
        <w:rPr>
          <w:sz w:val="28"/>
          <w:szCs w:val="28"/>
          <w:lang w:val="uk-UA"/>
        </w:rPr>
      </w:pPr>
    </w:p>
    <w:p w:rsidR="0066492F" w:rsidRDefault="0066492F" w:rsidP="0066492F">
      <w:pPr>
        <w:pStyle w:val="af3"/>
        <w:jc w:val="both"/>
        <w:rPr>
          <w:sz w:val="28"/>
          <w:szCs w:val="28"/>
          <w:lang w:val="uk-UA"/>
        </w:rPr>
      </w:pPr>
      <w:r>
        <w:rPr>
          <w:sz w:val="28"/>
          <w:szCs w:val="28"/>
          <w:lang w:val="uk-UA"/>
        </w:rPr>
        <w:t>Начальник ЦНАП                                                                               С.Л.Галецька</w:t>
      </w:r>
    </w:p>
    <w:p w:rsidR="00A71F8B" w:rsidRDefault="00A71F8B" w:rsidP="0066492F">
      <w:pPr>
        <w:pStyle w:val="af3"/>
        <w:jc w:val="both"/>
        <w:rPr>
          <w:sz w:val="28"/>
          <w:szCs w:val="28"/>
          <w:lang w:val="uk-UA"/>
        </w:rPr>
      </w:pPr>
    </w:p>
    <w:p w:rsidR="00A71F8B" w:rsidRDefault="00A71F8B" w:rsidP="0066492F">
      <w:pPr>
        <w:pStyle w:val="af3"/>
        <w:jc w:val="both"/>
        <w:rPr>
          <w:sz w:val="28"/>
          <w:szCs w:val="28"/>
          <w:lang w:val="uk-UA"/>
        </w:rPr>
      </w:pPr>
    </w:p>
    <w:p w:rsidR="00A14D92" w:rsidRDefault="0066492F" w:rsidP="0066492F">
      <w:pPr>
        <w:pStyle w:val="af3"/>
        <w:jc w:val="both"/>
        <w:rPr>
          <w:sz w:val="28"/>
          <w:szCs w:val="28"/>
          <w:lang w:val="uk-UA"/>
        </w:rPr>
      </w:pPr>
      <w:r>
        <w:rPr>
          <w:sz w:val="28"/>
          <w:szCs w:val="28"/>
          <w:lang w:val="uk-UA"/>
        </w:rPr>
        <w:t xml:space="preserve">Секретар міської ради                                                                В.А. Клімініський     </w:t>
      </w:r>
    </w:p>
    <w:p w:rsidR="00A14D92" w:rsidRDefault="00A14D92" w:rsidP="00A14D92">
      <w:pPr>
        <w:pStyle w:val="af3"/>
        <w:jc w:val="both"/>
        <w:rPr>
          <w:sz w:val="28"/>
          <w:szCs w:val="28"/>
          <w:lang w:val="uk-UA"/>
        </w:rPr>
        <w:sectPr w:rsidR="00A14D92" w:rsidSect="00BD714A">
          <w:headerReference w:type="default" r:id="rId10"/>
          <w:footerReference w:type="even" r:id="rId11"/>
          <w:footerReference w:type="default" r:id="rId12"/>
          <w:pgSz w:w="11906" w:h="16838"/>
          <w:pgMar w:top="1021" w:right="567" w:bottom="568" w:left="1701" w:header="720" w:footer="720" w:gutter="0"/>
          <w:cols w:space="720"/>
          <w:titlePg/>
          <w:docGrid w:linePitch="272"/>
        </w:sectPr>
      </w:pPr>
      <w:r>
        <w:rPr>
          <w:sz w:val="28"/>
          <w:szCs w:val="28"/>
          <w:lang w:val="uk-UA"/>
        </w:rPr>
        <w:br w:type="page"/>
      </w:r>
    </w:p>
    <w:p w:rsidR="00A14D92" w:rsidRPr="00A14D92" w:rsidRDefault="00A14D92" w:rsidP="00A14D92">
      <w:pPr>
        <w:keepNext/>
        <w:ind w:left="14160"/>
        <w:outlineLvl w:val="2"/>
        <w:rPr>
          <w:sz w:val="4"/>
          <w:szCs w:val="4"/>
          <w:lang w:val="uk-UA" w:eastAsia="ru-RU"/>
        </w:rPr>
      </w:pPr>
      <w:r w:rsidRPr="00A14D92">
        <w:rPr>
          <w:sz w:val="28"/>
          <w:szCs w:val="28"/>
          <w:lang w:val="uk-UA" w:eastAsia="ru-RU"/>
        </w:rPr>
        <w:lastRenderedPageBreak/>
        <w:t xml:space="preserve">                                                             </w:t>
      </w:r>
      <w:bookmarkStart w:id="52" w:name="_Hlk63411369"/>
    </w:p>
    <w:p w:rsidR="00A14D92" w:rsidRPr="00A14D92" w:rsidRDefault="00A14D92" w:rsidP="00A14D92">
      <w:pPr>
        <w:keepNext/>
        <w:ind w:left="14160" w:hanging="4440"/>
        <w:outlineLvl w:val="2"/>
        <w:rPr>
          <w:sz w:val="28"/>
          <w:szCs w:val="28"/>
          <w:lang w:val="uk-UA" w:eastAsia="ru-RU"/>
        </w:rPr>
      </w:pPr>
      <w:r w:rsidRPr="00A14D92">
        <w:rPr>
          <w:sz w:val="28"/>
          <w:szCs w:val="28"/>
          <w:lang w:val="uk-UA" w:eastAsia="ru-RU"/>
        </w:rPr>
        <w:t>Додаток 3</w:t>
      </w:r>
    </w:p>
    <w:p w:rsidR="00A14D92" w:rsidRPr="00A14D92" w:rsidRDefault="00A14D92" w:rsidP="00A14D92">
      <w:pPr>
        <w:keepNext/>
        <w:ind w:left="9012" w:firstLine="708"/>
        <w:outlineLvl w:val="2"/>
        <w:rPr>
          <w:sz w:val="28"/>
          <w:szCs w:val="28"/>
          <w:lang w:val="uk-UA" w:eastAsia="ru-RU"/>
        </w:rPr>
      </w:pPr>
      <w:r w:rsidRPr="00A14D92">
        <w:rPr>
          <w:sz w:val="28"/>
          <w:szCs w:val="28"/>
          <w:lang w:val="uk-UA" w:eastAsia="ru-RU"/>
        </w:rPr>
        <w:t xml:space="preserve">до рішення міської ради                 </w:t>
      </w:r>
      <w:r w:rsidRPr="00A14D92">
        <w:rPr>
          <w:sz w:val="24"/>
          <w:szCs w:val="24"/>
          <w:lang w:val="uk-UA" w:eastAsia="ru-RU"/>
        </w:rPr>
        <w:t xml:space="preserve">      №</w:t>
      </w:r>
    </w:p>
    <w:p w:rsidR="00A14D92" w:rsidRPr="00A14D92" w:rsidRDefault="00A14D92" w:rsidP="00A14D92">
      <w:pPr>
        <w:rPr>
          <w:sz w:val="24"/>
          <w:szCs w:val="24"/>
          <w:lang w:val="uk-UA" w:eastAsia="ru-RU"/>
        </w:rPr>
      </w:pPr>
    </w:p>
    <w:p w:rsidR="00A14D92" w:rsidRPr="00A14D92" w:rsidRDefault="00A14D92" w:rsidP="00A14D92">
      <w:pPr>
        <w:jc w:val="center"/>
        <w:rPr>
          <w:sz w:val="28"/>
          <w:szCs w:val="28"/>
          <w:lang w:val="uk-UA" w:eastAsia="ru-RU"/>
        </w:rPr>
      </w:pPr>
      <w:r w:rsidRPr="00A14D92">
        <w:rPr>
          <w:sz w:val="28"/>
          <w:szCs w:val="28"/>
          <w:lang w:val="uk-UA" w:eastAsia="ru-RU"/>
        </w:rPr>
        <w:t>Адміністративні послуги, якими доповнюється перелік адміністративних послуг,</w:t>
      </w:r>
    </w:p>
    <w:p w:rsidR="00A14D92" w:rsidRPr="00A14D92" w:rsidRDefault="00A14D92" w:rsidP="00A14D92">
      <w:pPr>
        <w:jc w:val="center"/>
        <w:rPr>
          <w:sz w:val="28"/>
          <w:szCs w:val="28"/>
          <w:lang w:val="uk-UA" w:eastAsia="ru-RU"/>
        </w:rPr>
      </w:pPr>
      <w:r w:rsidRPr="00A14D92">
        <w:rPr>
          <w:sz w:val="28"/>
          <w:szCs w:val="28"/>
          <w:lang w:val="uk-UA" w:eastAsia="ru-RU"/>
        </w:rPr>
        <w:t xml:space="preserve"> що надаються через Центр надання адміністративних послуг  Житомирської міської ради    </w:t>
      </w:r>
    </w:p>
    <w:p w:rsidR="00A14D92" w:rsidRPr="00A14D92" w:rsidRDefault="00A14D92" w:rsidP="00A14D92">
      <w:pPr>
        <w:jc w:val="center"/>
        <w:rPr>
          <w:sz w:val="28"/>
          <w:szCs w:val="28"/>
          <w:lang w:val="uk-UA" w:eastAsia="ru-RU"/>
        </w:rPr>
      </w:pPr>
    </w:p>
    <w:p w:rsidR="00A14D92" w:rsidRPr="00A14D92" w:rsidRDefault="00A14D92" w:rsidP="00A14D92">
      <w:pPr>
        <w:jc w:val="center"/>
        <w:rPr>
          <w:sz w:val="28"/>
          <w:szCs w:val="28"/>
          <w:lang w:val="uk-UA" w:eastAsia="ru-RU"/>
        </w:rPr>
      </w:pPr>
      <w:r w:rsidRPr="00A14D92">
        <w:rPr>
          <w:sz w:val="28"/>
          <w:szCs w:val="28"/>
          <w:lang w:val="uk-UA" w:eastAsia="ru-RU"/>
        </w:rPr>
        <w:t xml:space="preserve">                                                                                                                                                                                                                                                                                                                           </w:t>
      </w: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3960"/>
        <w:gridCol w:w="3600"/>
        <w:gridCol w:w="2216"/>
        <w:gridCol w:w="2104"/>
      </w:tblGrid>
      <w:tr w:rsidR="00A14D92" w:rsidRPr="00A14D92" w:rsidTr="00E5590E">
        <w:tc>
          <w:tcPr>
            <w:tcW w:w="720" w:type="dxa"/>
          </w:tcPr>
          <w:p w:rsidR="00A14D92" w:rsidRPr="00A14D92" w:rsidRDefault="00A14D92" w:rsidP="00A14D92">
            <w:pPr>
              <w:jc w:val="both"/>
              <w:rPr>
                <w:bCs/>
                <w:sz w:val="24"/>
                <w:szCs w:val="24"/>
                <w:lang w:val="uk-UA" w:eastAsia="ru-RU"/>
              </w:rPr>
            </w:pPr>
            <w:r w:rsidRPr="00A14D92">
              <w:rPr>
                <w:bCs/>
                <w:sz w:val="24"/>
                <w:szCs w:val="24"/>
                <w:lang w:val="uk-UA" w:eastAsia="ru-RU"/>
              </w:rPr>
              <w:t>№</w:t>
            </w:r>
          </w:p>
          <w:p w:rsidR="00A14D92" w:rsidRPr="00A14D92" w:rsidRDefault="00A14D92" w:rsidP="00A14D92">
            <w:pPr>
              <w:jc w:val="both"/>
              <w:rPr>
                <w:sz w:val="24"/>
                <w:szCs w:val="24"/>
                <w:lang w:val="uk-UA"/>
              </w:rPr>
            </w:pPr>
            <w:r w:rsidRPr="00A14D92">
              <w:rPr>
                <w:bCs/>
                <w:sz w:val="24"/>
                <w:szCs w:val="24"/>
                <w:lang w:val="uk-UA" w:eastAsia="ru-RU"/>
              </w:rPr>
              <w:t>з/п</w:t>
            </w:r>
          </w:p>
        </w:tc>
        <w:tc>
          <w:tcPr>
            <w:tcW w:w="2880" w:type="dxa"/>
          </w:tcPr>
          <w:p w:rsidR="00A14D92" w:rsidRPr="00A14D92" w:rsidRDefault="00A14D92" w:rsidP="00A14D92">
            <w:pPr>
              <w:jc w:val="both"/>
              <w:rPr>
                <w:bCs/>
                <w:sz w:val="24"/>
                <w:szCs w:val="24"/>
                <w:lang w:val="uk-UA"/>
              </w:rPr>
            </w:pPr>
            <w:r w:rsidRPr="00A14D92">
              <w:rPr>
                <w:bCs/>
                <w:sz w:val="24"/>
                <w:szCs w:val="24"/>
                <w:lang w:val="uk-UA"/>
              </w:rPr>
              <w:t>Суб’єкт надання  послуги</w:t>
            </w:r>
          </w:p>
        </w:tc>
        <w:tc>
          <w:tcPr>
            <w:tcW w:w="3960" w:type="dxa"/>
          </w:tcPr>
          <w:p w:rsidR="00A14D92" w:rsidRPr="00A14D92" w:rsidRDefault="00A14D92" w:rsidP="00A14D92">
            <w:pPr>
              <w:jc w:val="center"/>
              <w:rPr>
                <w:bCs/>
                <w:sz w:val="24"/>
                <w:szCs w:val="24"/>
                <w:lang w:val="uk-UA"/>
              </w:rPr>
            </w:pPr>
            <w:r w:rsidRPr="00A14D92">
              <w:rPr>
                <w:bCs/>
                <w:sz w:val="24"/>
                <w:szCs w:val="24"/>
                <w:lang w:val="uk-UA" w:eastAsia="ru-RU"/>
              </w:rPr>
              <w:t>Назва послуги</w:t>
            </w:r>
          </w:p>
        </w:tc>
        <w:tc>
          <w:tcPr>
            <w:tcW w:w="3600" w:type="dxa"/>
          </w:tcPr>
          <w:p w:rsidR="00A14D92" w:rsidRPr="00A14D92" w:rsidRDefault="00A14D92" w:rsidP="00A14D92">
            <w:pPr>
              <w:jc w:val="both"/>
              <w:rPr>
                <w:bCs/>
                <w:sz w:val="24"/>
                <w:szCs w:val="24"/>
                <w:lang w:val="uk-UA" w:eastAsia="ru-RU"/>
              </w:rPr>
            </w:pPr>
            <w:r w:rsidRPr="00A14D92">
              <w:rPr>
                <w:sz w:val="24"/>
                <w:szCs w:val="24"/>
                <w:lang w:val="uk-UA"/>
              </w:rPr>
              <w:t>Нормативно-правовий акт, яким встановлено надання послуги</w:t>
            </w:r>
          </w:p>
        </w:tc>
        <w:tc>
          <w:tcPr>
            <w:tcW w:w="2216" w:type="dxa"/>
          </w:tcPr>
          <w:p w:rsidR="00A14D92" w:rsidRPr="00A14D92" w:rsidRDefault="00A14D92" w:rsidP="00A14D92">
            <w:pPr>
              <w:ind w:hanging="180"/>
              <w:jc w:val="center"/>
              <w:rPr>
                <w:bCs/>
                <w:sz w:val="24"/>
                <w:szCs w:val="24"/>
                <w:lang w:val="uk-UA" w:eastAsia="ru-RU"/>
              </w:rPr>
            </w:pPr>
            <w:r w:rsidRPr="00A14D92">
              <w:rPr>
                <w:bCs/>
                <w:sz w:val="24"/>
                <w:szCs w:val="24"/>
                <w:lang w:val="uk-UA" w:eastAsia="ru-RU"/>
              </w:rPr>
              <w:t>Платність послуги</w:t>
            </w:r>
          </w:p>
          <w:p w:rsidR="00A14D92" w:rsidRPr="00A14D92" w:rsidRDefault="00A14D92" w:rsidP="00A14D92">
            <w:pPr>
              <w:ind w:hanging="180"/>
              <w:jc w:val="center"/>
              <w:rPr>
                <w:bCs/>
                <w:sz w:val="24"/>
                <w:szCs w:val="24"/>
                <w:lang w:val="uk-UA" w:eastAsia="ru-RU"/>
              </w:rPr>
            </w:pPr>
            <w:r w:rsidRPr="00A14D92">
              <w:rPr>
                <w:bCs/>
                <w:sz w:val="24"/>
                <w:szCs w:val="24"/>
                <w:lang w:val="uk-UA" w:eastAsia="ru-RU"/>
              </w:rPr>
              <w:t>(вартість грн.)</w:t>
            </w:r>
          </w:p>
        </w:tc>
        <w:tc>
          <w:tcPr>
            <w:tcW w:w="2104" w:type="dxa"/>
          </w:tcPr>
          <w:p w:rsidR="00A14D92" w:rsidRPr="00A14D92" w:rsidRDefault="00A14D92" w:rsidP="00A14D92">
            <w:pPr>
              <w:jc w:val="both"/>
              <w:rPr>
                <w:bCs/>
                <w:sz w:val="19"/>
                <w:szCs w:val="19"/>
                <w:lang w:val="uk-UA" w:eastAsia="ru-RU"/>
              </w:rPr>
            </w:pPr>
            <w:r w:rsidRPr="00A14D92">
              <w:rPr>
                <w:bCs/>
                <w:sz w:val="19"/>
                <w:szCs w:val="19"/>
                <w:lang w:val="uk-UA" w:eastAsia="ru-RU"/>
              </w:rPr>
              <w:t>Нормативно-правовий акт, що визначає платність послуги</w:t>
            </w:r>
          </w:p>
        </w:tc>
      </w:tr>
      <w:tr w:rsidR="00A14D92" w:rsidRPr="00A14D92" w:rsidTr="00E5590E">
        <w:tc>
          <w:tcPr>
            <w:tcW w:w="720" w:type="dxa"/>
            <w:vAlign w:val="center"/>
          </w:tcPr>
          <w:p w:rsidR="00A14D92" w:rsidRPr="00A14D92" w:rsidRDefault="00A14D92" w:rsidP="00A14D92">
            <w:pPr>
              <w:jc w:val="center"/>
              <w:rPr>
                <w:bCs/>
                <w:sz w:val="24"/>
                <w:szCs w:val="24"/>
                <w:lang w:val="uk-UA" w:eastAsia="ru-RU"/>
              </w:rPr>
            </w:pPr>
            <w:r w:rsidRPr="00A14D92">
              <w:rPr>
                <w:bCs/>
                <w:sz w:val="24"/>
                <w:szCs w:val="24"/>
                <w:lang w:val="uk-UA" w:eastAsia="ru-RU"/>
              </w:rPr>
              <w:t>1</w:t>
            </w:r>
          </w:p>
        </w:tc>
        <w:tc>
          <w:tcPr>
            <w:tcW w:w="2880" w:type="dxa"/>
            <w:vAlign w:val="center"/>
          </w:tcPr>
          <w:p w:rsidR="00A14D92" w:rsidRPr="00A14D92" w:rsidRDefault="00A14D92" w:rsidP="00A14D92">
            <w:pPr>
              <w:jc w:val="center"/>
              <w:rPr>
                <w:bCs/>
                <w:sz w:val="24"/>
                <w:szCs w:val="24"/>
                <w:lang w:val="uk-UA" w:eastAsia="ru-RU"/>
              </w:rPr>
            </w:pPr>
            <w:r w:rsidRPr="00A14D92">
              <w:rPr>
                <w:bCs/>
                <w:sz w:val="24"/>
                <w:szCs w:val="24"/>
                <w:lang w:val="uk-UA" w:eastAsia="ru-RU"/>
              </w:rPr>
              <w:t>2</w:t>
            </w:r>
          </w:p>
        </w:tc>
        <w:tc>
          <w:tcPr>
            <w:tcW w:w="3960" w:type="dxa"/>
            <w:vAlign w:val="center"/>
          </w:tcPr>
          <w:p w:rsidR="00A14D92" w:rsidRPr="00A14D92" w:rsidRDefault="00A14D92" w:rsidP="00A14D92">
            <w:pPr>
              <w:jc w:val="center"/>
              <w:rPr>
                <w:bCs/>
                <w:sz w:val="24"/>
                <w:szCs w:val="24"/>
                <w:lang w:val="uk-UA"/>
              </w:rPr>
            </w:pPr>
            <w:r w:rsidRPr="00A14D92">
              <w:rPr>
                <w:bCs/>
                <w:sz w:val="24"/>
                <w:szCs w:val="24"/>
                <w:lang w:val="uk-UA"/>
              </w:rPr>
              <w:t>3</w:t>
            </w:r>
          </w:p>
        </w:tc>
        <w:tc>
          <w:tcPr>
            <w:tcW w:w="3600" w:type="dxa"/>
            <w:vAlign w:val="center"/>
          </w:tcPr>
          <w:p w:rsidR="00A14D92" w:rsidRPr="00A14D92" w:rsidRDefault="00A14D92" w:rsidP="00A14D92">
            <w:pPr>
              <w:ind w:hanging="180"/>
              <w:jc w:val="center"/>
              <w:rPr>
                <w:bCs/>
                <w:sz w:val="24"/>
                <w:szCs w:val="24"/>
                <w:lang w:val="uk-UA" w:eastAsia="ru-RU"/>
              </w:rPr>
            </w:pPr>
            <w:r w:rsidRPr="00A14D92">
              <w:rPr>
                <w:bCs/>
                <w:sz w:val="24"/>
                <w:szCs w:val="24"/>
                <w:lang w:val="uk-UA" w:eastAsia="ru-RU"/>
              </w:rPr>
              <w:t>4</w:t>
            </w:r>
          </w:p>
        </w:tc>
        <w:tc>
          <w:tcPr>
            <w:tcW w:w="2216" w:type="dxa"/>
            <w:vAlign w:val="center"/>
          </w:tcPr>
          <w:p w:rsidR="00A14D92" w:rsidRPr="00A14D92" w:rsidRDefault="00A14D92" w:rsidP="00A14D92">
            <w:pPr>
              <w:ind w:hanging="180"/>
              <w:jc w:val="center"/>
              <w:rPr>
                <w:bCs/>
                <w:sz w:val="24"/>
                <w:szCs w:val="24"/>
                <w:lang w:val="uk-UA" w:eastAsia="ru-RU"/>
              </w:rPr>
            </w:pPr>
            <w:r w:rsidRPr="00A14D92">
              <w:rPr>
                <w:bCs/>
                <w:sz w:val="24"/>
                <w:szCs w:val="24"/>
                <w:lang w:val="uk-UA" w:eastAsia="ru-RU"/>
              </w:rPr>
              <w:t>5</w:t>
            </w:r>
          </w:p>
        </w:tc>
        <w:tc>
          <w:tcPr>
            <w:tcW w:w="2104" w:type="dxa"/>
            <w:vAlign w:val="center"/>
          </w:tcPr>
          <w:p w:rsidR="00A14D92" w:rsidRPr="00A14D92" w:rsidRDefault="00A14D92" w:rsidP="00A14D92">
            <w:pPr>
              <w:jc w:val="center"/>
              <w:rPr>
                <w:bCs/>
                <w:sz w:val="24"/>
                <w:szCs w:val="24"/>
                <w:lang w:val="uk-UA" w:eastAsia="ru-RU"/>
              </w:rPr>
            </w:pPr>
            <w:r w:rsidRPr="00A14D92">
              <w:rPr>
                <w:bCs/>
                <w:sz w:val="24"/>
                <w:szCs w:val="24"/>
                <w:lang w:val="uk-UA" w:eastAsia="ru-RU"/>
              </w:rPr>
              <w:t>6</w:t>
            </w:r>
          </w:p>
        </w:tc>
      </w:tr>
      <w:tr w:rsidR="00A14D92" w:rsidRPr="00A14D92" w:rsidTr="00E5590E">
        <w:tc>
          <w:tcPr>
            <w:tcW w:w="720" w:type="dxa"/>
          </w:tcPr>
          <w:p w:rsidR="00A14D92" w:rsidRPr="00A14D92" w:rsidRDefault="00A14D92" w:rsidP="00A14D92">
            <w:pPr>
              <w:tabs>
                <w:tab w:val="left" w:pos="72"/>
                <w:tab w:val="left" w:pos="3345"/>
              </w:tabs>
              <w:rPr>
                <w:sz w:val="24"/>
                <w:szCs w:val="24"/>
                <w:lang w:val="uk-UA" w:eastAsia="ru-RU"/>
              </w:rPr>
            </w:pPr>
            <w:r w:rsidRPr="00A14D92">
              <w:rPr>
                <w:sz w:val="24"/>
                <w:szCs w:val="24"/>
                <w:lang w:val="uk-UA" w:eastAsia="ru-RU"/>
              </w:rPr>
              <w:t>207.</w:t>
            </w:r>
          </w:p>
        </w:tc>
        <w:tc>
          <w:tcPr>
            <w:tcW w:w="2880" w:type="dxa"/>
          </w:tcPr>
          <w:p w:rsidR="00A14D92" w:rsidRPr="00A14D92" w:rsidRDefault="00A14D92" w:rsidP="00A14D92">
            <w:pPr>
              <w:jc w:val="both"/>
              <w:rPr>
                <w:sz w:val="24"/>
                <w:szCs w:val="24"/>
                <w:lang w:val="uk-UA" w:eastAsia="ru-RU"/>
              </w:rPr>
            </w:pPr>
            <w:r w:rsidRPr="00A14D92">
              <w:rPr>
                <w:sz w:val="24"/>
                <w:szCs w:val="24"/>
                <w:lang w:val="uk-UA" w:eastAsia="ru-RU"/>
              </w:rPr>
              <w:t>Виконавчий  комітет міської ради (підготовку проєкту рішення здійснює Відділ по обліку та розподілу жилої площі міської ради)</w:t>
            </w:r>
          </w:p>
        </w:tc>
        <w:tc>
          <w:tcPr>
            <w:tcW w:w="3960" w:type="dxa"/>
          </w:tcPr>
          <w:p w:rsidR="00A14D92" w:rsidRPr="00A14D92" w:rsidRDefault="00A14D92" w:rsidP="00A14D92">
            <w:pPr>
              <w:rPr>
                <w:sz w:val="24"/>
                <w:szCs w:val="24"/>
                <w:lang w:val="uk-UA" w:eastAsia="ru-RU"/>
              </w:rPr>
            </w:pPr>
            <w:r w:rsidRPr="00A14D92">
              <w:rPr>
                <w:sz w:val="24"/>
                <w:szCs w:val="24"/>
                <w:lang w:val="uk-UA" w:eastAsia="ru-RU"/>
              </w:rPr>
              <w:t xml:space="preserve">Взяття громадян на соціальний квартирний облік за місцем проживання    </w:t>
            </w:r>
          </w:p>
        </w:tc>
        <w:tc>
          <w:tcPr>
            <w:tcW w:w="3600" w:type="dxa"/>
            <w:vMerge w:val="restart"/>
          </w:tcPr>
          <w:p w:rsidR="00A14D92" w:rsidRPr="00A14D92" w:rsidRDefault="00A14D92" w:rsidP="00A14D92">
            <w:pPr>
              <w:spacing w:before="60" w:after="60"/>
              <w:jc w:val="both"/>
              <w:rPr>
                <w:color w:val="000000"/>
                <w:sz w:val="22"/>
                <w:szCs w:val="22"/>
                <w:lang w:val="uk-UA" w:eastAsia="ru-RU"/>
              </w:rPr>
            </w:pPr>
            <w:r w:rsidRPr="00A14D92">
              <w:rPr>
                <w:sz w:val="22"/>
                <w:szCs w:val="22"/>
                <w:lang w:val="uk-UA" w:eastAsia="ru-RU"/>
              </w:rPr>
              <w:t>Постанова Кабінету Міністрів України від 23.07.2008 № 682 Деякі питання реалізації Закону України «Про житловий фонд соціального призначення»; Постанова Кабінету Міністрів України від 02.09.2020 № 776 «Про внесення змін до порядків, затверджених постановою Кабінету Міністрів України від 23 липня 2008 № 682».</w:t>
            </w:r>
            <w:r w:rsidRPr="00A14D92">
              <w:rPr>
                <w:color w:val="000000"/>
                <w:sz w:val="22"/>
                <w:szCs w:val="22"/>
                <w:lang w:val="uk-UA" w:eastAsia="ru-RU"/>
              </w:rPr>
              <w:t xml:space="preserve"> Рішення виконавчого комітету міської ради від 17.01.2018 № 35 «Про заходи формування житлового фонду соціального призначення у м. Житомирі», Рішення виконавчого комітету міської ради від 25.11.2020 № 1407 «Про затвердження Порядку взяття громадян на соціальний квартирний облік, їх перебування на такому обліку, зняття з нього та надання соціального житлового фонду для осіб, які потребують соціального захисту».</w:t>
            </w:r>
          </w:p>
        </w:tc>
        <w:tc>
          <w:tcPr>
            <w:tcW w:w="2216" w:type="dxa"/>
          </w:tcPr>
          <w:p w:rsidR="00A14D92" w:rsidRPr="00A14D92" w:rsidRDefault="00A14D92" w:rsidP="00A14D92">
            <w:pPr>
              <w:tabs>
                <w:tab w:val="left" w:pos="3345"/>
              </w:tabs>
              <w:jc w:val="both"/>
              <w:rPr>
                <w:sz w:val="24"/>
                <w:szCs w:val="24"/>
                <w:lang w:val="uk-UA" w:eastAsia="ru-RU"/>
              </w:rPr>
            </w:pPr>
            <w:r w:rsidRPr="00A14D92">
              <w:rPr>
                <w:sz w:val="24"/>
                <w:szCs w:val="24"/>
                <w:lang w:val="uk-UA" w:eastAsia="ru-RU"/>
              </w:rPr>
              <w:t>Безкоштовно</w:t>
            </w:r>
          </w:p>
        </w:tc>
        <w:tc>
          <w:tcPr>
            <w:tcW w:w="2104" w:type="dxa"/>
          </w:tcPr>
          <w:p w:rsidR="00A14D92" w:rsidRPr="00A14D92" w:rsidRDefault="00A14D92" w:rsidP="00A14D92">
            <w:pPr>
              <w:tabs>
                <w:tab w:val="left" w:pos="3345"/>
              </w:tabs>
              <w:ind w:firstLine="108"/>
              <w:jc w:val="both"/>
              <w:rPr>
                <w:sz w:val="24"/>
                <w:szCs w:val="24"/>
                <w:lang w:val="uk-UA" w:eastAsia="ru-RU"/>
              </w:rPr>
            </w:pPr>
            <w:r w:rsidRPr="00A14D92">
              <w:rPr>
                <w:sz w:val="24"/>
                <w:szCs w:val="24"/>
                <w:lang w:val="uk-UA" w:eastAsia="ru-RU"/>
              </w:rPr>
              <w:t>-</w:t>
            </w:r>
          </w:p>
        </w:tc>
      </w:tr>
      <w:tr w:rsidR="00A14D92" w:rsidRPr="00A14D92" w:rsidTr="00E5590E">
        <w:trPr>
          <w:trHeight w:val="4294"/>
        </w:trPr>
        <w:tc>
          <w:tcPr>
            <w:tcW w:w="720" w:type="dxa"/>
          </w:tcPr>
          <w:p w:rsidR="00A14D92" w:rsidRPr="00A14D92" w:rsidRDefault="00A14D92" w:rsidP="00A14D92">
            <w:pPr>
              <w:tabs>
                <w:tab w:val="left" w:pos="72"/>
                <w:tab w:val="left" w:pos="3345"/>
              </w:tabs>
              <w:rPr>
                <w:sz w:val="24"/>
                <w:szCs w:val="24"/>
                <w:lang w:val="uk-UA" w:eastAsia="ru-RU"/>
              </w:rPr>
            </w:pPr>
            <w:r w:rsidRPr="00A14D92">
              <w:rPr>
                <w:sz w:val="24"/>
                <w:szCs w:val="24"/>
                <w:lang w:val="uk-UA" w:eastAsia="ru-RU"/>
              </w:rPr>
              <w:t>208.</w:t>
            </w:r>
          </w:p>
        </w:tc>
        <w:tc>
          <w:tcPr>
            <w:tcW w:w="2880" w:type="dxa"/>
          </w:tcPr>
          <w:p w:rsidR="00A14D92" w:rsidRPr="00A14D92" w:rsidRDefault="00A14D92" w:rsidP="00A14D92">
            <w:pPr>
              <w:jc w:val="both"/>
              <w:rPr>
                <w:sz w:val="24"/>
                <w:szCs w:val="24"/>
                <w:lang w:val="uk-UA" w:eastAsia="ru-RU"/>
              </w:rPr>
            </w:pPr>
            <w:r w:rsidRPr="00A14D92">
              <w:rPr>
                <w:sz w:val="24"/>
                <w:szCs w:val="24"/>
                <w:lang w:val="uk-UA" w:eastAsia="ru-RU"/>
              </w:rPr>
              <w:t>Виконавчий  комітет міської ради (підготовку проєкту рішення здійснює Відділ по обліку та розподілу жилої площі міської ради)</w:t>
            </w:r>
          </w:p>
        </w:tc>
        <w:tc>
          <w:tcPr>
            <w:tcW w:w="3960" w:type="dxa"/>
          </w:tcPr>
          <w:p w:rsidR="00A14D92" w:rsidRPr="00A14D92" w:rsidRDefault="00A14D92" w:rsidP="00A14D92">
            <w:pPr>
              <w:rPr>
                <w:sz w:val="24"/>
                <w:szCs w:val="24"/>
                <w:lang w:val="uk-UA" w:eastAsia="ru-RU"/>
              </w:rPr>
            </w:pPr>
            <w:r w:rsidRPr="00A14D92">
              <w:rPr>
                <w:sz w:val="24"/>
                <w:szCs w:val="24"/>
                <w:lang w:val="uk-UA" w:eastAsia="ru-RU"/>
              </w:rPr>
              <w:t>Надання соціального житла</w:t>
            </w:r>
          </w:p>
        </w:tc>
        <w:tc>
          <w:tcPr>
            <w:tcW w:w="3600" w:type="dxa"/>
            <w:vMerge/>
          </w:tcPr>
          <w:p w:rsidR="00A14D92" w:rsidRPr="00A14D92" w:rsidRDefault="00A14D92" w:rsidP="00A14D92">
            <w:pPr>
              <w:jc w:val="both"/>
              <w:rPr>
                <w:color w:val="FF0000"/>
                <w:sz w:val="23"/>
                <w:szCs w:val="23"/>
                <w:lang w:val="uk-UA" w:eastAsia="ru-RU"/>
              </w:rPr>
            </w:pPr>
          </w:p>
        </w:tc>
        <w:tc>
          <w:tcPr>
            <w:tcW w:w="2216" w:type="dxa"/>
          </w:tcPr>
          <w:p w:rsidR="00A14D92" w:rsidRPr="00A14D92" w:rsidRDefault="00A14D92" w:rsidP="00A14D92">
            <w:pPr>
              <w:tabs>
                <w:tab w:val="left" w:pos="3345"/>
              </w:tabs>
              <w:jc w:val="both"/>
              <w:rPr>
                <w:sz w:val="24"/>
                <w:szCs w:val="24"/>
                <w:lang w:val="uk-UA" w:eastAsia="ru-RU"/>
              </w:rPr>
            </w:pPr>
            <w:r w:rsidRPr="00A14D92">
              <w:rPr>
                <w:sz w:val="24"/>
                <w:szCs w:val="24"/>
                <w:lang w:val="uk-UA" w:eastAsia="ru-RU"/>
              </w:rPr>
              <w:t>Безкоштовно</w:t>
            </w:r>
          </w:p>
        </w:tc>
        <w:tc>
          <w:tcPr>
            <w:tcW w:w="2104" w:type="dxa"/>
          </w:tcPr>
          <w:p w:rsidR="00A14D92" w:rsidRPr="00A14D92" w:rsidRDefault="00A14D92" w:rsidP="00A14D92">
            <w:pPr>
              <w:tabs>
                <w:tab w:val="left" w:pos="3345"/>
              </w:tabs>
              <w:ind w:firstLine="108"/>
              <w:jc w:val="both"/>
              <w:rPr>
                <w:sz w:val="24"/>
                <w:szCs w:val="24"/>
                <w:lang w:val="uk-UA" w:eastAsia="ru-RU"/>
              </w:rPr>
            </w:pPr>
            <w:r w:rsidRPr="00A14D92">
              <w:rPr>
                <w:sz w:val="24"/>
                <w:szCs w:val="24"/>
                <w:lang w:val="uk-UA" w:eastAsia="ru-RU"/>
              </w:rPr>
              <w:t>-</w:t>
            </w:r>
          </w:p>
        </w:tc>
      </w:tr>
      <w:tr w:rsidR="00A14D92" w:rsidRPr="00A14D92" w:rsidTr="00E5590E">
        <w:tc>
          <w:tcPr>
            <w:tcW w:w="720" w:type="dxa"/>
          </w:tcPr>
          <w:p w:rsidR="00A14D92" w:rsidRPr="00A14D92" w:rsidRDefault="00A14D92" w:rsidP="00A14D92">
            <w:pPr>
              <w:tabs>
                <w:tab w:val="left" w:pos="72"/>
                <w:tab w:val="left" w:pos="3345"/>
              </w:tabs>
              <w:rPr>
                <w:sz w:val="24"/>
                <w:szCs w:val="24"/>
                <w:lang w:val="uk-UA" w:eastAsia="ru-RU"/>
              </w:rPr>
            </w:pPr>
            <w:r w:rsidRPr="00A14D92">
              <w:rPr>
                <w:sz w:val="24"/>
                <w:szCs w:val="24"/>
                <w:lang w:val="uk-UA" w:eastAsia="ru-RU"/>
              </w:rPr>
              <w:lastRenderedPageBreak/>
              <w:t>209.</w:t>
            </w:r>
          </w:p>
        </w:tc>
        <w:tc>
          <w:tcPr>
            <w:tcW w:w="2880" w:type="dxa"/>
          </w:tcPr>
          <w:p w:rsidR="00A14D92" w:rsidRPr="00A14D92" w:rsidRDefault="00A14D92" w:rsidP="00A14D92">
            <w:pPr>
              <w:jc w:val="both"/>
              <w:rPr>
                <w:sz w:val="24"/>
                <w:szCs w:val="24"/>
                <w:lang w:val="uk-UA" w:eastAsia="ru-RU"/>
              </w:rPr>
            </w:pPr>
            <w:r w:rsidRPr="00A14D92">
              <w:rPr>
                <w:sz w:val="24"/>
                <w:szCs w:val="24"/>
                <w:lang w:val="uk-UA" w:eastAsia="ru-RU"/>
              </w:rPr>
              <w:t>Виконавчий  комітет міської ради (підготовку проєкту рішення здійснює Департамент містобудування та земельних відносин міської ради)</w:t>
            </w:r>
          </w:p>
        </w:tc>
        <w:tc>
          <w:tcPr>
            <w:tcW w:w="3960" w:type="dxa"/>
          </w:tcPr>
          <w:p w:rsidR="00A14D92" w:rsidRPr="00A14D92" w:rsidRDefault="00A14D92" w:rsidP="00A14D92">
            <w:pPr>
              <w:rPr>
                <w:sz w:val="24"/>
                <w:szCs w:val="24"/>
                <w:lang w:val="uk-UA" w:eastAsia="ru-RU"/>
              </w:rPr>
            </w:pPr>
            <w:r w:rsidRPr="00A14D92">
              <w:rPr>
                <w:color w:val="000000"/>
                <w:sz w:val="24"/>
                <w:szCs w:val="24"/>
                <w:lang w:val="uk-UA" w:eastAsia="ru-RU"/>
              </w:rPr>
              <w:t>Рішення про погодження проведення благоустрою території</w:t>
            </w:r>
          </w:p>
        </w:tc>
        <w:tc>
          <w:tcPr>
            <w:tcW w:w="3600" w:type="dxa"/>
          </w:tcPr>
          <w:p w:rsidR="00A14D92" w:rsidRPr="00A14D92" w:rsidRDefault="00A14D92" w:rsidP="00A14D92">
            <w:pPr>
              <w:jc w:val="both"/>
              <w:rPr>
                <w:color w:val="FF0000"/>
                <w:sz w:val="22"/>
                <w:szCs w:val="22"/>
                <w:lang w:val="uk-UA" w:eastAsia="ru-RU"/>
              </w:rPr>
            </w:pPr>
            <w:r w:rsidRPr="00A14D92">
              <w:rPr>
                <w:color w:val="000000"/>
                <w:sz w:val="22"/>
                <w:szCs w:val="22"/>
                <w:lang w:val="uk-UA" w:eastAsia="ru-RU"/>
              </w:rPr>
              <w:t xml:space="preserve">Закони України: “Про адміністративні послуги”, “Про місцеве самоврядування в Україні”, “Про благоустрій населених пунктів”, “Про регулювання містобудівної діяльності”, </w:t>
            </w:r>
            <w:r w:rsidRPr="00A14D92">
              <w:rPr>
                <w:color w:val="000000"/>
                <w:kern w:val="3"/>
                <w:sz w:val="22"/>
                <w:szCs w:val="22"/>
                <w:lang w:val="uk-UA" w:eastAsia="zh-CN"/>
              </w:rPr>
              <w:t xml:space="preserve">наказ Міністерства регіонального розвитку, будівництва та житлово-комунального господарства України від 27.11.2017 №310 “Про затвердження Типових правил благоустрою території населеного пункту”, </w:t>
            </w:r>
            <w:r w:rsidRPr="00A14D92">
              <w:rPr>
                <w:color w:val="000000"/>
                <w:sz w:val="22"/>
                <w:szCs w:val="22"/>
                <w:lang w:val="uk-UA" w:eastAsia="ru-RU"/>
              </w:rPr>
              <w:t>рішень Житомирської міської ради від 24.02.2016 № 122 “Про утворення  Департаменту містобудування та земельних відносин Житомирської міської ради”, від 08.11.2018 № 1215 “Про внесення змін до рішень міської ради у зв'язку зі створенням міської ОТГ”.</w:t>
            </w:r>
          </w:p>
        </w:tc>
        <w:tc>
          <w:tcPr>
            <w:tcW w:w="2216" w:type="dxa"/>
          </w:tcPr>
          <w:p w:rsidR="00A14D92" w:rsidRPr="00A14D92" w:rsidRDefault="00A14D92" w:rsidP="00A14D92">
            <w:pPr>
              <w:tabs>
                <w:tab w:val="left" w:pos="3345"/>
              </w:tabs>
              <w:jc w:val="both"/>
              <w:rPr>
                <w:sz w:val="24"/>
                <w:szCs w:val="24"/>
                <w:lang w:val="uk-UA" w:eastAsia="ru-RU"/>
              </w:rPr>
            </w:pPr>
            <w:r w:rsidRPr="00A14D92">
              <w:rPr>
                <w:sz w:val="24"/>
                <w:szCs w:val="24"/>
                <w:lang w:val="uk-UA" w:eastAsia="ru-RU"/>
              </w:rPr>
              <w:t>Безкоштовно</w:t>
            </w:r>
          </w:p>
        </w:tc>
        <w:tc>
          <w:tcPr>
            <w:tcW w:w="2104" w:type="dxa"/>
          </w:tcPr>
          <w:p w:rsidR="00A14D92" w:rsidRPr="00A14D92" w:rsidRDefault="00A14D92" w:rsidP="00A14D92">
            <w:pPr>
              <w:tabs>
                <w:tab w:val="left" w:pos="3345"/>
              </w:tabs>
              <w:ind w:firstLine="108"/>
              <w:jc w:val="both"/>
              <w:rPr>
                <w:sz w:val="24"/>
                <w:szCs w:val="24"/>
                <w:lang w:val="uk-UA" w:eastAsia="ru-RU"/>
              </w:rPr>
            </w:pPr>
            <w:r w:rsidRPr="00A14D92">
              <w:rPr>
                <w:sz w:val="24"/>
                <w:szCs w:val="24"/>
                <w:lang w:val="uk-UA" w:eastAsia="ru-RU"/>
              </w:rPr>
              <w:t>-</w:t>
            </w:r>
          </w:p>
        </w:tc>
      </w:tr>
      <w:tr w:rsidR="00A14D92" w:rsidRPr="00A14D92" w:rsidTr="00E5590E">
        <w:tc>
          <w:tcPr>
            <w:tcW w:w="720" w:type="dxa"/>
          </w:tcPr>
          <w:p w:rsidR="00A14D92" w:rsidRPr="00A14D92" w:rsidRDefault="00A14D92" w:rsidP="00A14D92">
            <w:pPr>
              <w:tabs>
                <w:tab w:val="left" w:pos="72"/>
                <w:tab w:val="left" w:pos="3345"/>
              </w:tabs>
              <w:rPr>
                <w:sz w:val="24"/>
                <w:szCs w:val="24"/>
                <w:lang w:val="uk-UA" w:eastAsia="ru-RU"/>
              </w:rPr>
            </w:pPr>
            <w:r w:rsidRPr="00A14D92">
              <w:rPr>
                <w:sz w:val="24"/>
                <w:szCs w:val="24"/>
                <w:lang w:val="uk-UA" w:eastAsia="ru-RU"/>
              </w:rPr>
              <w:t>210.</w:t>
            </w:r>
          </w:p>
        </w:tc>
        <w:tc>
          <w:tcPr>
            <w:tcW w:w="2880" w:type="dxa"/>
          </w:tcPr>
          <w:p w:rsidR="00A14D92" w:rsidRPr="00A14D92" w:rsidRDefault="00A14D92" w:rsidP="00A14D92">
            <w:pPr>
              <w:jc w:val="both"/>
              <w:rPr>
                <w:sz w:val="24"/>
                <w:szCs w:val="24"/>
                <w:lang w:val="uk-UA" w:eastAsia="ru-RU"/>
              </w:rPr>
            </w:pPr>
            <w:r w:rsidRPr="00A14D92">
              <w:rPr>
                <w:sz w:val="24"/>
                <w:szCs w:val="24"/>
                <w:lang w:val="uk-UA" w:eastAsia="ru-RU"/>
              </w:rPr>
              <w:t>Виконавчий  комітет міської ради (підготовку проєкту рішення здійснює Департамент містобудування та земельних відносин міської ради)</w:t>
            </w:r>
          </w:p>
        </w:tc>
        <w:tc>
          <w:tcPr>
            <w:tcW w:w="3960" w:type="dxa"/>
          </w:tcPr>
          <w:p w:rsidR="00A14D92" w:rsidRPr="00A14D92" w:rsidRDefault="00A14D92" w:rsidP="00A14D92">
            <w:pPr>
              <w:shd w:val="clear" w:color="auto" w:fill="FFFFFF"/>
              <w:tabs>
                <w:tab w:val="left" w:pos="375"/>
                <w:tab w:val="left" w:pos="975"/>
                <w:tab w:val="left" w:pos="1095"/>
                <w:tab w:val="left" w:pos="9915"/>
                <w:tab w:val="left" w:pos="10095"/>
              </w:tabs>
              <w:suppressAutoHyphens/>
              <w:autoSpaceDN w:val="0"/>
              <w:ind w:left="15" w:hanging="17"/>
              <w:jc w:val="both"/>
              <w:textAlignment w:val="baseline"/>
              <w:rPr>
                <w:rFonts w:eastAsia="Andale Sans UI" w:cs="Tahoma"/>
                <w:color w:val="000000"/>
                <w:kern w:val="3"/>
                <w:sz w:val="24"/>
                <w:szCs w:val="24"/>
                <w:lang w:val="uk-UA"/>
              </w:rPr>
            </w:pPr>
            <w:r w:rsidRPr="00A14D92">
              <w:rPr>
                <w:rFonts w:eastAsia="Andale Sans UI" w:cs="Tahoma"/>
                <w:color w:val="000000"/>
                <w:kern w:val="3"/>
                <w:sz w:val="24"/>
                <w:szCs w:val="24"/>
                <w:lang w:val="uk-UA"/>
              </w:rPr>
              <w:t>Рішення про надання земельній ділянці та/або існуючому  об'єкту нерухомості статусу “вимушеної невідповідності вимогам Зонінгу”</w:t>
            </w:r>
          </w:p>
          <w:p w:rsidR="00A14D92" w:rsidRPr="00A14D92" w:rsidRDefault="00A14D92" w:rsidP="00A14D92">
            <w:pPr>
              <w:rPr>
                <w:sz w:val="24"/>
                <w:szCs w:val="24"/>
                <w:lang w:val="uk-UA" w:eastAsia="ru-RU"/>
              </w:rPr>
            </w:pPr>
          </w:p>
        </w:tc>
        <w:tc>
          <w:tcPr>
            <w:tcW w:w="3600" w:type="dxa"/>
          </w:tcPr>
          <w:p w:rsidR="00A14D92" w:rsidRPr="00A14D92" w:rsidRDefault="00A14D92" w:rsidP="00A14D92">
            <w:pPr>
              <w:jc w:val="both"/>
              <w:rPr>
                <w:color w:val="FF0000"/>
                <w:sz w:val="22"/>
                <w:szCs w:val="22"/>
                <w:lang w:val="uk-UA" w:eastAsia="ru-RU"/>
              </w:rPr>
            </w:pPr>
            <w:r w:rsidRPr="00A14D92">
              <w:rPr>
                <w:color w:val="000000"/>
                <w:sz w:val="22"/>
                <w:szCs w:val="22"/>
                <w:lang w:val="uk-UA" w:eastAsia="ru-RU"/>
              </w:rPr>
              <w:t>Закони України: “Про адміністративні послуги”, “Про місцеве самоврядування в Україні”, “Про регулювання містобудівної діяльності”, рішень Житомирської міської ради від 24.02.2016 № 122 “Про утворення  Департаменту містобудування та земельних відносин Житомирської міської ради”, від 08.11.2018 № 1215 “Про внесення змін до рішень міської ради у зв'язку зі створенням міської ОТГ”, від 04.04.2017 № 579 «Про затвердження Плану зонування міста Житомира».</w:t>
            </w:r>
          </w:p>
        </w:tc>
        <w:tc>
          <w:tcPr>
            <w:tcW w:w="2216" w:type="dxa"/>
          </w:tcPr>
          <w:p w:rsidR="00A14D92" w:rsidRPr="00A14D92" w:rsidRDefault="00A14D92" w:rsidP="00A14D92">
            <w:pPr>
              <w:tabs>
                <w:tab w:val="left" w:pos="3345"/>
              </w:tabs>
              <w:jc w:val="both"/>
              <w:rPr>
                <w:sz w:val="24"/>
                <w:szCs w:val="24"/>
                <w:lang w:val="uk-UA" w:eastAsia="ru-RU"/>
              </w:rPr>
            </w:pPr>
            <w:r w:rsidRPr="00A14D92">
              <w:rPr>
                <w:sz w:val="24"/>
                <w:szCs w:val="24"/>
                <w:lang w:val="uk-UA" w:eastAsia="ru-RU"/>
              </w:rPr>
              <w:t>Безкоштовно</w:t>
            </w:r>
          </w:p>
        </w:tc>
        <w:tc>
          <w:tcPr>
            <w:tcW w:w="2104" w:type="dxa"/>
          </w:tcPr>
          <w:p w:rsidR="00A14D92" w:rsidRPr="00A14D92" w:rsidRDefault="00A14D92" w:rsidP="00A14D92">
            <w:pPr>
              <w:tabs>
                <w:tab w:val="left" w:pos="3345"/>
              </w:tabs>
              <w:ind w:firstLine="108"/>
              <w:jc w:val="both"/>
              <w:rPr>
                <w:sz w:val="24"/>
                <w:szCs w:val="24"/>
                <w:lang w:val="uk-UA" w:eastAsia="ru-RU"/>
              </w:rPr>
            </w:pPr>
            <w:r w:rsidRPr="00A14D92">
              <w:rPr>
                <w:sz w:val="24"/>
                <w:szCs w:val="24"/>
                <w:lang w:val="uk-UA" w:eastAsia="ru-RU"/>
              </w:rPr>
              <w:t>-</w:t>
            </w:r>
          </w:p>
        </w:tc>
      </w:tr>
    </w:tbl>
    <w:p w:rsidR="00A14D92" w:rsidRPr="00A14D92" w:rsidRDefault="00A14D92" w:rsidP="00A14D92">
      <w:pPr>
        <w:spacing w:before="100" w:beforeAutospacing="1" w:after="100" w:afterAutospacing="1"/>
        <w:jc w:val="both"/>
        <w:rPr>
          <w:sz w:val="28"/>
          <w:szCs w:val="28"/>
          <w:lang w:val="uk-UA" w:eastAsia="ru-RU"/>
        </w:rPr>
      </w:pPr>
      <w:r w:rsidRPr="00A14D92">
        <w:rPr>
          <w:sz w:val="28"/>
          <w:szCs w:val="28"/>
          <w:lang w:val="uk-UA" w:eastAsia="ru-RU"/>
        </w:rPr>
        <w:lastRenderedPageBreak/>
        <w:t xml:space="preserve">Начальник ЦНАП                                                                           </w:t>
      </w:r>
      <w:r w:rsidRPr="00A14D92">
        <w:rPr>
          <w:sz w:val="28"/>
          <w:szCs w:val="28"/>
          <w:lang w:val="uk-UA" w:eastAsia="ru-RU"/>
        </w:rPr>
        <w:tab/>
      </w:r>
      <w:r w:rsidRPr="00A14D92">
        <w:rPr>
          <w:sz w:val="28"/>
          <w:szCs w:val="28"/>
          <w:lang w:val="uk-UA" w:eastAsia="ru-RU"/>
        </w:rPr>
        <w:tab/>
      </w:r>
      <w:r w:rsidRPr="00A14D92">
        <w:rPr>
          <w:sz w:val="28"/>
          <w:szCs w:val="28"/>
          <w:lang w:val="uk-UA" w:eastAsia="ru-RU"/>
        </w:rPr>
        <w:tab/>
      </w:r>
      <w:r w:rsidRPr="00A14D92">
        <w:rPr>
          <w:sz w:val="28"/>
          <w:szCs w:val="28"/>
          <w:lang w:val="uk-UA" w:eastAsia="ru-RU"/>
        </w:rPr>
        <w:tab/>
      </w:r>
      <w:r w:rsidRPr="00A14D92">
        <w:rPr>
          <w:sz w:val="28"/>
          <w:szCs w:val="28"/>
          <w:lang w:val="uk-UA" w:eastAsia="ru-RU"/>
        </w:rPr>
        <w:tab/>
      </w:r>
      <w:r w:rsidRPr="00A14D92">
        <w:rPr>
          <w:sz w:val="28"/>
          <w:szCs w:val="28"/>
          <w:lang w:val="uk-UA" w:eastAsia="ru-RU"/>
        </w:rPr>
        <w:tab/>
      </w:r>
      <w:r w:rsidRPr="00A14D92">
        <w:rPr>
          <w:sz w:val="28"/>
          <w:szCs w:val="28"/>
          <w:lang w:val="uk-UA" w:eastAsia="ru-RU"/>
        </w:rPr>
        <w:tab/>
        <w:t xml:space="preserve">            С.Л.Галецька</w:t>
      </w:r>
    </w:p>
    <w:p w:rsidR="00A14D92" w:rsidRPr="00A14D92" w:rsidRDefault="00A14D92" w:rsidP="00A14D92">
      <w:pPr>
        <w:spacing w:before="100" w:beforeAutospacing="1" w:after="100" w:afterAutospacing="1"/>
        <w:jc w:val="both"/>
        <w:rPr>
          <w:sz w:val="24"/>
          <w:szCs w:val="24"/>
          <w:lang w:val="uk-UA" w:eastAsia="ru-RU"/>
        </w:rPr>
      </w:pPr>
      <w:r w:rsidRPr="00A14D92">
        <w:rPr>
          <w:sz w:val="28"/>
          <w:szCs w:val="28"/>
          <w:lang w:val="uk-UA" w:eastAsia="ru-RU"/>
        </w:rPr>
        <w:t xml:space="preserve">Секретар міської ради                                                                       </w:t>
      </w:r>
      <w:r w:rsidRPr="00A14D92">
        <w:rPr>
          <w:sz w:val="28"/>
          <w:szCs w:val="28"/>
          <w:lang w:val="uk-UA" w:eastAsia="ru-RU"/>
        </w:rPr>
        <w:tab/>
      </w:r>
      <w:r w:rsidRPr="00A14D92">
        <w:rPr>
          <w:sz w:val="28"/>
          <w:szCs w:val="28"/>
          <w:lang w:val="uk-UA" w:eastAsia="ru-RU"/>
        </w:rPr>
        <w:tab/>
      </w:r>
      <w:r w:rsidRPr="00A14D92">
        <w:rPr>
          <w:sz w:val="28"/>
          <w:szCs w:val="28"/>
          <w:lang w:val="uk-UA" w:eastAsia="ru-RU"/>
        </w:rPr>
        <w:tab/>
      </w:r>
      <w:r w:rsidRPr="00A14D92">
        <w:rPr>
          <w:sz w:val="28"/>
          <w:szCs w:val="28"/>
          <w:lang w:val="uk-UA" w:eastAsia="ru-RU"/>
        </w:rPr>
        <w:tab/>
      </w:r>
      <w:r w:rsidRPr="00A14D92">
        <w:rPr>
          <w:sz w:val="28"/>
          <w:szCs w:val="28"/>
          <w:lang w:val="uk-UA" w:eastAsia="ru-RU"/>
        </w:rPr>
        <w:tab/>
      </w:r>
      <w:r w:rsidRPr="00A14D92">
        <w:rPr>
          <w:sz w:val="28"/>
          <w:szCs w:val="28"/>
          <w:lang w:val="uk-UA" w:eastAsia="ru-RU"/>
        </w:rPr>
        <w:tab/>
      </w:r>
      <w:r w:rsidRPr="00A14D92">
        <w:rPr>
          <w:sz w:val="28"/>
          <w:szCs w:val="28"/>
          <w:lang w:val="uk-UA" w:eastAsia="ru-RU"/>
        </w:rPr>
        <w:tab/>
        <w:t xml:space="preserve">   В.А. Клімініський</w:t>
      </w:r>
      <w:bookmarkEnd w:id="52"/>
    </w:p>
    <w:p w:rsidR="0066492F" w:rsidRPr="00180AFF" w:rsidRDefault="0066492F" w:rsidP="00A14D92">
      <w:pPr>
        <w:pStyle w:val="af3"/>
        <w:jc w:val="both"/>
        <w:rPr>
          <w:lang w:val="uk-UA"/>
        </w:rPr>
      </w:pPr>
    </w:p>
    <w:p w:rsidR="00284B53" w:rsidRPr="00D639BF" w:rsidRDefault="00284B53" w:rsidP="00BD714A">
      <w:pPr>
        <w:pStyle w:val="af3"/>
        <w:spacing w:line="18" w:lineRule="atLeast"/>
        <w:jc w:val="both"/>
        <w:rPr>
          <w:color w:val="000000"/>
          <w:sz w:val="28"/>
          <w:szCs w:val="28"/>
          <w:lang w:val="uk-UA"/>
        </w:rPr>
      </w:pPr>
    </w:p>
    <w:sectPr w:rsidR="00284B53" w:rsidRPr="00D639BF" w:rsidSect="00A14D92">
      <w:pgSz w:w="16838" w:h="11906" w:orient="landscape"/>
      <w:pgMar w:top="1701" w:right="1021" w:bottom="567" w:left="56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994" w:rsidRDefault="00C03994">
      <w:r>
        <w:separator/>
      </w:r>
    </w:p>
  </w:endnote>
  <w:endnote w:type="continuationSeparator" w:id="0">
    <w:p w:rsidR="00C03994" w:rsidRDefault="00C03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02" w:rsidRDefault="00B47E0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7E02" w:rsidRDefault="00B47E0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02" w:rsidRDefault="00B47E02">
    <w:pPr>
      <w:pStyle w:val="a4"/>
      <w:framePr w:wrap="around" w:vAnchor="text" w:hAnchor="margin" w:xAlign="right" w:y="1"/>
      <w:rPr>
        <w:rStyle w:val="a5"/>
      </w:rPr>
    </w:pPr>
  </w:p>
  <w:p w:rsidR="00B47E02" w:rsidRDefault="00B47E0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994" w:rsidRDefault="00C03994">
      <w:r>
        <w:separator/>
      </w:r>
    </w:p>
  </w:footnote>
  <w:footnote w:type="continuationSeparator" w:id="0">
    <w:p w:rsidR="00C03994" w:rsidRDefault="00C03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9F" w:rsidRDefault="0026739F">
    <w:pPr>
      <w:pStyle w:val="a9"/>
      <w:jc w:val="center"/>
    </w:pPr>
    <w:fldSimple w:instr="PAGE   \* MERGEFORMAT">
      <w:r w:rsidR="00670289">
        <w:rPr>
          <w:noProof/>
        </w:rPr>
        <w:t>20</w:t>
      </w:r>
    </w:fldSimple>
  </w:p>
  <w:p w:rsidR="0026739F" w:rsidRDefault="0026739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7E96"/>
    <w:multiLevelType w:val="hybridMultilevel"/>
    <w:tmpl w:val="B71431A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9B75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31676E4"/>
    <w:multiLevelType w:val="multilevel"/>
    <w:tmpl w:val="D408E92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C7075A4"/>
    <w:multiLevelType w:val="multilevel"/>
    <w:tmpl w:val="DE0C32C8"/>
    <w:lvl w:ilvl="0">
      <w:start w:val="4"/>
      <w:numFmt w:val="decimal"/>
      <w:lvlText w:val="%1."/>
      <w:lvlJc w:val="left"/>
      <w:pPr>
        <w:ind w:left="450" w:hanging="45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nsid w:val="737E6B0D"/>
    <w:multiLevelType w:val="multilevel"/>
    <w:tmpl w:val="D408E92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9784DF2"/>
    <w:multiLevelType w:val="hybridMultilevel"/>
    <w:tmpl w:val="11380DCA"/>
    <w:lvl w:ilvl="0">
      <w:start w:val="1"/>
      <w:numFmt w:val="decimal"/>
      <w:lvlText w:val="%1."/>
      <w:lvlJc w:val="left"/>
      <w:pPr>
        <w:tabs>
          <w:tab w:val="num" w:pos="1755"/>
        </w:tabs>
        <w:ind w:left="1755" w:hanging="1035"/>
      </w:pPr>
      <w:rPr>
        <w:rFonts w:hint="default"/>
        <w:color w:val="auto"/>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F766A"/>
    <w:rsid w:val="00010A66"/>
    <w:rsid w:val="00026365"/>
    <w:rsid w:val="00037944"/>
    <w:rsid w:val="00054A51"/>
    <w:rsid w:val="00057DB2"/>
    <w:rsid w:val="00072CB9"/>
    <w:rsid w:val="00094C1D"/>
    <w:rsid w:val="000B1F13"/>
    <w:rsid w:val="000C7DD5"/>
    <w:rsid w:val="000E25AE"/>
    <w:rsid w:val="000F2F83"/>
    <w:rsid w:val="00123446"/>
    <w:rsid w:val="0014076D"/>
    <w:rsid w:val="00162A96"/>
    <w:rsid w:val="00180E82"/>
    <w:rsid w:val="001828AF"/>
    <w:rsid w:val="00195ED0"/>
    <w:rsid w:val="001A2A9D"/>
    <w:rsid w:val="001B0BE6"/>
    <w:rsid w:val="001C5D71"/>
    <w:rsid w:val="001D0E99"/>
    <w:rsid w:val="001F0E9C"/>
    <w:rsid w:val="00222556"/>
    <w:rsid w:val="0026739F"/>
    <w:rsid w:val="00272005"/>
    <w:rsid w:val="00276A43"/>
    <w:rsid w:val="00284B53"/>
    <w:rsid w:val="00292612"/>
    <w:rsid w:val="002935D4"/>
    <w:rsid w:val="002A2C74"/>
    <w:rsid w:val="002B65CA"/>
    <w:rsid w:val="002E6464"/>
    <w:rsid w:val="002E7A5A"/>
    <w:rsid w:val="00315C80"/>
    <w:rsid w:val="003406F6"/>
    <w:rsid w:val="0035196C"/>
    <w:rsid w:val="00355792"/>
    <w:rsid w:val="00357E42"/>
    <w:rsid w:val="003730C4"/>
    <w:rsid w:val="003755BF"/>
    <w:rsid w:val="003C4F32"/>
    <w:rsid w:val="00406E25"/>
    <w:rsid w:val="004137E4"/>
    <w:rsid w:val="004A3515"/>
    <w:rsid w:val="004D2603"/>
    <w:rsid w:val="004E15F8"/>
    <w:rsid w:val="004E37C2"/>
    <w:rsid w:val="004E3C4C"/>
    <w:rsid w:val="004F7FC3"/>
    <w:rsid w:val="0052382F"/>
    <w:rsid w:val="005313C6"/>
    <w:rsid w:val="005441A0"/>
    <w:rsid w:val="00547DE5"/>
    <w:rsid w:val="005D44E4"/>
    <w:rsid w:val="005D4DD1"/>
    <w:rsid w:val="005D5207"/>
    <w:rsid w:val="00607E2B"/>
    <w:rsid w:val="0061307F"/>
    <w:rsid w:val="0062205A"/>
    <w:rsid w:val="006462A0"/>
    <w:rsid w:val="00661F6C"/>
    <w:rsid w:val="0066492F"/>
    <w:rsid w:val="00670289"/>
    <w:rsid w:val="00683C5A"/>
    <w:rsid w:val="006A3CF7"/>
    <w:rsid w:val="006A735B"/>
    <w:rsid w:val="006B4535"/>
    <w:rsid w:val="006B7412"/>
    <w:rsid w:val="006F766A"/>
    <w:rsid w:val="00704554"/>
    <w:rsid w:val="00705895"/>
    <w:rsid w:val="007236F4"/>
    <w:rsid w:val="00742FBA"/>
    <w:rsid w:val="007464B2"/>
    <w:rsid w:val="00753E47"/>
    <w:rsid w:val="007E0CFE"/>
    <w:rsid w:val="007E1F77"/>
    <w:rsid w:val="007E5481"/>
    <w:rsid w:val="007E58B0"/>
    <w:rsid w:val="008007E3"/>
    <w:rsid w:val="008078D1"/>
    <w:rsid w:val="00811143"/>
    <w:rsid w:val="00857B55"/>
    <w:rsid w:val="00864EBA"/>
    <w:rsid w:val="00880C7F"/>
    <w:rsid w:val="0089615D"/>
    <w:rsid w:val="008C1DB5"/>
    <w:rsid w:val="00901D48"/>
    <w:rsid w:val="00940F07"/>
    <w:rsid w:val="00945B5A"/>
    <w:rsid w:val="00965186"/>
    <w:rsid w:val="00981CA9"/>
    <w:rsid w:val="009B1800"/>
    <w:rsid w:val="009C1881"/>
    <w:rsid w:val="009D1CA6"/>
    <w:rsid w:val="009F6A35"/>
    <w:rsid w:val="00A14D92"/>
    <w:rsid w:val="00A178BD"/>
    <w:rsid w:val="00A22F52"/>
    <w:rsid w:val="00A3018D"/>
    <w:rsid w:val="00A3270F"/>
    <w:rsid w:val="00A3592D"/>
    <w:rsid w:val="00A5652D"/>
    <w:rsid w:val="00A71F8B"/>
    <w:rsid w:val="00A77B0D"/>
    <w:rsid w:val="00AD09AD"/>
    <w:rsid w:val="00AF1B9D"/>
    <w:rsid w:val="00AF48D4"/>
    <w:rsid w:val="00AF495C"/>
    <w:rsid w:val="00B23792"/>
    <w:rsid w:val="00B47E02"/>
    <w:rsid w:val="00BB249F"/>
    <w:rsid w:val="00BC447B"/>
    <w:rsid w:val="00BD051C"/>
    <w:rsid w:val="00BD714A"/>
    <w:rsid w:val="00BD7DD6"/>
    <w:rsid w:val="00BE1726"/>
    <w:rsid w:val="00BE739A"/>
    <w:rsid w:val="00BF2FB6"/>
    <w:rsid w:val="00C03994"/>
    <w:rsid w:val="00C05495"/>
    <w:rsid w:val="00C11F10"/>
    <w:rsid w:val="00C158F4"/>
    <w:rsid w:val="00C442B7"/>
    <w:rsid w:val="00C86FA7"/>
    <w:rsid w:val="00C914C4"/>
    <w:rsid w:val="00CA29C6"/>
    <w:rsid w:val="00CB4745"/>
    <w:rsid w:val="00CE1698"/>
    <w:rsid w:val="00CF1CAC"/>
    <w:rsid w:val="00CF5609"/>
    <w:rsid w:val="00D00ED1"/>
    <w:rsid w:val="00D03DCF"/>
    <w:rsid w:val="00D20D5E"/>
    <w:rsid w:val="00D35F5B"/>
    <w:rsid w:val="00D36344"/>
    <w:rsid w:val="00D44466"/>
    <w:rsid w:val="00D5592F"/>
    <w:rsid w:val="00D57236"/>
    <w:rsid w:val="00D639BF"/>
    <w:rsid w:val="00D67225"/>
    <w:rsid w:val="00DA33A7"/>
    <w:rsid w:val="00DC2B01"/>
    <w:rsid w:val="00DC418F"/>
    <w:rsid w:val="00E05289"/>
    <w:rsid w:val="00E179B9"/>
    <w:rsid w:val="00E21D07"/>
    <w:rsid w:val="00E45131"/>
    <w:rsid w:val="00E46093"/>
    <w:rsid w:val="00E5590E"/>
    <w:rsid w:val="00E56883"/>
    <w:rsid w:val="00E63A50"/>
    <w:rsid w:val="00E74496"/>
    <w:rsid w:val="00E74C36"/>
    <w:rsid w:val="00EC4DD2"/>
    <w:rsid w:val="00ED1A7A"/>
    <w:rsid w:val="00F05148"/>
    <w:rsid w:val="00F521B4"/>
    <w:rsid w:val="00F54A92"/>
    <w:rsid w:val="00F62FD5"/>
    <w:rsid w:val="00F75ACF"/>
    <w:rsid w:val="00F93D44"/>
    <w:rsid w:val="00FA14FB"/>
    <w:rsid w:val="00FA5F82"/>
    <w:rsid w:val="00FD2A6F"/>
    <w:rsid w:val="00FE4EA5"/>
    <w:rsid w:val="00FE5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uk-UA"/>
    </w:rPr>
  </w:style>
  <w:style w:type="paragraph" w:styleId="1">
    <w:name w:val="heading 1"/>
    <w:basedOn w:val="a"/>
    <w:next w:val="a"/>
    <w:qFormat/>
    <w:pPr>
      <w:keepNext/>
      <w:spacing w:before="240"/>
      <w:ind w:firstLine="720"/>
      <w:outlineLvl w:val="0"/>
    </w:pPr>
    <w:rPr>
      <w:b/>
      <w:sz w:val="28"/>
      <w:lang w:val="uk-UA"/>
    </w:rPr>
  </w:style>
  <w:style w:type="paragraph" w:styleId="2">
    <w:name w:val="heading 2"/>
    <w:basedOn w:val="a"/>
    <w:next w:val="a"/>
    <w:qFormat/>
    <w:pPr>
      <w:keepNext/>
      <w:ind w:right="45"/>
      <w:jc w:val="right"/>
      <w:outlineLvl w:val="1"/>
    </w:pPr>
    <w:rPr>
      <w:sz w:val="28"/>
      <w:lang w:val="en-US"/>
    </w:rPr>
  </w:style>
  <w:style w:type="paragraph" w:styleId="3">
    <w:name w:val="heading 3"/>
    <w:basedOn w:val="a"/>
    <w:next w:val="a"/>
    <w:qFormat/>
    <w:pPr>
      <w:keepNext/>
      <w:spacing w:before="140"/>
      <w:jc w:val="center"/>
      <w:outlineLvl w:val="2"/>
    </w:pPr>
    <w:rPr>
      <w:b/>
      <w:snapToGrid w:val="0"/>
      <w:sz w:val="36"/>
      <w:lang w:val="uk-UA" w:eastAsia="ru-RU"/>
    </w:rPr>
  </w:style>
  <w:style w:type="paragraph" w:styleId="4">
    <w:name w:val="heading 4"/>
    <w:basedOn w:val="a"/>
    <w:next w:val="a"/>
    <w:qFormat/>
    <w:pPr>
      <w:keepNext/>
      <w:spacing w:before="120"/>
      <w:jc w:val="right"/>
      <w:outlineLvl w:val="3"/>
    </w:pPr>
    <w:rPr>
      <w:sz w:val="28"/>
      <w:lang w:val="uk-UA"/>
    </w:rPr>
  </w:style>
  <w:style w:type="paragraph" w:styleId="5">
    <w:name w:val="heading 5"/>
    <w:basedOn w:val="a"/>
    <w:next w:val="a"/>
    <w:qFormat/>
    <w:pPr>
      <w:keepNext/>
      <w:spacing w:before="120" w:after="120"/>
      <w:ind w:left="111"/>
      <w:outlineLvl w:val="4"/>
    </w:pPr>
    <w:rPr>
      <w:snapToGrid w:val="0"/>
      <w:color w:val="000000"/>
      <w:sz w:val="28"/>
      <w:lang w:eastAsia="ru-RU"/>
    </w:rPr>
  </w:style>
  <w:style w:type="paragraph" w:styleId="6">
    <w:name w:val="heading 6"/>
    <w:basedOn w:val="a"/>
    <w:next w:val="a"/>
    <w:qFormat/>
    <w:pPr>
      <w:keepNext/>
      <w:spacing w:after="120"/>
      <w:outlineLvl w:val="5"/>
    </w:pPr>
    <w:rPr>
      <w:snapToGrid w:val="0"/>
      <w:color w:val="000000"/>
      <w:sz w:val="28"/>
      <w:lang w:eastAsia="ru-RU"/>
    </w:rPr>
  </w:style>
  <w:style w:type="paragraph" w:styleId="7">
    <w:name w:val="heading 7"/>
    <w:basedOn w:val="a"/>
    <w:next w:val="a"/>
    <w:qFormat/>
    <w:pPr>
      <w:keepNext/>
      <w:spacing w:after="120"/>
      <w:outlineLvl w:val="6"/>
    </w:pPr>
    <w:rPr>
      <w:snapToGrid w:val="0"/>
      <w:color w:val="800080"/>
      <w:sz w:val="28"/>
      <w:lang w:eastAsia="ru-RU"/>
    </w:rPr>
  </w:style>
  <w:style w:type="paragraph" w:styleId="8">
    <w:name w:val="heading 8"/>
    <w:basedOn w:val="a"/>
    <w:next w:val="a"/>
    <w:qFormat/>
    <w:pPr>
      <w:keepNext/>
      <w:spacing w:before="120" w:after="120"/>
      <w:jc w:val="center"/>
      <w:outlineLvl w:val="7"/>
    </w:pPr>
    <w:rPr>
      <w:b/>
      <w:sz w:val="28"/>
    </w:rPr>
  </w:style>
  <w:style w:type="paragraph" w:styleId="9">
    <w:name w:val="heading 9"/>
    <w:basedOn w:val="a"/>
    <w:next w:val="a"/>
    <w:qFormat/>
    <w:pPr>
      <w:keepNext/>
      <w:spacing w:before="120"/>
      <w:ind w:left="112"/>
      <w:outlineLvl w:val="8"/>
    </w:pPr>
    <w:rPr>
      <w:snapToGrid w:val="0"/>
      <w:color w:val="000000"/>
      <w:sz w:val="28"/>
      <w:lang w:eastAsia="ru-RU"/>
    </w:rPr>
  </w:style>
  <w:style w:type="character" w:default="1" w:styleId="a0">
    <w:name w:val="Default Paragraph Font"/>
    <w:aliases w:val=" Знак Знак1"/>
    <w:link w:val="a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tabs>
        <w:tab w:val="left" w:pos="1134"/>
      </w:tabs>
      <w:spacing w:after="120"/>
      <w:jc w:val="both"/>
    </w:pPr>
    <w:rPr>
      <w:sz w:val="28"/>
    </w:rPr>
  </w:style>
  <w:style w:type="paragraph" w:styleId="a7">
    <w:name w:val="caption"/>
    <w:basedOn w:val="a"/>
    <w:next w:val="a"/>
    <w:qFormat/>
    <w:pPr>
      <w:jc w:val="right"/>
    </w:pPr>
    <w:rPr>
      <w:snapToGrid w:val="0"/>
      <w:sz w:val="24"/>
      <w:lang w:eastAsia="ru-RU"/>
    </w:rPr>
  </w:style>
  <w:style w:type="paragraph" w:styleId="a8">
    <w:name w:val="Body Text Indent"/>
    <w:basedOn w:val="a"/>
    <w:semiHidden/>
    <w:pPr>
      <w:ind w:firstLine="709"/>
      <w:jc w:val="both"/>
    </w:pPr>
    <w:rPr>
      <w:sz w:val="28"/>
      <w:lang w:val="uk-UA"/>
    </w:rPr>
  </w:style>
  <w:style w:type="paragraph" w:styleId="a9">
    <w:name w:val="header"/>
    <w:basedOn w:val="a"/>
    <w:link w:val="aa"/>
    <w:uiPriority w:val="99"/>
    <w:pPr>
      <w:tabs>
        <w:tab w:val="center" w:pos="4153"/>
        <w:tab w:val="right" w:pos="8306"/>
      </w:tabs>
    </w:pPr>
  </w:style>
  <w:style w:type="paragraph" w:styleId="ab">
    <w:name w:val="Document Map"/>
    <w:basedOn w:val="a"/>
    <w:semiHidden/>
    <w:pPr>
      <w:shd w:val="clear" w:color="auto" w:fill="000080"/>
    </w:pPr>
    <w:rPr>
      <w:rFonts w:ascii="Tahoma" w:hAnsi="Tahoma"/>
    </w:rPr>
  </w:style>
  <w:style w:type="paragraph" w:styleId="20">
    <w:name w:val="Body Text Indent 2"/>
    <w:basedOn w:val="a"/>
    <w:semiHidden/>
    <w:pPr>
      <w:spacing w:before="240"/>
      <w:ind w:firstLine="720"/>
      <w:jc w:val="center"/>
    </w:pPr>
    <w:rPr>
      <w:sz w:val="28"/>
      <w:lang w:val="uk-UA"/>
    </w:rPr>
  </w:style>
  <w:style w:type="paragraph" w:styleId="30">
    <w:name w:val="Body Text Indent 3"/>
    <w:basedOn w:val="a"/>
    <w:semiHidden/>
    <w:pPr>
      <w:ind w:left="720"/>
    </w:pPr>
    <w:rPr>
      <w:sz w:val="28"/>
    </w:rPr>
  </w:style>
  <w:style w:type="paragraph" w:styleId="21">
    <w:name w:val="Body Text 2"/>
    <w:basedOn w:val="a"/>
    <w:semiHidden/>
    <w:pPr>
      <w:spacing w:before="60"/>
    </w:pPr>
    <w:rPr>
      <w:snapToGrid w:val="0"/>
      <w:color w:val="000000"/>
      <w:sz w:val="28"/>
      <w:lang w:val="uk-UA" w:eastAsia="ru-RU"/>
    </w:rPr>
  </w:style>
  <w:style w:type="paragraph" w:styleId="31">
    <w:name w:val="Body Text 3"/>
    <w:basedOn w:val="a"/>
    <w:semiHidden/>
    <w:rPr>
      <w:sz w:val="28"/>
      <w:lang w:val="uk-UA"/>
    </w:rPr>
  </w:style>
  <w:style w:type="paragraph" w:styleId="ac">
    <w:name w:val="No Spacing"/>
    <w:uiPriority w:val="1"/>
    <w:qFormat/>
    <w:rsid w:val="00284B53"/>
    <w:rPr>
      <w:rFonts w:ascii="Calibri" w:eastAsia="Calibri" w:hAnsi="Calibri"/>
      <w:sz w:val="22"/>
      <w:szCs w:val="22"/>
      <w:lang w:val="uk-UA" w:eastAsia="en-US"/>
    </w:rPr>
  </w:style>
  <w:style w:type="paragraph" w:styleId="ad">
    <w:name w:val="Balloon Text"/>
    <w:basedOn w:val="a"/>
    <w:link w:val="ae"/>
    <w:uiPriority w:val="99"/>
    <w:semiHidden/>
    <w:unhideWhenUsed/>
    <w:rsid w:val="00094C1D"/>
    <w:rPr>
      <w:rFonts w:ascii="Tahoma" w:hAnsi="Tahoma" w:cs="Tahoma"/>
      <w:sz w:val="16"/>
      <w:szCs w:val="16"/>
    </w:rPr>
  </w:style>
  <w:style w:type="character" w:customStyle="1" w:styleId="ae">
    <w:name w:val="Текст выноски Знак"/>
    <w:link w:val="ad"/>
    <w:uiPriority w:val="99"/>
    <w:semiHidden/>
    <w:rsid w:val="00094C1D"/>
    <w:rPr>
      <w:rFonts w:ascii="Tahoma" w:hAnsi="Tahoma" w:cs="Tahoma"/>
      <w:sz w:val="16"/>
      <w:szCs w:val="16"/>
      <w:lang w:eastAsia="uk-UA"/>
    </w:rPr>
  </w:style>
  <w:style w:type="paragraph" w:styleId="af">
    <w:name w:val="Заголовок"/>
    <w:basedOn w:val="a"/>
    <w:qFormat/>
    <w:rsid w:val="005D4DD1"/>
    <w:pPr>
      <w:jc w:val="center"/>
    </w:pPr>
    <w:rPr>
      <w:b/>
      <w:sz w:val="28"/>
      <w:lang w:eastAsia="ru-RU"/>
    </w:rPr>
  </w:style>
  <w:style w:type="paragraph" w:styleId="af0">
    <w:name w:val="Subtitle"/>
    <w:basedOn w:val="a"/>
    <w:qFormat/>
    <w:rsid w:val="005D4DD1"/>
    <w:pPr>
      <w:jc w:val="center"/>
    </w:pPr>
    <w:rPr>
      <w:b/>
      <w:spacing w:val="8"/>
      <w:sz w:val="30"/>
      <w:lang w:eastAsia="ru-RU"/>
    </w:rPr>
  </w:style>
  <w:style w:type="paragraph" w:customStyle="1" w:styleId="a1">
    <w:basedOn w:val="a"/>
    <w:link w:val="a0"/>
    <w:rsid w:val="005D4DD1"/>
    <w:rPr>
      <w:rFonts w:ascii="Verdana" w:hAnsi="Verdana"/>
      <w:lang w:val="en-US" w:eastAsia="en-US"/>
    </w:rPr>
  </w:style>
  <w:style w:type="paragraph" w:styleId="af1">
    <w:name w:val="Block Text"/>
    <w:basedOn w:val="a"/>
    <w:rsid w:val="005D4DD1"/>
    <w:pPr>
      <w:suppressAutoHyphens/>
      <w:autoSpaceDE w:val="0"/>
      <w:autoSpaceDN w:val="0"/>
      <w:adjustRightInd w:val="0"/>
      <w:spacing w:before="2664" w:after="222"/>
      <w:ind w:left="990" w:right="3608"/>
    </w:pPr>
    <w:rPr>
      <w:sz w:val="28"/>
      <w:lang w:eastAsia="ru-RU"/>
    </w:rPr>
  </w:style>
  <w:style w:type="character" w:styleId="af2">
    <w:name w:val="Strong"/>
    <w:qFormat/>
    <w:rsid w:val="006462A0"/>
    <w:rPr>
      <w:b/>
      <w:bCs/>
    </w:rPr>
  </w:style>
  <w:style w:type="paragraph" w:styleId="af3">
    <w:name w:val="Обычный (Интернет)"/>
    <w:basedOn w:val="a"/>
    <w:rsid w:val="006462A0"/>
    <w:pPr>
      <w:spacing w:before="100" w:beforeAutospacing="1" w:after="100" w:afterAutospacing="1"/>
    </w:pPr>
    <w:rPr>
      <w:sz w:val="24"/>
      <w:szCs w:val="24"/>
      <w:lang w:eastAsia="ru-RU"/>
    </w:rPr>
  </w:style>
  <w:style w:type="paragraph" w:customStyle="1" w:styleId="10">
    <w:name w:val="1"/>
    <w:basedOn w:val="a"/>
    <w:rsid w:val="00123446"/>
    <w:rPr>
      <w:rFonts w:ascii="Verdana" w:hAnsi="Verdana"/>
      <w:lang w:val="en-US" w:eastAsia="en-US"/>
    </w:rPr>
  </w:style>
  <w:style w:type="paragraph" w:customStyle="1" w:styleId="rvps2">
    <w:name w:val="rvps2"/>
    <w:basedOn w:val="a"/>
    <w:rsid w:val="00CB4745"/>
    <w:pPr>
      <w:spacing w:before="100" w:beforeAutospacing="1" w:after="100" w:afterAutospacing="1"/>
    </w:pPr>
    <w:rPr>
      <w:sz w:val="24"/>
      <w:szCs w:val="24"/>
      <w:lang w:eastAsia="ru-RU"/>
    </w:rPr>
  </w:style>
  <w:style w:type="character" w:customStyle="1" w:styleId="aa">
    <w:name w:val="Верхний колонтитул Знак"/>
    <w:link w:val="a9"/>
    <w:uiPriority w:val="99"/>
    <w:rsid w:val="0026739F"/>
    <w:rPr>
      <w:lang w:val="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C4B71-C181-4347-BF45-053BDF0D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6157</Words>
  <Characters>35099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Про приватизацію окремих об’єктів</vt:lpstr>
    </vt:vector>
  </TitlesOfParts>
  <Company>NAVIGATOR</Company>
  <LinksUpToDate>false</LinksUpToDate>
  <CharactersWithSpaces>41174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приватизацію окремих об’єктів</dc:title>
  <dc:creator>NATA POKIDKO</dc:creator>
  <cp:lastModifiedBy>user1</cp:lastModifiedBy>
  <cp:revision>2</cp:revision>
  <cp:lastPrinted>2021-02-05T08:20:00Z</cp:lastPrinted>
  <dcterms:created xsi:type="dcterms:W3CDTF">2021-02-15T15:22:00Z</dcterms:created>
  <dcterms:modified xsi:type="dcterms:W3CDTF">2021-02-15T15:22:00Z</dcterms:modified>
</cp:coreProperties>
</file>