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25pt" o:ole="" fillcolor="window">
            <v:imagedata r:id="rId6" o:title=""/>
            <o:lock v:ext="edit" aspectratio="f"/>
          </v:shape>
          <o:OLEObject Type="Embed" ProgID="Word.Picture.8" ShapeID="_x0000_i1025" DrawAspect="Content" ObjectID="_1678535972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0D14C4">
        <w:rPr>
          <w:b/>
          <w:sz w:val="28"/>
          <w:szCs w:val="28"/>
          <w:lang w:val="uk-UA"/>
        </w:rPr>
        <w:t xml:space="preserve">ПРОЄКТ  </w:t>
      </w:r>
      <w:r w:rsidRPr="004E5A52">
        <w:rPr>
          <w:b/>
          <w:sz w:val="28"/>
          <w:szCs w:val="28"/>
          <w:lang w:val="uk-UA"/>
        </w:rPr>
        <w:t>РІШЕННЯ</w:t>
      </w:r>
    </w:p>
    <w:p w:rsidR="00973EC9" w:rsidRDefault="00973EC9" w:rsidP="00ED68D9">
      <w:pPr>
        <w:tabs>
          <w:tab w:val="left" w:pos="3900"/>
        </w:tabs>
        <w:rPr>
          <w:sz w:val="28"/>
          <w:szCs w:val="28"/>
          <w:lang w:val="uk-UA"/>
        </w:rPr>
      </w:pPr>
    </w:p>
    <w:p w:rsidR="000D14C4" w:rsidRPr="004E5A52" w:rsidRDefault="000D14C4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8B3B0A" w:rsidRDefault="008B3B0A" w:rsidP="004808E5">
      <w:pPr>
        <w:rPr>
          <w:sz w:val="28"/>
          <w:szCs w:val="28"/>
          <w:lang w:val="uk-UA"/>
        </w:rPr>
      </w:pPr>
    </w:p>
    <w:p w:rsidR="004808E5" w:rsidRDefault="004808E5" w:rsidP="004808E5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>Про приватизацію</w:t>
      </w:r>
      <w:r>
        <w:rPr>
          <w:sz w:val="28"/>
          <w:szCs w:val="28"/>
          <w:lang w:val="uk-UA"/>
        </w:rPr>
        <w:t xml:space="preserve"> нежитлового </w:t>
      </w:r>
    </w:p>
    <w:p w:rsidR="004808E5" w:rsidRDefault="004808E5" w:rsidP="004808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приміщення за адресою: </w:t>
      </w:r>
    </w:p>
    <w:p w:rsidR="004808E5" w:rsidRDefault="004808E5" w:rsidP="004808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м. Житомир, вул. Корольова, 46</w:t>
      </w:r>
    </w:p>
    <w:p w:rsidR="004808E5" w:rsidRDefault="004808E5" w:rsidP="004808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 викупу</w:t>
      </w:r>
      <w:r w:rsidR="00812FA1" w:rsidRPr="00812FA1">
        <w:rPr>
          <w:sz w:val="28"/>
          <w:szCs w:val="28"/>
          <w:lang w:val="uk-UA"/>
        </w:rPr>
        <w:t xml:space="preserve"> </w:t>
      </w:r>
      <w:r w:rsidR="00812FA1">
        <w:rPr>
          <w:sz w:val="28"/>
          <w:szCs w:val="28"/>
          <w:lang w:val="uk-UA"/>
        </w:rPr>
        <w:t>ТОВ «ТВК «ДОБРОБУД»</w:t>
      </w:r>
    </w:p>
    <w:p w:rsidR="004808E5" w:rsidRDefault="004808E5" w:rsidP="004808E5">
      <w:pPr>
        <w:rPr>
          <w:sz w:val="28"/>
          <w:szCs w:val="28"/>
          <w:lang w:val="uk-UA"/>
        </w:rPr>
      </w:pPr>
    </w:p>
    <w:p w:rsidR="004808E5" w:rsidRDefault="004808E5" w:rsidP="00480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</w:t>
      </w:r>
      <w:r w:rsidR="007B2B69">
        <w:rPr>
          <w:sz w:val="28"/>
          <w:szCs w:val="28"/>
          <w:lang w:val="uk-UA"/>
        </w:rPr>
        <w:t>, рішення Житомирської міської ради</w:t>
      </w:r>
      <w:r w:rsidR="007B2B69" w:rsidRPr="007B2B69">
        <w:rPr>
          <w:sz w:val="28"/>
          <w:szCs w:val="28"/>
          <w:lang w:val="uk-UA"/>
        </w:rPr>
        <w:t xml:space="preserve"> </w:t>
      </w:r>
      <w:r w:rsidR="007B2B69" w:rsidRPr="00500079">
        <w:rPr>
          <w:sz w:val="28"/>
          <w:szCs w:val="28"/>
          <w:lang w:val="uk-UA"/>
        </w:rPr>
        <w:t>«Про перелік об’єктів Житомирської міської об’єднаної територіальної громади, що підлягають та не підлягають приватизації у 202</w:t>
      </w:r>
      <w:r w:rsidR="007B2B69">
        <w:rPr>
          <w:sz w:val="28"/>
          <w:szCs w:val="28"/>
          <w:lang w:val="uk-UA"/>
        </w:rPr>
        <w:t>1</w:t>
      </w:r>
      <w:r w:rsidR="007B2B69" w:rsidRPr="00500079">
        <w:rPr>
          <w:sz w:val="28"/>
          <w:szCs w:val="28"/>
          <w:lang w:val="uk-UA"/>
        </w:rPr>
        <w:t xml:space="preserve"> році»</w:t>
      </w:r>
      <w:r>
        <w:rPr>
          <w:sz w:val="28"/>
          <w:szCs w:val="28"/>
          <w:lang w:val="uk-UA"/>
        </w:rPr>
        <w:t xml:space="preserve"> та розглянувши документи, подані</w:t>
      </w:r>
      <w:r w:rsidRPr="004808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ТОВ «ТВК «ДОБРОБУ</w:t>
      </w:r>
      <w:r w:rsidR="004474A9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», міська рада</w:t>
      </w:r>
    </w:p>
    <w:p w:rsidR="004808E5" w:rsidRDefault="004808E5" w:rsidP="004808E5">
      <w:pPr>
        <w:jc w:val="both"/>
        <w:rPr>
          <w:sz w:val="28"/>
          <w:szCs w:val="28"/>
          <w:lang w:val="uk-UA"/>
        </w:rPr>
      </w:pPr>
    </w:p>
    <w:p w:rsidR="004808E5" w:rsidRDefault="004808E5" w:rsidP="004808E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Pr="00500079" w:rsidRDefault="00044B23" w:rsidP="005000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500079">
        <w:rPr>
          <w:sz w:val="28"/>
          <w:szCs w:val="28"/>
          <w:lang w:val="uk-UA"/>
        </w:rPr>
        <w:t>Приватизу</w:t>
      </w:r>
      <w:r w:rsidR="004235B4" w:rsidRPr="00500079">
        <w:rPr>
          <w:sz w:val="28"/>
          <w:szCs w:val="28"/>
          <w:lang w:val="uk-UA"/>
        </w:rPr>
        <w:t xml:space="preserve">вати об’єкт </w:t>
      </w:r>
      <w:r w:rsidR="004C68F3" w:rsidRPr="00500079">
        <w:rPr>
          <w:sz w:val="28"/>
          <w:szCs w:val="28"/>
          <w:lang w:val="uk-UA"/>
        </w:rPr>
        <w:t>малої приватизації – окреме майно</w:t>
      </w:r>
      <w:r w:rsidR="00206B3F" w:rsidRPr="00500079">
        <w:rPr>
          <w:sz w:val="28"/>
          <w:szCs w:val="28"/>
          <w:lang w:val="uk-UA"/>
        </w:rPr>
        <w:t xml:space="preserve"> – </w:t>
      </w:r>
      <w:r w:rsidR="00802FA7" w:rsidRPr="00500079">
        <w:rPr>
          <w:sz w:val="28"/>
          <w:szCs w:val="28"/>
          <w:lang w:val="uk-UA"/>
        </w:rPr>
        <w:t>нежитлове приміщення</w:t>
      </w:r>
      <w:r w:rsidR="004235B4" w:rsidRPr="00500079">
        <w:rPr>
          <w:sz w:val="28"/>
          <w:szCs w:val="28"/>
          <w:lang w:val="uk-UA"/>
        </w:rPr>
        <w:t xml:space="preserve"> </w:t>
      </w:r>
      <w:r w:rsidRPr="00500079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0D14C4" w:rsidRPr="00500079">
        <w:rPr>
          <w:sz w:val="28"/>
          <w:szCs w:val="28"/>
          <w:lang w:val="uk-UA"/>
        </w:rPr>
        <w:t>130,8</w:t>
      </w:r>
      <w:r w:rsidRPr="00500079">
        <w:rPr>
          <w:sz w:val="28"/>
          <w:szCs w:val="28"/>
          <w:lang w:val="uk-UA"/>
        </w:rPr>
        <w:t xml:space="preserve"> кв.м, літера «А», що розташован</w:t>
      </w:r>
      <w:r w:rsidR="00802FA7" w:rsidRPr="00500079">
        <w:rPr>
          <w:sz w:val="28"/>
          <w:szCs w:val="28"/>
          <w:lang w:val="uk-UA"/>
        </w:rPr>
        <w:t>е</w:t>
      </w:r>
      <w:r w:rsidRPr="00500079">
        <w:rPr>
          <w:sz w:val="28"/>
          <w:szCs w:val="28"/>
          <w:lang w:val="uk-UA"/>
        </w:rPr>
        <w:t xml:space="preserve"> за адресою: м.</w:t>
      </w:r>
      <w:r w:rsidR="00206B3F" w:rsidRPr="00500079">
        <w:rPr>
          <w:sz w:val="28"/>
          <w:szCs w:val="28"/>
          <w:lang w:val="uk-UA"/>
        </w:rPr>
        <w:t xml:space="preserve"> </w:t>
      </w:r>
      <w:r w:rsidRPr="00500079">
        <w:rPr>
          <w:sz w:val="28"/>
          <w:szCs w:val="28"/>
          <w:lang w:val="uk-UA"/>
        </w:rPr>
        <w:t xml:space="preserve">Житомир, вул. </w:t>
      </w:r>
      <w:r w:rsidR="000D14C4" w:rsidRPr="00500079">
        <w:rPr>
          <w:sz w:val="28"/>
          <w:szCs w:val="28"/>
          <w:lang w:val="uk-UA"/>
        </w:rPr>
        <w:t>Корольова, 46</w:t>
      </w:r>
      <w:r w:rsidRPr="00500079">
        <w:rPr>
          <w:sz w:val="28"/>
          <w:szCs w:val="28"/>
          <w:lang w:val="uk-UA"/>
        </w:rPr>
        <w:t xml:space="preserve"> (реєстраційний номер </w:t>
      </w:r>
      <w:r w:rsidR="000D14C4" w:rsidRPr="00500079">
        <w:rPr>
          <w:sz w:val="28"/>
          <w:szCs w:val="28"/>
          <w:lang w:val="uk-UA"/>
        </w:rPr>
        <w:t>2179112318101</w:t>
      </w:r>
      <w:r w:rsidRPr="00500079">
        <w:rPr>
          <w:sz w:val="28"/>
          <w:szCs w:val="28"/>
          <w:lang w:val="uk-UA"/>
        </w:rPr>
        <w:t>) та перебуває на балансі комунального підприємства «</w:t>
      </w:r>
      <w:r w:rsidR="00802FA7" w:rsidRPr="00500079">
        <w:rPr>
          <w:sz w:val="28"/>
          <w:szCs w:val="28"/>
          <w:lang w:val="uk-UA"/>
        </w:rPr>
        <w:t>Виробниче житлове ремонтно-експлуатаційне підприємство №1</w:t>
      </w:r>
      <w:r w:rsidR="000D14C4" w:rsidRPr="00500079">
        <w:rPr>
          <w:sz w:val="28"/>
          <w:szCs w:val="28"/>
          <w:lang w:val="uk-UA"/>
        </w:rPr>
        <w:t>3</w:t>
      </w:r>
      <w:r w:rsidRPr="00500079">
        <w:rPr>
          <w:sz w:val="28"/>
          <w:szCs w:val="28"/>
          <w:lang w:val="uk-UA"/>
        </w:rPr>
        <w:t>» Житомирської міської ради  (код ЄДРПОУ</w:t>
      </w:r>
      <w:r w:rsidR="000D14C4" w:rsidRPr="00500079">
        <w:rPr>
          <w:sz w:val="28"/>
          <w:szCs w:val="28"/>
          <w:lang w:val="uk-UA"/>
        </w:rPr>
        <w:t xml:space="preserve"> 13567323</w:t>
      </w:r>
      <w:r w:rsidRPr="00500079">
        <w:rPr>
          <w:sz w:val="28"/>
          <w:szCs w:val="28"/>
          <w:lang w:val="uk-UA"/>
        </w:rPr>
        <w:t xml:space="preserve">) шляхом викупу орендарем </w:t>
      </w:r>
      <w:r w:rsidR="00500079" w:rsidRPr="00500079">
        <w:rPr>
          <w:sz w:val="28"/>
          <w:szCs w:val="28"/>
          <w:lang w:val="uk-UA"/>
        </w:rPr>
        <w:t>ТОВ «ТВК «Д</w:t>
      </w:r>
      <w:r w:rsidR="00F162E0">
        <w:rPr>
          <w:sz w:val="28"/>
          <w:szCs w:val="28"/>
          <w:lang w:val="uk-UA"/>
        </w:rPr>
        <w:t>ОБРОБУ</w:t>
      </w:r>
      <w:r w:rsidR="004474A9">
        <w:rPr>
          <w:sz w:val="28"/>
          <w:szCs w:val="28"/>
          <w:lang w:val="uk-UA"/>
        </w:rPr>
        <w:t>Д</w:t>
      </w:r>
      <w:r w:rsidR="00500079" w:rsidRPr="00500079">
        <w:rPr>
          <w:sz w:val="28"/>
          <w:szCs w:val="28"/>
          <w:lang w:val="uk-UA"/>
        </w:rPr>
        <w:t>»</w:t>
      </w:r>
      <w:r w:rsidRPr="00500079">
        <w:rPr>
          <w:sz w:val="28"/>
          <w:szCs w:val="28"/>
          <w:lang w:val="uk-UA"/>
        </w:rPr>
        <w:t xml:space="preserve"> із зарахуванням вартості невід’ємних </w:t>
      </w:r>
      <w:proofErr w:type="spellStart"/>
      <w:r w:rsidRPr="00500079">
        <w:rPr>
          <w:sz w:val="28"/>
          <w:szCs w:val="28"/>
          <w:lang w:val="uk-UA"/>
        </w:rPr>
        <w:t>поліпшень</w:t>
      </w:r>
      <w:proofErr w:type="spellEnd"/>
      <w:r w:rsidRPr="00500079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044B23" w:rsidRDefault="00044B23" w:rsidP="005000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6225F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 xml:space="preserve">і </w:t>
      </w:r>
      <w:r w:rsidR="006225F1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044B23" w:rsidRPr="000A5621" w:rsidRDefault="006225F1" w:rsidP="000A5621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0A5621">
        <w:rPr>
          <w:sz w:val="28"/>
          <w:szCs w:val="28"/>
          <w:lang w:val="uk-UA"/>
        </w:rPr>
        <w:t>.2</w:t>
      </w:r>
      <w:r w:rsidR="00044B23"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044B23" w:rsidRPr="003D1266" w:rsidRDefault="00044B23" w:rsidP="00044B2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 xml:space="preserve">иватизації, вказаного в пункті </w:t>
      </w:r>
      <w:r w:rsidR="006225F1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</w:t>
      </w:r>
      <w:proofErr w:type="spellStart"/>
      <w:r w:rsidRPr="003D1266">
        <w:rPr>
          <w:sz w:val="28"/>
          <w:szCs w:val="28"/>
          <w:lang w:val="uk-UA"/>
        </w:rPr>
        <w:t>поліпшень</w:t>
      </w:r>
      <w:proofErr w:type="spellEnd"/>
      <w:r w:rsidRPr="003D1266">
        <w:rPr>
          <w:sz w:val="28"/>
          <w:szCs w:val="28"/>
          <w:lang w:val="uk-UA"/>
        </w:rPr>
        <w:t xml:space="preserve"> під час остаточного розрахунку за об’єкт приватизації.</w:t>
      </w:r>
    </w:p>
    <w:p w:rsidR="00044B23" w:rsidRDefault="00044B23" w:rsidP="00500079">
      <w:pPr>
        <w:pStyle w:val="a3"/>
        <w:numPr>
          <w:ilvl w:val="0"/>
          <w:numId w:val="4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</w:t>
      </w:r>
      <w:r w:rsidR="00DE64F9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430252" w:rsidRPr="009945BE" w:rsidRDefault="00430252" w:rsidP="00ED68D9">
      <w:pPr>
        <w:rPr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5F004B" w:rsidRDefault="00ED68D9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00079" w:rsidRDefault="00500079" w:rsidP="00ED68D9">
      <w:pPr>
        <w:jc w:val="both"/>
        <w:rPr>
          <w:sz w:val="28"/>
          <w:szCs w:val="28"/>
          <w:lang w:val="uk-UA"/>
        </w:rPr>
      </w:pPr>
    </w:p>
    <w:p w:rsidR="00500079" w:rsidRDefault="0050007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7B2B69" w:rsidRDefault="007B2B69" w:rsidP="00ED68D9">
      <w:pPr>
        <w:jc w:val="both"/>
        <w:rPr>
          <w:sz w:val="28"/>
          <w:szCs w:val="28"/>
          <w:lang w:val="uk-UA"/>
        </w:rPr>
      </w:pPr>
    </w:p>
    <w:p w:rsidR="00DE64F9" w:rsidRDefault="00DE64F9" w:rsidP="00ED68D9">
      <w:pPr>
        <w:jc w:val="both"/>
        <w:rPr>
          <w:sz w:val="28"/>
          <w:szCs w:val="28"/>
          <w:lang w:val="uk-UA"/>
        </w:rPr>
      </w:pPr>
    </w:p>
    <w:sectPr w:rsidR="00DE64F9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3">
    <w:nsid w:val="6FA83CEF"/>
    <w:multiLevelType w:val="hybridMultilevel"/>
    <w:tmpl w:val="0B8C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3E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4B2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621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B38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4C4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06FE"/>
    <w:rsid w:val="001035C0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349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45EF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5C17"/>
    <w:rsid w:val="0020622C"/>
    <w:rsid w:val="00206521"/>
    <w:rsid w:val="00206A90"/>
    <w:rsid w:val="00206B3F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6B8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69F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551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3FD9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1723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35B4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4A9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8E5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68F3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079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5F1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A7A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ACB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3F19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AA"/>
    <w:rsid w:val="0073207E"/>
    <w:rsid w:val="0073284B"/>
    <w:rsid w:val="00732A6B"/>
    <w:rsid w:val="00732BD9"/>
    <w:rsid w:val="007335E3"/>
    <w:rsid w:val="007339F1"/>
    <w:rsid w:val="007342EE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73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2B69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2FA7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2FA1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6A2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3B0A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5DDC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3F6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035D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57BB5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1765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8A2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3A81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167F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74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9CC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0DA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4043"/>
    <w:rsid w:val="00DE4645"/>
    <w:rsid w:val="00DE4942"/>
    <w:rsid w:val="00DE523A"/>
    <w:rsid w:val="00DE6082"/>
    <w:rsid w:val="00DE64F9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3A2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CE3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212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2E0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9E4"/>
    <w:rsid w:val="00F46AD0"/>
    <w:rsid w:val="00F46B60"/>
    <w:rsid w:val="00F46DE4"/>
    <w:rsid w:val="00F50781"/>
    <w:rsid w:val="00F51A4A"/>
    <w:rsid w:val="00F5209B"/>
    <w:rsid w:val="00F52F82"/>
    <w:rsid w:val="00F53092"/>
    <w:rsid w:val="00F54044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930"/>
    <w:rsid w:val="00FA2490"/>
    <w:rsid w:val="00FA2996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906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98691-B803-4B82-8C36-E23CBFC1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2021-02-11T07:29:00Z</cp:lastPrinted>
  <dcterms:created xsi:type="dcterms:W3CDTF">2021-03-29T12:13:00Z</dcterms:created>
  <dcterms:modified xsi:type="dcterms:W3CDTF">2021-03-29T12:13:00Z</dcterms:modified>
</cp:coreProperties>
</file>