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78622720" r:id="rId9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064152" w:rsidRDefault="00FD4CD5" w:rsidP="00FD4CD5">
      <w:pPr>
        <w:ind w:firstLine="0"/>
        <w:jc w:val="left"/>
        <w:rPr>
          <w:szCs w:val="28"/>
          <w:lang w:val="ru-RU"/>
        </w:rPr>
      </w:pPr>
      <w:r w:rsidRPr="00765D43">
        <w:rPr>
          <w:szCs w:val="28"/>
        </w:rPr>
        <w:t xml:space="preserve">від </w:t>
      </w:r>
      <w:r w:rsidR="00064152">
        <w:rPr>
          <w:szCs w:val="28"/>
        </w:rPr>
        <w:t>_________</w:t>
      </w:r>
      <w:r w:rsidR="00B447AB">
        <w:rPr>
          <w:szCs w:val="28"/>
        </w:rPr>
        <w:t>№</w:t>
      </w:r>
      <w:r w:rsidR="006B3150">
        <w:rPr>
          <w:szCs w:val="28"/>
        </w:rPr>
        <w:t xml:space="preserve"> </w:t>
      </w:r>
      <w:r w:rsidR="00064152" w:rsidRPr="00064152">
        <w:rPr>
          <w:szCs w:val="28"/>
        </w:rPr>
        <w:t>_______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Pr="00040455" w:rsidRDefault="007324AE" w:rsidP="007324AE">
      <w:pPr>
        <w:ind w:right="37" w:firstLine="0"/>
        <w:jc w:val="left"/>
        <w:rPr>
          <w:lang w:val="ru-RU"/>
        </w:rPr>
      </w:pPr>
      <w:r>
        <w:t xml:space="preserve">Про виключення </w:t>
      </w:r>
      <w:r w:rsidR="00B447AB">
        <w:t>жил</w:t>
      </w:r>
      <w:r w:rsidR="00B447AB">
        <w:rPr>
          <w:lang w:val="ru-RU"/>
        </w:rPr>
        <w:t>ого</w:t>
      </w:r>
    </w:p>
    <w:p w:rsidR="00B447AB" w:rsidRDefault="007D5852" w:rsidP="00B447AB">
      <w:pPr>
        <w:ind w:right="37" w:firstLine="0"/>
        <w:jc w:val="left"/>
      </w:pPr>
      <w:proofErr w:type="spellStart"/>
      <w:r>
        <w:t>п</w:t>
      </w:r>
      <w:r w:rsidR="007324AE">
        <w:t>риміщен</w:t>
      </w:r>
      <w:r w:rsidR="00D67AA4">
        <w:rPr>
          <w:lang w:val="ru-RU"/>
        </w:rPr>
        <w:t>ня</w:t>
      </w:r>
      <w:proofErr w:type="spellEnd"/>
      <w:r>
        <w:rPr>
          <w:lang w:val="ru-RU"/>
        </w:rPr>
        <w:t xml:space="preserve"> </w:t>
      </w:r>
      <w:r w:rsidR="00B447AB" w:rsidRPr="00B447AB">
        <w:t xml:space="preserve"> </w:t>
      </w:r>
      <w:r w:rsidR="00B447AB">
        <w:t xml:space="preserve">з числа службових </w:t>
      </w:r>
    </w:p>
    <w:p w:rsidR="00040455" w:rsidRPr="00D67AA4" w:rsidRDefault="00040455" w:rsidP="007324AE">
      <w:pPr>
        <w:ind w:right="37" w:firstLine="0"/>
        <w:jc w:val="left"/>
        <w:rPr>
          <w:lang w:val="ru-RU"/>
        </w:rPr>
      </w:pPr>
    </w:p>
    <w:p w:rsidR="0021158D" w:rsidRPr="00D9452B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064152">
        <w:rPr>
          <w:rFonts w:ascii="Times New Roman" w:hAnsi="Times New Roman" w:cs="Times New Roman"/>
          <w:sz w:val="28"/>
          <w:szCs w:val="28"/>
        </w:rPr>
        <w:t>Головного Управління Державної фіскальної служби у Житомирській області</w:t>
      </w:r>
      <w:r w:rsidR="00040455">
        <w:rPr>
          <w:rFonts w:ascii="Times New Roman" w:hAnsi="Times New Roman" w:cs="Times New Roman"/>
          <w:sz w:val="28"/>
          <w:szCs w:val="28"/>
        </w:rPr>
        <w:t xml:space="preserve">, заяву </w:t>
      </w:r>
      <w:r w:rsidR="00E93A61">
        <w:rPr>
          <w:rFonts w:ascii="Times New Roman" w:hAnsi="Times New Roman" w:cs="Times New Roman"/>
          <w:sz w:val="28"/>
          <w:szCs w:val="28"/>
        </w:rPr>
        <w:t>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E609DF">
        <w:rPr>
          <w:rFonts w:ascii="Times New Roman" w:hAnsi="Times New Roman" w:cs="Times New Roman"/>
          <w:sz w:val="28"/>
          <w:szCs w:val="28"/>
        </w:rPr>
        <w:t>26.03.</w:t>
      </w:r>
      <w:r w:rsidR="00064152">
        <w:rPr>
          <w:rFonts w:ascii="Times New Roman" w:hAnsi="Times New Roman" w:cs="Times New Roman"/>
          <w:sz w:val="28"/>
          <w:szCs w:val="28"/>
        </w:rPr>
        <w:t>2021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E609DF">
        <w:rPr>
          <w:rFonts w:ascii="Times New Roman" w:hAnsi="Times New Roman" w:cs="Times New Roman"/>
          <w:sz w:val="28"/>
          <w:szCs w:val="28"/>
        </w:rPr>
        <w:t>3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D9452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D9452B">
        <w:rPr>
          <w:rFonts w:ascii="Times New Roman" w:hAnsi="Times New Roman" w:cs="Times New Roman"/>
          <w:sz w:val="28"/>
          <w:szCs w:val="28"/>
        </w:rPr>
        <w:t>»</w:t>
      </w:r>
      <w:r w:rsidRPr="00D9452B">
        <w:rPr>
          <w:rFonts w:ascii="Times New Roman" w:hAnsi="Times New Roman" w:cs="Times New Roman"/>
          <w:sz w:val="28"/>
          <w:szCs w:val="28"/>
        </w:rPr>
        <w:t>,</w:t>
      </w:r>
      <w:r w:rsidR="003C45E2" w:rsidRPr="00D9452B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D9452B">
        <w:rPr>
          <w:rFonts w:ascii="Times New Roman" w:hAnsi="Times New Roman" w:cs="Times New Roman"/>
          <w:sz w:val="28"/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</w:t>
      </w:r>
      <w:r w:rsidR="00DA62A2">
        <w:rPr>
          <w:rFonts w:ascii="Times New Roman" w:hAnsi="Times New Roman" w:cs="Times New Roman"/>
          <w:sz w:val="28"/>
          <w:szCs w:val="28"/>
        </w:rPr>
        <w:t>37</w:t>
      </w:r>
      <w:r w:rsidR="004D41B6">
        <w:rPr>
          <w:rFonts w:ascii="Times New Roman" w:hAnsi="Times New Roman" w:cs="Times New Roman"/>
          <w:sz w:val="28"/>
          <w:szCs w:val="28"/>
        </w:rPr>
        <w:t>,</w:t>
      </w:r>
      <w:r w:rsidR="00D9452B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Pr="00D9452B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D9452B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ВИРІШИВ:</w:t>
      </w:r>
    </w:p>
    <w:p w:rsidR="0021158D" w:rsidRDefault="0021158D" w:rsidP="0021158D">
      <w:pPr>
        <w:ind w:firstLine="0"/>
      </w:pPr>
    </w:p>
    <w:p w:rsidR="00907E6C" w:rsidRDefault="00DA62A2" w:rsidP="00907E6C">
      <w:pPr>
        <w:ind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907E6C" w:rsidRPr="00621F97">
        <w:rPr>
          <w:szCs w:val="28"/>
        </w:rPr>
        <w:t>з числа службових жилих приміщень</w:t>
      </w:r>
      <w:r w:rsidR="00907E6C">
        <w:rPr>
          <w:szCs w:val="28"/>
        </w:rPr>
        <w:t xml:space="preserve"> </w:t>
      </w:r>
      <w:r w:rsidR="00064152">
        <w:rPr>
          <w:szCs w:val="28"/>
        </w:rPr>
        <w:t xml:space="preserve">Головного Управління Державної фіскальної служби у Житомирській області </w:t>
      </w:r>
      <w:r w:rsidR="00907E6C" w:rsidRPr="00621F97">
        <w:rPr>
          <w:szCs w:val="28"/>
        </w:rPr>
        <w:t xml:space="preserve">  </w:t>
      </w:r>
      <w:r w:rsidR="00AA60FE">
        <w:rPr>
          <w:szCs w:val="28"/>
        </w:rPr>
        <w:t>чотири</w:t>
      </w:r>
      <w:r w:rsidR="00907E6C" w:rsidRPr="00621F97">
        <w:rPr>
          <w:szCs w:val="28"/>
        </w:rPr>
        <w:t xml:space="preserve">кімнатну квартиру № </w:t>
      </w:r>
      <w:r w:rsidR="00506BBF">
        <w:rPr>
          <w:szCs w:val="28"/>
        </w:rPr>
        <w:t>….</w:t>
      </w:r>
      <w:r w:rsidR="00907E6C" w:rsidRPr="00621F97">
        <w:rPr>
          <w:szCs w:val="28"/>
        </w:rPr>
        <w:t xml:space="preserve">, жилою площею </w:t>
      </w:r>
      <w:r w:rsidR="00064152">
        <w:rPr>
          <w:szCs w:val="28"/>
        </w:rPr>
        <w:t>54,08</w:t>
      </w:r>
      <w:r w:rsidR="00907E6C" w:rsidRPr="00621F97">
        <w:rPr>
          <w:szCs w:val="28"/>
        </w:rPr>
        <w:t xml:space="preserve"> кв. м  у будинку № </w:t>
      </w:r>
      <w:r w:rsidR="00506BBF">
        <w:rPr>
          <w:szCs w:val="28"/>
        </w:rPr>
        <w:t>АДРЕСА 1</w:t>
      </w:r>
      <w:r w:rsidR="00907E6C" w:rsidRPr="00621F97">
        <w:rPr>
          <w:szCs w:val="28"/>
        </w:rPr>
        <w:t xml:space="preserve">, яка була надана </w:t>
      </w:r>
      <w:r w:rsidR="00506BBF">
        <w:rPr>
          <w:szCs w:val="28"/>
        </w:rPr>
        <w:t xml:space="preserve">ОСОБА 1 </w:t>
      </w:r>
      <w:r w:rsidR="00907E6C">
        <w:rPr>
          <w:szCs w:val="28"/>
        </w:rPr>
        <w:t>на склад сім</w:t>
      </w:r>
      <w:r w:rsidR="00907E6C" w:rsidRPr="00506BBF">
        <w:rPr>
          <w:szCs w:val="28"/>
        </w:rPr>
        <w:t>’</w:t>
      </w:r>
      <w:r w:rsidR="00907E6C">
        <w:rPr>
          <w:szCs w:val="28"/>
        </w:rPr>
        <w:t xml:space="preserve">ї </w:t>
      </w:r>
      <w:r w:rsidR="000C3D85">
        <w:rPr>
          <w:szCs w:val="28"/>
        </w:rPr>
        <w:t>4</w:t>
      </w:r>
      <w:r w:rsidR="00907E6C" w:rsidRPr="00621F97">
        <w:rPr>
          <w:szCs w:val="28"/>
        </w:rPr>
        <w:t xml:space="preserve"> особи (він, дружина</w:t>
      </w:r>
      <w:r w:rsidR="000C3D85">
        <w:rPr>
          <w:szCs w:val="28"/>
        </w:rPr>
        <w:t>, дочка, син</w:t>
      </w:r>
      <w:r w:rsidR="00907E6C" w:rsidRPr="00621F97">
        <w:rPr>
          <w:szCs w:val="28"/>
        </w:rPr>
        <w:t>).</w:t>
      </w:r>
      <w:r w:rsidR="00B30C98">
        <w:rPr>
          <w:szCs w:val="28"/>
        </w:rPr>
        <w:t xml:space="preserve"> </w:t>
      </w:r>
    </w:p>
    <w:p w:rsidR="00B30C98" w:rsidRPr="00C16FF6" w:rsidRDefault="00907E6C" w:rsidP="009830C2">
      <w:pPr>
        <w:tabs>
          <w:tab w:val="left" w:pos="709"/>
        </w:tabs>
        <w:ind w:firstLine="0"/>
      </w:pPr>
      <w:r>
        <w:rPr>
          <w:szCs w:val="28"/>
        </w:rPr>
        <w:tab/>
      </w:r>
      <w:r w:rsidR="00506BBF">
        <w:rPr>
          <w:szCs w:val="28"/>
        </w:rPr>
        <w:t xml:space="preserve">ОСОБА 1 </w:t>
      </w:r>
      <w:r w:rsidR="00B30C98">
        <w:rPr>
          <w:szCs w:val="28"/>
        </w:rPr>
        <w:t>помер 25.12.2015 р., у квартирі залишились проживати дружина,  дочка  та двоє її неповнолітніх дітей.</w:t>
      </w:r>
      <w:bookmarkStart w:id="0" w:name="_GoBack"/>
      <w:bookmarkEnd w:id="0"/>
    </w:p>
    <w:p w:rsidR="00907E6C" w:rsidRPr="00972ED0" w:rsidRDefault="00907E6C" w:rsidP="00907E6C">
      <w:pPr>
        <w:ind w:firstLine="142"/>
        <w:rPr>
          <w:szCs w:val="28"/>
        </w:rPr>
      </w:pPr>
      <w:r>
        <w:rPr>
          <w:b/>
          <w:szCs w:val="28"/>
        </w:rPr>
        <w:tab/>
      </w:r>
      <w:r w:rsidRPr="008B0268">
        <w:rPr>
          <w:color w:val="000000"/>
          <w:szCs w:val="28"/>
        </w:rPr>
        <w:t>Підстава</w:t>
      </w:r>
      <w:r w:rsidRPr="001A0370">
        <w:rPr>
          <w:color w:val="000000"/>
          <w:szCs w:val="28"/>
        </w:rPr>
        <w:t xml:space="preserve">: </w:t>
      </w:r>
      <w:r w:rsidR="00D50EE4" w:rsidRPr="003264BD">
        <w:rPr>
          <w:szCs w:val="28"/>
        </w:rPr>
        <w:t>клопотання</w:t>
      </w:r>
      <w:r w:rsidR="00D50EE4">
        <w:rPr>
          <w:szCs w:val="28"/>
        </w:rPr>
        <w:t xml:space="preserve"> </w:t>
      </w:r>
      <w:r w:rsidR="00B30C98">
        <w:rPr>
          <w:szCs w:val="28"/>
        </w:rPr>
        <w:t xml:space="preserve">Головного Управління Державної фіскальної служби у Житомирській області </w:t>
      </w:r>
      <w:r>
        <w:rPr>
          <w:szCs w:val="28"/>
        </w:rPr>
        <w:t xml:space="preserve">від </w:t>
      </w:r>
      <w:r w:rsidR="00695F3A">
        <w:rPr>
          <w:szCs w:val="28"/>
        </w:rPr>
        <w:t>12.03.2021 № 426/5/06-97-11</w:t>
      </w:r>
      <w:r>
        <w:rPr>
          <w:szCs w:val="28"/>
        </w:rPr>
        <w:t>,</w:t>
      </w:r>
      <w:r w:rsidR="00B30C98">
        <w:rPr>
          <w:szCs w:val="28"/>
        </w:rPr>
        <w:t xml:space="preserve"> погодження Державної фіскальної служби України від 11.03.2021 № 1130/7/99-11-05-17, </w:t>
      </w:r>
      <w:r>
        <w:rPr>
          <w:szCs w:val="28"/>
        </w:rPr>
        <w:t xml:space="preserve"> </w:t>
      </w:r>
      <w:r>
        <w:t>пункт</w:t>
      </w:r>
      <w:r w:rsidR="00F617FE">
        <w:t>и</w:t>
      </w:r>
      <w:r>
        <w:t xml:space="preserve"> 6</w:t>
      </w:r>
      <w:r w:rsidR="00F617FE">
        <w:t>, 35</w:t>
      </w:r>
      <w: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911787" w:rsidRPr="00DA5E39" w:rsidRDefault="000C703D" w:rsidP="00907E6C">
      <w:pPr>
        <w:ind w:firstLine="0"/>
      </w:pPr>
      <w:r>
        <w:tab/>
      </w:r>
      <w:r w:rsidR="00911787">
        <w:t xml:space="preserve">2.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911787" w:rsidRPr="00DA5E39">
        <w:t>Кондратюка С.М.</w:t>
      </w: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4D41B6" w:rsidRDefault="004D41B6" w:rsidP="009830C2">
      <w:pPr>
        <w:tabs>
          <w:tab w:val="left" w:pos="720"/>
          <w:tab w:val="left" w:pos="7088"/>
        </w:tabs>
        <w:ind w:firstLine="0"/>
      </w:pPr>
    </w:p>
    <w:p w:rsidR="00D81A91" w:rsidRDefault="00D81A91" w:rsidP="00C05D5E">
      <w:pPr>
        <w:tabs>
          <w:tab w:val="left" w:pos="720"/>
          <w:tab w:val="left" w:pos="7088"/>
        </w:tabs>
        <w:ind w:firstLine="0"/>
      </w:pPr>
    </w:p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F313D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91" w:rsidRDefault="00541791" w:rsidP="00BA2199">
      <w:r>
        <w:separator/>
      </w:r>
    </w:p>
  </w:endnote>
  <w:endnote w:type="continuationSeparator" w:id="0">
    <w:p w:rsidR="00541791" w:rsidRDefault="00541791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91" w:rsidRDefault="00541791" w:rsidP="00BA2199">
      <w:r>
        <w:separator/>
      </w:r>
    </w:p>
  </w:footnote>
  <w:footnote w:type="continuationSeparator" w:id="0">
    <w:p w:rsidR="00541791" w:rsidRDefault="00541791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152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D85"/>
    <w:rsid w:val="000C3E63"/>
    <w:rsid w:val="000C579C"/>
    <w:rsid w:val="000C703D"/>
    <w:rsid w:val="000C7EC8"/>
    <w:rsid w:val="000C7EE9"/>
    <w:rsid w:val="000D0652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4D17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096B"/>
    <w:rsid w:val="002A1582"/>
    <w:rsid w:val="002A1CDD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C6796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E60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2BF4"/>
    <w:rsid w:val="0043431C"/>
    <w:rsid w:val="0043761B"/>
    <w:rsid w:val="0044076E"/>
    <w:rsid w:val="00446196"/>
    <w:rsid w:val="00447231"/>
    <w:rsid w:val="004473BA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49F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6BBF"/>
    <w:rsid w:val="00507410"/>
    <w:rsid w:val="00510784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1791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5F3A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5852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0F8D"/>
    <w:rsid w:val="00851032"/>
    <w:rsid w:val="008516A6"/>
    <w:rsid w:val="00854929"/>
    <w:rsid w:val="00854BA8"/>
    <w:rsid w:val="008564A6"/>
    <w:rsid w:val="008576DA"/>
    <w:rsid w:val="008637C0"/>
    <w:rsid w:val="00863C33"/>
    <w:rsid w:val="0086405B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17D4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197A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0C2"/>
    <w:rsid w:val="009835F3"/>
    <w:rsid w:val="00984C47"/>
    <w:rsid w:val="00985D8E"/>
    <w:rsid w:val="0098634F"/>
    <w:rsid w:val="0099056A"/>
    <w:rsid w:val="00991534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0FBC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0F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0C98"/>
    <w:rsid w:val="00B31DFE"/>
    <w:rsid w:val="00B33FD3"/>
    <w:rsid w:val="00B3403F"/>
    <w:rsid w:val="00B347C6"/>
    <w:rsid w:val="00B35027"/>
    <w:rsid w:val="00B35518"/>
    <w:rsid w:val="00B3560B"/>
    <w:rsid w:val="00B3581B"/>
    <w:rsid w:val="00B3724E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DA"/>
    <w:rsid w:val="00B97CFE"/>
    <w:rsid w:val="00BA1660"/>
    <w:rsid w:val="00BA1861"/>
    <w:rsid w:val="00BA2199"/>
    <w:rsid w:val="00BA4F8F"/>
    <w:rsid w:val="00BA6B71"/>
    <w:rsid w:val="00BA73C9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07DD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1628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0EE4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09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502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A687E"/>
    <w:rsid w:val="00EB1EB2"/>
    <w:rsid w:val="00EB439F"/>
    <w:rsid w:val="00EC026A"/>
    <w:rsid w:val="00EC1F1C"/>
    <w:rsid w:val="00EC7E2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7FE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954AB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A73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D1F8-B1F1-4D59-95EE-46D844BA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2021-03-25T12:19:00Z</cp:lastPrinted>
  <dcterms:created xsi:type="dcterms:W3CDTF">2021-03-30T12:19:00Z</dcterms:created>
  <dcterms:modified xsi:type="dcterms:W3CDTF">2021-03-30T12:19:00Z</dcterms:modified>
</cp:coreProperties>
</file>