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D0F8F">
      <w:pPr>
        <w:pStyle w:val="2"/>
        <w:ind w:left="0"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8.55pt;width:41.75pt;height:54.35pt;z-index:251657728;mso-wrap-distance-left:9.05pt;mso-wrap-distance-right:9.05pt" filled="t">
            <v:fill color2="black"/>
            <v:imagedata r:id="rId5" o:title=""/>
          </v:shape>
          <o:OLEObject Type="Embed" ProgID="Word.Picture.8" ShapeID="_x0000_s1026" DrawAspect="Content" ObjectID="_1682861065" r:id="rId6"/>
        </w:pict>
      </w:r>
    </w:p>
    <w:p w:rsidR="00000000" w:rsidRDefault="00FD0F8F">
      <w:pPr>
        <w:ind w:firstLine="567"/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lang w:val="uk-UA"/>
        </w:rPr>
        <w:t xml:space="preserve">   </w:t>
      </w:r>
    </w:p>
    <w:p w:rsidR="00000000" w:rsidRDefault="00FD0F8F">
      <w:pPr>
        <w:ind w:firstLine="567"/>
        <w:jc w:val="center"/>
        <w:rPr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</w:p>
    <w:p w:rsidR="00000000" w:rsidRDefault="00FD0F8F">
      <w:pPr>
        <w:pStyle w:val="WW-"/>
        <w:ind w:firstLine="567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</w:t>
      </w:r>
    </w:p>
    <w:p w:rsidR="00000000" w:rsidRDefault="00FD0F8F">
      <w:pPr>
        <w:pStyle w:val="WW-"/>
        <w:ind w:firstLine="567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</w:t>
      </w:r>
      <w:r>
        <w:rPr>
          <w:szCs w:val="28"/>
          <w:lang w:val="uk-UA"/>
        </w:rPr>
        <w:t>У</w:t>
      </w:r>
      <w:r>
        <w:rPr>
          <w:szCs w:val="28"/>
        </w:rPr>
        <w:t>КРАЇНА</w:t>
      </w:r>
    </w:p>
    <w:p w:rsidR="00000000" w:rsidRDefault="00FD0F8F">
      <w:pPr>
        <w:pStyle w:val="a9"/>
        <w:ind w:firstLine="567"/>
        <w:jc w:val="left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Ж</w:t>
      </w:r>
      <w:r>
        <w:rPr>
          <w:sz w:val="28"/>
          <w:szCs w:val="28"/>
        </w:rPr>
        <w:t>ИТОМИРСЬКА МІСЬКА РАДА</w:t>
      </w:r>
    </w:p>
    <w:p w:rsidR="00000000" w:rsidRDefault="00FD0F8F">
      <w:pPr>
        <w:pStyle w:val="1"/>
        <w:ind w:left="0" w:firstLine="567"/>
        <w:jc w:val="left"/>
        <w:rPr>
          <w:szCs w:val="28"/>
          <w:lang w:val="uk-UA" w:eastAsia="ru-RU"/>
        </w:rPr>
      </w:pPr>
      <w:r>
        <w:rPr>
          <w:szCs w:val="28"/>
          <w:lang w:val="uk-UA"/>
        </w:rPr>
        <w:t xml:space="preserve">                                    </w:t>
      </w:r>
      <w:r>
        <w:rPr>
          <w:szCs w:val="28"/>
          <w:lang w:val="uk-UA"/>
        </w:rPr>
        <w:t>ВИ</w:t>
      </w:r>
      <w:r>
        <w:rPr>
          <w:szCs w:val="28"/>
        </w:rPr>
        <w:t>КОНАВЧИЙ КОМІТЕТ</w:t>
      </w:r>
    </w:p>
    <w:p w:rsidR="00000000" w:rsidRDefault="00FD0F8F">
      <w:pPr>
        <w:ind w:firstLine="567"/>
        <w:jc w:val="center"/>
        <w:rPr>
          <w:sz w:val="28"/>
          <w:szCs w:val="28"/>
          <w:lang w:val="uk-UA" w:eastAsia="ru-RU"/>
        </w:rPr>
      </w:pPr>
    </w:p>
    <w:p w:rsidR="00000000" w:rsidRDefault="00FD0F8F">
      <w:pPr>
        <w:pStyle w:val="2"/>
        <w:numPr>
          <w:ilvl w:val="0"/>
          <w:numId w:val="1"/>
        </w:numPr>
        <w:ind w:left="0" w:firstLine="567"/>
        <w:jc w:val="left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РІШЕННЯ</w:t>
      </w:r>
    </w:p>
    <w:p w:rsidR="00000000" w:rsidRDefault="00FD0F8F">
      <w:pPr>
        <w:ind w:right="-621" w:firstLine="567"/>
        <w:rPr>
          <w:lang w:val="uk-UA"/>
        </w:rPr>
      </w:pPr>
      <w:r>
        <w:rPr>
          <w:rFonts w:eastAsia="Times New Roman"/>
          <w:lang w:val="uk-UA"/>
        </w:rPr>
        <w:t xml:space="preserve"> </w:t>
      </w:r>
    </w:p>
    <w:p w:rsidR="00000000" w:rsidRDefault="00FD0F8F">
      <w:pPr>
        <w:ind w:right="-621" w:firstLine="567"/>
        <w:rPr>
          <w:lang w:val="uk-UA"/>
        </w:rPr>
      </w:pPr>
    </w:p>
    <w:p w:rsidR="00000000" w:rsidRDefault="00FD0F8F">
      <w:pPr>
        <w:pStyle w:val="2"/>
        <w:jc w:val="left"/>
        <w:rPr>
          <w:b w:val="0"/>
          <w:lang w:val="uk-UA"/>
        </w:rPr>
      </w:pPr>
      <w:r>
        <w:rPr>
          <w:b w:val="0"/>
          <w:sz w:val="28"/>
          <w:szCs w:val="28"/>
          <w:lang w:val="uk-UA"/>
        </w:rPr>
        <w:t>від ___________№ ______</w:t>
      </w:r>
    </w:p>
    <w:p w:rsidR="00000000" w:rsidRDefault="00FD0F8F">
      <w:pPr>
        <w:pStyle w:val="2"/>
        <w:jc w:val="left"/>
        <w:rPr>
          <w:sz w:val="28"/>
          <w:szCs w:val="28"/>
          <w:lang w:val="uk-UA"/>
        </w:rPr>
      </w:pPr>
      <w:r>
        <w:rPr>
          <w:b w:val="0"/>
          <w:lang w:val="uk-UA"/>
        </w:rPr>
        <w:t xml:space="preserve">               </w:t>
      </w:r>
      <w:r>
        <w:rPr>
          <w:b w:val="0"/>
          <w:sz w:val="24"/>
          <w:szCs w:val="24"/>
          <w:lang w:val="uk-UA"/>
        </w:rPr>
        <w:t>м. Житомир</w:t>
      </w:r>
    </w:p>
    <w:p w:rsidR="00000000" w:rsidRDefault="00FD0F8F">
      <w:pPr>
        <w:rPr>
          <w:b/>
          <w:sz w:val="28"/>
          <w:szCs w:val="28"/>
          <w:lang w:val="uk-UA"/>
        </w:rPr>
      </w:pPr>
    </w:p>
    <w:p w:rsidR="00000000" w:rsidRDefault="00FD0F8F">
      <w:pPr>
        <w:tabs>
          <w:tab w:val="left" w:pos="9540"/>
          <w:tab w:val="left" w:pos="990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>
        <w:rPr>
          <w:rFonts w:eastAsia="Times New Roman"/>
          <w:sz w:val="28"/>
          <w:szCs w:val="28"/>
          <w:lang w:val="uk-UA"/>
        </w:rPr>
        <w:t xml:space="preserve">проведення </w:t>
      </w:r>
    </w:p>
    <w:p w:rsidR="00000000" w:rsidRDefault="00FD0F8F">
      <w:pPr>
        <w:tabs>
          <w:tab w:val="left" w:pos="9540"/>
          <w:tab w:val="left" w:pos="990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благоустрою території </w:t>
      </w:r>
    </w:p>
    <w:p w:rsidR="00000000" w:rsidRDefault="00FD0F8F">
      <w:pPr>
        <w:tabs>
          <w:tab w:val="left" w:pos="9540"/>
          <w:tab w:val="left" w:pos="9900"/>
        </w:tabs>
        <w:ind w:firstLine="567"/>
        <w:jc w:val="both"/>
        <w:rPr>
          <w:rFonts w:eastAsia="Times New Roman"/>
          <w:sz w:val="28"/>
          <w:szCs w:val="28"/>
          <w:lang w:val="uk-UA"/>
        </w:rPr>
      </w:pPr>
    </w:p>
    <w:p w:rsidR="00000000" w:rsidRDefault="00FD0F8F">
      <w:pPr>
        <w:tabs>
          <w:tab w:val="left" w:pos="360"/>
          <w:tab w:val="left" w:pos="72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Розглянувши звернення товариств з обмеженою відповідальністю “Ростмедіа.ТВ”, “Медичний Центр Асклепій Плюс”, приватного акціонер</w:t>
      </w:r>
      <w:r>
        <w:rPr>
          <w:rFonts w:eastAsia="Times New Roman"/>
          <w:sz w:val="28"/>
          <w:szCs w:val="28"/>
          <w:lang w:val="uk-UA"/>
        </w:rPr>
        <w:t>ного товариства “Електровимірювач” від 26.02.2021, з метою проведення благоустрою території, згідно із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законами України “Про місцеве самоврядування в Україні”, “Про благоустрій населених пунктів”, виконавчий комітет міської ради</w:t>
      </w:r>
    </w:p>
    <w:p w:rsidR="00000000" w:rsidRDefault="00FD0F8F">
      <w:pPr>
        <w:tabs>
          <w:tab w:val="left" w:pos="360"/>
          <w:tab w:val="left" w:pos="72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</w:p>
    <w:p w:rsidR="00000000" w:rsidRDefault="00FD0F8F">
      <w:pPr>
        <w:tabs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</w:p>
    <w:p w:rsidR="00000000" w:rsidRDefault="00FD0F8F">
      <w:pPr>
        <w:tabs>
          <w:tab w:val="left" w:pos="9900"/>
          <w:tab w:val="left" w:pos="10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000000" w:rsidRDefault="00FD0F8F">
      <w:pPr>
        <w:tabs>
          <w:tab w:val="left" w:pos="972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</w:p>
    <w:p w:rsidR="00000000" w:rsidRDefault="00FD0F8F">
      <w:pPr>
        <w:tabs>
          <w:tab w:val="left" w:pos="9639"/>
          <w:tab w:val="left" w:pos="9900"/>
          <w:tab w:val="left" w:pos="10080"/>
        </w:tabs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Погодити т</w:t>
      </w:r>
      <w:r>
        <w:rPr>
          <w:sz w:val="28"/>
          <w:szCs w:val="28"/>
          <w:lang w:val="uk-UA"/>
        </w:rPr>
        <w:t>овариствам з обмеженою відповідальністю “Ростмедіа.ТВ”, “Медичний Центр “Асклепій Плюс”, приватному акціонерному товариству “Електровимірювач”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проведення благоустрою території за адресою майдан Перемоги, 10  з розміщенням місць для тимчасового паркування т</w:t>
      </w:r>
      <w:r>
        <w:rPr>
          <w:sz w:val="28"/>
          <w:szCs w:val="28"/>
          <w:lang w:val="uk-UA"/>
        </w:rPr>
        <w:t xml:space="preserve">ранспортних засобів згідно з ескізними передпроєктними проробками, з дотриманням норм, правил та державних стандартів. </w:t>
      </w:r>
    </w:p>
    <w:p w:rsidR="00000000" w:rsidRDefault="00FD0F8F">
      <w:pPr>
        <w:tabs>
          <w:tab w:val="left" w:pos="9639"/>
          <w:tab w:val="left" w:pos="9900"/>
          <w:tab w:val="left" w:pos="10080"/>
        </w:tabs>
        <w:ind w:right="-3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першого заступника міського голови  з  питань  діяльності  виконавчих  органів  ради</w:t>
      </w:r>
      <w:r>
        <w:rPr>
          <w:sz w:val="28"/>
          <w:szCs w:val="28"/>
          <w:lang w:val="uk-UA"/>
        </w:rPr>
        <w:t xml:space="preserve">  Ольшанську С.Г., заступника міського голови з питань діяльності виконавчих органів ради Кондратюка С.М.</w:t>
      </w:r>
    </w:p>
    <w:p w:rsidR="00000000" w:rsidRDefault="00FD0F8F">
      <w:pPr>
        <w:tabs>
          <w:tab w:val="left" w:pos="360"/>
          <w:tab w:val="left" w:pos="720"/>
          <w:tab w:val="left" w:pos="108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</w:p>
    <w:p w:rsidR="00000000" w:rsidRDefault="00FD0F8F">
      <w:pPr>
        <w:tabs>
          <w:tab w:val="left" w:pos="360"/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</w:p>
    <w:p w:rsidR="00000000" w:rsidRDefault="00FD0F8F">
      <w:pPr>
        <w:tabs>
          <w:tab w:val="left" w:pos="360"/>
          <w:tab w:val="left" w:pos="8222"/>
          <w:tab w:val="left" w:pos="10080"/>
        </w:tabs>
        <w:jc w:val="both"/>
        <w:rPr>
          <w:lang w:val="uk-UA"/>
        </w:rPr>
      </w:pPr>
      <w:r>
        <w:rPr>
          <w:rFonts w:eastAsia="Times New Roman"/>
          <w:sz w:val="28"/>
          <w:szCs w:val="28"/>
          <w:lang w:val="uk-UA"/>
        </w:rPr>
        <w:t>Міський голова                                                                          С.І. Сухомлин</w:t>
      </w:r>
    </w:p>
    <w:p w:rsidR="00000000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lang w:val="uk-UA"/>
        </w:rPr>
      </w:pPr>
    </w:p>
    <w:p w:rsidR="00000000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lang w:val="uk-UA"/>
        </w:rPr>
      </w:pPr>
    </w:p>
    <w:p w:rsidR="00000000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</w:t>
      </w:r>
    </w:p>
    <w:p w:rsidR="00000000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000000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000000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000000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000000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000000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000000" w:rsidRDefault="00FD0F8F">
      <w:pPr>
        <w:sectPr w:rsidR="00000000">
          <w:pgSz w:w="11906" w:h="16838"/>
          <w:pgMar w:top="850" w:right="566" w:bottom="850" w:left="1410" w:header="720" w:footer="720" w:gutter="0"/>
          <w:cols w:space="720"/>
          <w:docGrid w:linePitch="360"/>
        </w:sectPr>
      </w:pPr>
    </w:p>
    <w:p w:rsidR="00000000" w:rsidRDefault="00FD0F8F">
      <w:pPr>
        <w:tabs>
          <w:tab w:val="left" w:pos="6840"/>
        </w:tabs>
        <w:rPr>
          <w:rFonts w:eastAsia="Times New Roman"/>
          <w:sz w:val="28"/>
          <w:szCs w:val="28"/>
          <w:lang w:val="uk-UA"/>
        </w:rPr>
      </w:pPr>
    </w:p>
    <w:p w:rsidR="00000000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sz w:val="28"/>
          <w:szCs w:val="28"/>
          <w:lang w:val="uk-UA"/>
        </w:rPr>
      </w:pPr>
    </w:p>
    <w:p w:rsidR="00000000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sz w:val="28"/>
          <w:szCs w:val="28"/>
          <w:lang w:val="uk-UA"/>
        </w:rPr>
      </w:pPr>
    </w:p>
    <w:p w:rsidR="00000000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sz w:val="28"/>
          <w:szCs w:val="28"/>
          <w:lang w:val="uk-UA"/>
        </w:rPr>
      </w:pPr>
    </w:p>
    <w:p w:rsidR="00000000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sz w:val="28"/>
          <w:szCs w:val="28"/>
          <w:lang w:val="uk-UA"/>
        </w:rPr>
      </w:pPr>
    </w:p>
    <w:p w:rsidR="00000000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sz w:val="28"/>
          <w:szCs w:val="28"/>
          <w:lang w:val="uk-UA"/>
        </w:rPr>
      </w:pPr>
    </w:p>
    <w:p w:rsidR="00000000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sz w:val="28"/>
          <w:szCs w:val="28"/>
          <w:lang w:val="uk-UA"/>
        </w:rPr>
      </w:pPr>
    </w:p>
    <w:p w:rsidR="00000000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000000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000000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000000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000000" w:rsidRDefault="00FD0F8F">
      <w:pPr>
        <w:tabs>
          <w:tab w:val="left" w:pos="360"/>
          <w:tab w:val="left" w:pos="720"/>
          <w:tab w:val="left" w:pos="9900"/>
          <w:tab w:val="left" w:pos="10080"/>
        </w:tabs>
        <w:ind w:firstLine="567"/>
        <w:jc w:val="both"/>
        <w:rPr>
          <w:rFonts w:eastAsia="Times New Roman"/>
          <w:lang w:val="uk-UA"/>
        </w:rPr>
      </w:pPr>
    </w:p>
    <w:p w:rsidR="00000000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000000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000000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  <w:rPr>
          <w:rFonts w:eastAsia="Times New Roman"/>
          <w:lang w:val="uk-UA"/>
        </w:rPr>
      </w:pPr>
    </w:p>
    <w:p w:rsidR="00FD0F8F" w:rsidRDefault="00FD0F8F">
      <w:pPr>
        <w:tabs>
          <w:tab w:val="left" w:pos="360"/>
          <w:tab w:val="left" w:pos="570"/>
          <w:tab w:val="left" w:pos="1080"/>
          <w:tab w:val="left" w:pos="9900"/>
          <w:tab w:val="left" w:pos="10080"/>
        </w:tabs>
        <w:ind w:firstLine="360"/>
        <w:jc w:val="both"/>
      </w:pPr>
    </w:p>
    <w:sectPr w:rsidR="00FD0F8F">
      <w:pgSz w:w="11906" w:h="16838"/>
      <w:pgMar w:top="850" w:right="566" w:bottom="0" w:left="174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16670"/>
    <w:rsid w:val="00D16670"/>
    <w:rsid w:val="00FD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  <w:rPr>
      <w:sz w:val="28"/>
      <w:szCs w:val="34"/>
      <w:lang w:val="uk-U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1">
    <w:name w:val="WW8Num3z1"/>
    <w:rPr>
      <w:sz w:val="28"/>
      <w:szCs w:val="34"/>
      <w:lang w:val="uk-UA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10">
    <w:name w:val="Основной шрифт абзаца1"/>
  </w:style>
  <w:style w:type="character" w:customStyle="1" w:styleId="a5">
    <w:name w:val="Символ нумерации"/>
    <w:rPr>
      <w:sz w:val="28"/>
      <w:szCs w:val="34"/>
      <w:lang w:val="uk-UA"/>
    </w:rPr>
  </w:style>
  <w:style w:type="character" w:customStyle="1" w:styleId="a6">
    <w:name w:val="Текст выноски Знак"/>
    <w:rPr>
      <w:rFonts w:ascii="Segoe UI" w:eastAsia="MS Mincho" w:hAnsi="Segoe UI" w:cs="Segoe UI"/>
      <w:sz w:val="18"/>
      <w:szCs w:val="18"/>
      <w:lang w:val="ru-RU" w:eastAsia="ja-JP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ascii="Arial" w:hAnsi="Arial" w:cs="Mangal"/>
    </w:rPr>
  </w:style>
  <w:style w:type="paragraph" w:styleId="a8">
    <w:name w:val="caption"/>
    <w:basedOn w:val="a0"/>
    <w:next w:val="a1"/>
    <w:qFormat/>
    <w:pPr>
      <w:jc w:val="center"/>
    </w:pPr>
    <w:rPr>
      <w:b/>
      <w:bCs/>
      <w:sz w:val="56"/>
      <w:szCs w:val="56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0"/>
    <w:next w:val="a1"/>
    <w:pPr>
      <w:jc w:val="center"/>
    </w:pPr>
    <w:rPr>
      <w:b/>
      <w:bCs/>
      <w:sz w:val="56"/>
      <w:szCs w:val="56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W-">
    <w:name w:val="WW-Заголовок"/>
    <w:basedOn w:val="a"/>
    <w:next w:val="a9"/>
    <w:pPr>
      <w:jc w:val="center"/>
    </w:pPr>
    <w:rPr>
      <w:rFonts w:eastAsia="Times New Roman"/>
      <w:b/>
      <w:sz w:val="28"/>
      <w:szCs w:val="20"/>
    </w:rPr>
  </w:style>
  <w:style w:type="paragraph" w:styleId="a9">
    <w:name w:val="Subtitle"/>
    <w:basedOn w:val="a"/>
    <w:next w:val="a1"/>
    <w:qFormat/>
    <w:pPr>
      <w:jc w:val="center"/>
    </w:pPr>
    <w:rPr>
      <w:rFonts w:eastAsia="Times New Roman"/>
      <w:b/>
      <w:spacing w:val="8"/>
      <w:sz w:val="30"/>
      <w:szCs w:val="20"/>
    </w:rPr>
  </w:style>
  <w:style w:type="paragraph" w:customStyle="1" w:styleId="aa">
    <w:name w:val="Содержимое врезки"/>
    <w:basedOn w:val="a1"/>
  </w:style>
  <w:style w:type="paragraph" w:customStyle="1" w:styleId="ab">
    <w:name w:val="Блочная цитата"/>
    <w:basedOn w:val="a"/>
    <w:pPr>
      <w:spacing w:after="283"/>
      <w:ind w:left="567" w:right="567"/>
    </w:pPr>
  </w:style>
  <w:style w:type="paragraph" w:styleId="ac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Title"/>
    <w:basedOn w:val="a0"/>
    <w:next w:val="a1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user1</cp:lastModifiedBy>
  <cp:revision>2</cp:revision>
  <cp:lastPrinted>2021-04-23T12:40:00Z</cp:lastPrinted>
  <dcterms:created xsi:type="dcterms:W3CDTF">2021-05-18T13:38:00Z</dcterms:created>
  <dcterms:modified xsi:type="dcterms:W3CDTF">2021-05-18T13:38:00Z</dcterms:modified>
</cp:coreProperties>
</file>