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7pt" o:ole="" o:allowoverlap="f" fillcolor="window">
            <v:imagedata r:id="rId7" o:title=""/>
          </v:shape>
          <o:OLEObject Type="Embed" ProgID="Word.Picture.8" ShapeID="_x0000_i1025" DrawAspect="Content" ObjectID="_1690371626" r:id="rId8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Pr="00164D19" w:rsidRDefault="00AE0522" w:rsidP="00AE0522">
      <w:pPr>
        <w:tabs>
          <w:tab w:val="left" w:pos="720"/>
          <w:tab w:val="left" w:pos="5040"/>
        </w:tabs>
        <w:ind w:firstLine="0"/>
        <w:jc w:val="left"/>
        <w:rPr>
          <w:u w:val="single"/>
        </w:rPr>
      </w:pPr>
      <w:r>
        <w:t xml:space="preserve">від </w:t>
      </w:r>
      <w:r w:rsidR="00DB320B" w:rsidRPr="00DB320B">
        <w:t>__________</w:t>
      </w:r>
      <w:r w:rsidR="00164D19" w:rsidRPr="00DB320B">
        <w:t xml:space="preserve"> </w:t>
      </w:r>
      <w:r w:rsidRPr="00DB320B">
        <w:t>№</w:t>
      </w:r>
      <w:r w:rsidR="00164D19" w:rsidRPr="00DB320B">
        <w:t xml:space="preserve"> </w:t>
      </w:r>
      <w:r w:rsidR="00DB320B" w:rsidRPr="00DB320B">
        <w:t>_____</w:t>
      </w:r>
      <w:r w:rsidRPr="00164D19">
        <w:rPr>
          <w:u w:val="single"/>
        </w:rPr>
        <w:t xml:space="preserve"> 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A4179D" w:rsidRDefault="00A4179D"/>
    <w:p w:rsidR="00CF32BB" w:rsidRDefault="00A4179D" w:rsidP="00CF32BB">
      <w:pPr>
        <w:ind w:firstLine="0"/>
        <w:rPr>
          <w:szCs w:val="28"/>
        </w:rPr>
      </w:pPr>
      <w:r>
        <w:t xml:space="preserve">Про </w:t>
      </w:r>
      <w:r w:rsidR="00CF32BB">
        <w:rPr>
          <w:szCs w:val="28"/>
        </w:rPr>
        <w:t>формування</w:t>
      </w:r>
      <w:r w:rsidR="008A4255" w:rsidRPr="008A4255">
        <w:rPr>
          <w:szCs w:val="28"/>
        </w:rPr>
        <w:t xml:space="preserve"> </w:t>
      </w:r>
      <w:r w:rsidR="008A4255" w:rsidRPr="00CF32BB">
        <w:rPr>
          <w:szCs w:val="28"/>
        </w:rPr>
        <w:t>житлового</w:t>
      </w:r>
    </w:p>
    <w:p w:rsidR="00CF32BB" w:rsidRDefault="005857EB" w:rsidP="00A4179D">
      <w:pPr>
        <w:ind w:firstLine="0"/>
        <w:rPr>
          <w:szCs w:val="28"/>
        </w:rPr>
      </w:pPr>
      <w:r>
        <w:rPr>
          <w:szCs w:val="28"/>
        </w:rPr>
        <w:t xml:space="preserve">фонду соціального </w:t>
      </w:r>
      <w:r w:rsidR="008A4255">
        <w:rPr>
          <w:szCs w:val="28"/>
        </w:rPr>
        <w:t>призначення</w:t>
      </w:r>
    </w:p>
    <w:p w:rsidR="005857EB" w:rsidRDefault="005857EB" w:rsidP="00CF32BB">
      <w:pPr>
        <w:ind w:firstLine="0"/>
        <w:rPr>
          <w:szCs w:val="28"/>
        </w:rPr>
      </w:pPr>
      <w:r>
        <w:rPr>
          <w:szCs w:val="28"/>
        </w:rPr>
        <w:t>у м. Житомирі</w:t>
      </w:r>
    </w:p>
    <w:p w:rsidR="00130AD0" w:rsidRDefault="00130AD0" w:rsidP="00130AD0">
      <w:pPr>
        <w:ind w:firstLine="0"/>
        <w:rPr>
          <w:szCs w:val="28"/>
        </w:rPr>
      </w:pPr>
    </w:p>
    <w:p w:rsidR="00380EE0" w:rsidRDefault="005857EB" w:rsidP="00380EE0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380EE0">
        <w:rPr>
          <w:szCs w:val="28"/>
        </w:rPr>
        <w:t xml:space="preserve">На виконання </w:t>
      </w:r>
      <w:r w:rsidR="00380EE0">
        <w:t xml:space="preserve">Закону України «Про житловий фонд соціального призначення», керуючись постановою Кабінету Міністрів України від 23.07.2008 № 682 «Деякі питання реалізації Закону України «Про житловий фонд соціального призначення», на виконання </w:t>
      </w:r>
      <w:r w:rsidR="00380EE0">
        <w:rPr>
          <w:szCs w:val="28"/>
        </w:rPr>
        <w:t>рішення</w:t>
      </w:r>
      <w:r w:rsidR="00380EE0" w:rsidRPr="00C765BD">
        <w:rPr>
          <w:szCs w:val="28"/>
        </w:rPr>
        <w:t xml:space="preserve"> Житомирської обласної ради від 02.11.2017 № 776</w:t>
      </w:r>
      <w:r w:rsidR="00380EE0" w:rsidRPr="005A26B4">
        <w:rPr>
          <w:szCs w:val="28"/>
        </w:rPr>
        <w:t xml:space="preserve"> з</w:t>
      </w:r>
      <w:r w:rsidR="00380EE0">
        <w:rPr>
          <w:szCs w:val="28"/>
        </w:rPr>
        <w:t>і</w:t>
      </w:r>
      <w:r w:rsidR="00380EE0" w:rsidRPr="005A26B4">
        <w:rPr>
          <w:szCs w:val="28"/>
        </w:rPr>
        <w:t xml:space="preserve"> зм</w:t>
      </w:r>
      <w:r w:rsidR="00380EE0">
        <w:rPr>
          <w:szCs w:val="28"/>
        </w:rPr>
        <w:t>і</w:t>
      </w:r>
      <w:r w:rsidR="00380EE0" w:rsidRPr="005A26B4">
        <w:rPr>
          <w:szCs w:val="28"/>
        </w:rPr>
        <w:t xml:space="preserve">нами </w:t>
      </w:r>
      <w:r w:rsidR="00380EE0">
        <w:rPr>
          <w:szCs w:val="28"/>
        </w:rPr>
        <w:t xml:space="preserve">«Про </w:t>
      </w:r>
      <w:r w:rsidR="00380EE0" w:rsidRPr="00C765BD">
        <w:rPr>
          <w:szCs w:val="28"/>
        </w:rPr>
        <w:t>регіональн</w:t>
      </w:r>
      <w:r w:rsidR="00380EE0">
        <w:rPr>
          <w:szCs w:val="28"/>
        </w:rPr>
        <w:t>у (комплексну</w:t>
      </w:r>
      <w:r w:rsidR="00380EE0" w:rsidRPr="00C765BD">
        <w:rPr>
          <w:szCs w:val="28"/>
        </w:rPr>
        <w:t>) цільов</w:t>
      </w:r>
      <w:r w:rsidR="00380EE0">
        <w:rPr>
          <w:szCs w:val="28"/>
        </w:rPr>
        <w:t>у</w:t>
      </w:r>
      <w:r w:rsidR="00380EE0" w:rsidRPr="00C765BD">
        <w:rPr>
          <w:szCs w:val="28"/>
        </w:rPr>
        <w:t xml:space="preserve"> соціальн</w:t>
      </w:r>
      <w:r w:rsidR="00380EE0">
        <w:rPr>
          <w:szCs w:val="28"/>
        </w:rPr>
        <w:t>у</w:t>
      </w:r>
      <w:r w:rsidR="00380EE0" w:rsidRPr="00C765BD">
        <w:rPr>
          <w:szCs w:val="28"/>
        </w:rPr>
        <w:t xml:space="preserve"> Програм</w:t>
      </w:r>
      <w:r w:rsidR="00380EE0">
        <w:rPr>
          <w:szCs w:val="28"/>
        </w:rPr>
        <w:t xml:space="preserve">у </w:t>
      </w:r>
      <w:r w:rsidR="00380EE0" w:rsidRPr="00C765BD">
        <w:rPr>
          <w:szCs w:val="28"/>
        </w:rPr>
        <w:t>забезпечення житлом дітей-сиріт, дітей, позбавлених батьківського піклування, та осіб з їх числа на 2018-2022 роки</w:t>
      </w:r>
      <w:r w:rsidR="00380EE0">
        <w:rPr>
          <w:szCs w:val="28"/>
        </w:rPr>
        <w:t>»</w:t>
      </w:r>
      <w:r w:rsidR="00380EE0" w:rsidRPr="00C765BD">
        <w:rPr>
          <w:szCs w:val="28"/>
        </w:rPr>
        <w:t xml:space="preserve">, </w:t>
      </w:r>
      <w:r w:rsidR="00380EE0">
        <w:rPr>
          <w:szCs w:val="28"/>
        </w:rPr>
        <w:t>рішень сесій</w:t>
      </w:r>
      <w:r w:rsidR="00380EE0" w:rsidRPr="00C765BD">
        <w:rPr>
          <w:szCs w:val="28"/>
        </w:rPr>
        <w:t xml:space="preserve"> Житомирської міської ради від 2</w:t>
      </w:r>
      <w:r w:rsidR="00380EE0" w:rsidRPr="005A26B4">
        <w:rPr>
          <w:szCs w:val="28"/>
        </w:rPr>
        <w:t>4</w:t>
      </w:r>
      <w:r w:rsidR="00380EE0" w:rsidRPr="00C765BD">
        <w:rPr>
          <w:szCs w:val="28"/>
        </w:rPr>
        <w:t>.07.2019</w:t>
      </w:r>
      <w:r w:rsidR="00380EE0">
        <w:rPr>
          <w:szCs w:val="28"/>
        </w:rPr>
        <w:t xml:space="preserve"> </w:t>
      </w:r>
      <w:r w:rsidR="00380EE0" w:rsidRPr="00C765BD">
        <w:rPr>
          <w:szCs w:val="28"/>
        </w:rPr>
        <w:t>№ 1531</w:t>
      </w:r>
      <w:r w:rsidR="00380EE0">
        <w:rPr>
          <w:szCs w:val="28"/>
        </w:rPr>
        <w:t xml:space="preserve"> «Про внесення змін і доповнень до міської </w:t>
      </w:r>
      <w:r w:rsidR="00380EE0" w:rsidRPr="00C765BD">
        <w:rPr>
          <w:szCs w:val="28"/>
        </w:rPr>
        <w:t>Програми забезпечення та захисту прав дітей на 2019-2021 роки</w:t>
      </w:r>
      <w:r w:rsidR="00380EE0">
        <w:rPr>
          <w:szCs w:val="28"/>
        </w:rPr>
        <w:t xml:space="preserve"> та затвердження її в новій редакції» та</w:t>
      </w:r>
      <w:r w:rsidR="00380EE0" w:rsidRPr="00C765BD">
        <w:rPr>
          <w:szCs w:val="28"/>
        </w:rPr>
        <w:t xml:space="preserve"> </w:t>
      </w:r>
      <w:r w:rsidR="00380EE0">
        <w:rPr>
          <w:szCs w:val="28"/>
        </w:rPr>
        <w:t>від 09.08.2021 № 256 «Про надання згоди на придбання у власність Житомирської міської об</w:t>
      </w:r>
      <w:r w:rsidR="00380EE0" w:rsidRPr="00845240">
        <w:rPr>
          <w:szCs w:val="28"/>
        </w:rPr>
        <w:t>’</w:t>
      </w:r>
      <w:r w:rsidR="00380EE0">
        <w:rPr>
          <w:szCs w:val="28"/>
        </w:rPr>
        <w:t xml:space="preserve">єднаної територіальної громади об’єкта нерухомого майна», враховуючи рішення наглядової ради у сфері розподілу соціального житла при виконавчому комітеті міської ради (протокол від 12.08.2021 № 5), </w:t>
      </w:r>
      <w:r w:rsidR="00380EE0">
        <w:rPr>
          <w:bCs w:val="0"/>
          <w:color w:val="000000"/>
          <w:szCs w:val="28"/>
          <w:shd w:val="clear" w:color="auto" w:fill="FFFFFF"/>
        </w:rPr>
        <w:t xml:space="preserve">відповідно до ст. 30 Закону України </w:t>
      </w:r>
      <w:r w:rsidR="00380EE0">
        <w:t>«Про місцеве самоврядування в Україні», виконавчий комітет міської ради</w:t>
      </w:r>
    </w:p>
    <w:p w:rsidR="00CD3D41" w:rsidRDefault="00CD3D41" w:rsidP="00CD3D41">
      <w:pPr>
        <w:tabs>
          <w:tab w:val="left" w:pos="0"/>
        </w:tabs>
        <w:ind w:right="-1" w:firstLine="0"/>
      </w:pPr>
    </w:p>
    <w:p w:rsidR="00130AD0" w:rsidRDefault="00130AD0" w:rsidP="00130AD0">
      <w:pPr>
        <w:ind w:firstLine="0"/>
      </w:pPr>
    </w:p>
    <w:p w:rsidR="00130AD0" w:rsidRDefault="00130AD0" w:rsidP="00130AD0">
      <w:pPr>
        <w:ind w:firstLine="0"/>
      </w:pPr>
      <w:r>
        <w:t>ВИРІШИВ:</w:t>
      </w:r>
    </w:p>
    <w:p w:rsidR="00130AD0" w:rsidRDefault="00130AD0" w:rsidP="00130AD0">
      <w:pPr>
        <w:ind w:firstLine="0"/>
      </w:pPr>
    </w:p>
    <w:p w:rsidR="00CF32BB" w:rsidRDefault="008A4255" w:rsidP="00130AD0">
      <w:pPr>
        <w:ind w:firstLine="0"/>
      </w:pPr>
      <w:r>
        <w:tab/>
      </w:r>
      <w:r w:rsidR="00691CC1">
        <w:t>1</w:t>
      </w:r>
      <w:r w:rsidR="00CF32BB">
        <w:t>.</w:t>
      </w:r>
      <w:r w:rsidR="00691CC1">
        <w:t xml:space="preserve"> </w:t>
      </w:r>
      <w:r>
        <w:t>Включити</w:t>
      </w:r>
      <w:r w:rsidR="00B92920">
        <w:t xml:space="preserve"> до житловог</w:t>
      </w:r>
      <w:r>
        <w:t>о фонду соціального призначення квартиру</w:t>
      </w:r>
      <w:r w:rsidR="00B92920">
        <w:t xml:space="preserve"> згідно з додатком.</w:t>
      </w:r>
    </w:p>
    <w:p w:rsidR="00F619BC" w:rsidRDefault="00B92920" w:rsidP="00A970DE">
      <w:pPr>
        <w:ind w:firstLine="0"/>
        <w:rPr>
          <w:szCs w:val="28"/>
        </w:rPr>
      </w:pPr>
      <w:r>
        <w:tab/>
      </w:r>
      <w:r w:rsidR="00A970DE">
        <w:rPr>
          <w:szCs w:val="28"/>
        </w:rPr>
        <w:t>2</w:t>
      </w:r>
      <w:r w:rsidR="00515D5F">
        <w:rPr>
          <w:szCs w:val="28"/>
        </w:rPr>
        <w:t>. Контроль за виконанням цього рішення покласти на заступника міського голови з питань діяльності вик</w:t>
      </w:r>
      <w:r w:rsidR="00131A82">
        <w:rPr>
          <w:szCs w:val="28"/>
        </w:rPr>
        <w:t>онавчих органів ради Сергія Кондратюка.</w:t>
      </w: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1D5922">
      <w:pPr>
        <w:tabs>
          <w:tab w:val="left" w:pos="7088"/>
        </w:tabs>
        <w:ind w:firstLine="540"/>
        <w:rPr>
          <w:szCs w:val="28"/>
        </w:rPr>
      </w:pPr>
    </w:p>
    <w:p w:rsidR="00727A17" w:rsidRPr="00FF57CF" w:rsidRDefault="00131A82" w:rsidP="00131A82">
      <w:pPr>
        <w:tabs>
          <w:tab w:val="left" w:pos="7088"/>
        </w:tabs>
        <w:ind w:firstLine="0"/>
      </w:pPr>
      <w:r>
        <w:rPr>
          <w:szCs w:val="28"/>
        </w:rPr>
        <w:t>М</w:t>
      </w:r>
      <w:r w:rsidR="00727A17">
        <w:rPr>
          <w:szCs w:val="28"/>
        </w:rPr>
        <w:t>іськ</w:t>
      </w:r>
      <w:r>
        <w:rPr>
          <w:szCs w:val="28"/>
        </w:rPr>
        <w:t xml:space="preserve">ий </w:t>
      </w:r>
      <w:r w:rsidR="00727A17">
        <w:rPr>
          <w:szCs w:val="28"/>
        </w:rPr>
        <w:t>голов</w:t>
      </w:r>
      <w:r>
        <w:rPr>
          <w:szCs w:val="28"/>
        </w:rPr>
        <w:t>а</w:t>
      </w:r>
      <w:r w:rsidR="00727A17">
        <w:rPr>
          <w:szCs w:val="28"/>
        </w:rPr>
        <w:tab/>
      </w:r>
      <w:r>
        <w:rPr>
          <w:szCs w:val="28"/>
        </w:rPr>
        <w:t xml:space="preserve">Сергій </w:t>
      </w:r>
      <w:r w:rsidR="00DB320B">
        <w:rPr>
          <w:szCs w:val="28"/>
        </w:rPr>
        <w:t>СУХОМЛИН</w:t>
      </w:r>
    </w:p>
    <w:p w:rsidR="00845240" w:rsidRDefault="00845240" w:rsidP="00ED10FC">
      <w:pPr>
        <w:tabs>
          <w:tab w:val="left" w:pos="6237"/>
        </w:tabs>
        <w:ind w:firstLine="0"/>
        <w:rPr>
          <w:szCs w:val="28"/>
        </w:rPr>
      </w:pPr>
    </w:p>
    <w:p w:rsidR="00C85B70" w:rsidRDefault="00845240" w:rsidP="00ED10FC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343B49">
        <w:rPr>
          <w:szCs w:val="28"/>
        </w:rPr>
        <w:t>Додаток</w:t>
      </w:r>
    </w:p>
    <w:p w:rsidR="00ED10FC" w:rsidRDefault="00A970DE" w:rsidP="00ED10FC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D10FC">
        <w:rPr>
          <w:szCs w:val="28"/>
        </w:rPr>
        <w:t>до рішення міськвиконкому</w:t>
      </w:r>
    </w:p>
    <w:p w:rsidR="00164D19" w:rsidRPr="00164D19" w:rsidRDefault="00164D19" w:rsidP="00845240">
      <w:pPr>
        <w:tabs>
          <w:tab w:val="left" w:pos="720"/>
          <w:tab w:val="left" w:pos="6237"/>
        </w:tabs>
        <w:ind w:firstLine="0"/>
        <w:jc w:val="left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 w:rsidR="008C2240" w:rsidRPr="008C2240">
        <w:t>___</w:t>
      </w:r>
      <w:r w:rsidR="00845240">
        <w:t>___</w:t>
      </w:r>
      <w:r w:rsidR="008C2240" w:rsidRPr="008C2240">
        <w:t>________</w:t>
      </w:r>
      <w:r>
        <w:t xml:space="preserve"> № </w:t>
      </w:r>
      <w:r w:rsidR="008C2240" w:rsidRPr="008C2240">
        <w:t>____</w:t>
      </w:r>
      <w:r w:rsidRPr="008C2240">
        <w:t xml:space="preserve"> </w:t>
      </w:r>
    </w:p>
    <w:p w:rsidR="00C85B70" w:rsidRDefault="00C85B70" w:rsidP="00C85B70">
      <w:pPr>
        <w:rPr>
          <w:szCs w:val="28"/>
        </w:rPr>
      </w:pPr>
    </w:p>
    <w:p w:rsidR="00ED10FC" w:rsidRDefault="00ED10FC" w:rsidP="00C85B70">
      <w:pPr>
        <w:rPr>
          <w:szCs w:val="28"/>
        </w:rPr>
      </w:pPr>
    </w:p>
    <w:p w:rsidR="005857EB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A36B49" w:rsidRDefault="00A36B49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ж</w:t>
      </w:r>
      <w:r w:rsidR="00C85B70">
        <w:rPr>
          <w:szCs w:val="28"/>
        </w:rPr>
        <w:t>итлових приміщень віднесених</w:t>
      </w:r>
    </w:p>
    <w:p w:rsidR="00A36B49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до житлового фонду соціального призначення</w:t>
      </w:r>
    </w:p>
    <w:p w:rsidR="00A36B49" w:rsidRPr="00A36B49" w:rsidRDefault="00A36B49" w:rsidP="00307F6D">
      <w:pPr>
        <w:tabs>
          <w:tab w:val="left" w:pos="3751"/>
          <w:tab w:val="left" w:pos="7088"/>
        </w:tabs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60"/>
        <w:gridCol w:w="2766"/>
        <w:gridCol w:w="1239"/>
        <w:gridCol w:w="1275"/>
        <w:gridCol w:w="1276"/>
        <w:gridCol w:w="1318"/>
        <w:gridCol w:w="1241"/>
      </w:tblGrid>
      <w:tr w:rsidR="00A36B49" w:rsidTr="00A970DE">
        <w:trPr>
          <w:trHeight w:val="257"/>
        </w:trPr>
        <w:tc>
          <w:tcPr>
            <w:tcW w:w="560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№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п/п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Адреса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житлового приміщення</w:t>
            </w:r>
          </w:p>
        </w:tc>
        <w:tc>
          <w:tcPr>
            <w:tcW w:w="6349" w:type="dxa"/>
            <w:gridSpan w:val="5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Характеристика жилої площі</w:t>
            </w:r>
          </w:p>
        </w:tc>
      </w:tr>
      <w:tr w:rsidR="00A36B49" w:rsidRPr="00A36B49" w:rsidTr="00A970DE">
        <w:trPr>
          <w:trHeight w:val="578"/>
        </w:trPr>
        <w:tc>
          <w:tcPr>
            <w:tcW w:w="560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кількість кімнат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загальна площа</w:t>
            </w:r>
          </w:p>
        </w:tc>
        <w:tc>
          <w:tcPr>
            <w:tcW w:w="1276" w:type="dxa"/>
          </w:tcPr>
          <w:p w:rsidR="00A36B49" w:rsidRPr="008263F4" w:rsidRDefault="00A36B49" w:rsidP="00175414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</w:t>
            </w:r>
            <w:r w:rsidR="00175414">
              <w:rPr>
                <w:b/>
                <w:sz w:val="24"/>
                <w:szCs w:val="24"/>
              </w:rPr>
              <w:t>ла</w:t>
            </w:r>
            <w:r w:rsidRPr="008263F4">
              <w:rPr>
                <w:b/>
                <w:sz w:val="24"/>
                <w:szCs w:val="24"/>
              </w:rPr>
              <w:t xml:space="preserve"> площа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63F4">
              <w:rPr>
                <w:b/>
                <w:sz w:val="24"/>
                <w:szCs w:val="24"/>
              </w:rPr>
              <w:t>упорядко-ваність</w:t>
            </w:r>
            <w:proofErr w:type="spellEnd"/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поверх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7</w:t>
            </w:r>
          </w:p>
        </w:tc>
      </w:tr>
      <w:tr w:rsidR="00A36B49" w:rsidTr="00A970DE">
        <w:tc>
          <w:tcPr>
            <w:tcW w:w="560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в</w:t>
            </w:r>
            <w:r w:rsidR="00A36B49" w:rsidRPr="008263F4">
              <w:rPr>
                <w:sz w:val="24"/>
                <w:szCs w:val="24"/>
              </w:rPr>
              <w:t>ул.</w:t>
            </w:r>
            <w:r w:rsidR="00A970DE">
              <w:rPr>
                <w:sz w:val="24"/>
                <w:szCs w:val="24"/>
              </w:rPr>
              <w:t xml:space="preserve"> </w:t>
            </w:r>
            <w:r w:rsidR="008C2240">
              <w:rPr>
                <w:sz w:val="24"/>
                <w:szCs w:val="24"/>
              </w:rPr>
              <w:t>Довженка</w:t>
            </w:r>
            <w:r w:rsidR="00A36B49" w:rsidRPr="008263F4">
              <w:rPr>
                <w:sz w:val="24"/>
                <w:szCs w:val="24"/>
              </w:rPr>
              <w:t xml:space="preserve">, </w:t>
            </w:r>
          </w:p>
          <w:p w:rsidR="008263F4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буд. № </w:t>
            </w:r>
            <w:r w:rsidR="008C2240">
              <w:rPr>
                <w:sz w:val="24"/>
                <w:szCs w:val="24"/>
              </w:rPr>
              <w:t>47</w:t>
            </w:r>
            <w:r w:rsidRPr="008263F4">
              <w:rPr>
                <w:sz w:val="24"/>
                <w:szCs w:val="24"/>
              </w:rPr>
              <w:t xml:space="preserve">, </w:t>
            </w:r>
          </w:p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кв. № </w:t>
            </w:r>
            <w:r w:rsidR="008C2240">
              <w:rPr>
                <w:sz w:val="24"/>
                <w:szCs w:val="24"/>
              </w:rPr>
              <w:t>39</w:t>
            </w:r>
          </w:p>
          <w:p w:rsidR="008263F4" w:rsidRPr="008263F4" w:rsidRDefault="008263F4" w:rsidP="008C2240">
            <w:pPr>
              <w:tabs>
                <w:tab w:val="left" w:pos="709"/>
              </w:tabs>
              <w:ind w:firstLine="708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6B49" w:rsidRDefault="008C2240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</w:t>
            </w:r>
          </w:p>
          <w:p w:rsidR="00845240" w:rsidRPr="008263F4" w:rsidRDefault="00845240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276" w:type="dxa"/>
          </w:tcPr>
          <w:p w:rsidR="00A36B49" w:rsidRDefault="008C2240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  <w:p w:rsidR="00845240" w:rsidRPr="008263F4" w:rsidRDefault="00845240" w:rsidP="00A970DE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318" w:type="dxa"/>
          </w:tcPr>
          <w:p w:rsidR="00A36B49" w:rsidRPr="008263F4" w:rsidRDefault="002755B5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окрема кухня</w:t>
            </w:r>
          </w:p>
        </w:tc>
        <w:tc>
          <w:tcPr>
            <w:tcW w:w="1241" w:type="dxa"/>
          </w:tcPr>
          <w:p w:rsidR="00A36B49" w:rsidRPr="008263F4" w:rsidRDefault="008C2240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263F4" w:rsidRDefault="008263F4" w:rsidP="00A36B49">
      <w:pPr>
        <w:tabs>
          <w:tab w:val="left" w:pos="3751"/>
        </w:tabs>
        <w:rPr>
          <w:szCs w:val="28"/>
        </w:rPr>
      </w:pPr>
    </w:p>
    <w:p w:rsidR="00DC3AA4" w:rsidRDefault="00DC3AA4" w:rsidP="00A36B49">
      <w:pPr>
        <w:tabs>
          <w:tab w:val="left" w:pos="3751"/>
        </w:tabs>
        <w:rPr>
          <w:szCs w:val="28"/>
        </w:rPr>
      </w:pPr>
    </w:p>
    <w:p w:rsidR="00307F6D" w:rsidRDefault="00307F6D" w:rsidP="00A36B49">
      <w:pPr>
        <w:tabs>
          <w:tab w:val="left" w:pos="3751"/>
        </w:tabs>
        <w:rPr>
          <w:szCs w:val="28"/>
        </w:rPr>
      </w:pPr>
    </w:p>
    <w:p w:rsidR="00DC3AA4" w:rsidRDefault="008C2240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В. о. н</w:t>
      </w:r>
      <w:r w:rsidR="004C1E1F">
        <w:rPr>
          <w:szCs w:val="28"/>
        </w:rPr>
        <w:t>ачальник</w:t>
      </w:r>
      <w:r>
        <w:rPr>
          <w:szCs w:val="28"/>
        </w:rPr>
        <w:t>а</w:t>
      </w:r>
      <w:r w:rsidR="004C1E1F">
        <w:rPr>
          <w:szCs w:val="28"/>
        </w:rPr>
        <w:t xml:space="preserve"> відділу</w:t>
      </w:r>
      <w:r w:rsidR="004C1E1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C3AA4">
        <w:rPr>
          <w:szCs w:val="28"/>
        </w:rPr>
        <w:t>Н</w:t>
      </w:r>
      <w:r>
        <w:rPr>
          <w:szCs w:val="28"/>
        </w:rPr>
        <w:t>аталія ДІДКІВСЬКА</w:t>
      </w:r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</w:p>
    <w:p w:rsidR="00221B09" w:rsidRDefault="00221B09" w:rsidP="00DC3AA4">
      <w:pPr>
        <w:tabs>
          <w:tab w:val="left" w:pos="3751"/>
        </w:tabs>
        <w:ind w:firstLine="0"/>
        <w:rPr>
          <w:szCs w:val="28"/>
        </w:rPr>
      </w:pPr>
    </w:p>
    <w:p w:rsidR="008263F4" w:rsidRPr="00A36B49" w:rsidRDefault="008263F4" w:rsidP="008263F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Керуюч</w:t>
      </w:r>
      <w:r w:rsidR="00DC3AA4">
        <w:rPr>
          <w:szCs w:val="28"/>
        </w:rPr>
        <w:t>ий</w:t>
      </w:r>
      <w:r>
        <w:rPr>
          <w:szCs w:val="28"/>
        </w:rPr>
        <w:t xml:space="preserve"> справами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C2240">
        <w:rPr>
          <w:szCs w:val="28"/>
        </w:rPr>
        <w:t xml:space="preserve">Ольга </w:t>
      </w:r>
      <w:r>
        <w:rPr>
          <w:szCs w:val="28"/>
        </w:rPr>
        <w:t xml:space="preserve"> </w:t>
      </w:r>
      <w:r w:rsidR="008C2240">
        <w:rPr>
          <w:szCs w:val="28"/>
        </w:rPr>
        <w:t>ПАШКО</w:t>
      </w:r>
    </w:p>
    <w:sectPr w:rsidR="008263F4" w:rsidRPr="00A36B49" w:rsidSect="00307F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E0" w:rsidRDefault="00F621E0" w:rsidP="00365876">
      <w:r>
        <w:separator/>
      </w:r>
    </w:p>
  </w:endnote>
  <w:endnote w:type="continuationSeparator" w:id="0">
    <w:p w:rsidR="00F621E0" w:rsidRDefault="00F621E0" w:rsidP="0036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E0" w:rsidRDefault="00F621E0" w:rsidP="00365876">
      <w:r>
        <w:separator/>
      </w:r>
    </w:p>
  </w:footnote>
  <w:footnote w:type="continuationSeparator" w:id="0">
    <w:p w:rsidR="00F621E0" w:rsidRDefault="00F621E0" w:rsidP="0036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12" w:rsidRDefault="005B7A12">
    <w:pPr>
      <w:pStyle w:val="aa"/>
      <w:jc w:val="center"/>
    </w:pPr>
  </w:p>
  <w:p w:rsidR="005B7A12" w:rsidRDefault="005B7A1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648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614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4FDF"/>
    <w:rsid w:val="000754A5"/>
    <w:rsid w:val="0007572A"/>
    <w:rsid w:val="0007696A"/>
    <w:rsid w:val="00077172"/>
    <w:rsid w:val="00080DBA"/>
    <w:rsid w:val="000829E4"/>
    <w:rsid w:val="00087A53"/>
    <w:rsid w:val="000900D6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895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0AD0"/>
    <w:rsid w:val="00131A82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4D19"/>
    <w:rsid w:val="00171FEC"/>
    <w:rsid w:val="00172C9D"/>
    <w:rsid w:val="00173566"/>
    <w:rsid w:val="00174F6F"/>
    <w:rsid w:val="00175414"/>
    <w:rsid w:val="00177B5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C5C34"/>
    <w:rsid w:val="001D08E7"/>
    <w:rsid w:val="001D20CE"/>
    <w:rsid w:val="001D5922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B09"/>
    <w:rsid w:val="00221F85"/>
    <w:rsid w:val="00223079"/>
    <w:rsid w:val="002241E3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5B5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D98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07F6D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B49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876"/>
    <w:rsid w:val="00365FE9"/>
    <w:rsid w:val="00366C87"/>
    <w:rsid w:val="00370538"/>
    <w:rsid w:val="003714B5"/>
    <w:rsid w:val="00372034"/>
    <w:rsid w:val="00372976"/>
    <w:rsid w:val="00372FD2"/>
    <w:rsid w:val="00375E70"/>
    <w:rsid w:val="00376C3A"/>
    <w:rsid w:val="003808C2"/>
    <w:rsid w:val="003808C3"/>
    <w:rsid w:val="00380EE0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4B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22B7"/>
    <w:rsid w:val="0041312B"/>
    <w:rsid w:val="00414026"/>
    <w:rsid w:val="00414222"/>
    <w:rsid w:val="004142FA"/>
    <w:rsid w:val="00414601"/>
    <w:rsid w:val="00415C51"/>
    <w:rsid w:val="00417538"/>
    <w:rsid w:val="00421087"/>
    <w:rsid w:val="00421731"/>
    <w:rsid w:val="00422344"/>
    <w:rsid w:val="00422F46"/>
    <w:rsid w:val="00425B19"/>
    <w:rsid w:val="00430D42"/>
    <w:rsid w:val="0043431C"/>
    <w:rsid w:val="00435037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B9E"/>
    <w:rsid w:val="00467DAA"/>
    <w:rsid w:val="00472C70"/>
    <w:rsid w:val="00473849"/>
    <w:rsid w:val="004749A3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1E1F"/>
    <w:rsid w:val="004C50B8"/>
    <w:rsid w:val="004C57D2"/>
    <w:rsid w:val="004C6032"/>
    <w:rsid w:val="004D0C42"/>
    <w:rsid w:val="004D2692"/>
    <w:rsid w:val="004D398C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079C5"/>
    <w:rsid w:val="00510B99"/>
    <w:rsid w:val="00511502"/>
    <w:rsid w:val="005136CC"/>
    <w:rsid w:val="0051490D"/>
    <w:rsid w:val="00515D5F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065F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6A82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7EB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B7A12"/>
    <w:rsid w:val="005C0575"/>
    <w:rsid w:val="005C2581"/>
    <w:rsid w:val="005C37C7"/>
    <w:rsid w:val="005C426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0F63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3D47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1CC1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053E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27A17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63F4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5240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32D"/>
    <w:rsid w:val="00872445"/>
    <w:rsid w:val="00872D5C"/>
    <w:rsid w:val="00874E37"/>
    <w:rsid w:val="00875F16"/>
    <w:rsid w:val="008760FD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698"/>
    <w:rsid w:val="0089327E"/>
    <w:rsid w:val="00896BCF"/>
    <w:rsid w:val="00896DAC"/>
    <w:rsid w:val="008A40AD"/>
    <w:rsid w:val="008A4255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2240"/>
    <w:rsid w:val="008D00A6"/>
    <w:rsid w:val="008D2731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17A6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66B90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047B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CFE"/>
    <w:rsid w:val="00A30DD7"/>
    <w:rsid w:val="00A32EA8"/>
    <w:rsid w:val="00A338EB"/>
    <w:rsid w:val="00A36B49"/>
    <w:rsid w:val="00A41184"/>
    <w:rsid w:val="00A4179D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970DE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FB9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B68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496C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2920"/>
    <w:rsid w:val="00B94F35"/>
    <w:rsid w:val="00B9524C"/>
    <w:rsid w:val="00B95E23"/>
    <w:rsid w:val="00B95F1F"/>
    <w:rsid w:val="00B9651A"/>
    <w:rsid w:val="00B969FE"/>
    <w:rsid w:val="00B96A81"/>
    <w:rsid w:val="00B96F5E"/>
    <w:rsid w:val="00B974B3"/>
    <w:rsid w:val="00B97CFE"/>
    <w:rsid w:val="00BA1660"/>
    <w:rsid w:val="00BA1861"/>
    <w:rsid w:val="00BA2E90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8D2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25DF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69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741E"/>
    <w:rsid w:val="00C85B70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66DD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02CE"/>
    <w:rsid w:val="00CD1B82"/>
    <w:rsid w:val="00CD334C"/>
    <w:rsid w:val="00CD3D41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2BB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1BF"/>
    <w:rsid w:val="00D86B2D"/>
    <w:rsid w:val="00D90307"/>
    <w:rsid w:val="00D92D05"/>
    <w:rsid w:val="00DA0CA0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320B"/>
    <w:rsid w:val="00DB6811"/>
    <w:rsid w:val="00DB7E2C"/>
    <w:rsid w:val="00DC0628"/>
    <w:rsid w:val="00DC147E"/>
    <w:rsid w:val="00DC177E"/>
    <w:rsid w:val="00DC2214"/>
    <w:rsid w:val="00DC3AA4"/>
    <w:rsid w:val="00DC7E8E"/>
    <w:rsid w:val="00DD0B68"/>
    <w:rsid w:val="00DD0CFF"/>
    <w:rsid w:val="00DD0DD1"/>
    <w:rsid w:val="00DD2570"/>
    <w:rsid w:val="00DD2D55"/>
    <w:rsid w:val="00DD3F65"/>
    <w:rsid w:val="00DD4247"/>
    <w:rsid w:val="00DD5970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06AD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712"/>
    <w:rsid w:val="00E61D69"/>
    <w:rsid w:val="00E63D30"/>
    <w:rsid w:val="00E64E95"/>
    <w:rsid w:val="00E65313"/>
    <w:rsid w:val="00E66105"/>
    <w:rsid w:val="00E6619D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4F93"/>
    <w:rsid w:val="00EA5623"/>
    <w:rsid w:val="00EA5E40"/>
    <w:rsid w:val="00EB1EB2"/>
    <w:rsid w:val="00EB439F"/>
    <w:rsid w:val="00EC1F1C"/>
    <w:rsid w:val="00ED0778"/>
    <w:rsid w:val="00ED097E"/>
    <w:rsid w:val="00ED10FC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0E8B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454DB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9BC"/>
    <w:rsid w:val="00F621E0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CD2"/>
    <w:rsid w:val="00F83559"/>
    <w:rsid w:val="00F83583"/>
    <w:rsid w:val="00F90A0D"/>
    <w:rsid w:val="00F92662"/>
    <w:rsid w:val="00F9548D"/>
    <w:rsid w:val="00F9708D"/>
    <w:rsid w:val="00FA0DBF"/>
    <w:rsid w:val="00FA3807"/>
    <w:rsid w:val="00FA4616"/>
    <w:rsid w:val="00FA7A23"/>
    <w:rsid w:val="00FB0E91"/>
    <w:rsid w:val="00FB0EA6"/>
    <w:rsid w:val="00FB316A"/>
    <w:rsid w:val="00FB53F6"/>
    <w:rsid w:val="00FB7DD5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2241E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C966DD"/>
    <w:rPr>
      <w:color w:val="0000FF"/>
      <w:u w:val="single"/>
    </w:rPr>
  </w:style>
  <w:style w:type="table" w:styleId="a9">
    <w:name w:val="Table Grid"/>
    <w:basedOn w:val="a1"/>
    <w:uiPriority w:val="59"/>
    <w:rsid w:val="00A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274A-0BBA-4392-B57C-17A8FF4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2021-08-12T14:42:00Z</cp:lastPrinted>
  <dcterms:created xsi:type="dcterms:W3CDTF">2021-08-13T11:54:00Z</dcterms:created>
  <dcterms:modified xsi:type="dcterms:W3CDTF">2021-08-13T11:54:00Z</dcterms:modified>
</cp:coreProperties>
</file>