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2BA8B" w14:textId="77777777" w:rsidR="00B05160" w:rsidRDefault="00B05160" w:rsidP="00B0516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Додаток 3 до Програми</w:t>
      </w:r>
    </w:p>
    <w:p w14:paraId="6EBB4DBF" w14:textId="77777777" w:rsidR="00B05160" w:rsidRDefault="00B05160" w:rsidP="00B0516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72"/>
          <w:lang w:val="uk-UA"/>
        </w:rPr>
      </w:pPr>
    </w:p>
    <w:p w14:paraId="415BA321" w14:textId="77777777" w:rsidR="000A53A7" w:rsidRDefault="000A53A7" w:rsidP="00B051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7604F99" w14:textId="77777777" w:rsidR="000A53A7" w:rsidRDefault="000A53A7" w:rsidP="00B051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2A27DC4" w14:textId="738DF0EB" w:rsidR="00B05160" w:rsidRPr="000A53A7" w:rsidRDefault="00B05160" w:rsidP="00B051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A53A7">
        <w:rPr>
          <w:rFonts w:ascii="Times New Roman" w:hAnsi="Times New Roman" w:cs="Times New Roman"/>
          <w:b/>
          <w:bCs/>
          <w:sz w:val="24"/>
          <w:szCs w:val="24"/>
          <w:lang w:val="uk-UA"/>
        </w:rPr>
        <w:t>РЕСУРСНЕ ЗАБЕЗПЕЧЕННЯ ПРОГРАМИ</w:t>
      </w:r>
    </w:p>
    <w:p w14:paraId="4EBF98E6" w14:textId="77777777" w:rsidR="00B05160" w:rsidRPr="000A53A7" w:rsidRDefault="00B05160" w:rsidP="00B0516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759A173" w14:textId="476B201B" w:rsidR="00B05160" w:rsidRPr="000A53A7" w:rsidRDefault="00B05160" w:rsidP="00B0516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0A53A7">
        <w:rPr>
          <w:rFonts w:ascii="Times New Roman" w:hAnsi="Times New Roman" w:cs="Times New Roman"/>
          <w:sz w:val="24"/>
          <w:szCs w:val="24"/>
          <w:lang w:val="uk-UA"/>
        </w:rPr>
        <w:t>тис. грн.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4106"/>
        <w:gridCol w:w="1418"/>
        <w:gridCol w:w="1296"/>
        <w:gridCol w:w="1259"/>
        <w:gridCol w:w="1555"/>
      </w:tblGrid>
      <w:tr w:rsidR="000A53A7" w:rsidRPr="000A53A7" w14:paraId="1A193E47" w14:textId="77777777" w:rsidTr="007304FF">
        <w:tc>
          <w:tcPr>
            <w:tcW w:w="4106" w:type="dxa"/>
          </w:tcPr>
          <w:p w14:paraId="43A41456" w14:textId="77777777" w:rsidR="000A53A7" w:rsidRPr="000A53A7" w:rsidRDefault="000A53A7" w:rsidP="007304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коштів, що планується залучити на виконання Програми</w:t>
            </w:r>
          </w:p>
        </w:tc>
        <w:tc>
          <w:tcPr>
            <w:tcW w:w="1418" w:type="dxa"/>
          </w:tcPr>
          <w:p w14:paraId="08ACF193" w14:textId="77777777" w:rsidR="000A53A7" w:rsidRPr="000A53A7" w:rsidRDefault="000A53A7" w:rsidP="007304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2022 </w:t>
            </w:r>
          </w:p>
        </w:tc>
        <w:tc>
          <w:tcPr>
            <w:tcW w:w="1296" w:type="dxa"/>
          </w:tcPr>
          <w:p w14:paraId="6DBC4F12" w14:textId="77777777" w:rsidR="000A53A7" w:rsidRPr="000A53A7" w:rsidRDefault="000A53A7" w:rsidP="007304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259" w:type="dxa"/>
          </w:tcPr>
          <w:p w14:paraId="6C3247FE" w14:textId="77777777" w:rsidR="000A53A7" w:rsidRPr="000A53A7" w:rsidRDefault="000A53A7" w:rsidP="007304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555" w:type="dxa"/>
          </w:tcPr>
          <w:p w14:paraId="6000CF30" w14:textId="77777777" w:rsidR="000A53A7" w:rsidRPr="000A53A7" w:rsidRDefault="000A53A7" w:rsidP="007304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</w:tr>
      <w:tr w:rsidR="000A53A7" w:rsidRPr="000A53A7" w14:paraId="29C6CD2E" w14:textId="77777777" w:rsidTr="007304FF">
        <w:tc>
          <w:tcPr>
            <w:tcW w:w="4106" w:type="dxa"/>
          </w:tcPr>
          <w:p w14:paraId="5576FB77" w14:textId="77777777" w:rsidR="000A53A7" w:rsidRPr="000A53A7" w:rsidRDefault="000A53A7" w:rsidP="007304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ресурсів, всього, в тому числі:</w:t>
            </w:r>
          </w:p>
        </w:tc>
        <w:tc>
          <w:tcPr>
            <w:tcW w:w="1418" w:type="dxa"/>
          </w:tcPr>
          <w:p w14:paraId="5099DD9F" w14:textId="77777777" w:rsidR="000A53A7" w:rsidRPr="000A53A7" w:rsidRDefault="000A53A7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11338,78</w:t>
            </w:r>
          </w:p>
        </w:tc>
        <w:tc>
          <w:tcPr>
            <w:tcW w:w="1296" w:type="dxa"/>
          </w:tcPr>
          <w:p w14:paraId="39D7EAFD" w14:textId="77777777" w:rsidR="000A53A7" w:rsidRPr="000A53A7" w:rsidRDefault="000A53A7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16028,0</w:t>
            </w:r>
          </w:p>
        </w:tc>
        <w:tc>
          <w:tcPr>
            <w:tcW w:w="1259" w:type="dxa"/>
          </w:tcPr>
          <w:p w14:paraId="2B5EB7AA" w14:textId="77777777" w:rsidR="000A53A7" w:rsidRPr="000A53A7" w:rsidRDefault="000A53A7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3128,0</w:t>
            </w:r>
          </w:p>
        </w:tc>
        <w:tc>
          <w:tcPr>
            <w:tcW w:w="1555" w:type="dxa"/>
          </w:tcPr>
          <w:p w14:paraId="6BB8C0BC" w14:textId="77777777" w:rsidR="000A53A7" w:rsidRPr="000A53A7" w:rsidRDefault="000A53A7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30494,78</w:t>
            </w:r>
          </w:p>
        </w:tc>
      </w:tr>
      <w:tr w:rsidR="000A53A7" w:rsidRPr="000A53A7" w14:paraId="0F6CA318" w14:textId="77777777" w:rsidTr="007304FF">
        <w:tc>
          <w:tcPr>
            <w:tcW w:w="4106" w:type="dxa"/>
          </w:tcPr>
          <w:p w14:paraId="4ABA324E" w14:textId="77777777" w:rsidR="000A53A7" w:rsidRPr="000A53A7" w:rsidRDefault="000A53A7" w:rsidP="007304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418" w:type="dxa"/>
          </w:tcPr>
          <w:p w14:paraId="6428B6F2" w14:textId="77777777" w:rsidR="000A53A7" w:rsidRPr="000A53A7" w:rsidRDefault="000A53A7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96" w:type="dxa"/>
          </w:tcPr>
          <w:p w14:paraId="08FF4F3D" w14:textId="77777777" w:rsidR="000A53A7" w:rsidRPr="000A53A7" w:rsidRDefault="000A53A7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59" w:type="dxa"/>
          </w:tcPr>
          <w:p w14:paraId="458F8B29" w14:textId="77777777" w:rsidR="000A53A7" w:rsidRPr="000A53A7" w:rsidRDefault="000A53A7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555" w:type="dxa"/>
          </w:tcPr>
          <w:p w14:paraId="2EDA7FFC" w14:textId="77777777" w:rsidR="000A53A7" w:rsidRPr="000A53A7" w:rsidRDefault="000A53A7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</w:tr>
      <w:tr w:rsidR="000A53A7" w:rsidRPr="000A53A7" w14:paraId="14C96599" w14:textId="77777777" w:rsidTr="007304FF">
        <w:tc>
          <w:tcPr>
            <w:tcW w:w="4106" w:type="dxa"/>
          </w:tcPr>
          <w:p w14:paraId="55B97A34" w14:textId="77777777" w:rsidR="000A53A7" w:rsidRPr="00FF0AAB" w:rsidRDefault="000A53A7" w:rsidP="00FF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FF0AAB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FF0AAB">
              <w:rPr>
                <w:rFonts w:ascii="Times New Roman" w:hAnsi="Times New Roman" w:cs="Times New Roman"/>
                <w:sz w:val="24"/>
                <w:szCs w:val="24"/>
              </w:rPr>
              <w:t>Житомирської</w:t>
            </w:r>
            <w:proofErr w:type="spellEnd"/>
            <w:r w:rsidRPr="00FF0A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AAB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</w:p>
          <w:p w14:paraId="4791F65B" w14:textId="77777777" w:rsidR="000A53A7" w:rsidRPr="000A53A7" w:rsidRDefault="000A53A7" w:rsidP="00FF0AAB">
            <w:pPr>
              <w:rPr>
                <w:lang w:val="uk-UA"/>
              </w:rPr>
            </w:pPr>
            <w:proofErr w:type="spellStart"/>
            <w:r w:rsidRPr="00FF0AAB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FF0A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AAB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bookmarkEnd w:id="0"/>
            <w:proofErr w:type="spellEnd"/>
          </w:p>
        </w:tc>
        <w:tc>
          <w:tcPr>
            <w:tcW w:w="1418" w:type="dxa"/>
          </w:tcPr>
          <w:p w14:paraId="45A4D641" w14:textId="77777777" w:rsidR="000A53A7" w:rsidRPr="000A53A7" w:rsidRDefault="000A53A7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11338,78</w:t>
            </w:r>
          </w:p>
        </w:tc>
        <w:tc>
          <w:tcPr>
            <w:tcW w:w="1296" w:type="dxa"/>
          </w:tcPr>
          <w:p w14:paraId="5FBC433E" w14:textId="77777777" w:rsidR="000A53A7" w:rsidRPr="000A53A7" w:rsidRDefault="000A53A7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16028,0</w:t>
            </w:r>
          </w:p>
        </w:tc>
        <w:tc>
          <w:tcPr>
            <w:tcW w:w="1259" w:type="dxa"/>
          </w:tcPr>
          <w:p w14:paraId="546C943D" w14:textId="77777777" w:rsidR="000A53A7" w:rsidRPr="000A53A7" w:rsidRDefault="000A53A7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3128,0</w:t>
            </w:r>
          </w:p>
        </w:tc>
        <w:tc>
          <w:tcPr>
            <w:tcW w:w="1555" w:type="dxa"/>
          </w:tcPr>
          <w:p w14:paraId="647FC585" w14:textId="77777777" w:rsidR="000A53A7" w:rsidRPr="000A53A7" w:rsidRDefault="000A53A7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30494,78</w:t>
            </w:r>
          </w:p>
        </w:tc>
      </w:tr>
      <w:tr w:rsidR="000A53A7" w:rsidRPr="000A53A7" w14:paraId="4D29D6CB" w14:textId="77777777" w:rsidTr="007304FF">
        <w:tc>
          <w:tcPr>
            <w:tcW w:w="4106" w:type="dxa"/>
          </w:tcPr>
          <w:p w14:paraId="0D4B4FBD" w14:textId="77777777" w:rsidR="000A53A7" w:rsidRPr="000A53A7" w:rsidRDefault="000A53A7" w:rsidP="007304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кошти</w:t>
            </w:r>
          </w:p>
        </w:tc>
        <w:tc>
          <w:tcPr>
            <w:tcW w:w="1418" w:type="dxa"/>
          </w:tcPr>
          <w:p w14:paraId="1D3EBF22" w14:textId="77777777" w:rsidR="000A53A7" w:rsidRPr="000A53A7" w:rsidRDefault="000A53A7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96" w:type="dxa"/>
          </w:tcPr>
          <w:p w14:paraId="0B373B0B" w14:textId="77777777" w:rsidR="000A53A7" w:rsidRPr="000A53A7" w:rsidRDefault="000A53A7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59" w:type="dxa"/>
          </w:tcPr>
          <w:p w14:paraId="60E0D79B" w14:textId="77777777" w:rsidR="000A53A7" w:rsidRPr="000A53A7" w:rsidRDefault="000A53A7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555" w:type="dxa"/>
          </w:tcPr>
          <w:p w14:paraId="2CBC4182" w14:textId="77777777" w:rsidR="000A53A7" w:rsidRPr="000A53A7" w:rsidRDefault="000A53A7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</w:tr>
    </w:tbl>
    <w:p w14:paraId="73BB8F9C" w14:textId="7D8151C6" w:rsidR="000A53A7" w:rsidRDefault="000A53A7" w:rsidP="00B0516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72"/>
          <w:lang w:val="uk-UA"/>
        </w:rPr>
      </w:pPr>
    </w:p>
    <w:p w14:paraId="27728BBE" w14:textId="34DA6D89" w:rsidR="000A53A7" w:rsidRDefault="000A53A7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3AA8E927" w14:textId="77777777" w:rsidR="000A53A7" w:rsidRDefault="000A53A7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5698033D" w14:textId="77777777" w:rsidR="000A53A7" w:rsidRDefault="000A53A7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68D65D7E" w14:textId="7067BBAE" w:rsidR="00B05160" w:rsidRDefault="00B05160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Директор департаменту містобудування</w:t>
      </w:r>
    </w:p>
    <w:p w14:paraId="02CDA24A" w14:textId="77777777" w:rsidR="00B05160" w:rsidRDefault="00B05160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та земельних відносин міської ради</w:t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  <w:t xml:space="preserve">         Ігор БЛАЖИЄВСЬКИЙ</w:t>
      </w:r>
    </w:p>
    <w:p w14:paraId="25D7997F" w14:textId="77777777" w:rsidR="00B05160" w:rsidRDefault="00B05160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5B2861D9" w14:textId="77777777" w:rsidR="00B05160" w:rsidRDefault="00B05160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373EA1F7" w14:textId="77777777" w:rsidR="00B05160" w:rsidRPr="00497020" w:rsidRDefault="00B05160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Секретар міської ради</w:t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  <w:t xml:space="preserve">         Віктор КЛІМІНСЬКИЙ</w:t>
      </w:r>
    </w:p>
    <w:p w14:paraId="78D85C4A" w14:textId="77777777" w:rsidR="00D3272C" w:rsidRDefault="00D3272C"/>
    <w:p w14:paraId="1F5981BD" w14:textId="77777777" w:rsidR="00B05160" w:rsidRDefault="00B05160"/>
    <w:p w14:paraId="47D2F711" w14:textId="77777777" w:rsidR="00B05160" w:rsidRDefault="00B05160"/>
    <w:p w14:paraId="035D24FD" w14:textId="77777777" w:rsidR="00B05160" w:rsidRDefault="00B05160"/>
    <w:p w14:paraId="2760C146" w14:textId="77777777" w:rsidR="00B05160" w:rsidRDefault="00B05160"/>
    <w:p w14:paraId="45E35938" w14:textId="77777777" w:rsidR="00B05160" w:rsidRDefault="00B05160"/>
    <w:p w14:paraId="3DE29B6D" w14:textId="77777777" w:rsidR="00B05160" w:rsidRDefault="00B05160"/>
    <w:p w14:paraId="39717585" w14:textId="77777777" w:rsidR="00B05160" w:rsidRDefault="00B05160"/>
    <w:p w14:paraId="50B64FC0" w14:textId="77777777" w:rsidR="00B05160" w:rsidRDefault="00B05160"/>
    <w:p w14:paraId="7D1E49D2" w14:textId="77777777" w:rsidR="00B05160" w:rsidRDefault="00B05160"/>
    <w:p w14:paraId="0E02EBA9" w14:textId="77777777" w:rsidR="00B05160" w:rsidRDefault="00B05160"/>
    <w:p w14:paraId="21177B4D" w14:textId="77777777" w:rsidR="00B05160" w:rsidRDefault="00B05160"/>
    <w:p w14:paraId="1CE208B3" w14:textId="77777777" w:rsidR="00B05160" w:rsidRDefault="00B05160"/>
    <w:p w14:paraId="267478B2" w14:textId="77777777" w:rsidR="00B05160" w:rsidRDefault="00B05160"/>
    <w:p w14:paraId="5D470AF2" w14:textId="77777777" w:rsidR="00B05160" w:rsidRDefault="00B05160"/>
    <w:p w14:paraId="097BCE4B" w14:textId="618E97D8" w:rsidR="00B05160" w:rsidRDefault="00B05160"/>
    <w:p w14:paraId="36642C1C" w14:textId="3BFD0491" w:rsidR="000A53A7" w:rsidRDefault="000A53A7"/>
    <w:p w14:paraId="74A4F2B5" w14:textId="42D4E3C8" w:rsidR="000A53A7" w:rsidRPr="000A53A7" w:rsidRDefault="000A53A7" w:rsidP="000A53A7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0A53A7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4 до Програми</w:t>
      </w:r>
    </w:p>
    <w:p w14:paraId="571B61DC" w14:textId="7D054279" w:rsidR="000A53A7" w:rsidRDefault="000A53A7" w:rsidP="000A53A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A53A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Зв’язок між «Програмою із створення, розроблення містобудівної, </w:t>
      </w:r>
      <w:proofErr w:type="spellStart"/>
      <w:r w:rsidRPr="000A53A7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проєктної</w:t>
      </w:r>
      <w:proofErr w:type="spellEnd"/>
      <w:r w:rsidRPr="000A53A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та землевпорядної документацій на 2022 -2024 роки» та Концепцією інтегрованого розвитку м. Житомира до 2030 року</w:t>
      </w:r>
    </w:p>
    <w:p w14:paraId="4DD41CD5" w14:textId="77777777" w:rsidR="000A53A7" w:rsidRPr="000A53A7" w:rsidRDefault="000A53A7" w:rsidP="000A53A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1700"/>
        <w:gridCol w:w="2269"/>
        <w:gridCol w:w="2404"/>
      </w:tblGrid>
      <w:tr w:rsidR="00B05160" w:rsidRPr="000A53A7" w14:paraId="4B4E89C8" w14:textId="77777777" w:rsidTr="000A53A7">
        <w:tc>
          <w:tcPr>
            <w:tcW w:w="2972" w:type="dxa"/>
          </w:tcPr>
          <w:p w14:paraId="6DA5C7B2" w14:textId="77777777" w:rsidR="00B05160" w:rsidRPr="000A53A7" w:rsidRDefault="00B05160" w:rsidP="00B051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</w:t>
            </w:r>
          </w:p>
        </w:tc>
        <w:tc>
          <w:tcPr>
            <w:tcW w:w="6373" w:type="dxa"/>
            <w:gridSpan w:val="3"/>
          </w:tcPr>
          <w:p w14:paraId="0BEAD733" w14:textId="77777777" w:rsidR="00B05160" w:rsidRPr="000A53A7" w:rsidRDefault="00B05160" w:rsidP="00B051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Концепція інтегрованого розвитку м. Житомира до 2030 року</w:t>
            </w:r>
          </w:p>
        </w:tc>
      </w:tr>
      <w:tr w:rsidR="00B05160" w:rsidRPr="000A53A7" w14:paraId="168E9C7E" w14:textId="77777777" w:rsidTr="000A53A7">
        <w:tc>
          <w:tcPr>
            <w:tcW w:w="2972" w:type="dxa"/>
          </w:tcPr>
          <w:p w14:paraId="1F0897B9" w14:textId="77777777" w:rsidR="00B05160" w:rsidRPr="000A53A7" w:rsidRDefault="00B05160" w:rsidP="00B051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Пріорітети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напрями або завдання</w:t>
            </w:r>
          </w:p>
        </w:tc>
        <w:tc>
          <w:tcPr>
            <w:tcW w:w="1700" w:type="dxa"/>
          </w:tcPr>
          <w:p w14:paraId="27B1546C" w14:textId="77777777" w:rsidR="00B05160" w:rsidRPr="000A53A7" w:rsidRDefault="00B05160" w:rsidP="00B051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Пріоритет</w:t>
            </w:r>
          </w:p>
        </w:tc>
        <w:tc>
          <w:tcPr>
            <w:tcW w:w="2269" w:type="dxa"/>
          </w:tcPr>
          <w:p w14:paraId="59008042" w14:textId="77777777" w:rsidR="00B05160" w:rsidRPr="000A53A7" w:rsidRDefault="00B05160" w:rsidP="00B051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Стратегічна ціль</w:t>
            </w:r>
          </w:p>
        </w:tc>
        <w:tc>
          <w:tcPr>
            <w:tcW w:w="2404" w:type="dxa"/>
          </w:tcPr>
          <w:p w14:paraId="034559B1" w14:textId="77777777" w:rsidR="00B05160" w:rsidRPr="000A53A7" w:rsidRDefault="00B05160" w:rsidP="00B051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Завдання</w:t>
            </w:r>
          </w:p>
        </w:tc>
      </w:tr>
      <w:tr w:rsidR="00B05160" w:rsidRPr="000A53A7" w14:paraId="67279C6D" w14:textId="77777777" w:rsidTr="000A53A7">
        <w:tc>
          <w:tcPr>
            <w:tcW w:w="2972" w:type="dxa"/>
          </w:tcPr>
          <w:p w14:paraId="7816424C" w14:textId="40802344" w:rsidR="00B05160" w:rsidRPr="000A53A7" w:rsidRDefault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4.1.2.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аварійних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, ремонтно-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реставраційних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робіт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пам'яток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культурної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спадщини</w:t>
            </w:r>
            <w:proofErr w:type="spellEnd"/>
          </w:p>
        </w:tc>
        <w:tc>
          <w:tcPr>
            <w:tcW w:w="1700" w:type="dxa"/>
          </w:tcPr>
          <w:p w14:paraId="08FA5B1E" w14:textId="77777777" w:rsidR="00B05160" w:rsidRPr="000A53A7" w:rsidRDefault="004C15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Активне місто</w:t>
            </w:r>
          </w:p>
        </w:tc>
        <w:tc>
          <w:tcPr>
            <w:tcW w:w="2269" w:type="dxa"/>
          </w:tcPr>
          <w:p w14:paraId="07864AF8" w14:textId="77777777" w:rsidR="00B05160" w:rsidRPr="000A53A7" w:rsidRDefault="004C15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4.2. Збереження та розвиток історико-культурної спадщини міста</w:t>
            </w:r>
          </w:p>
        </w:tc>
        <w:tc>
          <w:tcPr>
            <w:tcW w:w="2404" w:type="dxa"/>
          </w:tcPr>
          <w:p w14:paraId="2656B341" w14:textId="0882BA05" w:rsidR="00B05160" w:rsidRPr="000A53A7" w:rsidRDefault="004C15F3" w:rsidP="004C15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Зберігати та розвивати пам’ятки культурної спадщини чере</w:t>
            </w:r>
            <w:r w:rsid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</w:t>
            </w:r>
            <w:r w:rsid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страцію, реставрацію та ренов</w:t>
            </w:r>
            <w:r w:rsid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цію</w:t>
            </w:r>
          </w:p>
        </w:tc>
      </w:tr>
      <w:tr w:rsidR="000A53A7" w:rsidRPr="000A53A7" w14:paraId="56057BA6" w14:textId="77777777" w:rsidTr="000A53A7">
        <w:tc>
          <w:tcPr>
            <w:tcW w:w="2972" w:type="dxa"/>
          </w:tcPr>
          <w:p w14:paraId="28E98FF6" w14:textId="77777777" w:rsidR="000A53A7" w:rsidRPr="000A53A7" w:rsidRDefault="000A53A7" w:rsidP="000A53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4.4.1. </w:t>
            </w:r>
            <w:proofErr w:type="spellStart"/>
            <w:r w:rsidRPr="000A5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Виготовлення</w:t>
            </w:r>
            <w:proofErr w:type="spellEnd"/>
            <w:r w:rsidRPr="000A5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охоронних</w:t>
            </w:r>
            <w:proofErr w:type="spellEnd"/>
            <w:r w:rsidRPr="000A5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дошок</w:t>
            </w:r>
            <w:proofErr w:type="spellEnd"/>
          </w:p>
          <w:p w14:paraId="75A8FD4D" w14:textId="77777777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6F0A6EE7" w14:textId="5FBF9D4B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Активне місто</w:t>
            </w:r>
          </w:p>
        </w:tc>
        <w:tc>
          <w:tcPr>
            <w:tcW w:w="2269" w:type="dxa"/>
          </w:tcPr>
          <w:p w14:paraId="7E4D7E8A" w14:textId="550224F4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4.2. Збереження та розвиток історико-культурної спадщини міста</w:t>
            </w:r>
          </w:p>
        </w:tc>
        <w:tc>
          <w:tcPr>
            <w:tcW w:w="2404" w:type="dxa"/>
          </w:tcPr>
          <w:p w14:paraId="7DFC6040" w14:textId="4E509542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Зберігати та розвивати пам’ятки культурної спадщини чере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страцію, реставрацію та ренов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цію</w:t>
            </w:r>
          </w:p>
        </w:tc>
      </w:tr>
      <w:tr w:rsidR="000A53A7" w:rsidRPr="000A53A7" w14:paraId="05FF1566" w14:textId="77777777" w:rsidTr="000A53A7">
        <w:tc>
          <w:tcPr>
            <w:tcW w:w="2972" w:type="dxa"/>
          </w:tcPr>
          <w:p w14:paraId="2B6567A6" w14:textId="16D62365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4.4.3.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цифрової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інформаційної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ідентифікації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об'єктів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культурної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спадщини</w:t>
            </w:r>
            <w:proofErr w:type="spellEnd"/>
          </w:p>
        </w:tc>
        <w:tc>
          <w:tcPr>
            <w:tcW w:w="1700" w:type="dxa"/>
          </w:tcPr>
          <w:p w14:paraId="6C4604B3" w14:textId="26CCD470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Активне місто</w:t>
            </w:r>
          </w:p>
        </w:tc>
        <w:tc>
          <w:tcPr>
            <w:tcW w:w="2269" w:type="dxa"/>
          </w:tcPr>
          <w:p w14:paraId="552F261C" w14:textId="1AFE8137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4.2. Збереження та розвиток історико-культурної спадщини міста</w:t>
            </w:r>
          </w:p>
        </w:tc>
        <w:tc>
          <w:tcPr>
            <w:tcW w:w="2404" w:type="dxa"/>
          </w:tcPr>
          <w:p w14:paraId="0CD5ED59" w14:textId="30AFDB1F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Зберігати та розвивати пам’ятки культурної спадщини чере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страцію, реставрацію та ренов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цію</w:t>
            </w:r>
          </w:p>
        </w:tc>
      </w:tr>
    </w:tbl>
    <w:p w14:paraId="25E4A806" w14:textId="77777777" w:rsidR="00B05160" w:rsidRPr="000A53A7" w:rsidRDefault="00B05160">
      <w:pPr>
        <w:rPr>
          <w:rFonts w:ascii="Times New Roman" w:hAnsi="Times New Roman" w:cs="Times New Roman"/>
          <w:sz w:val="24"/>
          <w:szCs w:val="24"/>
        </w:rPr>
      </w:pPr>
    </w:p>
    <w:p w14:paraId="500EA9F9" w14:textId="77777777" w:rsidR="00B05160" w:rsidRPr="000A53A7" w:rsidRDefault="00B05160">
      <w:pPr>
        <w:rPr>
          <w:rFonts w:ascii="Times New Roman" w:hAnsi="Times New Roman" w:cs="Times New Roman"/>
          <w:sz w:val="24"/>
          <w:szCs w:val="24"/>
        </w:rPr>
      </w:pPr>
    </w:p>
    <w:p w14:paraId="6202994D" w14:textId="77777777" w:rsidR="000A53A7" w:rsidRDefault="000A53A7" w:rsidP="000A5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Директор департаменту містобудування</w:t>
      </w:r>
    </w:p>
    <w:p w14:paraId="18C002A1" w14:textId="77777777" w:rsidR="000A53A7" w:rsidRDefault="000A53A7" w:rsidP="000A5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та земельних відносин міської ради</w:t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  <w:t xml:space="preserve">         Ігор БЛАЖИЄВСЬКИЙ</w:t>
      </w:r>
    </w:p>
    <w:p w14:paraId="1931A44C" w14:textId="77777777" w:rsidR="000A53A7" w:rsidRDefault="000A53A7" w:rsidP="000A5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2078A7DE" w14:textId="77777777" w:rsidR="000A53A7" w:rsidRDefault="000A53A7" w:rsidP="000A5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4FCCA239" w14:textId="77777777" w:rsidR="000A53A7" w:rsidRPr="00497020" w:rsidRDefault="000A53A7" w:rsidP="000A5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Секретар міської ради</w:t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  <w:t xml:space="preserve">         Віктор КЛІМІНСЬКИЙ</w:t>
      </w:r>
    </w:p>
    <w:p w14:paraId="787855D8" w14:textId="77777777" w:rsidR="000A53A7" w:rsidRDefault="000A53A7" w:rsidP="000A53A7"/>
    <w:p w14:paraId="3B824A50" w14:textId="77777777" w:rsidR="000A53A7" w:rsidRDefault="000A53A7" w:rsidP="000A53A7"/>
    <w:p w14:paraId="5D9B8D59" w14:textId="77777777" w:rsidR="00B05160" w:rsidRPr="000A53A7" w:rsidRDefault="00B05160">
      <w:pPr>
        <w:rPr>
          <w:rFonts w:ascii="Times New Roman" w:hAnsi="Times New Roman" w:cs="Times New Roman"/>
          <w:sz w:val="24"/>
          <w:szCs w:val="24"/>
        </w:rPr>
      </w:pPr>
    </w:p>
    <w:sectPr w:rsidR="00B05160" w:rsidRPr="000A53A7" w:rsidSect="0067124A">
      <w:headerReference w:type="default" r:id="rId6"/>
      <w:pgSz w:w="11906" w:h="16838"/>
      <w:pgMar w:top="1134" w:right="850" w:bottom="1134" w:left="1701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18D78" w14:textId="77777777" w:rsidR="00AD78F7" w:rsidRDefault="00AD78F7" w:rsidP="0067124A">
      <w:pPr>
        <w:spacing w:after="0" w:line="240" w:lineRule="auto"/>
      </w:pPr>
      <w:r>
        <w:separator/>
      </w:r>
    </w:p>
  </w:endnote>
  <w:endnote w:type="continuationSeparator" w:id="0">
    <w:p w14:paraId="3147204C" w14:textId="77777777" w:rsidR="00AD78F7" w:rsidRDefault="00AD78F7" w:rsidP="00671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1D53B" w14:textId="77777777" w:rsidR="00AD78F7" w:rsidRDefault="00AD78F7" w:rsidP="0067124A">
      <w:pPr>
        <w:spacing w:after="0" w:line="240" w:lineRule="auto"/>
      </w:pPr>
      <w:r>
        <w:separator/>
      </w:r>
    </w:p>
  </w:footnote>
  <w:footnote w:type="continuationSeparator" w:id="0">
    <w:p w14:paraId="6D8E9E34" w14:textId="77777777" w:rsidR="00AD78F7" w:rsidRDefault="00AD78F7" w:rsidP="00671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0428044"/>
      <w:docPartObj>
        <w:docPartGallery w:val="Page Numbers (Top of Page)"/>
        <w:docPartUnique/>
      </w:docPartObj>
    </w:sdtPr>
    <w:sdtEndPr/>
    <w:sdtContent>
      <w:p w14:paraId="0FABCD78" w14:textId="75FF6D5E" w:rsidR="0067124A" w:rsidRDefault="0067124A" w:rsidP="0090640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AAB">
          <w:rPr>
            <w:noProof/>
          </w:rPr>
          <w:t>16</w:t>
        </w:r>
        <w:r>
          <w:fldChar w:fldCharType="end"/>
        </w:r>
        <w:r w:rsidR="00906405">
          <w:t xml:space="preserve">                                                      </w:t>
        </w:r>
        <w:proofErr w:type="spellStart"/>
        <w:r w:rsidR="00906405">
          <w:rPr>
            <w:rFonts w:ascii="Times New Roman" w:hAnsi="Times New Roman" w:cs="Times New Roman"/>
          </w:rPr>
          <w:t>Продовження</w:t>
        </w:r>
        <w:proofErr w:type="spellEnd"/>
        <w:r w:rsidR="00906405">
          <w:rPr>
            <w:rFonts w:ascii="Times New Roman" w:hAnsi="Times New Roman" w:cs="Times New Roman"/>
          </w:rPr>
          <w:t xml:space="preserve"> </w:t>
        </w:r>
        <w:proofErr w:type="spellStart"/>
        <w:r w:rsidR="00906405">
          <w:rPr>
            <w:rFonts w:ascii="Times New Roman" w:hAnsi="Times New Roman" w:cs="Times New Roman"/>
          </w:rPr>
          <w:t>додатка</w:t>
        </w:r>
        <w:proofErr w:type="spellEnd"/>
      </w:p>
    </w:sdtContent>
  </w:sdt>
  <w:p w14:paraId="62D59FC4" w14:textId="77777777" w:rsidR="0067124A" w:rsidRDefault="006712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47"/>
    <w:rsid w:val="000A53A7"/>
    <w:rsid w:val="004C15F3"/>
    <w:rsid w:val="0067124A"/>
    <w:rsid w:val="00906405"/>
    <w:rsid w:val="00A60A75"/>
    <w:rsid w:val="00A92D47"/>
    <w:rsid w:val="00AD78F7"/>
    <w:rsid w:val="00B05160"/>
    <w:rsid w:val="00D3272C"/>
    <w:rsid w:val="00FF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06A63"/>
  <w15:chartTrackingRefBased/>
  <w15:docId w15:val="{A54BC754-07F3-42E9-B22D-79D626D39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5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B05160"/>
    <w:rPr>
      <w:b/>
      <w:bCs/>
    </w:rPr>
  </w:style>
  <w:style w:type="paragraph" w:styleId="a5">
    <w:name w:val="header"/>
    <w:basedOn w:val="a"/>
    <w:link w:val="a6"/>
    <w:uiPriority w:val="99"/>
    <w:unhideWhenUsed/>
    <w:rsid w:val="006712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124A"/>
  </w:style>
  <w:style w:type="paragraph" w:styleId="a7">
    <w:name w:val="footer"/>
    <w:basedOn w:val="a"/>
    <w:link w:val="a8"/>
    <w:uiPriority w:val="99"/>
    <w:unhideWhenUsed/>
    <w:rsid w:val="006712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124A"/>
  </w:style>
  <w:style w:type="paragraph" w:styleId="a9">
    <w:name w:val="Balloon Text"/>
    <w:basedOn w:val="a"/>
    <w:link w:val="aa"/>
    <w:uiPriority w:val="99"/>
    <w:semiHidden/>
    <w:unhideWhenUsed/>
    <w:rsid w:val="00FF0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F0A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0933334341@ukr.net</dc:creator>
  <cp:keywords/>
  <dc:description/>
  <cp:lastModifiedBy>Lyudmyla1</cp:lastModifiedBy>
  <cp:revision>8</cp:revision>
  <cp:lastPrinted>2021-12-03T08:53:00Z</cp:lastPrinted>
  <dcterms:created xsi:type="dcterms:W3CDTF">2021-11-22T07:31:00Z</dcterms:created>
  <dcterms:modified xsi:type="dcterms:W3CDTF">2021-12-03T08:53:00Z</dcterms:modified>
</cp:coreProperties>
</file>