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701004703" r:id="rId7"/>
        </w:object>
      </w:r>
    </w:p>
    <w:p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21693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E21693">
        <w:rPr>
          <w:sz w:val="28"/>
          <w:szCs w:val="28"/>
          <w:lang w:val="uk-UA"/>
        </w:rPr>
        <w:t>приміщення</w:t>
      </w:r>
    </w:p>
    <w:p w:rsidR="00562CE3" w:rsidRDefault="00E2169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магазину </w:t>
      </w:r>
      <w:r w:rsidR="00562CE3">
        <w:rPr>
          <w:sz w:val="28"/>
          <w:szCs w:val="28"/>
          <w:lang w:val="uk-UA"/>
        </w:rPr>
        <w:t xml:space="preserve">за адресою: </w:t>
      </w:r>
      <w:r w:rsidR="00F57D03">
        <w:rPr>
          <w:sz w:val="28"/>
          <w:szCs w:val="28"/>
          <w:lang w:val="uk-UA"/>
        </w:rPr>
        <w:t>м. Житомир,</w:t>
      </w:r>
    </w:p>
    <w:p w:rsidR="00E21693" w:rsidRDefault="00E2169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проїзд Юрія Кондратюка, 11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0B4556" w:rsidRDefault="000B4556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Житомирської міської ради 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A4789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році» та розглянувши документи, подані фізичною особою - підприємцем </w:t>
      </w:r>
      <w:proofErr w:type="spellStart"/>
      <w:r w:rsidR="00E21693">
        <w:rPr>
          <w:sz w:val="28"/>
          <w:szCs w:val="28"/>
          <w:lang w:val="uk-UA"/>
        </w:rPr>
        <w:t>Дудкіною</w:t>
      </w:r>
      <w:proofErr w:type="spellEnd"/>
      <w:r w:rsidR="00E21693">
        <w:rPr>
          <w:sz w:val="28"/>
          <w:szCs w:val="28"/>
          <w:lang w:val="uk-UA"/>
        </w:rPr>
        <w:t xml:space="preserve"> В.К</w:t>
      </w:r>
      <w:r w:rsidR="00CD53B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міська рада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>вати об’єкт малої приватизації – окреме майно –</w:t>
      </w:r>
      <w:r w:rsidR="00E21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</w:t>
      </w:r>
      <w:r w:rsidR="00E21693">
        <w:rPr>
          <w:sz w:val="28"/>
          <w:szCs w:val="28"/>
          <w:lang w:val="uk-UA"/>
        </w:rPr>
        <w:t xml:space="preserve"> магазину</w:t>
      </w:r>
      <w:r>
        <w:rPr>
          <w:sz w:val="28"/>
          <w:szCs w:val="28"/>
          <w:lang w:val="uk-UA"/>
        </w:rPr>
        <w:t xml:space="preserve"> </w:t>
      </w:r>
      <w:r w:rsidR="00E21693">
        <w:rPr>
          <w:sz w:val="28"/>
          <w:szCs w:val="28"/>
          <w:lang w:val="uk-UA"/>
        </w:rPr>
        <w:t>Житомирської міської</w:t>
      </w:r>
      <w:r w:rsidRPr="00206B3F">
        <w:rPr>
          <w:sz w:val="28"/>
          <w:szCs w:val="28"/>
          <w:lang w:val="uk-UA"/>
        </w:rPr>
        <w:t xml:space="preserve"> територіальної громади загальною площею  </w:t>
      </w:r>
      <w:r w:rsidR="00E21693">
        <w:rPr>
          <w:sz w:val="28"/>
          <w:szCs w:val="28"/>
          <w:lang w:val="uk-UA"/>
        </w:rPr>
        <w:t>219,3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кв.м, що розташован</w:t>
      </w:r>
      <w:r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м.</w:t>
      </w:r>
      <w:r w:rsidR="00E21693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Житомир, </w:t>
      </w:r>
      <w:r w:rsidR="00E21693">
        <w:rPr>
          <w:sz w:val="28"/>
          <w:szCs w:val="28"/>
          <w:lang w:val="uk-UA"/>
        </w:rPr>
        <w:t>проїзд Юрія Кондратюка, 11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(реєстраційний номер </w:t>
      </w:r>
      <w:r w:rsidR="00E21693">
        <w:rPr>
          <w:sz w:val="28"/>
          <w:szCs w:val="28"/>
          <w:lang w:val="uk-UA"/>
        </w:rPr>
        <w:t>2514851818040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6260A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 xml:space="preserve">фізичною особою – підприємцем </w:t>
      </w:r>
      <w:proofErr w:type="spellStart"/>
      <w:r w:rsidR="00E21693">
        <w:rPr>
          <w:sz w:val="28"/>
          <w:szCs w:val="28"/>
          <w:lang w:val="uk-UA"/>
        </w:rPr>
        <w:t>Дудкіною</w:t>
      </w:r>
      <w:proofErr w:type="spellEnd"/>
      <w:r w:rsidR="00E21693">
        <w:rPr>
          <w:sz w:val="28"/>
          <w:szCs w:val="28"/>
          <w:lang w:val="uk-UA"/>
        </w:rPr>
        <w:t xml:space="preserve"> В.К</w:t>
      </w:r>
      <w:r w:rsidR="00CD53B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62CE3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lastRenderedPageBreak/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A29CA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9945BE" w:rsidRDefault="00562CE3" w:rsidP="00562CE3">
      <w:pPr>
        <w:rPr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108DE" w:rsidRDefault="005108DE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CD53B0" w:rsidRDefault="00CD53B0">
      <w:pPr>
        <w:rPr>
          <w:lang w:val="uk-UA"/>
        </w:rPr>
      </w:pPr>
    </w:p>
    <w:p w:rsidR="000B4556" w:rsidRDefault="000B4556">
      <w:pPr>
        <w:rPr>
          <w:lang w:val="uk-UA"/>
        </w:rPr>
      </w:pPr>
    </w:p>
    <w:p w:rsidR="00E21693" w:rsidRDefault="00E21693">
      <w:pPr>
        <w:rPr>
          <w:lang w:val="uk-UA"/>
        </w:rPr>
      </w:pPr>
    </w:p>
    <w:p w:rsidR="00E21693" w:rsidRDefault="00E21693">
      <w:pPr>
        <w:rPr>
          <w:lang w:val="uk-UA"/>
        </w:rPr>
      </w:pPr>
    </w:p>
    <w:sectPr w:rsidR="00E21693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D64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6F8A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ABD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885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6520-CC90-4253-A562-1B8FD08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cp:lastPrinted>2021-12-14T14:24:00Z</cp:lastPrinted>
  <dcterms:created xsi:type="dcterms:W3CDTF">2020-06-19T15:01:00Z</dcterms:created>
  <dcterms:modified xsi:type="dcterms:W3CDTF">2021-12-14T14:32:00Z</dcterms:modified>
</cp:coreProperties>
</file>