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D83" w:rsidRDefault="00347D83" w:rsidP="00F564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="00F564AD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 Додаток</w:t>
      </w:r>
    </w:p>
    <w:p w:rsidR="00347D83" w:rsidRPr="00D2126F" w:rsidRDefault="00347D83" w:rsidP="00347D83">
      <w:pPr>
        <w:pStyle w:val="a3"/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 міської ради</w:t>
      </w:r>
    </w:p>
    <w:p w:rsidR="00347D83" w:rsidRPr="00D2126F" w:rsidRDefault="00347D83" w:rsidP="00347D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 № ____</w:t>
      </w:r>
      <w:r w:rsidRPr="00D2126F">
        <w:rPr>
          <w:sz w:val="28"/>
          <w:szCs w:val="28"/>
          <w:lang w:val="uk-UA"/>
        </w:rPr>
        <w:t xml:space="preserve">______ </w:t>
      </w:r>
    </w:p>
    <w:p w:rsidR="00347D83" w:rsidRPr="00D2126F" w:rsidRDefault="00347D83" w:rsidP="00347D83">
      <w:pPr>
        <w:jc w:val="both"/>
        <w:rPr>
          <w:sz w:val="28"/>
          <w:szCs w:val="28"/>
          <w:lang w:val="uk-UA"/>
        </w:rPr>
      </w:pPr>
    </w:p>
    <w:p w:rsidR="00347D83" w:rsidRPr="00D2126F" w:rsidRDefault="00347D83" w:rsidP="00347D83">
      <w:pPr>
        <w:jc w:val="both"/>
        <w:rPr>
          <w:sz w:val="28"/>
          <w:szCs w:val="28"/>
          <w:lang w:val="uk-UA"/>
        </w:rPr>
      </w:pPr>
    </w:p>
    <w:p w:rsidR="00347D83" w:rsidRDefault="00347D83" w:rsidP="00347D83">
      <w:pPr>
        <w:jc w:val="both"/>
        <w:rPr>
          <w:sz w:val="28"/>
          <w:szCs w:val="28"/>
          <w:lang w:val="uk-UA"/>
        </w:rPr>
      </w:pPr>
      <w:bookmarkStart w:id="0" w:name="_Hlk92282695"/>
    </w:p>
    <w:p w:rsidR="00347D83" w:rsidRDefault="00347D83" w:rsidP="00347D8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</w:t>
      </w:r>
      <w:bookmarkStart w:id="1" w:name="_GoBack"/>
      <w:bookmarkEnd w:id="1"/>
    </w:p>
    <w:p w:rsidR="00347D83" w:rsidRDefault="00347D83" w:rsidP="00347D8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матеріальних цінностей</w:t>
      </w:r>
      <w:r w:rsidR="00271D0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які є власністю Житомирської об’єднаної міської територіальної громади та передаються на баланс К</w:t>
      </w:r>
      <w:r w:rsidR="00271D0D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 </w:t>
      </w:r>
      <w:r w:rsidR="00436CB5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Па</w:t>
      </w:r>
      <w:r w:rsidR="00271D0D">
        <w:rPr>
          <w:sz w:val="28"/>
          <w:szCs w:val="28"/>
          <w:lang w:val="uk-UA"/>
        </w:rPr>
        <w:t>рк</w:t>
      </w:r>
      <w:r>
        <w:rPr>
          <w:sz w:val="28"/>
          <w:szCs w:val="28"/>
          <w:lang w:val="uk-UA"/>
        </w:rPr>
        <w:t xml:space="preserve">» Житомирської міської ради  </w:t>
      </w:r>
    </w:p>
    <w:p w:rsidR="00347D83" w:rsidRDefault="00347D83" w:rsidP="00347D83">
      <w:pPr>
        <w:jc w:val="center"/>
        <w:rPr>
          <w:sz w:val="28"/>
          <w:szCs w:val="28"/>
          <w:lang w:val="uk-UA"/>
        </w:rPr>
      </w:pPr>
    </w:p>
    <w:tbl>
      <w:tblPr>
        <w:tblW w:w="9243" w:type="dxa"/>
        <w:tblInd w:w="250" w:type="dxa"/>
        <w:tblLayout w:type="fixed"/>
        <w:tblLook w:val="04A0"/>
      </w:tblPr>
      <w:tblGrid>
        <w:gridCol w:w="596"/>
        <w:gridCol w:w="4819"/>
        <w:gridCol w:w="709"/>
        <w:gridCol w:w="851"/>
        <w:gridCol w:w="992"/>
        <w:gridCol w:w="1276"/>
      </w:tblGrid>
      <w:tr w:rsidR="00347D83" w:rsidTr="00271D0D">
        <w:trPr>
          <w:trHeight w:val="67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D83" w:rsidRDefault="00347D83" w:rsidP="00D577D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№</w:t>
            </w:r>
          </w:p>
          <w:p w:rsidR="00347D83" w:rsidRDefault="00347D83" w:rsidP="00D577D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з/п</w:t>
            </w:r>
          </w:p>
          <w:p w:rsidR="00347D83" w:rsidRDefault="00347D83" w:rsidP="00D577D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D83" w:rsidRDefault="00347D83" w:rsidP="00D577D9">
            <w:pPr>
              <w:snapToGri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347D83" w:rsidRDefault="00347D83" w:rsidP="00D577D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Найменування обладнання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D83" w:rsidRDefault="00347D83" w:rsidP="00D577D9">
            <w:pPr>
              <w:snapToGri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Од.</w:t>
            </w:r>
          </w:p>
          <w:p w:rsidR="00347D83" w:rsidRDefault="00271D0D" w:rsidP="00D577D9">
            <w:pPr>
              <w:snapToGri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в</w:t>
            </w:r>
            <w:r w:rsidR="00347D83">
              <w:rPr>
                <w:sz w:val="28"/>
                <w:szCs w:val="28"/>
                <w:lang w:val="uk-UA" w:eastAsia="en-US"/>
              </w:rPr>
              <w:t>им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D83" w:rsidRDefault="00347D83" w:rsidP="00D577D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Кіль</w:t>
            </w:r>
          </w:p>
          <w:p w:rsidR="00347D83" w:rsidRPr="00630CC0" w:rsidRDefault="00347D83" w:rsidP="00D577D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кість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83" w:rsidRDefault="00347D83" w:rsidP="00D577D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Ціна</w:t>
            </w:r>
          </w:p>
          <w:p w:rsidR="00347D83" w:rsidRPr="00630CC0" w:rsidRDefault="00347D83" w:rsidP="00D577D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83" w:rsidRDefault="00347D83" w:rsidP="00D577D9">
            <w:pPr>
              <w:snapToGri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Сума</w:t>
            </w:r>
          </w:p>
          <w:p w:rsidR="00CC5808" w:rsidRDefault="00CC5808" w:rsidP="00D577D9">
            <w:pPr>
              <w:snapToGri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грн</w:t>
            </w:r>
          </w:p>
        </w:tc>
      </w:tr>
      <w:tr w:rsidR="00347D83" w:rsidTr="00271D0D">
        <w:trPr>
          <w:trHeight w:val="370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D83" w:rsidRPr="00271D0D" w:rsidRDefault="00271D0D" w:rsidP="00D577D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D83" w:rsidRDefault="00271D0D" w:rsidP="00D577D9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Таблички 400мм х 300мм з монолітного прозорого полікарбонату метод друку ультрафіолетовий, захищені двома шарами полімеру від негативних погодних умов на металевій конструкції з профільної труби 15ммх 15мм пофарбованої методом порошкового випікання, фактичний розмір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ВхШхГ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1500ммх500ммх400мм </w:t>
            </w:r>
          </w:p>
          <w:p w:rsidR="00347D83" w:rsidRPr="002263FB" w:rsidRDefault="00347D83" w:rsidP="00D577D9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D83" w:rsidRDefault="00347D83" w:rsidP="00D577D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ш</w:t>
            </w:r>
            <w:r w:rsidR="00CC5808">
              <w:rPr>
                <w:sz w:val="28"/>
                <w:szCs w:val="28"/>
                <w:lang w:val="uk-UA" w:eastAsia="en-US"/>
              </w:rPr>
              <w:t>т</w:t>
            </w:r>
            <w:proofErr w:type="spellEnd"/>
          </w:p>
          <w:p w:rsidR="00347D83" w:rsidRDefault="00347D83" w:rsidP="00271D0D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D83" w:rsidRPr="00CC5746" w:rsidRDefault="00347D83" w:rsidP="00D577D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  <w:r w:rsidR="00271D0D">
              <w:rPr>
                <w:sz w:val="28"/>
                <w:szCs w:val="28"/>
                <w:lang w:val="uk-UA" w:eastAsia="en-US"/>
              </w:rPr>
              <w:t>5</w:t>
            </w:r>
          </w:p>
          <w:p w:rsidR="00347D83" w:rsidRPr="00CC5746" w:rsidRDefault="00347D83" w:rsidP="00D577D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347D83" w:rsidRPr="00046AE7" w:rsidRDefault="00347D83" w:rsidP="00D577D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83" w:rsidRDefault="00271D0D" w:rsidP="00D577D9">
            <w:pPr>
              <w:snapToGri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2100</w:t>
            </w:r>
            <w:r w:rsidR="00347D83">
              <w:rPr>
                <w:sz w:val="28"/>
                <w:szCs w:val="28"/>
                <w:lang w:val="uk-UA" w:eastAsia="en-US"/>
              </w:rPr>
              <w:t>,0</w:t>
            </w:r>
          </w:p>
          <w:p w:rsidR="00347D83" w:rsidRPr="001F1076" w:rsidRDefault="00347D83" w:rsidP="00271D0D">
            <w:pPr>
              <w:snapToGri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83" w:rsidRPr="00271D0D" w:rsidRDefault="00271D0D" w:rsidP="00D577D9">
            <w:pPr>
              <w:snapToGri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31500,00</w:t>
            </w:r>
          </w:p>
        </w:tc>
      </w:tr>
      <w:tr w:rsidR="00271D0D" w:rsidTr="00271D0D">
        <w:trPr>
          <w:trHeight w:val="99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D0D" w:rsidRDefault="00271D0D" w:rsidP="00D577D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D0D" w:rsidRDefault="00271D0D" w:rsidP="00D577D9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Буклет (євро) 210х297 мм </w:t>
            </w:r>
            <w:r w:rsidR="00CC5808">
              <w:rPr>
                <w:sz w:val="28"/>
                <w:szCs w:val="28"/>
                <w:lang w:val="uk-UA" w:eastAsia="en-US"/>
              </w:rPr>
              <w:t>крейдований</w:t>
            </w:r>
            <w:r>
              <w:rPr>
                <w:sz w:val="28"/>
                <w:szCs w:val="28"/>
                <w:lang w:val="uk-UA" w:eastAsia="en-US"/>
              </w:rPr>
              <w:t xml:space="preserve"> папір 130</w:t>
            </w:r>
            <w:r w:rsidR="00CC5808">
              <w:rPr>
                <w:sz w:val="28"/>
                <w:szCs w:val="28"/>
                <w:lang w:val="uk-UA" w:eastAsia="en-US"/>
              </w:rPr>
              <w:t>гр/м2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D0D" w:rsidRDefault="00CC5808" w:rsidP="00D577D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71D0D" w:rsidRDefault="00CC5808" w:rsidP="00D577D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808" w:rsidRDefault="00CC5808" w:rsidP="00CC5808">
            <w:pPr>
              <w:snapToGri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D0D" w:rsidRDefault="00CC5808" w:rsidP="00D577D9">
            <w:pPr>
              <w:snapToGri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500,00</w:t>
            </w:r>
          </w:p>
        </w:tc>
      </w:tr>
      <w:tr w:rsidR="00347D83" w:rsidTr="00271D0D">
        <w:trPr>
          <w:trHeight w:val="68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D83" w:rsidRDefault="00347D83" w:rsidP="00D577D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D83" w:rsidRDefault="00347D83" w:rsidP="00D577D9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Всього: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D83" w:rsidRDefault="00347D83" w:rsidP="00D577D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D83" w:rsidRDefault="00347D83" w:rsidP="00D577D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</w:t>
            </w:r>
            <w:r w:rsidR="00CC5808">
              <w:rPr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83" w:rsidRDefault="00347D83" w:rsidP="00D577D9">
            <w:pPr>
              <w:snapToGri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D83" w:rsidRDefault="00CC5808" w:rsidP="00D577D9">
            <w:pPr>
              <w:snapToGrid w:val="0"/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32000,00</w:t>
            </w:r>
          </w:p>
        </w:tc>
      </w:tr>
      <w:bookmarkEnd w:id="0"/>
    </w:tbl>
    <w:p w:rsidR="00347D83" w:rsidRDefault="00347D83" w:rsidP="00347D83">
      <w:pPr>
        <w:jc w:val="both"/>
        <w:rPr>
          <w:sz w:val="28"/>
          <w:szCs w:val="28"/>
          <w:lang w:val="en-US"/>
        </w:rPr>
      </w:pPr>
    </w:p>
    <w:p w:rsidR="00347D83" w:rsidRDefault="00347D83" w:rsidP="00347D83">
      <w:pPr>
        <w:jc w:val="both"/>
        <w:rPr>
          <w:sz w:val="28"/>
          <w:szCs w:val="28"/>
          <w:lang w:val="en-US"/>
        </w:rPr>
      </w:pPr>
    </w:p>
    <w:p w:rsidR="00347D83" w:rsidRDefault="00347D83" w:rsidP="00347D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управління </w:t>
      </w:r>
    </w:p>
    <w:p w:rsidR="00347D83" w:rsidRDefault="00347D83" w:rsidP="00347D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культури 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Ілона КОЛОДІЙ</w:t>
      </w:r>
    </w:p>
    <w:p w:rsidR="00347D83" w:rsidRDefault="00347D83" w:rsidP="00347D83">
      <w:pPr>
        <w:jc w:val="both"/>
        <w:rPr>
          <w:sz w:val="28"/>
          <w:szCs w:val="28"/>
          <w:lang w:val="uk-UA"/>
        </w:rPr>
      </w:pPr>
    </w:p>
    <w:p w:rsidR="00347D83" w:rsidRPr="004C0742" w:rsidRDefault="00347D83" w:rsidP="00347D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</w:t>
      </w:r>
      <w:r w:rsidRPr="004C0742">
        <w:rPr>
          <w:sz w:val="28"/>
          <w:szCs w:val="28"/>
          <w:lang w:val="uk-UA"/>
        </w:rPr>
        <w:t xml:space="preserve"> міської ради                                                     </w:t>
      </w:r>
      <w:r>
        <w:rPr>
          <w:sz w:val="28"/>
          <w:szCs w:val="28"/>
          <w:lang w:val="uk-UA"/>
        </w:rPr>
        <w:t xml:space="preserve"> Віктор КЛІМІНСЬКИЙ</w:t>
      </w:r>
    </w:p>
    <w:p w:rsidR="00347D83" w:rsidRDefault="00347D83" w:rsidP="00347D83">
      <w:pPr>
        <w:ind w:firstLine="709"/>
        <w:jc w:val="both"/>
      </w:pPr>
    </w:p>
    <w:p w:rsidR="00536E37" w:rsidRDefault="00536E37"/>
    <w:sectPr w:rsidR="00536E37" w:rsidSect="00347D83">
      <w:headerReference w:type="default" r:id="rId6"/>
      <w:headerReference w:type="first" r:id="rId7"/>
      <w:pgSz w:w="11906" w:h="16838"/>
      <w:pgMar w:top="567" w:right="851" w:bottom="1276" w:left="1701" w:header="708" w:footer="708" w:gutter="0"/>
      <w:cols w:space="72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E02" w:rsidRDefault="00432E02" w:rsidP="00347D83">
      <w:r>
        <w:separator/>
      </w:r>
    </w:p>
  </w:endnote>
  <w:endnote w:type="continuationSeparator" w:id="0">
    <w:p w:rsidR="00432E02" w:rsidRDefault="00432E02" w:rsidP="00347D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E02" w:rsidRDefault="00432E02" w:rsidP="00347D83">
      <w:r>
        <w:separator/>
      </w:r>
    </w:p>
  </w:footnote>
  <w:footnote w:type="continuationSeparator" w:id="0">
    <w:p w:rsidR="00432E02" w:rsidRDefault="00432E02" w:rsidP="00347D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5837682"/>
      <w:docPartObj>
        <w:docPartGallery w:val="Page Numbers (Top of Page)"/>
        <w:docPartUnique/>
      </w:docPartObj>
    </w:sdtPr>
    <w:sdtContent>
      <w:p w:rsidR="00347D83" w:rsidRDefault="00CB6431">
        <w:pPr>
          <w:pStyle w:val="a4"/>
          <w:jc w:val="center"/>
        </w:pPr>
        <w:r>
          <w:fldChar w:fldCharType="begin"/>
        </w:r>
        <w:r w:rsidR="00347D83">
          <w:instrText>PAGE   \* MERGEFORMAT</w:instrText>
        </w:r>
        <w:r>
          <w:fldChar w:fldCharType="separate"/>
        </w:r>
        <w:r w:rsidR="00347D83">
          <w:t>2</w:t>
        </w:r>
        <w:r>
          <w:fldChar w:fldCharType="end"/>
        </w:r>
      </w:p>
    </w:sdtContent>
  </w:sdt>
  <w:p w:rsidR="0044043D" w:rsidRDefault="00432E0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8253354"/>
      <w:docPartObj>
        <w:docPartGallery w:val="Page Numbers (Top of Page)"/>
        <w:docPartUnique/>
      </w:docPartObj>
    </w:sdtPr>
    <w:sdtContent>
      <w:p w:rsidR="00F564AD" w:rsidRDefault="00F564AD">
        <w:pPr>
          <w:pStyle w:val="a4"/>
          <w:jc w:val="center"/>
        </w:pPr>
        <w:r>
          <w:rPr>
            <w:lang w:val="uk-UA"/>
          </w:rPr>
          <w:t>2</w:t>
        </w:r>
      </w:p>
    </w:sdtContent>
  </w:sdt>
  <w:p w:rsidR="00F564AD" w:rsidRDefault="00F564A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1C81"/>
    <w:rsid w:val="00223812"/>
    <w:rsid w:val="00271D0D"/>
    <w:rsid w:val="00347D83"/>
    <w:rsid w:val="00374ED3"/>
    <w:rsid w:val="003F40A5"/>
    <w:rsid w:val="00432E02"/>
    <w:rsid w:val="00436CB5"/>
    <w:rsid w:val="00536E37"/>
    <w:rsid w:val="00AE1C81"/>
    <w:rsid w:val="00B4441C"/>
    <w:rsid w:val="00B574C9"/>
    <w:rsid w:val="00CB6431"/>
    <w:rsid w:val="00CC5808"/>
    <w:rsid w:val="00F56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7D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a4">
    <w:name w:val="header"/>
    <w:basedOn w:val="a"/>
    <w:link w:val="a5"/>
    <w:uiPriority w:val="99"/>
    <w:unhideWhenUsed/>
    <w:rsid w:val="00347D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47D8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347D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47D83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2022-02-16T12:17:00Z</cp:lastPrinted>
  <dcterms:created xsi:type="dcterms:W3CDTF">2022-02-18T09:19:00Z</dcterms:created>
  <dcterms:modified xsi:type="dcterms:W3CDTF">2022-02-18T09:19:00Z</dcterms:modified>
</cp:coreProperties>
</file>