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7" w:rsidRPr="00E5573D" w:rsidRDefault="00ED1069" w:rsidP="00A25F87">
      <w:pPr>
        <w:ind w:right="-143"/>
        <w:rPr>
          <w:b/>
          <w:sz w:val="28"/>
          <w:szCs w:val="28"/>
          <w:lang w:val="uk-UA"/>
        </w:rPr>
      </w:pPr>
      <w:r w:rsidRPr="00ED1069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5pt;margin-top:0;width:39.75pt;height:54.75pt;z-index:251658240" fillcolor="window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60510097" r:id="rId8"/>
        </w:pict>
      </w:r>
      <w:r w:rsidR="00A25F87" w:rsidRPr="00E5573D">
        <w:rPr>
          <w:lang w:val="uk-UA"/>
        </w:rPr>
        <w:t xml:space="preserve">                                                    </w:t>
      </w:r>
      <w:r w:rsidR="00A25F87" w:rsidRPr="00E5573D">
        <w:rPr>
          <w:lang w:val="uk-UA"/>
        </w:rPr>
        <w:br w:type="textWrapping" w:clear="all"/>
      </w:r>
      <w:r w:rsidR="00A25F87" w:rsidRPr="00E5573D">
        <w:rPr>
          <w:b/>
          <w:sz w:val="28"/>
          <w:szCs w:val="28"/>
          <w:lang w:val="uk-UA"/>
        </w:rPr>
        <w:t xml:space="preserve">                                                           УКРАЇНА</w:t>
      </w:r>
    </w:p>
    <w:p w:rsidR="00A25F87" w:rsidRPr="00E5573D" w:rsidRDefault="00A25F87" w:rsidP="00A25F87">
      <w:pPr>
        <w:jc w:val="center"/>
        <w:rPr>
          <w:sz w:val="28"/>
          <w:szCs w:val="28"/>
          <w:lang w:val="uk-UA"/>
        </w:rPr>
      </w:pPr>
      <w:r w:rsidRPr="00E5573D">
        <w:rPr>
          <w:b/>
          <w:sz w:val="28"/>
          <w:szCs w:val="28"/>
          <w:lang w:val="uk-UA"/>
        </w:rPr>
        <w:t>ЖИТОМИРСЬКА МІСЬКА РАДА</w:t>
      </w:r>
    </w:p>
    <w:p w:rsidR="00A25F87" w:rsidRPr="00E5573D" w:rsidRDefault="00790498" w:rsidP="00790498">
      <w:pPr>
        <w:tabs>
          <w:tab w:val="left" w:pos="3900"/>
        </w:tabs>
        <w:spacing w:line="3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25F87" w:rsidRPr="00E5573D">
        <w:rPr>
          <w:b/>
          <w:sz w:val="28"/>
          <w:szCs w:val="28"/>
          <w:lang w:val="uk-UA"/>
        </w:rPr>
        <w:t>РІШЕННЯ</w:t>
      </w:r>
    </w:p>
    <w:p w:rsidR="0091125D" w:rsidRPr="00E5573D" w:rsidRDefault="0091125D" w:rsidP="00A25F87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A25F87" w:rsidRPr="00E5573D" w:rsidRDefault="00A25F87" w:rsidP="00A25F87">
      <w:pPr>
        <w:tabs>
          <w:tab w:val="left" w:pos="3900"/>
        </w:tabs>
        <w:spacing w:line="360" w:lineRule="exact"/>
        <w:jc w:val="center"/>
        <w:rPr>
          <w:b/>
          <w:lang w:val="uk-UA"/>
        </w:rPr>
      </w:pPr>
    </w:p>
    <w:p w:rsidR="00A52DAE" w:rsidRPr="00E5573D" w:rsidRDefault="00A52DAE" w:rsidP="00A52DAE">
      <w:pPr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>від _____________ №_________</w:t>
      </w:r>
    </w:p>
    <w:p w:rsidR="00A52DAE" w:rsidRPr="00E5573D" w:rsidRDefault="00A52DAE" w:rsidP="00A52DAE">
      <w:pPr>
        <w:rPr>
          <w:lang w:val="uk-UA"/>
        </w:rPr>
      </w:pPr>
      <w:r w:rsidRPr="00E5573D">
        <w:rPr>
          <w:b/>
          <w:lang w:val="uk-UA"/>
        </w:rPr>
        <w:t xml:space="preserve">                            </w:t>
      </w:r>
      <w:r w:rsidRPr="00E5573D">
        <w:rPr>
          <w:lang w:val="uk-UA"/>
        </w:rPr>
        <w:t>м. Житомир</w:t>
      </w:r>
    </w:p>
    <w:p w:rsidR="00A52DAE" w:rsidRPr="00E5573D" w:rsidRDefault="00A52DAE" w:rsidP="00A52DAE">
      <w:pPr>
        <w:rPr>
          <w:lang w:val="uk-UA"/>
        </w:rPr>
      </w:pPr>
    </w:p>
    <w:p w:rsidR="00A52DAE" w:rsidRPr="00E5573D" w:rsidRDefault="00A52DAE" w:rsidP="00A52DAE">
      <w:pPr>
        <w:rPr>
          <w:lang w:val="uk-UA"/>
        </w:rPr>
      </w:pPr>
    </w:p>
    <w:p w:rsidR="005271D9" w:rsidRPr="002A2EB4" w:rsidRDefault="003212C2" w:rsidP="005271D9">
      <w:pPr>
        <w:rPr>
          <w:rStyle w:val="a8"/>
          <w:b w:val="0"/>
          <w:sz w:val="28"/>
          <w:szCs w:val="28"/>
          <w:lang w:val="uk-UA"/>
        </w:rPr>
      </w:pPr>
      <w:r w:rsidRPr="002A2EB4">
        <w:rPr>
          <w:bCs/>
          <w:iCs/>
          <w:sz w:val="28"/>
          <w:szCs w:val="28"/>
          <w:lang w:val="uk-UA"/>
        </w:rPr>
        <w:t xml:space="preserve">Про </w:t>
      </w:r>
      <w:r w:rsidR="00A25F87" w:rsidRPr="002A2EB4">
        <w:rPr>
          <w:bCs/>
          <w:iCs/>
          <w:sz w:val="28"/>
          <w:szCs w:val="28"/>
          <w:lang w:val="uk-UA"/>
        </w:rPr>
        <w:t>затверд</w:t>
      </w:r>
      <w:r w:rsidRPr="002A2EB4">
        <w:rPr>
          <w:bCs/>
          <w:iCs/>
          <w:sz w:val="28"/>
          <w:szCs w:val="28"/>
          <w:lang w:val="uk-UA"/>
        </w:rPr>
        <w:t xml:space="preserve">ження </w:t>
      </w:r>
      <w:r w:rsidR="005271D9" w:rsidRPr="002A2EB4">
        <w:rPr>
          <w:sz w:val="28"/>
          <w:szCs w:val="28"/>
          <w:lang w:val="uk-UA"/>
        </w:rPr>
        <w:t>Меморандуму</w:t>
      </w:r>
      <w:r w:rsidR="005271D9" w:rsidRPr="002A2EB4">
        <w:rPr>
          <w:b/>
          <w:sz w:val="28"/>
          <w:szCs w:val="28"/>
          <w:lang w:val="uk-UA"/>
        </w:rPr>
        <w:t xml:space="preserve"> </w:t>
      </w:r>
      <w:r w:rsidR="005271D9" w:rsidRPr="002A2EB4">
        <w:rPr>
          <w:rStyle w:val="a8"/>
          <w:b w:val="0"/>
          <w:sz w:val="28"/>
          <w:szCs w:val="28"/>
          <w:lang w:val="uk-UA"/>
        </w:rPr>
        <w:t>про співпрацю</w:t>
      </w:r>
    </w:p>
    <w:p w:rsidR="00E5573D" w:rsidRPr="002A2EB4" w:rsidRDefault="005271D9" w:rsidP="005271D9">
      <w:pPr>
        <w:rPr>
          <w:rStyle w:val="a8"/>
          <w:b w:val="0"/>
          <w:sz w:val="28"/>
          <w:szCs w:val="28"/>
          <w:lang w:val="uk-UA"/>
        </w:rPr>
      </w:pPr>
      <w:r w:rsidRPr="002A2EB4">
        <w:rPr>
          <w:rStyle w:val="a8"/>
          <w:b w:val="0"/>
          <w:sz w:val="28"/>
          <w:szCs w:val="28"/>
          <w:lang w:val="uk-UA"/>
        </w:rPr>
        <w:t xml:space="preserve">між Житомирською міською радою </w:t>
      </w:r>
      <w:r w:rsidR="00E5573D" w:rsidRPr="002A2EB4">
        <w:rPr>
          <w:rStyle w:val="a8"/>
          <w:b w:val="0"/>
          <w:sz w:val="28"/>
          <w:szCs w:val="28"/>
          <w:lang w:val="uk-UA"/>
        </w:rPr>
        <w:t xml:space="preserve">та </w:t>
      </w:r>
    </w:p>
    <w:p w:rsidR="003212C2" w:rsidRPr="002A2EB4" w:rsidRDefault="00E5573D" w:rsidP="005271D9">
      <w:pPr>
        <w:rPr>
          <w:bCs/>
          <w:sz w:val="28"/>
          <w:szCs w:val="28"/>
          <w:lang w:val="uk-UA"/>
        </w:rPr>
      </w:pPr>
      <w:r w:rsidRPr="002A2EB4">
        <w:rPr>
          <w:rStyle w:val="a8"/>
          <w:b w:val="0"/>
          <w:sz w:val="28"/>
          <w:szCs w:val="28"/>
          <w:lang w:val="uk-UA"/>
        </w:rPr>
        <w:t xml:space="preserve">ТОВ «ФК «Полісся» </w:t>
      </w:r>
      <w:r w:rsidR="005271D9" w:rsidRPr="002A2EB4">
        <w:rPr>
          <w:rStyle w:val="a8"/>
          <w:b w:val="0"/>
          <w:sz w:val="28"/>
          <w:szCs w:val="28"/>
          <w:lang w:val="uk-UA"/>
        </w:rPr>
        <w:t>щодо</w:t>
      </w:r>
      <w:r w:rsidRPr="002A2EB4">
        <w:rPr>
          <w:rStyle w:val="a8"/>
          <w:b w:val="0"/>
          <w:sz w:val="28"/>
          <w:szCs w:val="28"/>
          <w:lang w:val="uk-UA"/>
        </w:rPr>
        <w:t xml:space="preserve"> </w:t>
      </w:r>
      <w:r w:rsidR="005271D9" w:rsidRPr="002A2EB4">
        <w:rPr>
          <w:rStyle w:val="a8"/>
          <w:b w:val="0"/>
          <w:sz w:val="28"/>
          <w:szCs w:val="28"/>
          <w:lang w:val="uk-UA"/>
        </w:rPr>
        <w:t xml:space="preserve">підтримки розвитку футболу </w:t>
      </w:r>
    </w:p>
    <w:p w:rsidR="003212C2" w:rsidRPr="002A2EB4" w:rsidRDefault="003212C2" w:rsidP="003212C2">
      <w:pPr>
        <w:pStyle w:val="aa"/>
        <w:spacing w:line="240" w:lineRule="auto"/>
        <w:ind w:firstLine="519"/>
        <w:rPr>
          <w:szCs w:val="28"/>
        </w:rPr>
      </w:pPr>
    </w:p>
    <w:p w:rsidR="003212C2" w:rsidRPr="002A2EB4" w:rsidRDefault="003212C2" w:rsidP="003212C2">
      <w:pPr>
        <w:pStyle w:val="aa"/>
        <w:spacing w:line="240" w:lineRule="auto"/>
        <w:ind w:firstLine="519"/>
        <w:rPr>
          <w:szCs w:val="28"/>
        </w:rPr>
      </w:pPr>
    </w:p>
    <w:p w:rsidR="003212C2" w:rsidRPr="002A2EB4" w:rsidRDefault="003212C2" w:rsidP="003212C2">
      <w:pPr>
        <w:jc w:val="both"/>
        <w:rPr>
          <w:noProof/>
          <w:sz w:val="28"/>
          <w:szCs w:val="28"/>
          <w:lang w:val="uk-UA"/>
        </w:rPr>
      </w:pPr>
      <w:r w:rsidRPr="002A2EB4">
        <w:rPr>
          <w:sz w:val="28"/>
          <w:szCs w:val="28"/>
          <w:lang w:val="uk-UA"/>
        </w:rPr>
        <w:t xml:space="preserve">          Відповідно до </w:t>
      </w:r>
      <w:r w:rsidRPr="00024119">
        <w:rPr>
          <w:sz w:val="28"/>
          <w:szCs w:val="28"/>
          <w:lang w:val="uk-UA"/>
        </w:rPr>
        <w:t>стат</w:t>
      </w:r>
      <w:r w:rsidR="00515079" w:rsidRPr="00024119">
        <w:rPr>
          <w:sz w:val="28"/>
          <w:szCs w:val="28"/>
          <w:lang w:val="uk-UA"/>
        </w:rPr>
        <w:t>ті</w:t>
      </w:r>
      <w:r w:rsidRPr="00024119">
        <w:rPr>
          <w:sz w:val="28"/>
          <w:szCs w:val="28"/>
          <w:lang w:val="uk-UA"/>
        </w:rPr>
        <w:t xml:space="preserve"> </w:t>
      </w:r>
      <w:r w:rsidR="00515079" w:rsidRPr="00024119">
        <w:rPr>
          <w:sz w:val="28"/>
          <w:szCs w:val="28"/>
          <w:lang w:val="uk-UA"/>
        </w:rPr>
        <w:t>26</w:t>
      </w:r>
      <w:r w:rsidRPr="002A2EB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62A82" w:rsidRPr="002A2EB4">
        <w:rPr>
          <w:sz w:val="28"/>
          <w:szCs w:val="28"/>
          <w:lang w:val="uk-UA"/>
        </w:rPr>
        <w:t xml:space="preserve">Закону України «Про фізичну культуру і спорт», </w:t>
      </w:r>
      <w:r w:rsidRPr="002A2EB4">
        <w:rPr>
          <w:sz w:val="28"/>
          <w:szCs w:val="28"/>
          <w:lang w:val="uk-UA"/>
        </w:rPr>
        <w:t xml:space="preserve">з метою реалізації державної політики у сфері фізичної культури і спорту </w:t>
      </w:r>
      <w:r w:rsidR="00957F72" w:rsidRPr="002A2EB4">
        <w:rPr>
          <w:sz w:val="28"/>
          <w:szCs w:val="28"/>
          <w:lang w:val="uk-UA"/>
        </w:rPr>
        <w:t xml:space="preserve">та </w:t>
      </w:r>
      <w:r w:rsidR="00155827">
        <w:rPr>
          <w:sz w:val="28"/>
          <w:szCs w:val="28"/>
          <w:lang w:val="uk-UA"/>
        </w:rPr>
        <w:t xml:space="preserve">поєднання зусиль бізнесу та влади, направлених на </w:t>
      </w:r>
      <w:r w:rsidR="00155827" w:rsidRPr="002A2EB4">
        <w:rPr>
          <w:sz w:val="28"/>
          <w:szCs w:val="28"/>
          <w:lang w:val="uk-UA"/>
        </w:rPr>
        <w:t>розвит</w:t>
      </w:r>
      <w:r w:rsidR="00155827">
        <w:rPr>
          <w:sz w:val="28"/>
          <w:szCs w:val="28"/>
          <w:lang w:val="uk-UA"/>
        </w:rPr>
        <w:t>ок</w:t>
      </w:r>
      <w:r w:rsidR="00155827" w:rsidRPr="002A2EB4">
        <w:rPr>
          <w:sz w:val="28"/>
          <w:szCs w:val="28"/>
          <w:lang w:val="uk-UA"/>
        </w:rPr>
        <w:t xml:space="preserve"> футболу на території </w:t>
      </w:r>
      <w:r w:rsidR="00155827" w:rsidRPr="002A2EB4">
        <w:rPr>
          <w:bCs/>
          <w:iCs/>
          <w:sz w:val="28"/>
          <w:szCs w:val="28"/>
          <w:lang w:val="uk-UA"/>
        </w:rPr>
        <w:t>Житомирської міської територіальної громади</w:t>
      </w:r>
      <w:r w:rsidRPr="002A2EB4">
        <w:rPr>
          <w:sz w:val="28"/>
          <w:szCs w:val="28"/>
          <w:lang w:val="uk-UA"/>
        </w:rPr>
        <w:t>, міськ</w:t>
      </w:r>
      <w:r w:rsidR="00675CD9" w:rsidRPr="002A2EB4">
        <w:rPr>
          <w:sz w:val="28"/>
          <w:szCs w:val="28"/>
          <w:lang w:val="uk-UA"/>
        </w:rPr>
        <w:t>а</w:t>
      </w:r>
      <w:r w:rsidRPr="002A2EB4">
        <w:rPr>
          <w:sz w:val="28"/>
          <w:szCs w:val="28"/>
          <w:lang w:val="uk-UA"/>
        </w:rPr>
        <w:t xml:space="preserve"> рад</w:t>
      </w:r>
      <w:r w:rsidR="00675CD9" w:rsidRPr="002A2EB4">
        <w:rPr>
          <w:sz w:val="28"/>
          <w:szCs w:val="28"/>
          <w:lang w:val="uk-UA"/>
        </w:rPr>
        <w:t>а</w:t>
      </w:r>
    </w:p>
    <w:p w:rsidR="003212C2" w:rsidRPr="002A2EB4" w:rsidRDefault="003212C2" w:rsidP="003212C2">
      <w:pPr>
        <w:pStyle w:val="aa"/>
        <w:spacing w:line="240" w:lineRule="auto"/>
        <w:rPr>
          <w:szCs w:val="28"/>
        </w:rPr>
      </w:pPr>
    </w:p>
    <w:p w:rsidR="003212C2" w:rsidRPr="00E5573D" w:rsidRDefault="003212C2" w:rsidP="003212C2">
      <w:pPr>
        <w:pStyle w:val="aa"/>
        <w:spacing w:line="240" w:lineRule="auto"/>
        <w:ind w:firstLine="0"/>
      </w:pPr>
      <w:r w:rsidRPr="002A2EB4">
        <w:t>ВИРІШИ</w:t>
      </w:r>
      <w:r w:rsidR="00675CD9" w:rsidRPr="002A2EB4">
        <w:t>ЛА</w:t>
      </w:r>
      <w:r w:rsidRPr="002A2EB4">
        <w:t>:</w:t>
      </w:r>
    </w:p>
    <w:p w:rsidR="003212C2" w:rsidRPr="00E5573D" w:rsidRDefault="003212C2" w:rsidP="00870C6B">
      <w:pPr>
        <w:jc w:val="both"/>
        <w:rPr>
          <w:sz w:val="28"/>
          <w:szCs w:val="28"/>
          <w:lang w:val="uk-UA"/>
        </w:rPr>
      </w:pPr>
      <w:r w:rsidRPr="00E5573D">
        <w:rPr>
          <w:lang w:val="uk-UA"/>
        </w:rPr>
        <w:t xml:space="preserve">        </w:t>
      </w:r>
      <w:r w:rsidRPr="00E5573D">
        <w:rPr>
          <w:sz w:val="28"/>
          <w:szCs w:val="28"/>
          <w:lang w:val="uk-UA"/>
        </w:rPr>
        <w:t xml:space="preserve"> 1. </w:t>
      </w:r>
      <w:r w:rsidR="005271D9" w:rsidRPr="00E5573D">
        <w:rPr>
          <w:sz w:val="28"/>
          <w:szCs w:val="28"/>
          <w:lang w:val="uk-UA"/>
        </w:rPr>
        <w:t>Затвердити Меморандум</w:t>
      </w:r>
      <w:r w:rsidR="005271D9" w:rsidRPr="00E5573D">
        <w:rPr>
          <w:b/>
          <w:sz w:val="28"/>
          <w:szCs w:val="28"/>
          <w:lang w:val="uk-UA"/>
        </w:rPr>
        <w:t xml:space="preserve"> </w:t>
      </w:r>
      <w:r w:rsidR="005271D9" w:rsidRPr="00E5573D">
        <w:rPr>
          <w:rStyle w:val="a8"/>
          <w:b w:val="0"/>
          <w:sz w:val="28"/>
          <w:szCs w:val="28"/>
          <w:lang w:val="uk-UA"/>
        </w:rPr>
        <w:t>про співпрацю між Житомирською міською радою</w:t>
      </w:r>
      <w:r w:rsidR="005A6ABF">
        <w:rPr>
          <w:rStyle w:val="a8"/>
          <w:b w:val="0"/>
          <w:sz w:val="28"/>
          <w:szCs w:val="28"/>
          <w:lang w:val="uk-UA"/>
        </w:rPr>
        <w:t xml:space="preserve"> та ТОВ «ФК «Полісся»</w:t>
      </w:r>
      <w:r w:rsidR="005271D9" w:rsidRPr="00E5573D">
        <w:rPr>
          <w:rStyle w:val="a8"/>
          <w:b w:val="0"/>
          <w:sz w:val="28"/>
          <w:szCs w:val="28"/>
          <w:lang w:val="uk-UA"/>
        </w:rPr>
        <w:t xml:space="preserve"> щодо підтримки розвитку футболу </w:t>
      </w:r>
      <w:r w:rsidR="001863D8" w:rsidRPr="002A2EB4">
        <w:rPr>
          <w:sz w:val="28"/>
          <w:szCs w:val="28"/>
          <w:lang w:val="uk-UA"/>
        </w:rPr>
        <w:t xml:space="preserve">на території </w:t>
      </w:r>
      <w:r w:rsidR="001863D8" w:rsidRPr="002A2EB4">
        <w:rPr>
          <w:bCs/>
          <w:iCs/>
          <w:sz w:val="28"/>
          <w:szCs w:val="28"/>
          <w:lang w:val="uk-UA"/>
        </w:rPr>
        <w:t>Житомирської міської територіальної громади</w:t>
      </w:r>
      <w:r w:rsidR="001863D8" w:rsidRPr="00E5573D">
        <w:rPr>
          <w:sz w:val="28"/>
          <w:szCs w:val="28"/>
          <w:lang w:val="uk-UA"/>
        </w:rPr>
        <w:t xml:space="preserve"> </w:t>
      </w:r>
      <w:r w:rsidR="005271D9" w:rsidRPr="00E5573D">
        <w:rPr>
          <w:sz w:val="28"/>
          <w:szCs w:val="28"/>
          <w:lang w:val="uk-UA"/>
        </w:rPr>
        <w:t>відповідно до додатку.</w:t>
      </w:r>
      <w:r w:rsidRPr="00E5573D">
        <w:rPr>
          <w:sz w:val="28"/>
          <w:szCs w:val="28"/>
          <w:lang w:val="uk-UA"/>
        </w:rPr>
        <w:t xml:space="preserve">  </w:t>
      </w:r>
    </w:p>
    <w:p w:rsidR="003212C2" w:rsidRPr="00E5573D" w:rsidRDefault="003212C2" w:rsidP="003212C2">
      <w:pPr>
        <w:jc w:val="both"/>
        <w:rPr>
          <w:sz w:val="28"/>
          <w:szCs w:val="28"/>
          <w:lang w:val="uk-UA"/>
        </w:rPr>
      </w:pPr>
      <w:r w:rsidRPr="00E5573D">
        <w:rPr>
          <w:spacing w:val="-4"/>
          <w:sz w:val="28"/>
          <w:szCs w:val="28"/>
          <w:lang w:val="uk-UA"/>
        </w:rPr>
        <w:t xml:space="preserve">       2.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3212C2" w:rsidRPr="00E5573D" w:rsidRDefault="003212C2" w:rsidP="003212C2">
      <w:pPr>
        <w:pStyle w:val="aa"/>
        <w:spacing w:line="240" w:lineRule="auto"/>
        <w:ind w:firstLine="0"/>
        <w:rPr>
          <w:szCs w:val="28"/>
        </w:rPr>
      </w:pPr>
    </w:p>
    <w:p w:rsidR="003212C2" w:rsidRPr="00E5573D" w:rsidRDefault="003212C2" w:rsidP="003212C2">
      <w:pPr>
        <w:pStyle w:val="aa"/>
        <w:spacing w:line="240" w:lineRule="auto"/>
        <w:ind w:firstLine="0"/>
        <w:rPr>
          <w:szCs w:val="28"/>
        </w:rPr>
      </w:pPr>
    </w:p>
    <w:p w:rsidR="003212C2" w:rsidRPr="00E5573D" w:rsidRDefault="003212C2" w:rsidP="003212C2">
      <w:pPr>
        <w:pStyle w:val="aa"/>
        <w:spacing w:line="240" w:lineRule="auto"/>
        <w:ind w:firstLine="0"/>
        <w:rPr>
          <w:sz w:val="16"/>
          <w:szCs w:val="16"/>
        </w:rPr>
      </w:pPr>
    </w:p>
    <w:p w:rsidR="001D467B" w:rsidRPr="00E5573D" w:rsidRDefault="003212C2" w:rsidP="003212C2">
      <w:pPr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1863D8">
        <w:rPr>
          <w:sz w:val="28"/>
          <w:szCs w:val="28"/>
          <w:lang w:val="uk-UA"/>
        </w:rPr>
        <w:t>Сергій СУХОМЛИН</w:t>
      </w:r>
    </w:p>
    <w:p w:rsidR="001D467B" w:rsidRPr="00E5573D" w:rsidRDefault="001D467B" w:rsidP="001D467B">
      <w:pPr>
        <w:rPr>
          <w:sz w:val="28"/>
          <w:szCs w:val="28"/>
          <w:lang w:val="uk-UA"/>
        </w:rPr>
      </w:pPr>
    </w:p>
    <w:p w:rsidR="001D467B" w:rsidRPr="00E5573D" w:rsidRDefault="001D467B" w:rsidP="001D467B">
      <w:pPr>
        <w:rPr>
          <w:sz w:val="28"/>
          <w:szCs w:val="28"/>
          <w:lang w:val="uk-UA"/>
        </w:rPr>
      </w:pPr>
    </w:p>
    <w:p w:rsidR="001D467B" w:rsidRPr="00E5573D" w:rsidRDefault="001D467B" w:rsidP="001D467B">
      <w:pPr>
        <w:rPr>
          <w:sz w:val="28"/>
          <w:szCs w:val="28"/>
          <w:lang w:val="uk-UA"/>
        </w:rPr>
      </w:pPr>
    </w:p>
    <w:p w:rsidR="00A25F87" w:rsidRPr="00E5573D" w:rsidRDefault="00A25F87" w:rsidP="001D467B">
      <w:pPr>
        <w:rPr>
          <w:sz w:val="28"/>
          <w:szCs w:val="28"/>
          <w:lang w:val="uk-UA"/>
        </w:rPr>
      </w:pPr>
    </w:p>
    <w:p w:rsidR="00675CD9" w:rsidRPr="00E5573D" w:rsidRDefault="00675CD9" w:rsidP="001D467B">
      <w:pPr>
        <w:rPr>
          <w:sz w:val="28"/>
          <w:szCs w:val="28"/>
          <w:lang w:val="uk-UA"/>
        </w:rPr>
      </w:pPr>
    </w:p>
    <w:p w:rsidR="001D467B" w:rsidRPr="00E5573D" w:rsidRDefault="001D467B" w:rsidP="001D467B">
      <w:pPr>
        <w:rPr>
          <w:sz w:val="28"/>
          <w:szCs w:val="28"/>
          <w:lang w:val="uk-UA"/>
        </w:rPr>
      </w:pPr>
    </w:p>
    <w:p w:rsidR="001D467B" w:rsidRDefault="001D467B" w:rsidP="001D467B">
      <w:pPr>
        <w:rPr>
          <w:sz w:val="28"/>
          <w:szCs w:val="28"/>
          <w:lang w:val="uk-UA"/>
        </w:rPr>
      </w:pPr>
    </w:p>
    <w:p w:rsidR="005A6ABF" w:rsidRDefault="005A6ABF" w:rsidP="001D467B">
      <w:pPr>
        <w:rPr>
          <w:sz w:val="28"/>
          <w:szCs w:val="28"/>
          <w:lang w:val="uk-UA"/>
        </w:rPr>
      </w:pPr>
    </w:p>
    <w:p w:rsidR="002A2EB4" w:rsidRDefault="002A2EB4" w:rsidP="001D467B">
      <w:pPr>
        <w:rPr>
          <w:sz w:val="28"/>
          <w:szCs w:val="28"/>
          <w:lang w:val="uk-UA"/>
        </w:rPr>
      </w:pPr>
    </w:p>
    <w:p w:rsidR="002A2EB4" w:rsidRDefault="002A2EB4" w:rsidP="001D467B">
      <w:pPr>
        <w:rPr>
          <w:sz w:val="28"/>
          <w:szCs w:val="28"/>
          <w:lang w:val="uk-UA"/>
        </w:rPr>
      </w:pPr>
    </w:p>
    <w:p w:rsidR="002A2EB4" w:rsidRDefault="002A2EB4" w:rsidP="001D467B">
      <w:pPr>
        <w:rPr>
          <w:sz w:val="28"/>
          <w:szCs w:val="28"/>
          <w:lang w:val="uk-UA"/>
        </w:rPr>
      </w:pPr>
    </w:p>
    <w:p w:rsidR="001D467B" w:rsidRPr="00E5573D" w:rsidRDefault="001D467B" w:rsidP="001D467B">
      <w:pPr>
        <w:rPr>
          <w:sz w:val="28"/>
          <w:szCs w:val="28"/>
          <w:lang w:val="uk-UA"/>
        </w:rPr>
      </w:pPr>
    </w:p>
    <w:p w:rsidR="005D7DDE" w:rsidRPr="00E5573D" w:rsidRDefault="005D7DDE" w:rsidP="005D7DDE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                           </w:t>
      </w:r>
      <w:r w:rsidR="00790498">
        <w:rPr>
          <w:sz w:val="28"/>
          <w:szCs w:val="28"/>
          <w:lang w:val="uk-UA"/>
        </w:rPr>
        <w:t xml:space="preserve">         </w:t>
      </w:r>
      <w:r w:rsidRPr="00E5573D">
        <w:rPr>
          <w:sz w:val="28"/>
          <w:szCs w:val="28"/>
          <w:lang w:val="uk-UA"/>
        </w:rPr>
        <w:t xml:space="preserve">Додаток </w:t>
      </w:r>
    </w:p>
    <w:p w:rsidR="005D7DDE" w:rsidRPr="00E5573D" w:rsidRDefault="005D7DDE" w:rsidP="005D7DDE">
      <w:pPr>
        <w:tabs>
          <w:tab w:val="left" w:pos="900"/>
        </w:tabs>
        <w:spacing w:line="120" w:lineRule="atLeast"/>
        <w:jc w:val="center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                                                                      </w:t>
      </w:r>
      <w:r w:rsidR="00790498">
        <w:rPr>
          <w:sz w:val="28"/>
          <w:szCs w:val="28"/>
          <w:lang w:val="uk-UA"/>
        </w:rPr>
        <w:t xml:space="preserve">          </w:t>
      </w:r>
      <w:r w:rsidRPr="00E5573D">
        <w:rPr>
          <w:sz w:val="28"/>
          <w:szCs w:val="28"/>
          <w:lang w:val="uk-UA"/>
        </w:rPr>
        <w:t xml:space="preserve">до </w:t>
      </w:r>
      <w:r w:rsidR="00790498">
        <w:rPr>
          <w:sz w:val="28"/>
          <w:szCs w:val="28"/>
          <w:lang w:val="uk-UA"/>
        </w:rPr>
        <w:t xml:space="preserve">проєкту </w:t>
      </w:r>
      <w:r w:rsidRPr="00E5573D">
        <w:rPr>
          <w:sz w:val="28"/>
          <w:szCs w:val="28"/>
          <w:lang w:val="uk-UA"/>
        </w:rPr>
        <w:t>рішення міської ради</w:t>
      </w:r>
    </w:p>
    <w:p w:rsidR="005D7DDE" w:rsidRPr="00E5573D" w:rsidRDefault="00790498" w:rsidP="00790498">
      <w:pPr>
        <w:spacing w:line="120" w:lineRule="atLeast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5D7DDE" w:rsidRPr="002A2EB4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</w:t>
      </w:r>
      <w:r w:rsidR="005D7DDE" w:rsidRPr="002A2EB4">
        <w:rPr>
          <w:sz w:val="28"/>
          <w:szCs w:val="28"/>
          <w:lang w:val="uk-UA"/>
        </w:rPr>
        <w:t>_______ № ____</w:t>
      </w:r>
      <w:r>
        <w:rPr>
          <w:sz w:val="28"/>
          <w:szCs w:val="28"/>
          <w:lang w:val="uk-UA"/>
        </w:rPr>
        <w:t>_</w:t>
      </w:r>
      <w:r w:rsidR="005D7DDE" w:rsidRPr="002A2EB4">
        <w:rPr>
          <w:sz w:val="28"/>
          <w:szCs w:val="28"/>
          <w:lang w:val="uk-UA"/>
        </w:rPr>
        <w:t>__</w:t>
      </w:r>
    </w:p>
    <w:p w:rsidR="005D7DDE" w:rsidRPr="00E5573D" w:rsidRDefault="005D7DDE" w:rsidP="005D7DDE">
      <w:pPr>
        <w:rPr>
          <w:lang w:val="uk-UA"/>
        </w:rPr>
      </w:pPr>
    </w:p>
    <w:p w:rsidR="005D7DDE" w:rsidRPr="00E5573D" w:rsidRDefault="005D7DDE" w:rsidP="005D7DDE">
      <w:pPr>
        <w:rPr>
          <w:lang w:val="uk-UA"/>
        </w:rPr>
      </w:pPr>
    </w:p>
    <w:p w:rsidR="005D7DDE" w:rsidRPr="00E5573D" w:rsidRDefault="005D7DDE" w:rsidP="005D7DDE">
      <w:pPr>
        <w:jc w:val="center"/>
        <w:rPr>
          <w:b/>
          <w:spacing w:val="60"/>
          <w:sz w:val="28"/>
          <w:szCs w:val="28"/>
          <w:lang w:val="uk-UA"/>
        </w:rPr>
      </w:pPr>
      <w:r w:rsidRPr="00E5573D">
        <w:rPr>
          <w:b/>
          <w:spacing w:val="60"/>
          <w:sz w:val="28"/>
          <w:szCs w:val="28"/>
          <w:lang w:val="uk-UA"/>
        </w:rPr>
        <w:t>МЕМОРАНДУМ</w:t>
      </w:r>
    </w:p>
    <w:p w:rsidR="005D7DDE" w:rsidRPr="00E5573D" w:rsidRDefault="005D7DDE" w:rsidP="005D7DDE">
      <w:pPr>
        <w:pStyle w:val="hh5"/>
        <w:spacing w:before="0" w:beforeAutospacing="0" w:after="0" w:afterAutospacing="0"/>
        <w:jc w:val="center"/>
        <w:rPr>
          <w:color w:val="auto"/>
          <w:sz w:val="28"/>
          <w:szCs w:val="28"/>
          <w:lang w:val="uk-UA"/>
        </w:rPr>
      </w:pPr>
      <w:r w:rsidRPr="00E5573D">
        <w:rPr>
          <w:rStyle w:val="a8"/>
          <w:color w:val="auto"/>
          <w:sz w:val="28"/>
          <w:szCs w:val="28"/>
          <w:lang w:val="uk-UA"/>
        </w:rPr>
        <w:t xml:space="preserve">про співпрацю між Житомирською міською радою </w:t>
      </w:r>
      <w:r w:rsidR="00291306" w:rsidRPr="00E5573D">
        <w:rPr>
          <w:rStyle w:val="a8"/>
          <w:color w:val="auto"/>
          <w:sz w:val="28"/>
          <w:szCs w:val="28"/>
          <w:lang w:val="uk-UA"/>
        </w:rPr>
        <w:t xml:space="preserve">та ТОВ «ФК «Полісся» </w:t>
      </w:r>
      <w:r w:rsidRPr="00E5573D">
        <w:rPr>
          <w:rStyle w:val="a8"/>
          <w:color w:val="auto"/>
          <w:sz w:val="28"/>
          <w:szCs w:val="28"/>
          <w:lang w:val="uk-UA"/>
        </w:rPr>
        <w:t xml:space="preserve">щодо підтримки розвитку футболу </w:t>
      </w:r>
      <w:r w:rsidR="001863D8" w:rsidRPr="001863D8">
        <w:rPr>
          <w:b/>
          <w:color w:val="auto"/>
          <w:sz w:val="28"/>
          <w:szCs w:val="28"/>
          <w:lang w:val="uk-UA"/>
        </w:rPr>
        <w:t xml:space="preserve">на території </w:t>
      </w:r>
      <w:r w:rsidR="001863D8" w:rsidRPr="001863D8">
        <w:rPr>
          <w:b/>
          <w:bCs/>
          <w:iCs/>
          <w:color w:val="auto"/>
          <w:sz w:val="28"/>
          <w:szCs w:val="28"/>
          <w:lang w:val="uk-UA"/>
        </w:rPr>
        <w:t>Житомирської міської територіальної громади</w:t>
      </w:r>
    </w:p>
    <w:p w:rsidR="005D7DDE" w:rsidRPr="00E5573D" w:rsidRDefault="005D7DDE" w:rsidP="005D7DDE">
      <w:pPr>
        <w:rPr>
          <w:lang w:val="uk-UA"/>
        </w:rPr>
      </w:pPr>
    </w:p>
    <w:p w:rsidR="005D7DDE" w:rsidRPr="00E5573D" w:rsidRDefault="005D7DDE" w:rsidP="002A2EB4">
      <w:pPr>
        <w:spacing w:line="12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 xml:space="preserve">Житомирська міська рада </w:t>
      </w:r>
      <w:r w:rsidRPr="00E5573D">
        <w:rPr>
          <w:bCs/>
          <w:sz w:val="28"/>
          <w:szCs w:val="28"/>
          <w:lang w:val="uk-UA"/>
        </w:rPr>
        <w:t>в особі міського голови Сухомлина Сергія Івановича, який діє відповідно до Закону України «Про місцеве самоврядування в Україні»</w:t>
      </w:r>
      <w:r w:rsidR="00291306" w:rsidRPr="00E5573D">
        <w:rPr>
          <w:bCs/>
          <w:sz w:val="28"/>
          <w:szCs w:val="28"/>
          <w:lang w:val="uk-UA"/>
        </w:rPr>
        <w:t xml:space="preserve">, з однієї сторони та </w:t>
      </w:r>
      <w:r w:rsidR="00291306" w:rsidRPr="00024119">
        <w:rPr>
          <w:bCs/>
          <w:sz w:val="28"/>
          <w:szCs w:val="28"/>
          <w:lang w:val="uk-UA"/>
        </w:rPr>
        <w:t>ТОВ «ФК «Полісся»</w:t>
      </w:r>
      <w:r w:rsidR="00024119">
        <w:rPr>
          <w:bCs/>
          <w:sz w:val="28"/>
          <w:szCs w:val="28"/>
          <w:lang w:val="uk-UA"/>
        </w:rPr>
        <w:t>,</w:t>
      </w:r>
      <w:r w:rsidR="00291306" w:rsidRPr="00E5573D">
        <w:rPr>
          <w:bCs/>
          <w:sz w:val="28"/>
          <w:szCs w:val="28"/>
          <w:lang w:val="uk-UA"/>
        </w:rPr>
        <w:t xml:space="preserve"> в особі </w:t>
      </w:r>
      <w:r w:rsidR="002A2EB4">
        <w:rPr>
          <w:bCs/>
          <w:sz w:val="28"/>
          <w:szCs w:val="28"/>
          <w:lang w:val="uk-UA"/>
        </w:rPr>
        <w:t xml:space="preserve">генерального </w:t>
      </w:r>
      <w:r w:rsidR="00291306" w:rsidRPr="002A2EB4">
        <w:rPr>
          <w:bCs/>
          <w:sz w:val="28"/>
          <w:szCs w:val="28"/>
          <w:lang w:val="uk-UA"/>
        </w:rPr>
        <w:t>директора</w:t>
      </w:r>
      <w:r w:rsidR="00291306" w:rsidRPr="00E5573D">
        <w:rPr>
          <w:bCs/>
          <w:sz w:val="28"/>
          <w:szCs w:val="28"/>
          <w:lang w:val="uk-UA"/>
        </w:rPr>
        <w:t xml:space="preserve"> Загурського Володимира Францовича, який діє на підставі Статуту, з іншої сторони</w:t>
      </w:r>
      <w:r w:rsidRPr="00E5573D">
        <w:rPr>
          <w:bCs/>
          <w:sz w:val="28"/>
          <w:szCs w:val="28"/>
          <w:lang w:val="uk-UA"/>
        </w:rPr>
        <w:t xml:space="preserve"> </w:t>
      </w:r>
      <w:r w:rsidRPr="00E5573D">
        <w:rPr>
          <w:bCs/>
          <w:iCs/>
          <w:sz w:val="28"/>
          <w:szCs w:val="28"/>
          <w:lang w:val="uk-UA"/>
        </w:rPr>
        <w:t xml:space="preserve">(далі – «Сторони»), </w:t>
      </w:r>
    </w:p>
    <w:p w:rsidR="005D7DDE" w:rsidRPr="00E5573D" w:rsidRDefault="005D7DDE" w:rsidP="005D7DDE">
      <w:pPr>
        <w:pStyle w:val="3"/>
        <w:spacing w:after="0" w:line="120" w:lineRule="atLeast"/>
        <w:ind w:left="0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         усвідомлюючи важливість об’єднання зусиль щодо розвитку футболу в </w:t>
      </w:r>
      <w:r w:rsidR="00291306" w:rsidRPr="00E5573D">
        <w:rPr>
          <w:sz w:val="28"/>
          <w:szCs w:val="28"/>
          <w:lang w:val="uk-UA"/>
        </w:rPr>
        <w:t xml:space="preserve">Україні </w:t>
      </w:r>
      <w:r w:rsidRPr="00E5573D">
        <w:rPr>
          <w:sz w:val="28"/>
          <w:szCs w:val="28"/>
          <w:lang w:val="uk-UA"/>
        </w:rPr>
        <w:t>загалом та Житомирській міській територіальній громаді зокрема;</w:t>
      </w:r>
    </w:p>
    <w:p w:rsidR="005D7DDE" w:rsidRPr="00E5573D" w:rsidRDefault="00E537ED" w:rsidP="00E537ED">
      <w:pPr>
        <w:pStyle w:val="Default"/>
        <w:spacing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D7DDE" w:rsidRPr="00E5573D">
        <w:rPr>
          <w:sz w:val="28"/>
          <w:szCs w:val="28"/>
          <w:lang w:val="uk-UA"/>
        </w:rPr>
        <w:t xml:space="preserve">керуючись необхідністю виробити механізми координації спільних дій з підтримки розвитку футболу; </w:t>
      </w:r>
    </w:p>
    <w:p w:rsidR="005D7DDE" w:rsidRPr="00E5573D" w:rsidRDefault="00E537ED" w:rsidP="00E537ED">
      <w:pPr>
        <w:pStyle w:val="Default"/>
        <w:spacing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D7DDE" w:rsidRPr="00E5573D">
        <w:rPr>
          <w:sz w:val="28"/>
          <w:szCs w:val="28"/>
          <w:lang w:val="uk-UA"/>
        </w:rPr>
        <w:t xml:space="preserve">керуючись принципом доцільності об’єднання зусиль для досягнення поставленої мети, </w:t>
      </w:r>
    </w:p>
    <w:p w:rsidR="005D7DDE" w:rsidRPr="00E5573D" w:rsidRDefault="00E537ED" w:rsidP="00E537ED">
      <w:pPr>
        <w:pStyle w:val="Default"/>
        <w:spacing w:line="1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D7DDE" w:rsidRPr="00E5573D">
        <w:rPr>
          <w:sz w:val="28"/>
          <w:szCs w:val="28"/>
          <w:lang w:val="uk-UA"/>
        </w:rPr>
        <w:t>домовилися про співпрацю</w:t>
      </w:r>
      <w:r w:rsidR="001205CA" w:rsidRPr="00E5573D">
        <w:rPr>
          <w:sz w:val="28"/>
          <w:szCs w:val="28"/>
          <w:lang w:val="uk-UA"/>
        </w:rPr>
        <w:t>.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bCs/>
          <w:sz w:val="28"/>
          <w:szCs w:val="28"/>
          <w:lang w:val="uk-UA"/>
        </w:rPr>
      </w:pPr>
    </w:p>
    <w:p w:rsidR="005D7DDE" w:rsidRPr="00E5573D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1</w:t>
      </w:r>
    </w:p>
    <w:p w:rsidR="005D7DDE" w:rsidRPr="00E5573D" w:rsidRDefault="005D7DDE" w:rsidP="005D7DDE">
      <w:pPr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Метою співпраці Сторін є розвиток футболу в Житомирській міській територіальній громаді, а також об’єднання зусиль органів місцевого самоврядування, </w:t>
      </w:r>
      <w:r w:rsidR="00291306" w:rsidRPr="00E5573D">
        <w:rPr>
          <w:sz w:val="28"/>
          <w:szCs w:val="28"/>
          <w:lang w:val="uk-UA"/>
        </w:rPr>
        <w:t>бізнесу</w:t>
      </w:r>
      <w:r w:rsidRPr="00E5573D">
        <w:rPr>
          <w:sz w:val="28"/>
          <w:szCs w:val="28"/>
          <w:lang w:val="uk-UA"/>
        </w:rPr>
        <w:t>, навчальних закладів, підприємств, установ, організацій усіх форм власності, громадських організацій для подальшого розвитку футболу, у тому числі професійного футбольного клубу «Полісся», який представляє Житомир у чемпіонат</w:t>
      </w:r>
      <w:r w:rsidR="00A22DC2">
        <w:rPr>
          <w:sz w:val="28"/>
          <w:szCs w:val="28"/>
          <w:lang w:val="uk-UA"/>
        </w:rPr>
        <w:t xml:space="preserve">ах </w:t>
      </w:r>
      <w:r w:rsidRPr="00E5573D">
        <w:rPr>
          <w:sz w:val="28"/>
          <w:szCs w:val="28"/>
          <w:lang w:val="uk-UA"/>
        </w:rPr>
        <w:t>України.</w:t>
      </w:r>
    </w:p>
    <w:p w:rsidR="005D7DDE" w:rsidRPr="00E5573D" w:rsidRDefault="005D7DDE" w:rsidP="005D7DDE">
      <w:pPr>
        <w:spacing w:line="120" w:lineRule="atLeast"/>
        <w:ind w:firstLine="708"/>
        <w:rPr>
          <w:sz w:val="28"/>
          <w:szCs w:val="28"/>
          <w:lang w:val="uk-UA"/>
        </w:rPr>
      </w:pPr>
    </w:p>
    <w:p w:rsidR="005D7DDE" w:rsidRPr="00E5573D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2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>Цей Меморандум є документом, на підставі якого Сторони здійсню</w:t>
      </w:r>
      <w:r w:rsidR="00153AC0" w:rsidRPr="00E5573D">
        <w:rPr>
          <w:sz w:val="28"/>
          <w:szCs w:val="28"/>
          <w:lang w:val="uk-UA"/>
        </w:rPr>
        <w:t>ють</w:t>
      </w:r>
      <w:r w:rsidRPr="00E5573D">
        <w:rPr>
          <w:sz w:val="28"/>
          <w:szCs w:val="28"/>
          <w:lang w:val="uk-UA"/>
        </w:rPr>
        <w:t xml:space="preserve"> координацію своїх дій для досягнення мети, встановленої цим Меморандумом. </w:t>
      </w:r>
    </w:p>
    <w:p w:rsidR="00153AC0" w:rsidRPr="00E5573D" w:rsidRDefault="00153AC0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E5573D" w:rsidRDefault="005D7DDE" w:rsidP="001205CA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3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Для досягнення поставленої мети діяльність Сторін буде здійснюватися шляхом: </w:t>
      </w:r>
    </w:p>
    <w:p w:rsidR="005D7DDE" w:rsidRPr="00E5573D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включення до щорічних </w:t>
      </w:r>
      <w:r w:rsidR="00291306" w:rsidRPr="00E5573D">
        <w:rPr>
          <w:sz w:val="28"/>
          <w:szCs w:val="28"/>
          <w:lang w:val="uk-UA"/>
        </w:rPr>
        <w:t xml:space="preserve">міських цільових </w:t>
      </w:r>
      <w:r w:rsidRPr="00E5573D">
        <w:rPr>
          <w:sz w:val="28"/>
          <w:szCs w:val="28"/>
          <w:lang w:val="uk-UA"/>
        </w:rPr>
        <w:t>програм економічного і соціального розвитку</w:t>
      </w:r>
      <w:r w:rsidR="00291306" w:rsidRPr="00E5573D">
        <w:rPr>
          <w:sz w:val="28"/>
          <w:szCs w:val="28"/>
          <w:lang w:val="uk-UA"/>
        </w:rPr>
        <w:t xml:space="preserve">, розвитку </w:t>
      </w:r>
      <w:r w:rsidR="001863D8">
        <w:rPr>
          <w:sz w:val="28"/>
          <w:szCs w:val="28"/>
          <w:lang w:val="uk-UA"/>
        </w:rPr>
        <w:t xml:space="preserve">фізичної культури та </w:t>
      </w:r>
      <w:r w:rsidR="00291306" w:rsidRPr="00E5573D">
        <w:rPr>
          <w:sz w:val="28"/>
          <w:szCs w:val="28"/>
          <w:lang w:val="uk-UA"/>
        </w:rPr>
        <w:t>спорту</w:t>
      </w:r>
      <w:r w:rsidR="001863D8">
        <w:rPr>
          <w:sz w:val="28"/>
          <w:szCs w:val="28"/>
          <w:lang w:val="uk-UA"/>
        </w:rPr>
        <w:t>,</w:t>
      </w:r>
      <w:r w:rsidR="00291306" w:rsidRPr="00E5573D">
        <w:rPr>
          <w:sz w:val="28"/>
          <w:szCs w:val="28"/>
          <w:lang w:val="uk-UA"/>
        </w:rPr>
        <w:t xml:space="preserve"> освіти</w:t>
      </w:r>
      <w:r w:rsidRPr="00E5573D">
        <w:rPr>
          <w:sz w:val="28"/>
          <w:szCs w:val="28"/>
          <w:lang w:val="uk-UA"/>
        </w:rPr>
        <w:t xml:space="preserve"> Житомирської міської </w:t>
      </w:r>
      <w:r w:rsidR="00291306" w:rsidRPr="00E5573D">
        <w:rPr>
          <w:sz w:val="28"/>
          <w:szCs w:val="28"/>
          <w:lang w:val="uk-UA"/>
        </w:rPr>
        <w:t xml:space="preserve"> територіальної громади </w:t>
      </w:r>
      <w:r w:rsidRPr="00E5573D">
        <w:rPr>
          <w:sz w:val="28"/>
          <w:szCs w:val="28"/>
          <w:lang w:val="uk-UA"/>
        </w:rPr>
        <w:t xml:space="preserve">завдань і заходів з розвитку </w:t>
      </w:r>
      <w:r w:rsidR="00DE2702">
        <w:rPr>
          <w:sz w:val="28"/>
          <w:szCs w:val="28"/>
          <w:lang w:val="uk-UA"/>
        </w:rPr>
        <w:t xml:space="preserve">усіх видів </w:t>
      </w:r>
      <w:r w:rsidRPr="00E5573D">
        <w:rPr>
          <w:sz w:val="28"/>
          <w:szCs w:val="28"/>
          <w:lang w:val="uk-UA"/>
        </w:rPr>
        <w:t xml:space="preserve">футболу; </w:t>
      </w:r>
    </w:p>
    <w:p w:rsidR="00DB75F9" w:rsidRDefault="00DB75F9" w:rsidP="00DB75F9">
      <w:pPr>
        <w:spacing w:line="120" w:lineRule="atLeast"/>
        <w:ind w:left="540"/>
        <w:jc w:val="both"/>
        <w:rPr>
          <w:sz w:val="28"/>
          <w:szCs w:val="28"/>
          <w:lang w:val="uk-UA"/>
        </w:rPr>
      </w:pPr>
    </w:p>
    <w:p w:rsidR="00DB75F9" w:rsidRDefault="00DB75F9" w:rsidP="00DB75F9">
      <w:pPr>
        <w:spacing w:line="120" w:lineRule="atLeast"/>
        <w:ind w:left="540"/>
        <w:jc w:val="right"/>
        <w:rPr>
          <w:sz w:val="28"/>
          <w:szCs w:val="28"/>
          <w:lang w:val="uk-UA"/>
        </w:rPr>
      </w:pPr>
      <w:r w:rsidRPr="004B06DB">
        <w:rPr>
          <w:sz w:val="28"/>
          <w:szCs w:val="28"/>
        </w:rPr>
        <w:lastRenderedPageBreak/>
        <w:t>Продовження додатка</w:t>
      </w:r>
    </w:p>
    <w:p w:rsidR="00DB75F9" w:rsidRPr="00DB75F9" w:rsidRDefault="00DB75F9" w:rsidP="00DB75F9">
      <w:pPr>
        <w:spacing w:line="120" w:lineRule="atLeast"/>
        <w:ind w:left="540"/>
        <w:jc w:val="right"/>
        <w:rPr>
          <w:sz w:val="28"/>
          <w:szCs w:val="28"/>
          <w:lang w:val="uk-UA"/>
        </w:rPr>
      </w:pPr>
    </w:p>
    <w:p w:rsidR="005D7DDE" w:rsidRPr="00E5573D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створення належних умов для виконання статутних завдань суб'єктами діяльності </w:t>
      </w:r>
      <w:r w:rsidR="001205CA" w:rsidRPr="00E5573D">
        <w:rPr>
          <w:sz w:val="28"/>
          <w:szCs w:val="28"/>
          <w:lang w:val="uk-UA"/>
        </w:rPr>
        <w:t>у</w:t>
      </w:r>
      <w:r w:rsidRPr="00E5573D">
        <w:rPr>
          <w:sz w:val="28"/>
          <w:szCs w:val="28"/>
          <w:lang w:val="uk-UA"/>
        </w:rPr>
        <w:t xml:space="preserve"> сфері футболу (дитячо-юнацьких спортивних шкіл, обласної та міської </w:t>
      </w:r>
      <w:r w:rsidR="001863D8">
        <w:rPr>
          <w:sz w:val="28"/>
          <w:szCs w:val="28"/>
          <w:lang w:val="uk-UA"/>
        </w:rPr>
        <w:t>асоціа</w:t>
      </w:r>
      <w:r w:rsidRPr="00E5573D">
        <w:rPr>
          <w:sz w:val="28"/>
          <w:szCs w:val="28"/>
          <w:lang w:val="uk-UA"/>
        </w:rPr>
        <w:t>ції футболу, їх колективних членів, фізкультурно-спортивних товарис</w:t>
      </w:r>
      <w:r w:rsidR="00582116">
        <w:rPr>
          <w:sz w:val="28"/>
          <w:szCs w:val="28"/>
          <w:lang w:val="uk-UA"/>
        </w:rPr>
        <w:t>тв, спортивних клубів, футбольного клубу «Полісся»</w:t>
      </w:r>
      <w:r w:rsidRPr="00E5573D">
        <w:rPr>
          <w:sz w:val="28"/>
          <w:szCs w:val="28"/>
          <w:lang w:val="uk-UA"/>
        </w:rPr>
        <w:t xml:space="preserve">); </w:t>
      </w:r>
    </w:p>
    <w:p w:rsidR="005D7DDE" w:rsidRPr="00E5573D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E5573D">
        <w:rPr>
          <w:snapToGrid w:val="0"/>
          <w:sz w:val="28"/>
          <w:szCs w:val="28"/>
          <w:lang w:val="uk-UA"/>
        </w:rPr>
        <w:t xml:space="preserve">залучення представників Сторін для розроблення та опрацювання проєктів розпорядчих документів, експертного супроводження проєктів, формування пропозицій щодо внесення змін до чинних нормативно-правових актів, здійснення прогнозування та планування заходів, спрямованих на розвиток </w:t>
      </w:r>
      <w:r w:rsidR="00582116">
        <w:rPr>
          <w:snapToGrid w:val="0"/>
          <w:sz w:val="28"/>
          <w:szCs w:val="28"/>
          <w:lang w:val="uk-UA"/>
        </w:rPr>
        <w:t xml:space="preserve">усіх видів </w:t>
      </w:r>
      <w:r w:rsidRPr="00E5573D">
        <w:rPr>
          <w:snapToGrid w:val="0"/>
          <w:sz w:val="28"/>
          <w:szCs w:val="28"/>
          <w:lang w:val="uk-UA"/>
        </w:rPr>
        <w:t>ф</w:t>
      </w:r>
      <w:r w:rsidRPr="00E5573D">
        <w:rPr>
          <w:sz w:val="28"/>
          <w:szCs w:val="28"/>
          <w:lang w:val="uk-UA"/>
        </w:rPr>
        <w:t>утболу</w:t>
      </w:r>
      <w:r w:rsidRPr="00E5573D">
        <w:rPr>
          <w:snapToGrid w:val="0"/>
          <w:sz w:val="28"/>
          <w:szCs w:val="28"/>
          <w:lang w:val="uk-UA"/>
        </w:rPr>
        <w:t>, а також розроблення (участь у розробленні) відповідних прогнозних і програмних документів;</w:t>
      </w:r>
    </w:p>
    <w:p w:rsidR="005D7DDE" w:rsidRPr="00E5573D" w:rsidRDefault="005D7DDE" w:rsidP="005D7DDE">
      <w:pPr>
        <w:numPr>
          <w:ilvl w:val="0"/>
          <w:numId w:val="6"/>
        </w:numPr>
        <w:tabs>
          <w:tab w:val="num" w:pos="0"/>
        </w:tabs>
        <w:spacing w:line="120" w:lineRule="atLeast"/>
        <w:ind w:left="0" w:firstLine="540"/>
        <w:jc w:val="both"/>
        <w:rPr>
          <w:sz w:val="28"/>
          <w:szCs w:val="28"/>
          <w:lang w:val="uk-UA"/>
        </w:rPr>
      </w:pPr>
      <w:r w:rsidRPr="00E5573D">
        <w:rPr>
          <w:snapToGrid w:val="0"/>
          <w:sz w:val="28"/>
          <w:szCs w:val="28"/>
          <w:lang w:val="uk-UA"/>
        </w:rPr>
        <w:t xml:space="preserve">проведення аналізу ефективності здійснення заходів щодо розвитку футболу, моніторингу результативності чинних програмних документів у сфері футболу; </w:t>
      </w:r>
    </w:p>
    <w:p w:rsidR="005D7DDE" w:rsidRPr="00E5573D" w:rsidRDefault="005D7DDE" w:rsidP="005D7DDE">
      <w:pPr>
        <w:pStyle w:val="a50"/>
        <w:numPr>
          <w:ilvl w:val="0"/>
          <w:numId w:val="6"/>
        </w:numPr>
        <w:tabs>
          <w:tab w:val="num" w:pos="0"/>
        </w:tabs>
        <w:spacing w:before="0" w:beforeAutospacing="0" w:after="0" w:afterAutospacing="0" w:line="120" w:lineRule="atLeast"/>
        <w:ind w:left="0" w:firstLine="540"/>
        <w:jc w:val="both"/>
        <w:rPr>
          <w:sz w:val="28"/>
          <w:szCs w:val="28"/>
          <w:lang w:val="uk-UA"/>
        </w:rPr>
      </w:pPr>
      <w:r w:rsidRPr="00E5573D">
        <w:rPr>
          <w:snapToGrid w:val="0"/>
          <w:sz w:val="28"/>
          <w:szCs w:val="28"/>
          <w:lang w:val="uk-UA"/>
        </w:rPr>
        <w:t>формування спільних пропозицій щодо обсягів бюджетної підтримки розви</w:t>
      </w:r>
      <w:r w:rsidR="00582116">
        <w:rPr>
          <w:snapToGrid w:val="0"/>
          <w:sz w:val="28"/>
          <w:szCs w:val="28"/>
          <w:lang w:val="uk-UA"/>
        </w:rPr>
        <w:t xml:space="preserve">тку футболу у </w:t>
      </w:r>
      <w:r w:rsidRPr="00E5573D">
        <w:rPr>
          <w:snapToGrid w:val="0"/>
          <w:sz w:val="28"/>
          <w:szCs w:val="28"/>
          <w:lang w:val="uk-UA"/>
        </w:rPr>
        <w:t>Житомирськ</w:t>
      </w:r>
      <w:r w:rsidR="00582116">
        <w:rPr>
          <w:snapToGrid w:val="0"/>
          <w:sz w:val="28"/>
          <w:szCs w:val="28"/>
          <w:lang w:val="uk-UA"/>
        </w:rPr>
        <w:t>ій</w:t>
      </w:r>
      <w:r w:rsidRPr="00E5573D">
        <w:rPr>
          <w:snapToGrid w:val="0"/>
          <w:sz w:val="28"/>
          <w:szCs w:val="28"/>
          <w:lang w:val="uk-UA"/>
        </w:rPr>
        <w:t xml:space="preserve"> міськ</w:t>
      </w:r>
      <w:r w:rsidR="00582116">
        <w:rPr>
          <w:snapToGrid w:val="0"/>
          <w:sz w:val="28"/>
          <w:szCs w:val="28"/>
          <w:lang w:val="uk-UA"/>
        </w:rPr>
        <w:t>ій</w:t>
      </w:r>
      <w:r w:rsidRPr="00E5573D">
        <w:rPr>
          <w:snapToGrid w:val="0"/>
          <w:sz w:val="28"/>
          <w:szCs w:val="28"/>
          <w:lang w:val="uk-UA"/>
        </w:rPr>
        <w:t xml:space="preserve"> територіальн</w:t>
      </w:r>
      <w:r w:rsidR="00582116">
        <w:rPr>
          <w:snapToGrid w:val="0"/>
          <w:sz w:val="28"/>
          <w:szCs w:val="28"/>
          <w:lang w:val="uk-UA"/>
        </w:rPr>
        <w:t>ій</w:t>
      </w:r>
      <w:r w:rsidRPr="00E5573D">
        <w:rPr>
          <w:snapToGrid w:val="0"/>
          <w:sz w:val="28"/>
          <w:szCs w:val="28"/>
          <w:lang w:val="uk-UA"/>
        </w:rPr>
        <w:t xml:space="preserve"> громад</w:t>
      </w:r>
      <w:r w:rsidR="00582116">
        <w:rPr>
          <w:snapToGrid w:val="0"/>
          <w:sz w:val="28"/>
          <w:szCs w:val="28"/>
          <w:lang w:val="uk-UA"/>
        </w:rPr>
        <w:t>і</w:t>
      </w:r>
      <w:r w:rsidRPr="00E5573D">
        <w:rPr>
          <w:snapToGrid w:val="0"/>
          <w:sz w:val="28"/>
          <w:szCs w:val="28"/>
          <w:lang w:val="uk-UA"/>
        </w:rPr>
        <w:t>.</w:t>
      </w:r>
    </w:p>
    <w:p w:rsidR="005D7DDE" w:rsidRPr="00E5573D" w:rsidRDefault="005D7DDE" w:rsidP="005D7DDE">
      <w:pPr>
        <w:pStyle w:val="a50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</w:p>
    <w:p w:rsidR="005D7DDE" w:rsidRPr="00E5573D" w:rsidRDefault="005D7DDE" w:rsidP="00D83934">
      <w:pPr>
        <w:pStyle w:val="Default"/>
        <w:spacing w:line="120" w:lineRule="atLeast"/>
        <w:rPr>
          <w:b/>
          <w:sz w:val="28"/>
          <w:szCs w:val="28"/>
          <w:lang w:val="uk-UA"/>
        </w:rPr>
      </w:pPr>
      <w:r w:rsidRPr="00E5573D">
        <w:rPr>
          <w:b/>
          <w:sz w:val="28"/>
          <w:szCs w:val="28"/>
          <w:lang w:val="uk-UA"/>
        </w:rPr>
        <w:t>Стаття 4</w:t>
      </w:r>
    </w:p>
    <w:p w:rsidR="005D7DDE" w:rsidRPr="00E5573D" w:rsidRDefault="005D7DDE" w:rsidP="005D7DDE">
      <w:pPr>
        <w:spacing w:line="120" w:lineRule="atLeast"/>
        <w:ind w:firstLine="426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>Сторони співпрацюють у наступних напрямах:</w:t>
      </w:r>
    </w:p>
    <w:p w:rsidR="005D7DDE" w:rsidRPr="00E5573D" w:rsidRDefault="001205CA" w:rsidP="005D7DDE">
      <w:pPr>
        <w:spacing w:line="120" w:lineRule="atLeast"/>
        <w:ind w:firstLine="567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ab/>
        <w:t xml:space="preserve">- </w:t>
      </w:r>
      <w:r w:rsidR="005D7DDE" w:rsidRPr="00E5573D">
        <w:rPr>
          <w:sz w:val="28"/>
          <w:szCs w:val="28"/>
          <w:lang w:val="uk-UA"/>
        </w:rPr>
        <w:t xml:space="preserve">Фізкультурно-масова робота з футболу: фізичне виховання, фізкультурно-оздоровча і спортивна робота у навчальних закладах; </w:t>
      </w:r>
      <w:r w:rsidR="00024119">
        <w:rPr>
          <w:sz w:val="28"/>
          <w:szCs w:val="28"/>
          <w:lang w:val="uk-UA"/>
        </w:rPr>
        <w:t>створення умов для рухової активності</w:t>
      </w:r>
      <w:r w:rsidR="005D7DDE" w:rsidRPr="00E5573D">
        <w:rPr>
          <w:sz w:val="28"/>
          <w:szCs w:val="28"/>
          <w:lang w:val="uk-UA"/>
        </w:rPr>
        <w:t xml:space="preserve"> </w:t>
      </w:r>
      <w:r w:rsidR="00024119">
        <w:rPr>
          <w:sz w:val="28"/>
          <w:szCs w:val="28"/>
          <w:lang w:val="uk-UA"/>
        </w:rPr>
        <w:t>населення</w:t>
      </w:r>
      <w:r w:rsidR="005D7DDE" w:rsidRPr="00E5573D">
        <w:rPr>
          <w:sz w:val="28"/>
          <w:szCs w:val="28"/>
          <w:lang w:val="uk-UA"/>
        </w:rPr>
        <w:t xml:space="preserve"> за місцем проживання та у місцях масового відпочинку; фізкультурно-оздоровча та реабілітаційна робота серед людей з інвалідністю.</w:t>
      </w:r>
    </w:p>
    <w:p w:rsidR="005D7DDE" w:rsidRPr="00E5573D" w:rsidRDefault="001205CA" w:rsidP="005D7DDE">
      <w:pPr>
        <w:tabs>
          <w:tab w:val="left" w:pos="426"/>
        </w:tabs>
        <w:spacing w:line="120" w:lineRule="atLeast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         - </w:t>
      </w:r>
      <w:r w:rsidR="005A6ABF">
        <w:rPr>
          <w:sz w:val="28"/>
          <w:szCs w:val="28"/>
          <w:lang w:val="uk-UA"/>
        </w:rPr>
        <w:t xml:space="preserve">Розвиток </w:t>
      </w:r>
      <w:r w:rsidR="005D7DDE" w:rsidRPr="00E5573D">
        <w:rPr>
          <w:sz w:val="28"/>
          <w:szCs w:val="28"/>
          <w:lang w:val="uk-UA"/>
        </w:rPr>
        <w:t>дитячо-юнацького, шкільного, студентського футболу, професійного та аматорського футболу, жіночого футболу, футзалу, пляжного футболу, футболу ветеранів та осіб з інвалідністю.</w:t>
      </w:r>
    </w:p>
    <w:p w:rsidR="005D7DDE" w:rsidRPr="00E5573D" w:rsidRDefault="005D7DDE" w:rsidP="005D7DDE">
      <w:pPr>
        <w:tabs>
          <w:tab w:val="left" w:pos="0"/>
        </w:tabs>
        <w:spacing w:line="120" w:lineRule="atLeast"/>
        <w:ind w:firstLine="851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Для досягнення поставленої мети Сторони вирішують самостійно або спільно в межах повноважень, визначених законодавством, питання кадрового, матеріально-технічного, фінансового, організаційного забезпечення. </w:t>
      </w:r>
    </w:p>
    <w:p w:rsidR="005D7DDE" w:rsidRPr="00E5573D" w:rsidRDefault="005D7DDE" w:rsidP="005D7DDE">
      <w:pPr>
        <w:pStyle w:val="Default"/>
        <w:spacing w:line="120" w:lineRule="atLeast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ab/>
      </w:r>
      <w:r w:rsidR="001205CA" w:rsidRPr="00E5573D">
        <w:rPr>
          <w:sz w:val="28"/>
          <w:szCs w:val="28"/>
          <w:lang w:val="uk-UA"/>
        </w:rPr>
        <w:t xml:space="preserve">  </w:t>
      </w:r>
      <w:r w:rsidRPr="00E5573D">
        <w:rPr>
          <w:sz w:val="28"/>
          <w:szCs w:val="28"/>
          <w:lang w:val="uk-UA"/>
        </w:rPr>
        <w:t>Сторони погоджуються на використання майна, яке належить одній із Сторін, для реалізації напрямків підтримки футболу, зазначених у статті 4 Меморандуму, за окремо укладеними договорами.</w:t>
      </w:r>
    </w:p>
    <w:p w:rsidR="00F85B59" w:rsidRPr="00E5573D" w:rsidRDefault="00F85B59" w:rsidP="005D7DDE">
      <w:pPr>
        <w:pStyle w:val="Default"/>
        <w:spacing w:line="120" w:lineRule="atLeast"/>
        <w:jc w:val="center"/>
        <w:rPr>
          <w:b/>
          <w:bCs/>
          <w:sz w:val="28"/>
          <w:szCs w:val="28"/>
          <w:lang w:val="uk-UA"/>
        </w:rPr>
      </w:pPr>
    </w:p>
    <w:p w:rsidR="005D7DDE" w:rsidRPr="00E5573D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5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Сторони будуть докладати всіх можливих зусиль для подальшого розвитку співпраці та забезпечення залучення до неї широкого кола учасників на </w:t>
      </w:r>
      <w:r w:rsidR="00D01DB7">
        <w:rPr>
          <w:sz w:val="28"/>
          <w:szCs w:val="28"/>
          <w:lang w:val="uk-UA"/>
        </w:rPr>
        <w:t>у</w:t>
      </w:r>
      <w:r w:rsidRPr="00E5573D">
        <w:rPr>
          <w:sz w:val="28"/>
          <w:szCs w:val="28"/>
          <w:lang w:val="uk-UA"/>
        </w:rPr>
        <w:t xml:space="preserve">сіх рівнях. 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E5573D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6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1. Сторони будуть проводити постійні консультації для обговорення узгоджених дій, спрямованих на покращення якості співпраці. </w:t>
      </w:r>
    </w:p>
    <w:p w:rsidR="00DB75F9" w:rsidRDefault="00DB75F9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DB75F9" w:rsidRDefault="00DB75F9" w:rsidP="00DB75F9">
      <w:pPr>
        <w:pStyle w:val="Default"/>
        <w:spacing w:line="120" w:lineRule="atLeast"/>
        <w:ind w:firstLine="708"/>
        <w:jc w:val="right"/>
        <w:rPr>
          <w:sz w:val="28"/>
          <w:szCs w:val="28"/>
          <w:lang w:val="uk-UA"/>
        </w:rPr>
      </w:pPr>
      <w:r w:rsidRPr="004B06DB">
        <w:rPr>
          <w:sz w:val="28"/>
          <w:szCs w:val="28"/>
        </w:rPr>
        <w:lastRenderedPageBreak/>
        <w:t>Продовження додатка</w:t>
      </w:r>
    </w:p>
    <w:p w:rsidR="00DB75F9" w:rsidRPr="00DB75F9" w:rsidRDefault="00DB75F9" w:rsidP="00DB75F9">
      <w:pPr>
        <w:pStyle w:val="Default"/>
        <w:spacing w:line="120" w:lineRule="atLeast"/>
        <w:ind w:firstLine="708"/>
        <w:jc w:val="right"/>
        <w:rPr>
          <w:sz w:val="28"/>
          <w:szCs w:val="28"/>
          <w:lang w:val="uk-UA"/>
        </w:rPr>
      </w:pP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2. У ході консультацій можуть розглядатися поточні та перспективні питання взаємодії Сторін. 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>3. У разі необхідності Сторони будуть проводити спеціальні консультації, місце, терміни проведення, порядок денний яких буд</w:t>
      </w:r>
      <w:r w:rsidR="0017155C">
        <w:rPr>
          <w:sz w:val="28"/>
          <w:szCs w:val="28"/>
          <w:lang w:val="uk-UA"/>
        </w:rPr>
        <w:t>е</w:t>
      </w:r>
      <w:r w:rsidRPr="00E5573D">
        <w:rPr>
          <w:sz w:val="28"/>
          <w:szCs w:val="28"/>
          <w:lang w:val="uk-UA"/>
        </w:rPr>
        <w:t xml:space="preserve"> узгоджуватися додатково. 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E5573D" w:rsidRDefault="005D7DDE" w:rsidP="00D83934">
      <w:pPr>
        <w:pStyle w:val="Default"/>
        <w:spacing w:line="120" w:lineRule="atLeast"/>
        <w:rPr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7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Кожна зі Сторін цього Меморандуму </w:t>
      </w:r>
      <w:r w:rsidR="00153AC0" w:rsidRPr="00E5573D">
        <w:rPr>
          <w:sz w:val="28"/>
          <w:szCs w:val="28"/>
          <w:lang w:val="uk-UA"/>
        </w:rPr>
        <w:t>виз</w:t>
      </w:r>
      <w:r w:rsidRPr="00E5573D">
        <w:rPr>
          <w:sz w:val="28"/>
          <w:szCs w:val="28"/>
          <w:lang w:val="uk-UA"/>
        </w:rPr>
        <w:t xml:space="preserve">начає особу або структурний підрозділ, що відповідатиме за здійснення співпраці між Сторонами. </w:t>
      </w:r>
    </w:p>
    <w:p w:rsidR="005D7DDE" w:rsidRDefault="005D7DDE" w:rsidP="005D7DDE">
      <w:pPr>
        <w:spacing w:line="120" w:lineRule="atLeast"/>
        <w:jc w:val="center"/>
        <w:rPr>
          <w:b/>
          <w:sz w:val="28"/>
          <w:szCs w:val="28"/>
          <w:lang w:val="en-US"/>
        </w:rPr>
      </w:pPr>
    </w:p>
    <w:p w:rsidR="009A6828" w:rsidRPr="009A6828" w:rsidRDefault="009A6828" w:rsidP="005D7DDE">
      <w:pPr>
        <w:spacing w:line="120" w:lineRule="atLeast"/>
        <w:jc w:val="center"/>
        <w:rPr>
          <w:b/>
          <w:sz w:val="28"/>
          <w:szCs w:val="28"/>
          <w:lang w:val="en-US"/>
        </w:rPr>
      </w:pPr>
    </w:p>
    <w:p w:rsidR="005D7DDE" w:rsidRPr="00E5573D" w:rsidRDefault="005D7DDE" w:rsidP="00D83934">
      <w:pPr>
        <w:spacing w:line="120" w:lineRule="atLeast"/>
        <w:rPr>
          <w:b/>
          <w:sz w:val="28"/>
          <w:szCs w:val="28"/>
          <w:lang w:val="uk-UA"/>
        </w:rPr>
      </w:pPr>
      <w:r w:rsidRPr="00E5573D">
        <w:rPr>
          <w:b/>
          <w:sz w:val="28"/>
          <w:szCs w:val="28"/>
          <w:lang w:val="uk-UA"/>
        </w:rPr>
        <w:t>Стаття 8</w:t>
      </w:r>
    </w:p>
    <w:p w:rsidR="005D7DDE" w:rsidRPr="00E5573D" w:rsidRDefault="005D7DDE" w:rsidP="005D7DDE">
      <w:pPr>
        <w:spacing w:line="120" w:lineRule="atLeast"/>
        <w:ind w:firstLine="708"/>
        <w:jc w:val="both"/>
        <w:rPr>
          <w:b/>
          <w:sz w:val="28"/>
          <w:szCs w:val="28"/>
          <w:lang w:val="uk-UA"/>
        </w:rPr>
      </w:pPr>
      <w:r w:rsidRPr="00E5573D">
        <w:rPr>
          <w:rStyle w:val="rvts0"/>
          <w:sz w:val="28"/>
          <w:szCs w:val="28"/>
          <w:lang w:val="uk-UA"/>
        </w:rPr>
        <w:t>Сторони погоджуються, що досягнення домовленостей, визначених Меморандумом, будуть ґрунтуватись на умовах</w:t>
      </w:r>
      <w:r w:rsidR="00153AC0" w:rsidRPr="00E5573D">
        <w:rPr>
          <w:rStyle w:val="rvts0"/>
          <w:sz w:val="28"/>
          <w:szCs w:val="28"/>
          <w:lang w:val="uk-UA"/>
        </w:rPr>
        <w:t>, що</w:t>
      </w:r>
      <w:r w:rsidRPr="00E5573D">
        <w:rPr>
          <w:rStyle w:val="rvts0"/>
          <w:sz w:val="28"/>
          <w:szCs w:val="28"/>
          <w:lang w:val="uk-UA"/>
        </w:rPr>
        <w:t xml:space="preserve"> відповід</w:t>
      </w:r>
      <w:r w:rsidR="00153AC0" w:rsidRPr="00E5573D">
        <w:rPr>
          <w:rStyle w:val="rvts0"/>
          <w:sz w:val="28"/>
          <w:szCs w:val="28"/>
          <w:lang w:val="uk-UA"/>
        </w:rPr>
        <w:t>ають</w:t>
      </w:r>
      <w:r w:rsidRPr="00E5573D">
        <w:rPr>
          <w:rStyle w:val="rvts0"/>
          <w:sz w:val="28"/>
          <w:szCs w:val="28"/>
          <w:lang w:val="uk-UA"/>
        </w:rPr>
        <w:t xml:space="preserve"> чинно</w:t>
      </w:r>
      <w:r w:rsidR="00153AC0" w:rsidRPr="00E5573D">
        <w:rPr>
          <w:rStyle w:val="rvts0"/>
          <w:sz w:val="28"/>
          <w:szCs w:val="28"/>
          <w:lang w:val="uk-UA"/>
        </w:rPr>
        <w:t>му</w:t>
      </w:r>
      <w:r w:rsidRPr="00E5573D">
        <w:rPr>
          <w:rStyle w:val="rvts0"/>
          <w:sz w:val="28"/>
          <w:szCs w:val="28"/>
          <w:lang w:val="uk-UA"/>
        </w:rPr>
        <w:t xml:space="preserve"> законодавств</w:t>
      </w:r>
      <w:r w:rsidR="00153AC0" w:rsidRPr="00E5573D">
        <w:rPr>
          <w:rStyle w:val="rvts0"/>
          <w:sz w:val="28"/>
          <w:szCs w:val="28"/>
          <w:lang w:val="uk-UA"/>
        </w:rPr>
        <w:t>у.</w:t>
      </w:r>
    </w:p>
    <w:p w:rsidR="005D7DDE" w:rsidRDefault="005D7DDE" w:rsidP="005D7DDE">
      <w:pPr>
        <w:spacing w:line="120" w:lineRule="atLeast"/>
        <w:jc w:val="center"/>
        <w:rPr>
          <w:b/>
          <w:sz w:val="28"/>
          <w:szCs w:val="28"/>
          <w:lang w:val="en-US"/>
        </w:rPr>
      </w:pPr>
    </w:p>
    <w:p w:rsidR="009A6828" w:rsidRPr="009A6828" w:rsidRDefault="009A6828" w:rsidP="005D7DDE">
      <w:pPr>
        <w:spacing w:line="120" w:lineRule="atLeast"/>
        <w:jc w:val="center"/>
        <w:rPr>
          <w:b/>
          <w:sz w:val="28"/>
          <w:szCs w:val="28"/>
          <w:lang w:val="en-US"/>
        </w:rPr>
      </w:pPr>
    </w:p>
    <w:p w:rsidR="005D7DDE" w:rsidRPr="00E5573D" w:rsidRDefault="005D7DDE" w:rsidP="00D83934">
      <w:pPr>
        <w:spacing w:line="120" w:lineRule="atLeast"/>
        <w:rPr>
          <w:b/>
          <w:sz w:val="28"/>
          <w:szCs w:val="28"/>
          <w:lang w:val="uk-UA"/>
        </w:rPr>
      </w:pPr>
      <w:r w:rsidRPr="00E5573D">
        <w:rPr>
          <w:b/>
          <w:sz w:val="28"/>
          <w:szCs w:val="28"/>
          <w:lang w:val="uk-UA"/>
        </w:rPr>
        <w:t>Стаття 9</w:t>
      </w:r>
    </w:p>
    <w:p w:rsidR="005D7DDE" w:rsidRPr="00E5573D" w:rsidRDefault="001B064E" w:rsidP="005D7DDE">
      <w:pPr>
        <w:spacing w:line="12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5D7DDE" w:rsidRPr="00E5573D">
        <w:rPr>
          <w:color w:val="000000"/>
          <w:sz w:val="28"/>
          <w:szCs w:val="28"/>
          <w:lang w:val="uk-UA"/>
        </w:rPr>
        <w:t>Очікувані результати співпраці Сторін: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формування моделі розвитку футболу на демократичних та гуманістичних засадах шляхом об'єднання зусиль заінтересованих державних, громадських, приватних організацій, комунальних установ та широких верств населення;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збільшення кількості населення, яке регулярно займається футболом на аматорському рівні та в якості дозвілля;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побудов</w:t>
      </w:r>
      <w:r w:rsidR="00BB687F" w:rsidRPr="00E5573D">
        <w:rPr>
          <w:color w:val="000000"/>
          <w:sz w:val="28"/>
          <w:szCs w:val="28"/>
          <w:lang w:val="uk-UA"/>
        </w:rPr>
        <w:t>а</w:t>
      </w:r>
      <w:r w:rsidRPr="00E5573D">
        <w:rPr>
          <w:color w:val="000000"/>
          <w:sz w:val="28"/>
          <w:szCs w:val="28"/>
          <w:lang w:val="uk-UA"/>
        </w:rPr>
        <w:t xml:space="preserve"> повноцінної </w:t>
      </w:r>
      <w:r w:rsidR="005A6ABF">
        <w:rPr>
          <w:color w:val="000000"/>
          <w:sz w:val="28"/>
          <w:szCs w:val="28"/>
          <w:lang w:val="uk-UA"/>
        </w:rPr>
        <w:t>системи розвитку футболу в громаді</w:t>
      </w:r>
      <w:r w:rsidRPr="00E5573D">
        <w:rPr>
          <w:color w:val="000000"/>
          <w:sz w:val="28"/>
          <w:szCs w:val="28"/>
          <w:lang w:val="uk-UA"/>
        </w:rPr>
        <w:t xml:space="preserve">: від ДЮСШ, </w:t>
      </w:r>
      <w:r w:rsidR="005A6ABF">
        <w:rPr>
          <w:color w:val="000000"/>
          <w:sz w:val="28"/>
          <w:szCs w:val="28"/>
          <w:lang w:val="uk-UA"/>
        </w:rPr>
        <w:t xml:space="preserve">академії, </w:t>
      </w:r>
      <w:r w:rsidRPr="00E5573D">
        <w:rPr>
          <w:color w:val="000000"/>
          <w:sz w:val="28"/>
          <w:szCs w:val="28"/>
          <w:lang w:val="uk-UA"/>
        </w:rPr>
        <w:t xml:space="preserve">спортклубу, </w:t>
      </w:r>
      <w:r w:rsidR="005A6ABF">
        <w:rPr>
          <w:color w:val="000000"/>
          <w:sz w:val="28"/>
          <w:szCs w:val="28"/>
          <w:lang w:val="uk-UA"/>
        </w:rPr>
        <w:t xml:space="preserve">професійного </w:t>
      </w:r>
      <w:r w:rsidR="00545858">
        <w:rPr>
          <w:color w:val="000000"/>
          <w:sz w:val="28"/>
          <w:szCs w:val="28"/>
          <w:lang w:val="uk-UA"/>
        </w:rPr>
        <w:t>футбольного клубу</w:t>
      </w:r>
      <w:r w:rsidRPr="00E5573D">
        <w:rPr>
          <w:color w:val="000000"/>
          <w:sz w:val="28"/>
          <w:szCs w:val="28"/>
          <w:lang w:val="uk-UA"/>
        </w:rPr>
        <w:t>;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rFonts w:eastAsia="MS Mincho"/>
          <w:sz w:val="28"/>
          <w:szCs w:val="28"/>
          <w:lang w:val="uk-UA"/>
        </w:rPr>
        <w:t>створення необхідних умов для розвитку професійного футболу;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удосконалення системи підготовки футболістів для гідної участі в обласних, всеукраїнських та міжнародних змаганнях;</w:t>
      </w:r>
    </w:p>
    <w:p w:rsidR="005D7DDE" w:rsidRPr="00E5573D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підвищення престижності професії тренера та удосконалення системи підготовки й підвищення кваліфікації фахівців футболу;</w:t>
      </w:r>
    </w:p>
    <w:p w:rsidR="005D7DDE" w:rsidRPr="009A6828" w:rsidRDefault="005D7DDE" w:rsidP="005D7DDE">
      <w:pPr>
        <w:numPr>
          <w:ilvl w:val="0"/>
          <w:numId w:val="5"/>
        </w:numPr>
        <w:tabs>
          <w:tab w:val="left" w:pos="284"/>
        </w:tabs>
        <w:spacing w:line="120" w:lineRule="atLeast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5573D">
        <w:rPr>
          <w:color w:val="000000"/>
          <w:sz w:val="28"/>
          <w:szCs w:val="28"/>
          <w:lang w:val="uk-UA"/>
        </w:rPr>
        <w:t>збільшення ресурсного забезпечення розвитку футболу, формування широкої мережі сучасних спортивних споруд, зокрема майданчиків, стадіонів тощо.</w:t>
      </w:r>
    </w:p>
    <w:p w:rsidR="009A6828" w:rsidRDefault="009A6828" w:rsidP="009A6828">
      <w:pPr>
        <w:tabs>
          <w:tab w:val="left" w:pos="284"/>
        </w:tabs>
        <w:spacing w:line="120" w:lineRule="atLeast"/>
        <w:jc w:val="both"/>
        <w:rPr>
          <w:color w:val="000000"/>
          <w:sz w:val="28"/>
          <w:szCs w:val="28"/>
          <w:lang w:val="en-US"/>
        </w:rPr>
      </w:pPr>
    </w:p>
    <w:p w:rsidR="009A6828" w:rsidRPr="009A6828" w:rsidRDefault="009A6828" w:rsidP="009A6828">
      <w:pPr>
        <w:tabs>
          <w:tab w:val="left" w:pos="284"/>
        </w:tabs>
        <w:spacing w:line="120" w:lineRule="atLeast"/>
        <w:jc w:val="both"/>
        <w:rPr>
          <w:color w:val="000000"/>
          <w:sz w:val="28"/>
          <w:szCs w:val="28"/>
          <w:lang w:val="en-US"/>
        </w:rPr>
      </w:pPr>
    </w:p>
    <w:p w:rsidR="005D7DDE" w:rsidRPr="00E5573D" w:rsidRDefault="005D7DDE" w:rsidP="005D7DDE">
      <w:pPr>
        <w:tabs>
          <w:tab w:val="left" w:pos="284"/>
        </w:tabs>
        <w:spacing w:line="120" w:lineRule="atLeast"/>
        <w:rPr>
          <w:color w:val="000000"/>
          <w:sz w:val="28"/>
          <w:szCs w:val="28"/>
          <w:lang w:val="uk-UA"/>
        </w:rPr>
      </w:pPr>
    </w:p>
    <w:p w:rsidR="005D7DDE" w:rsidRPr="00E5573D" w:rsidRDefault="005D7DDE" w:rsidP="00D83934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10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1. Цей Меморандум набирає чинності з дати його підписання Сторонами і діє до 31 грудня 2025 року. 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>2. Сторони щорічно в грудні аналізують стан виконання цього Меморандуму та інформують громадськість про досягнення та плани.</w:t>
      </w:r>
    </w:p>
    <w:p w:rsidR="00C84FB2" w:rsidRDefault="005D7DDE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 xml:space="preserve">      </w:t>
      </w:r>
    </w:p>
    <w:p w:rsidR="00DB75F9" w:rsidRPr="00E5573D" w:rsidRDefault="00DB75F9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</w:p>
    <w:p w:rsidR="00DB75F9" w:rsidRDefault="00DB75F9" w:rsidP="00DB75F9">
      <w:pPr>
        <w:pStyle w:val="Default"/>
        <w:spacing w:line="120" w:lineRule="atLeast"/>
        <w:jc w:val="right"/>
        <w:rPr>
          <w:sz w:val="28"/>
          <w:szCs w:val="28"/>
          <w:lang w:val="uk-UA"/>
        </w:rPr>
      </w:pPr>
      <w:r w:rsidRPr="004B06DB">
        <w:rPr>
          <w:sz w:val="28"/>
          <w:szCs w:val="28"/>
        </w:rPr>
        <w:t>Продовження додатка</w:t>
      </w:r>
    </w:p>
    <w:p w:rsidR="00DB75F9" w:rsidRPr="00DB75F9" w:rsidRDefault="00DB75F9" w:rsidP="00DB75F9">
      <w:pPr>
        <w:pStyle w:val="Default"/>
        <w:spacing w:line="120" w:lineRule="atLeast"/>
        <w:jc w:val="right"/>
        <w:rPr>
          <w:b/>
          <w:bCs/>
          <w:sz w:val="28"/>
          <w:szCs w:val="28"/>
          <w:lang w:val="uk-UA"/>
        </w:rPr>
      </w:pPr>
    </w:p>
    <w:p w:rsidR="005D7DDE" w:rsidRPr="00E5573D" w:rsidRDefault="005D7DDE" w:rsidP="005D7DDE">
      <w:pPr>
        <w:pStyle w:val="Default"/>
        <w:spacing w:line="120" w:lineRule="atLeast"/>
        <w:rPr>
          <w:b/>
          <w:bCs/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Стаття 11</w:t>
      </w: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1. </w:t>
      </w:r>
      <w:r w:rsidR="0085003A">
        <w:rPr>
          <w:sz w:val="28"/>
          <w:szCs w:val="28"/>
          <w:lang w:val="uk-UA"/>
        </w:rPr>
        <w:t>В разі необхідності, у</w:t>
      </w:r>
      <w:r w:rsidRPr="00E5573D">
        <w:rPr>
          <w:sz w:val="28"/>
          <w:szCs w:val="28"/>
          <w:lang w:val="uk-UA"/>
        </w:rPr>
        <w:t xml:space="preserve"> цей Меморандум можуть бути внесені зміни та доповнення за взаємним письмовим погодженням Сторін</w:t>
      </w:r>
      <w:r w:rsidR="00244482">
        <w:rPr>
          <w:sz w:val="28"/>
          <w:szCs w:val="28"/>
          <w:lang w:val="uk-UA"/>
        </w:rPr>
        <w:t>, шляхом укладення додаткових угод</w:t>
      </w:r>
      <w:r w:rsidR="0085003A">
        <w:rPr>
          <w:sz w:val="28"/>
          <w:szCs w:val="28"/>
          <w:lang w:val="uk-UA"/>
        </w:rPr>
        <w:t>.</w:t>
      </w:r>
    </w:p>
    <w:p w:rsidR="005D7DDE" w:rsidRPr="00545858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2. Усі суперечки між Сторонами, що стосуються виконання та тлумачення цього Меморандуму, регулюються шляхом проведення прямих </w:t>
      </w:r>
      <w:r w:rsidRPr="00545858">
        <w:rPr>
          <w:sz w:val="28"/>
          <w:szCs w:val="28"/>
          <w:lang w:val="uk-UA"/>
        </w:rPr>
        <w:t>переговорів</w:t>
      </w:r>
      <w:r w:rsidR="0085003A" w:rsidRPr="00545858">
        <w:rPr>
          <w:sz w:val="28"/>
          <w:szCs w:val="28"/>
          <w:lang w:val="uk-UA"/>
        </w:rPr>
        <w:t xml:space="preserve"> та консультацій</w:t>
      </w:r>
      <w:r w:rsidRPr="00545858">
        <w:rPr>
          <w:sz w:val="28"/>
          <w:szCs w:val="28"/>
          <w:lang w:val="uk-UA"/>
        </w:rPr>
        <w:t xml:space="preserve"> між Сторонами.</w:t>
      </w:r>
    </w:p>
    <w:p w:rsidR="005D7DDE" w:rsidRPr="00545858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545858">
        <w:rPr>
          <w:sz w:val="28"/>
          <w:szCs w:val="28"/>
          <w:lang w:val="uk-UA"/>
        </w:rPr>
        <w:t>3. Меморандум може бути розірваний в односторонньому порядку за ініціативи однієї зі Сторін</w:t>
      </w:r>
      <w:r w:rsidR="00350B69" w:rsidRPr="00545858">
        <w:rPr>
          <w:sz w:val="28"/>
          <w:szCs w:val="28"/>
          <w:lang w:val="uk-UA"/>
        </w:rPr>
        <w:t xml:space="preserve">, шляхом надсилання письмового повідомлення про розірвання Меморандуму іншій стороні. </w:t>
      </w:r>
    </w:p>
    <w:p w:rsidR="005D7DDE" w:rsidRDefault="00244482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  <w:r w:rsidRPr="00545858">
        <w:rPr>
          <w:sz w:val="28"/>
          <w:szCs w:val="28"/>
          <w:lang w:val="uk-UA"/>
        </w:rPr>
        <w:t xml:space="preserve">4. </w:t>
      </w:r>
      <w:r w:rsidR="0085003A" w:rsidRPr="00545858">
        <w:rPr>
          <w:sz w:val="28"/>
          <w:szCs w:val="28"/>
          <w:lang w:val="uk-UA"/>
        </w:rPr>
        <w:t>Меморандум складений у двох ідентичних примірниках, які мають однакову юридичну силу, по одному для кожної з Сторін.</w:t>
      </w:r>
    </w:p>
    <w:p w:rsidR="009612B5" w:rsidRPr="00E5573D" w:rsidRDefault="009612B5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E5573D" w:rsidRDefault="005D7DDE" w:rsidP="005D7DDE">
      <w:pPr>
        <w:pStyle w:val="Default"/>
        <w:spacing w:line="120" w:lineRule="atLeast"/>
        <w:ind w:firstLine="708"/>
        <w:jc w:val="both"/>
        <w:rPr>
          <w:sz w:val="28"/>
          <w:szCs w:val="28"/>
          <w:lang w:val="uk-UA"/>
        </w:rPr>
      </w:pPr>
    </w:p>
    <w:p w:rsidR="005D7DDE" w:rsidRPr="00E5573D" w:rsidRDefault="005D7DDE" w:rsidP="005D7DDE">
      <w:pPr>
        <w:spacing w:line="120" w:lineRule="atLeast"/>
        <w:jc w:val="center"/>
        <w:rPr>
          <w:b/>
          <w:bCs/>
          <w:sz w:val="28"/>
          <w:szCs w:val="28"/>
          <w:lang w:val="uk-UA"/>
        </w:rPr>
      </w:pPr>
      <w:r w:rsidRPr="00E5573D">
        <w:rPr>
          <w:b/>
          <w:bCs/>
          <w:sz w:val="28"/>
          <w:szCs w:val="28"/>
          <w:lang w:val="uk-UA"/>
        </w:rPr>
        <w:t>Підписи Сторін</w:t>
      </w:r>
    </w:p>
    <w:p w:rsidR="005D7DDE" w:rsidRPr="00E5573D" w:rsidRDefault="005D7DDE" w:rsidP="005D7DDE">
      <w:pPr>
        <w:spacing w:line="120" w:lineRule="atLeast"/>
        <w:jc w:val="center"/>
        <w:rPr>
          <w:bCs/>
          <w:sz w:val="28"/>
          <w:szCs w:val="28"/>
          <w:lang w:val="uk-UA"/>
        </w:rPr>
      </w:pPr>
    </w:p>
    <w:tbl>
      <w:tblPr>
        <w:tblW w:w="9347" w:type="dxa"/>
        <w:jc w:val="center"/>
        <w:tblLook w:val="04A0"/>
      </w:tblPr>
      <w:tblGrid>
        <w:gridCol w:w="4010"/>
        <w:gridCol w:w="5337"/>
      </w:tblGrid>
      <w:tr w:rsidR="00E5573D" w:rsidRPr="00E5573D" w:rsidTr="00024119">
        <w:trPr>
          <w:jc w:val="center"/>
        </w:trPr>
        <w:tc>
          <w:tcPr>
            <w:tcW w:w="4010" w:type="dxa"/>
          </w:tcPr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ТОВ «ФК «Полісся»</w:t>
            </w:r>
          </w:p>
          <w:p w:rsid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5A6ABF" w:rsidRDefault="005A6ABF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_______________________</w:t>
            </w:r>
          </w:p>
          <w:p w:rsidR="00E5573D" w:rsidRPr="00E5573D" w:rsidRDefault="00E5573D" w:rsidP="004E7499">
            <w:pPr>
              <w:spacing w:line="120" w:lineRule="atLeast"/>
              <w:rPr>
                <w:sz w:val="28"/>
                <w:szCs w:val="28"/>
                <w:lang w:val="uk-UA"/>
              </w:rPr>
            </w:pPr>
          </w:p>
          <w:p w:rsidR="00E5573D" w:rsidRPr="00E5573D" w:rsidRDefault="00E5573D" w:rsidP="00E5573D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Володимир ЗАГУРСЬКИЙ</w:t>
            </w:r>
          </w:p>
        </w:tc>
        <w:tc>
          <w:tcPr>
            <w:tcW w:w="5337" w:type="dxa"/>
          </w:tcPr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Житомирська</w:t>
            </w:r>
          </w:p>
          <w:p w:rsidR="00E5573D" w:rsidRPr="00E5573D" w:rsidRDefault="00E5573D" w:rsidP="004E7499">
            <w:pPr>
              <w:tabs>
                <w:tab w:val="num" w:pos="0"/>
              </w:tabs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міська рада</w:t>
            </w:r>
          </w:p>
          <w:p w:rsidR="00E5573D" w:rsidRDefault="00E5573D" w:rsidP="004E7499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5A6ABF" w:rsidRPr="00E5573D" w:rsidRDefault="005A6ABF" w:rsidP="004E7499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  <w:r w:rsidRPr="00E5573D">
              <w:rPr>
                <w:bCs/>
                <w:sz w:val="28"/>
                <w:szCs w:val="28"/>
                <w:lang w:val="uk-UA"/>
              </w:rPr>
              <w:t>______________________</w:t>
            </w:r>
            <w:r w:rsidRPr="00E5573D">
              <w:rPr>
                <w:sz w:val="28"/>
                <w:szCs w:val="28"/>
                <w:lang w:val="uk-UA"/>
              </w:rPr>
              <w:t xml:space="preserve"> </w:t>
            </w:r>
          </w:p>
          <w:p w:rsidR="00E5573D" w:rsidRPr="00E5573D" w:rsidRDefault="00E5573D" w:rsidP="004E7499">
            <w:pPr>
              <w:spacing w:line="12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E5573D" w:rsidRPr="00E5573D" w:rsidRDefault="00E5573D" w:rsidP="004E7499">
            <w:pPr>
              <w:spacing w:line="12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E5573D">
              <w:rPr>
                <w:sz w:val="28"/>
                <w:szCs w:val="28"/>
                <w:lang w:val="uk-UA"/>
              </w:rPr>
              <w:t>Сергій СУХОМЛИН</w:t>
            </w:r>
          </w:p>
        </w:tc>
      </w:tr>
    </w:tbl>
    <w:p w:rsidR="005D7DDE" w:rsidRPr="00E5573D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E5573D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E5573D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Pr="00E5573D" w:rsidRDefault="005D7DDE" w:rsidP="00A25F87">
      <w:pPr>
        <w:jc w:val="center"/>
        <w:rPr>
          <w:sz w:val="28"/>
          <w:szCs w:val="28"/>
          <w:lang w:val="uk-UA"/>
        </w:rPr>
      </w:pPr>
    </w:p>
    <w:p w:rsidR="005D7DDE" w:rsidRDefault="00EF31F7" w:rsidP="00EF31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у справах сім’ї,</w:t>
      </w:r>
    </w:p>
    <w:p w:rsidR="00EF31F7" w:rsidRPr="00E5573D" w:rsidRDefault="00EF31F7" w:rsidP="00EF31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міської ради                                  </w:t>
      </w:r>
      <w:r w:rsidR="00111C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Ірина КОВАЛЬЧУК</w:t>
      </w:r>
    </w:p>
    <w:p w:rsidR="005D7DDE" w:rsidRDefault="005D7DDE" w:rsidP="00A25F87">
      <w:pPr>
        <w:jc w:val="center"/>
        <w:rPr>
          <w:sz w:val="28"/>
          <w:szCs w:val="28"/>
          <w:lang w:val="uk-UA"/>
        </w:rPr>
      </w:pPr>
    </w:p>
    <w:p w:rsidR="00EF31F7" w:rsidRPr="00E5573D" w:rsidRDefault="00EF31F7" w:rsidP="00A25F87">
      <w:pPr>
        <w:jc w:val="center"/>
        <w:rPr>
          <w:sz w:val="28"/>
          <w:szCs w:val="28"/>
          <w:lang w:val="uk-UA"/>
        </w:rPr>
      </w:pPr>
    </w:p>
    <w:p w:rsidR="00F87910" w:rsidRPr="00E5573D" w:rsidRDefault="00F87910" w:rsidP="00F87910">
      <w:pPr>
        <w:spacing w:line="120" w:lineRule="atLeast"/>
        <w:jc w:val="both"/>
        <w:rPr>
          <w:sz w:val="28"/>
          <w:szCs w:val="28"/>
          <w:lang w:val="uk-UA"/>
        </w:rPr>
      </w:pPr>
      <w:r w:rsidRPr="00E5573D">
        <w:rPr>
          <w:sz w:val="28"/>
          <w:szCs w:val="28"/>
          <w:lang w:val="uk-UA"/>
        </w:rPr>
        <w:t xml:space="preserve">Секретар міської ради                        </w:t>
      </w:r>
      <w:r w:rsidR="00111C72">
        <w:rPr>
          <w:sz w:val="28"/>
          <w:szCs w:val="28"/>
          <w:lang w:val="uk-UA"/>
        </w:rPr>
        <w:t xml:space="preserve">                               </w:t>
      </w:r>
      <w:r w:rsidRPr="00E5573D">
        <w:rPr>
          <w:sz w:val="28"/>
          <w:szCs w:val="28"/>
          <w:lang w:val="uk-UA"/>
        </w:rPr>
        <w:t>В</w:t>
      </w:r>
      <w:r w:rsidR="001B064E">
        <w:rPr>
          <w:sz w:val="28"/>
          <w:szCs w:val="28"/>
          <w:lang w:val="uk-UA"/>
        </w:rPr>
        <w:t>іктор КЛІМІНСЬКИЙ</w:t>
      </w:r>
    </w:p>
    <w:sectPr w:rsidR="00F87910" w:rsidRPr="00E5573D" w:rsidSect="00361D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CD" w:rsidRDefault="00197ACD" w:rsidP="00361D69">
      <w:r>
        <w:separator/>
      </w:r>
    </w:p>
  </w:endnote>
  <w:endnote w:type="continuationSeparator" w:id="1">
    <w:p w:rsidR="00197ACD" w:rsidRDefault="00197ACD" w:rsidP="0036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CD" w:rsidRDefault="00197ACD" w:rsidP="00361D69">
      <w:r>
        <w:separator/>
      </w:r>
    </w:p>
  </w:footnote>
  <w:footnote w:type="continuationSeparator" w:id="1">
    <w:p w:rsidR="00197ACD" w:rsidRDefault="00197ACD" w:rsidP="0036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8586"/>
      <w:docPartObj>
        <w:docPartGallery w:val="Page Numbers (Top of Page)"/>
        <w:docPartUnique/>
      </w:docPartObj>
    </w:sdtPr>
    <w:sdtContent>
      <w:p w:rsidR="007D5D83" w:rsidRDefault="00ED1069">
        <w:pPr>
          <w:pStyle w:val="a4"/>
          <w:jc w:val="center"/>
        </w:pPr>
        <w:r>
          <w:fldChar w:fldCharType="begin"/>
        </w:r>
        <w:r w:rsidR="00753454">
          <w:instrText xml:space="preserve"> PAGE   \* MERGEFORMAT </w:instrText>
        </w:r>
        <w:r>
          <w:fldChar w:fldCharType="separate"/>
        </w:r>
        <w:r w:rsidR="009A68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5D83" w:rsidRDefault="007D5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1F1E08C4"/>
    <w:multiLevelType w:val="hybridMultilevel"/>
    <w:tmpl w:val="7D360EBA"/>
    <w:lvl w:ilvl="0" w:tplc="F6B052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7034E"/>
    <w:multiLevelType w:val="hybridMultilevel"/>
    <w:tmpl w:val="87C4E068"/>
    <w:lvl w:ilvl="0" w:tplc="FFFFFFFF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F6C07"/>
    <w:multiLevelType w:val="hybridMultilevel"/>
    <w:tmpl w:val="CC902E7E"/>
    <w:lvl w:ilvl="0" w:tplc="8C144EC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DB6EE7"/>
    <w:multiLevelType w:val="hybridMultilevel"/>
    <w:tmpl w:val="4FDC1872"/>
    <w:lvl w:ilvl="0" w:tplc="52421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DD7CA8"/>
    <w:multiLevelType w:val="hybridMultilevel"/>
    <w:tmpl w:val="87FA0D9A"/>
    <w:lvl w:ilvl="0" w:tplc="B9C675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BF"/>
    <w:rsid w:val="000028E7"/>
    <w:rsid w:val="00007E26"/>
    <w:rsid w:val="0001619C"/>
    <w:rsid w:val="000231E9"/>
    <w:rsid w:val="00024119"/>
    <w:rsid w:val="00032A9B"/>
    <w:rsid w:val="000419A0"/>
    <w:rsid w:val="00045747"/>
    <w:rsid w:val="00076063"/>
    <w:rsid w:val="00085468"/>
    <w:rsid w:val="00090B6A"/>
    <w:rsid w:val="00092A60"/>
    <w:rsid w:val="000A20FC"/>
    <w:rsid w:val="000E4126"/>
    <w:rsid w:val="001119FA"/>
    <w:rsid w:val="00111C72"/>
    <w:rsid w:val="001205CA"/>
    <w:rsid w:val="0012324F"/>
    <w:rsid w:val="00126351"/>
    <w:rsid w:val="0012657A"/>
    <w:rsid w:val="0013205E"/>
    <w:rsid w:val="0014228C"/>
    <w:rsid w:val="00146828"/>
    <w:rsid w:val="00153AC0"/>
    <w:rsid w:val="00155827"/>
    <w:rsid w:val="00155B36"/>
    <w:rsid w:val="0017155C"/>
    <w:rsid w:val="00171E7F"/>
    <w:rsid w:val="001863D8"/>
    <w:rsid w:val="00197ACD"/>
    <w:rsid w:val="001A3A2C"/>
    <w:rsid w:val="001B0037"/>
    <w:rsid w:val="001B064E"/>
    <w:rsid w:val="001D26D7"/>
    <w:rsid w:val="001D32BE"/>
    <w:rsid w:val="001D33BF"/>
    <w:rsid w:val="001D467B"/>
    <w:rsid w:val="001E10D1"/>
    <w:rsid w:val="001E4DC7"/>
    <w:rsid w:val="001F0DAB"/>
    <w:rsid w:val="0020038A"/>
    <w:rsid w:val="00206AEE"/>
    <w:rsid w:val="00210FD8"/>
    <w:rsid w:val="0021118A"/>
    <w:rsid w:val="002333A7"/>
    <w:rsid w:val="002414D6"/>
    <w:rsid w:val="00244482"/>
    <w:rsid w:val="0024642E"/>
    <w:rsid w:val="00257781"/>
    <w:rsid w:val="00272B25"/>
    <w:rsid w:val="00291306"/>
    <w:rsid w:val="002939CD"/>
    <w:rsid w:val="002964F1"/>
    <w:rsid w:val="002A1891"/>
    <w:rsid w:val="002A2EB4"/>
    <w:rsid w:val="002A4B89"/>
    <w:rsid w:val="002B1D6E"/>
    <w:rsid w:val="002B22BF"/>
    <w:rsid w:val="002C444D"/>
    <w:rsid w:val="002D5B56"/>
    <w:rsid w:val="002D7E2E"/>
    <w:rsid w:val="002E02EE"/>
    <w:rsid w:val="002E2952"/>
    <w:rsid w:val="002E4F6B"/>
    <w:rsid w:val="002E6D68"/>
    <w:rsid w:val="003061EB"/>
    <w:rsid w:val="00310413"/>
    <w:rsid w:val="00316EA4"/>
    <w:rsid w:val="00317C91"/>
    <w:rsid w:val="003212C2"/>
    <w:rsid w:val="00326536"/>
    <w:rsid w:val="00331740"/>
    <w:rsid w:val="0033571C"/>
    <w:rsid w:val="00335D74"/>
    <w:rsid w:val="00346AF7"/>
    <w:rsid w:val="00350498"/>
    <w:rsid w:val="00350B69"/>
    <w:rsid w:val="00353B05"/>
    <w:rsid w:val="00361D69"/>
    <w:rsid w:val="00361F64"/>
    <w:rsid w:val="0036643C"/>
    <w:rsid w:val="00374720"/>
    <w:rsid w:val="00375587"/>
    <w:rsid w:val="00397BD9"/>
    <w:rsid w:val="003C64D2"/>
    <w:rsid w:val="003D1D18"/>
    <w:rsid w:val="003F640C"/>
    <w:rsid w:val="0040050E"/>
    <w:rsid w:val="004215CD"/>
    <w:rsid w:val="00433301"/>
    <w:rsid w:val="00437006"/>
    <w:rsid w:val="004465F4"/>
    <w:rsid w:val="00446756"/>
    <w:rsid w:val="004660F4"/>
    <w:rsid w:val="00473177"/>
    <w:rsid w:val="00490D34"/>
    <w:rsid w:val="004A4507"/>
    <w:rsid w:val="004A6C65"/>
    <w:rsid w:val="004B046C"/>
    <w:rsid w:val="004B18BF"/>
    <w:rsid w:val="004B2126"/>
    <w:rsid w:val="004C5E8B"/>
    <w:rsid w:val="004C7621"/>
    <w:rsid w:val="004D2028"/>
    <w:rsid w:val="004D5BDF"/>
    <w:rsid w:val="004D7FAA"/>
    <w:rsid w:val="004F1037"/>
    <w:rsid w:val="004F3831"/>
    <w:rsid w:val="00501A0E"/>
    <w:rsid w:val="00502895"/>
    <w:rsid w:val="00505A3B"/>
    <w:rsid w:val="005120D0"/>
    <w:rsid w:val="00515079"/>
    <w:rsid w:val="00524AC0"/>
    <w:rsid w:val="005271D9"/>
    <w:rsid w:val="005303A4"/>
    <w:rsid w:val="0053072A"/>
    <w:rsid w:val="0054076E"/>
    <w:rsid w:val="00545858"/>
    <w:rsid w:val="00554F1E"/>
    <w:rsid w:val="00573D4A"/>
    <w:rsid w:val="00576EA5"/>
    <w:rsid w:val="00582116"/>
    <w:rsid w:val="00590EDA"/>
    <w:rsid w:val="005A6ABF"/>
    <w:rsid w:val="005A754A"/>
    <w:rsid w:val="005B322F"/>
    <w:rsid w:val="005C13B0"/>
    <w:rsid w:val="005C6912"/>
    <w:rsid w:val="005C718A"/>
    <w:rsid w:val="005D7DDE"/>
    <w:rsid w:val="005F4217"/>
    <w:rsid w:val="005F42E7"/>
    <w:rsid w:val="00617F59"/>
    <w:rsid w:val="006246BF"/>
    <w:rsid w:val="00633E16"/>
    <w:rsid w:val="00647790"/>
    <w:rsid w:val="0066586B"/>
    <w:rsid w:val="0066681A"/>
    <w:rsid w:val="0067073A"/>
    <w:rsid w:val="00670E66"/>
    <w:rsid w:val="006714AC"/>
    <w:rsid w:val="00671F69"/>
    <w:rsid w:val="00673DA4"/>
    <w:rsid w:val="00675CD9"/>
    <w:rsid w:val="00682F1F"/>
    <w:rsid w:val="00693563"/>
    <w:rsid w:val="00693600"/>
    <w:rsid w:val="006A0DA8"/>
    <w:rsid w:val="006C084D"/>
    <w:rsid w:val="006C08C5"/>
    <w:rsid w:val="006C0B2D"/>
    <w:rsid w:val="006C2BA3"/>
    <w:rsid w:val="006C4BDF"/>
    <w:rsid w:val="006C731D"/>
    <w:rsid w:val="006E4014"/>
    <w:rsid w:val="006F30F9"/>
    <w:rsid w:val="006F772F"/>
    <w:rsid w:val="00711DF2"/>
    <w:rsid w:val="00722220"/>
    <w:rsid w:val="007227AE"/>
    <w:rsid w:val="00741462"/>
    <w:rsid w:val="00753454"/>
    <w:rsid w:val="0077622B"/>
    <w:rsid w:val="00776D0F"/>
    <w:rsid w:val="00785CE1"/>
    <w:rsid w:val="00786C33"/>
    <w:rsid w:val="00790498"/>
    <w:rsid w:val="00792AD0"/>
    <w:rsid w:val="00794D00"/>
    <w:rsid w:val="0079705C"/>
    <w:rsid w:val="007B54B9"/>
    <w:rsid w:val="007C3504"/>
    <w:rsid w:val="007D5D83"/>
    <w:rsid w:val="007D64CC"/>
    <w:rsid w:val="007F7E5F"/>
    <w:rsid w:val="008025FE"/>
    <w:rsid w:val="00805E18"/>
    <w:rsid w:val="00810E30"/>
    <w:rsid w:val="00815349"/>
    <w:rsid w:val="00815898"/>
    <w:rsid w:val="00820C93"/>
    <w:rsid w:val="00824518"/>
    <w:rsid w:val="00847D0A"/>
    <w:rsid w:val="0085003A"/>
    <w:rsid w:val="00862208"/>
    <w:rsid w:val="00864856"/>
    <w:rsid w:val="00865862"/>
    <w:rsid w:val="00870C6B"/>
    <w:rsid w:val="00886E3E"/>
    <w:rsid w:val="008B4E9C"/>
    <w:rsid w:val="008B5249"/>
    <w:rsid w:val="008D1319"/>
    <w:rsid w:val="008D5E1D"/>
    <w:rsid w:val="008E75AC"/>
    <w:rsid w:val="008F7179"/>
    <w:rsid w:val="00903183"/>
    <w:rsid w:val="0091125D"/>
    <w:rsid w:val="00911D34"/>
    <w:rsid w:val="0091786D"/>
    <w:rsid w:val="00926716"/>
    <w:rsid w:val="009432F6"/>
    <w:rsid w:val="00956139"/>
    <w:rsid w:val="00957F72"/>
    <w:rsid w:val="009612B5"/>
    <w:rsid w:val="00973B85"/>
    <w:rsid w:val="00991879"/>
    <w:rsid w:val="009971ED"/>
    <w:rsid w:val="009A6828"/>
    <w:rsid w:val="009B77A2"/>
    <w:rsid w:val="009C47BD"/>
    <w:rsid w:val="009D09F3"/>
    <w:rsid w:val="009D39B7"/>
    <w:rsid w:val="009D53BF"/>
    <w:rsid w:val="009E560A"/>
    <w:rsid w:val="00A04AC7"/>
    <w:rsid w:val="00A22DC2"/>
    <w:rsid w:val="00A25F87"/>
    <w:rsid w:val="00A27C0C"/>
    <w:rsid w:val="00A33B6A"/>
    <w:rsid w:val="00A344F1"/>
    <w:rsid w:val="00A3553D"/>
    <w:rsid w:val="00A405FA"/>
    <w:rsid w:val="00A4681E"/>
    <w:rsid w:val="00A52DAE"/>
    <w:rsid w:val="00A63679"/>
    <w:rsid w:val="00A8133A"/>
    <w:rsid w:val="00A873AC"/>
    <w:rsid w:val="00A960C1"/>
    <w:rsid w:val="00AA3A14"/>
    <w:rsid w:val="00AD01DB"/>
    <w:rsid w:val="00AD0323"/>
    <w:rsid w:val="00AD4B04"/>
    <w:rsid w:val="00AD676D"/>
    <w:rsid w:val="00AE4F62"/>
    <w:rsid w:val="00B330A2"/>
    <w:rsid w:val="00B53A3E"/>
    <w:rsid w:val="00B56D87"/>
    <w:rsid w:val="00B6534F"/>
    <w:rsid w:val="00BA6A4D"/>
    <w:rsid w:val="00BB03DA"/>
    <w:rsid w:val="00BB66C4"/>
    <w:rsid w:val="00BB687F"/>
    <w:rsid w:val="00BC1A80"/>
    <w:rsid w:val="00BE29AE"/>
    <w:rsid w:val="00C056E1"/>
    <w:rsid w:val="00C30B78"/>
    <w:rsid w:val="00C5161A"/>
    <w:rsid w:val="00C52168"/>
    <w:rsid w:val="00C53C08"/>
    <w:rsid w:val="00C63917"/>
    <w:rsid w:val="00C7045E"/>
    <w:rsid w:val="00C72EFA"/>
    <w:rsid w:val="00C84FB2"/>
    <w:rsid w:val="00C937F0"/>
    <w:rsid w:val="00CA232E"/>
    <w:rsid w:val="00CC3FD3"/>
    <w:rsid w:val="00CD49A9"/>
    <w:rsid w:val="00CE7517"/>
    <w:rsid w:val="00CF0822"/>
    <w:rsid w:val="00D01DB7"/>
    <w:rsid w:val="00D05CFA"/>
    <w:rsid w:val="00D065F8"/>
    <w:rsid w:val="00D06845"/>
    <w:rsid w:val="00D06BE8"/>
    <w:rsid w:val="00D32003"/>
    <w:rsid w:val="00D444F1"/>
    <w:rsid w:val="00D609C7"/>
    <w:rsid w:val="00D706A4"/>
    <w:rsid w:val="00D7097B"/>
    <w:rsid w:val="00D811F5"/>
    <w:rsid w:val="00D83934"/>
    <w:rsid w:val="00D94083"/>
    <w:rsid w:val="00DB49AE"/>
    <w:rsid w:val="00DB65CE"/>
    <w:rsid w:val="00DB7104"/>
    <w:rsid w:val="00DB75F9"/>
    <w:rsid w:val="00DC159E"/>
    <w:rsid w:val="00DE0211"/>
    <w:rsid w:val="00DE2702"/>
    <w:rsid w:val="00DF2655"/>
    <w:rsid w:val="00DF5822"/>
    <w:rsid w:val="00E20939"/>
    <w:rsid w:val="00E300EB"/>
    <w:rsid w:val="00E40B07"/>
    <w:rsid w:val="00E4598B"/>
    <w:rsid w:val="00E46B0D"/>
    <w:rsid w:val="00E53188"/>
    <w:rsid w:val="00E537ED"/>
    <w:rsid w:val="00E5573D"/>
    <w:rsid w:val="00E62057"/>
    <w:rsid w:val="00E84053"/>
    <w:rsid w:val="00E84C47"/>
    <w:rsid w:val="00E941A1"/>
    <w:rsid w:val="00E95D29"/>
    <w:rsid w:val="00EA16AD"/>
    <w:rsid w:val="00EA1FDF"/>
    <w:rsid w:val="00EA24E4"/>
    <w:rsid w:val="00EA36BB"/>
    <w:rsid w:val="00EA5BC4"/>
    <w:rsid w:val="00EC4820"/>
    <w:rsid w:val="00ED1069"/>
    <w:rsid w:val="00EE56A0"/>
    <w:rsid w:val="00EF31F7"/>
    <w:rsid w:val="00F33A95"/>
    <w:rsid w:val="00F62A82"/>
    <w:rsid w:val="00F62B3E"/>
    <w:rsid w:val="00F6557E"/>
    <w:rsid w:val="00F85B59"/>
    <w:rsid w:val="00F872CE"/>
    <w:rsid w:val="00F87910"/>
    <w:rsid w:val="00F90E40"/>
    <w:rsid w:val="00FA08A8"/>
    <w:rsid w:val="00FA0B70"/>
    <w:rsid w:val="00FA259F"/>
    <w:rsid w:val="00FB7FA9"/>
    <w:rsid w:val="00FC0A85"/>
    <w:rsid w:val="00FD308D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D69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61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D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5898"/>
  </w:style>
  <w:style w:type="character" w:styleId="a8">
    <w:name w:val="Strong"/>
    <w:qFormat/>
    <w:rsid w:val="00815898"/>
    <w:rPr>
      <w:b/>
      <w:bCs/>
    </w:rPr>
  </w:style>
  <w:style w:type="paragraph" w:styleId="a9">
    <w:name w:val="List Paragraph"/>
    <w:basedOn w:val="a"/>
    <w:uiPriority w:val="34"/>
    <w:qFormat/>
    <w:rsid w:val="00AD0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1D467B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1D4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212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12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1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Цитата1"/>
    <w:basedOn w:val="a"/>
    <w:uiPriority w:val="99"/>
    <w:rsid w:val="0032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1"/>
      <w:lang w:val="uk-UA" w:eastAsia="ar-SA"/>
    </w:rPr>
  </w:style>
  <w:style w:type="paragraph" w:styleId="HTML">
    <w:name w:val="HTML Preformatted"/>
    <w:basedOn w:val="a"/>
    <w:link w:val="HTML0"/>
    <w:uiPriority w:val="99"/>
    <w:rsid w:val="0032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3212C2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7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7DD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hh5">
    <w:name w:val="hh5"/>
    <w:basedOn w:val="a"/>
    <w:rsid w:val="005D7DDE"/>
    <w:pPr>
      <w:pBdr>
        <w:bottom w:val="single" w:sz="6" w:space="4" w:color="EAEAEA"/>
      </w:pBdr>
      <w:spacing w:before="100" w:beforeAutospacing="1" w:after="100" w:afterAutospacing="1"/>
      <w:jc w:val="both"/>
    </w:pPr>
    <w:rPr>
      <w:color w:val="2B4A8D"/>
      <w:sz w:val="18"/>
      <w:szCs w:val="18"/>
    </w:rPr>
  </w:style>
  <w:style w:type="paragraph" w:customStyle="1" w:styleId="Default">
    <w:name w:val="Default"/>
    <w:rsid w:val="005D7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50">
    <w:name w:val="a5"/>
    <w:basedOn w:val="a"/>
    <w:rsid w:val="005D7DD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D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2023-11-03T07:47:00Z</cp:lastPrinted>
  <dcterms:created xsi:type="dcterms:W3CDTF">2023-10-31T13:58:00Z</dcterms:created>
  <dcterms:modified xsi:type="dcterms:W3CDTF">2023-11-03T07:49:00Z</dcterms:modified>
</cp:coreProperties>
</file>