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88C6" w14:textId="77777777" w:rsidR="00892F4C" w:rsidRPr="00410524" w:rsidRDefault="00892F4C" w:rsidP="00892F4C">
      <w:pPr>
        <w:shd w:val="clear" w:color="auto" w:fill="FFFFFF"/>
        <w:spacing w:after="0" w:line="240" w:lineRule="auto"/>
        <w:ind w:firstLine="709"/>
        <w:jc w:val="center"/>
        <w:rPr>
          <w:rFonts w:asciiTheme="majorBidi" w:hAnsiTheme="majorBidi" w:cstheme="majorBidi"/>
          <w:b/>
          <w:bCs/>
          <w:sz w:val="28"/>
          <w:szCs w:val="28"/>
        </w:rPr>
      </w:pPr>
      <w:r w:rsidRPr="00410524">
        <w:rPr>
          <w:rFonts w:asciiTheme="majorBidi" w:hAnsiTheme="majorBidi" w:cstheme="majorBidi"/>
          <w:b/>
          <w:bCs/>
          <w:sz w:val="28"/>
          <w:szCs w:val="28"/>
        </w:rPr>
        <w:t>РЕЗОЛЮЦІЯ</w:t>
      </w:r>
    </w:p>
    <w:p w14:paraId="175FFF9B" w14:textId="77777777" w:rsidR="00892F4C" w:rsidRPr="00410524" w:rsidRDefault="00892F4C" w:rsidP="00892F4C">
      <w:pPr>
        <w:shd w:val="clear" w:color="auto" w:fill="FFFFFF"/>
        <w:spacing w:after="0" w:line="240" w:lineRule="auto"/>
        <w:ind w:firstLine="709"/>
        <w:jc w:val="center"/>
        <w:rPr>
          <w:rFonts w:asciiTheme="majorBidi" w:hAnsiTheme="majorBidi" w:cstheme="majorBidi"/>
          <w:b/>
          <w:bCs/>
          <w:sz w:val="28"/>
          <w:szCs w:val="28"/>
        </w:rPr>
      </w:pPr>
      <w:r w:rsidRPr="00410524">
        <w:rPr>
          <w:rFonts w:asciiTheme="majorBidi" w:hAnsiTheme="majorBidi" w:cstheme="majorBidi"/>
          <w:b/>
          <w:bCs/>
          <w:sz w:val="28"/>
          <w:szCs w:val="28"/>
        </w:rPr>
        <w:t>Першого Водного форуму Житомирщини</w:t>
      </w:r>
    </w:p>
    <w:p w14:paraId="58DD9175" w14:textId="77777777" w:rsidR="00892F4C" w:rsidRPr="00410524" w:rsidRDefault="00892F4C" w:rsidP="00892F4C">
      <w:pPr>
        <w:shd w:val="clear" w:color="auto" w:fill="FFFFFF"/>
        <w:spacing w:after="0" w:line="240" w:lineRule="auto"/>
        <w:ind w:firstLine="709"/>
        <w:jc w:val="center"/>
        <w:rPr>
          <w:rFonts w:asciiTheme="majorBidi" w:hAnsiTheme="majorBidi" w:cstheme="majorBidi"/>
          <w:b/>
          <w:bCs/>
          <w:sz w:val="28"/>
          <w:szCs w:val="28"/>
        </w:rPr>
      </w:pPr>
      <w:r w:rsidRPr="00410524">
        <w:rPr>
          <w:rFonts w:asciiTheme="majorBidi" w:hAnsiTheme="majorBidi" w:cstheme="majorBidi"/>
          <w:b/>
          <w:bCs/>
          <w:sz w:val="28"/>
          <w:szCs w:val="28"/>
        </w:rPr>
        <w:t>м. Житомир, 2</w:t>
      </w:r>
      <w:r>
        <w:rPr>
          <w:rFonts w:asciiTheme="majorBidi" w:hAnsiTheme="majorBidi" w:cstheme="majorBidi"/>
          <w:b/>
          <w:bCs/>
          <w:sz w:val="28"/>
          <w:szCs w:val="28"/>
        </w:rPr>
        <w:t>9 листопада</w:t>
      </w:r>
      <w:r w:rsidRPr="00410524">
        <w:rPr>
          <w:rFonts w:asciiTheme="majorBidi" w:hAnsiTheme="majorBidi" w:cstheme="majorBidi"/>
          <w:b/>
          <w:bCs/>
          <w:sz w:val="28"/>
          <w:szCs w:val="28"/>
        </w:rPr>
        <w:t xml:space="preserve"> 2023 року</w:t>
      </w:r>
    </w:p>
    <w:p w14:paraId="47221F87" w14:textId="77777777" w:rsidR="00892F4C" w:rsidRDefault="00892F4C" w:rsidP="00892F4C">
      <w:pPr>
        <w:spacing w:after="0" w:line="240" w:lineRule="auto"/>
        <w:ind w:firstLine="709"/>
        <w:jc w:val="both"/>
        <w:rPr>
          <w:rFonts w:asciiTheme="majorBidi" w:hAnsiTheme="majorBidi" w:cstheme="majorBidi"/>
          <w:sz w:val="28"/>
          <w:szCs w:val="28"/>
        </w:rPr>
      </w:pPr>
    </w:p>
    <w:p w14:paraId="032058B6" w14:textId="77777777" w:rsidR="00892F4C" w:rsidRDefault="00892F4C" w:rsidP="00892F4C">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Ми, представниці та представники </w:t>
      </w:r>
      <w:r w:rsidRPr="0043593C">
        <w:rPr>
          <w:rFonts w:asciiTheme="majorBidi" w:hAnsiTheme="majorBidi" w:cstheme="majorBidi"/>
          <w:sz w:val="28"/>
          <w:szCs w:val="28"/>
        </w:rPr>
        <w:t>органів влади і місцевого самоврядування,</w:t>
      </w:r>
      <w:r>
        <w:rPr>
          <w:rFonts w:asciiTheme="majorBidi" w:hAnsiTheme="majorBidi" w:cstheme="majorBidi"/>
          <w:sz w:val="28"/>
          <w:szCs w:val="28"/>
        </w:rPr>
        <w:t xml:space="preserve"> організацій громадянського суспільства, фахових та академічних спільнот, бізнесу зібралися на </w:t>
      </w:r>
      <w:r w:rsidRPr="0011788B">
        <w:rPr>
          <w:rFonts w:asciiTheme="majorBidi" w:hAnsiTheme="majorBidi" w:cstheme="majorBidi"/>
          <w:sz w:val="28"/>
          <w:szCs w:val="28"/>
        </w:rPr>
        <w:t>Перш</w:t>
      </w:r>
      <w:r>
        <w:rPr>
          <w:rFonts w:asciiTheme="majorBidi" w:hAnsiTheme="majorBidi" w:cstheme="majorBidi"/>
          <w:sz w:val="28"/>
          <w:szCs w:val="28"/>
        </w:rPr>
        <w:t>ому</w:t>
      </w:r>
      <w:r w:rsidRPr="0011788B">
        <w:rPr>
          <w:rFonts w:asciiTheme="majorBidi" w:hAnsiTheme="majorBidi" w:cstheme="majorBidi"/>
          <w:sz w:val="28"/>
          <w:szCs w:val="28"/>
        </w:rPr>
        <w:t xml:space="preserve"> </w:t>
      </w:r>
      <w:r>
        <w:rPr>
          <w:rFonts w:asciiTheme="majorBidi" w:hAnsiTheme="majorBidi" w:cstheme="majorBidi"/>
          <w:sz w:val="28"/>
          <w:szCs w:val="28"/>
        </w:rPr>
        <w:t>в</w:t>
      </w:r>
      <w:r w:rsidRPr="0011788B">
        <w:rPr>
          <w:rFonts w:asciiTheme="majorBidi" w:hAnsiTheme="majorBidi" w:cstheme="majorBidi"/>
          <w:sz w:val="28"/>
          <w:szCs w:val="28"/>
        </w:rPr>
        <w:t>одн</w:t>
      </w:r>
      <w:r>
        <w:rPr>
          <w:rFonts w:asciiTheme="majorBidi" w:hAnsiTheme="majorBidi" w:cstheme="majorBidi"/>
          <w:sz w:val="28"/>
          <w:szCs w:val="28"/>
        </w:rPr>
        <w:t>ому</w:t>
      </w:r>
      <w:r w:rsidRPr="0011788B">
        <w:rPr>
          <w:rFonts w:asciiTheme="majorBidi" w:hAnsiTheme="majorBidi" w:cstheme="majorBidi"/>
          <w:sz w:val="28"/>
          <w:szCs w:val="28"/>
        </w:rPr>
        <w:t xml:space="preserve"> форум</w:t>
      </w:r>
      <w:r>
        <w:rPr>
          <w:rFonts w:asciiTheme="majorBidi" w:hAnsiTheme="majorBidi" w:cstheme="majorBidi"/>
          <w:sz w:val="28"/>
          <w:szCs w:val="28"/>
        </w:rPr>
        <w:t>і</w:t>
      </w:r>
      <w:r w:rsidRPr="0011788B">
        <w:rPr>
          <w:rFonts w:asciiTheme="majorBidi" w:hAnsiTheme="majorBidi" w:cstheme="majorBidi"/>
          <w:sz w:val="28"/>
          <w:szCs w:val="28"/>
        </w:rPr>
        <w:t xml:space="preserve"> Житомирщини </w:t>
      </w:r>
      <w:r>
        <w:rPr>
          <w:rFonts w:asciiTheme="majorBidi" w:hAnsiTheme="majorBidi" w:cstheme="majorBidi"/>
          <w:sz w:val="28"/>
          <w:szCs w:val="28"/>
        </w:rPr>
        <w:t xml:space="preserve">(далі – Форум) 29 листопада 2023 року у м. Житомир </w:t>
      </w:r>
      <w:r w:rsidRPr="0011788B">
        <w:rPr>
          <w:rFonts w:asciiTheme="majorBidi" w:hAnsiTheme="majorBidi" w:cstheme="majorBidi"/>
          <w:sz w:val="28"/>
          <w:szCs w:val="28"/>
        </w:rPr>
        <w:t xml:space="preserve">з метою </w:t>
      </w:r>
      <w:r w:rsidRPr="00EF6DCB">
        <w:rPr>
          <w:rFonts w:asciiTheme="majorBidi" w:hAnsiTheme="majorBidi" w:cstheme="majorBidi"/>
          <w:sz w:val="28"/>
          <w:szCs w:val="28"/>
        </w:rPr>
        <w:t>обмін</w:t>
      </w:r>
      <w:r>
        <w:rPr>
          <w:rFonts w:asciiTheme="majorBidi" w:hAnsiTheme="majorBidi" w:cstheme="majorBidi"/>
          <w:sz w:val="28"/>
          <w:szCs w:val="28"/>
        </w:rPr>
        <w:t>у</w:t>
      </w:r>
      <w:r w:rsidRPr="00EF6DCB">
        <w:rPr>
          <w:rFonts w:asciiTheme="majorBidi" w:hAnsiTheme="majorBidi" w:cstheme="majorBidi"/>
          <w:sz w:val="28"/>
          <w:szCs w:val="28"/>
        </w:rPr>
        <w:t xml:space="preserve"> досвідом, ідентифікаці</w:t>
      </w:r>
      <w:r>
        <w:rPr>
          <w:rFonts w:asciiTheme="majorBidi" w:hAnsiTheme="majorBidi" w:cstheme="majorBidi"/>
          <w:sz w:val="28"/>
          <w:szCs w:val="28"/>
        </w:rPr>
        <w:t>єю</w:t>
      </w:r>
      <w:r w:rsidRPr="00EF6DCB">
        <w:rPr>
          <w:rFonts w:asciiTheme="majorBidi" w:hAnsiTheme="majorBidi" w:cstheme="majorBidi"/>
          <w:sz w:val="28"/>
          <w:szCs w:val="28"/>
        </w:rPr>
        <w:t xml:space="preserve"> та аналіз</w:t>
      </w:r>
      <w:r>
        <w:rPr>
          <w:rFonts w:asciiTheme="majorBidi" w:hAnsiTheme="majorBidi" w:cstheme="majorBidi"/>
          <w:sz w:val="28"/>
          <w:szCs w:val="28"/>
        </w:rPr>
        <w:t>ом</w:t>
      </w:r>
      <w:r w:rsidRPr="00EF6DCB">
        <w:rPr>
          <w:rFonts w:asciiTheme="majorBidi" w:hAnsiTheme="majorBidi" w:cstheme="majorBidi"/>
          <w:sz w:val="28"/>
          <w:szCs w:val="28"/>
        </w:rPr>
        <w:t xml:space="preserve"> проблем</w:t>
      </w:r>
      <w:r>
        <w:rPr>
          <w:rFonts w:asciiTheme="majorBidi" w:hAnsiTheme="majorBidi" w:cstheme="majorBidi"/>
          <w:sz w:val="28"/>
          <w:szCs w:val="28"/>
        </w:rPr>
        <w:t>, пов</w:t>
      </w:r>
      <w:r w:rsidRPr="00381591">
        <w:rPr>
          <w:rFonts w:asciiTheme="majorBidi" w:hAnsiTheme="majorBidi" w:cstheme="majorBidi"/>
          <w:sz w:val="28"/>
          <w:szCs w:val="28"/>
        </w:rPr>
        <w:t>’</w:t>
      </w:r>
      <w:r>
        <w:rPr>
          <w:rFonts w:asciiTheme="majorBidi" w:hAnsiTheme="majorBidi" w:cstheme="majorBidi"/>
          <w:sz w:val="28"/>
          <w:szCs w:val="28"/>
        </w:rPr>
        <w:t xml:space="preserve">язаних із сталим користуванням водних ресурсів Житомирщини, їх впливу на безпеку, мир і розвиток регіону, </w:t>
      </w:r>
      <w:r w:rsidRPr="00EF6DCB">
        <w:rPr>
          <w:rFonts w:asciiTheme="majorBidi" w:hAnsiTheme="majorBidi" w:cstheme="majorBidi"/>
          <w:sz w:val="28"/>
          <w:szCs w:val="28"/>
        </w:rPr>
        <w:t>розробк</w:t>
      </w:r>
      <w:r>
        <w:rPr>
          <w:rFonts w:asciiTheme="majorBidi" w:hAnsiTheme="majorBidi" w:cstheme="majorBidi"/>
          <w:sz w:val="28"/>
          <w:szCs w:val="28"/>
        </w:rPr>
        <w:t>и</w:t>
      </w:r>
      <w:r w:rsidRPr="00EF6DCB">
        <w:rPr>
          <w:rFonts w:asciiTheme="majorBidi" w:hAnsiTheme="majorBidi" w:cstheme="majorBidi"/>
          <w:sz w:val="28"/>
          <w:szCs w:val="28"/>
        </w:rPr>
        <w:t xml:space="preserve"> стратегі</w:t>
      </w:r>
      <w:r>
        <w:rPr>
          <w:rFonts w:asciiTheme="majorBidi" w:hAnsiTheme="majorBidi" w:cstheme="majorBidi"/>
          <w:sz w:val="28"/>
          <w:szCs w:val="28"/>
        </w:rPr>
        <w:t>ї</w:t>
      </w:r>
      <w:r w:rsidRPr="00EF6DCB">
        <w:rPr>
          <w:rFonts w:asciiTheme="majorBidi" w:hAnsiTheme="majorBidi" w:cstheme="majorBidi"/>
          <w:sz w:val="28"/>
          <w:szCs w:val="28"/>
        </w:rPr>
        <w:t xml:space="preserve"> для вирішення водно-екологічних проблем</w:t>
      </w:r>
      <w:r>
        <w:rPr>
          <w:rFonts w:asciiTheme="majorBidi" w:hAnsiTheme="majorBidi" w:cstheme="majorBidi"/>
          <w:sz w:val="28"/>
          <w:szCs w:val="28"/>
        </w:rPr>
        <w:t xml:space="preserve"> Житомирщини</w:t>
      </w:r>
      <w:r w:rsidRPr="00EF6DCB">
        <w:rPr>
          <w:rFonts w:asciiTheme="majorBidi" w:hAnsiTheme="majorBidi" w:cstheme="majorBidi"/>
          <w:sz w:val="28"/>
          <w:szCs w:val="28"/>
        </w:rPr>
        <w:t xml:space="preserve">, а також </w:t>
      </w:r>
      <w:r>
        <w:rPr>
          <w:rFonts w:asciiTheme="majorBidi" w:hAnsiTheme="majorBidi" w:cstheme="majorBidi"/>
          <w:sz w:val="28"/>
          <w:szCs w:val="28"/>
        </w:rPr>
        <w:t xml:space="preserve">з метою </w:t>
      </w:r>
      <w:r w:rsidRPr="00EF6DCB">
        <w:rPr>
          <w:rFonts w:asciiTheme="majorBidi" w:hAnsiTheme="majorBidi" w:cstheme="majorBidi"/>
          <w:sz w:val="28"/>
          <w:szCs w:val="28"/>
        </w:rPr>
        <w:t>встановлення партнерства між учасниками з різних секторів для спільної роботи над питаннями</w:t>
      </w:r>
      <w:r w:rsidRPr="0011788B">
        <w:rPr>
          <w:rFonts w:asciiTheme="majorBidi" w:hAnsiTheme="majorBidi" w:cstheme="majorBidi"/>
          <w:sz w:val="28"/>
          <w:szCs w:val="28"/>
        </w:rPr>
        <w:t xml:space="preserve"> управління водними ресурсами Житомир</w:t>
      </w:r>
      <w:r>
        <w:rPr>
          <w:rFonts w:asciiTheme="majorBidi" w:hAnsiTheme="majorBidi" w:cstheme="majorBidi"/>
          <w:sz w:val="28"/>
          <w:szCs w:val="28"/>
        </w:rPr>
        <w:t>щини</w:t>
      </w:r>
      <w:r w:rsidRPr="0011788B">
        <w:rPr>
          <w:rFonts w:asciiTheme="majorBidi" w:hAnsiTheme="majorBidi" w:cstheme="majorBidi"/>
          <w:sz w:val="28"/>
          <w:szCs w:val="28"/>
        </w:rPr>
        <w:t>.</w:t>
      </w:r>
      <w:r>
        <w:rPr>
          <w:rFonts w:asciiTheme="majorBidi" w:hAnsiTheme="majorBidi" w:cstheme="majorBidi"/>
          <w:sz w:val="28"/>
          <w:szCs w:val="28"/>
        </w:rPr>
        <w:t xml:space="preserve"> </w:t>
      </w:r>
      <w:r w:rsidRPr="0011788B">
        <w:rPr>
          <w:rFonts w:asciiTheme="majorBidi" w:hAnsiTheme="majorBidi" w:cstheme="majorBidi"/>
          <w:sz w:val="28"/>
          <w:szCs w:val="28"/>
        </w:rPr>
        <w:t xml:space="preserve">Основна ціль </w:t>
      </w:r>
      <w:r>
        <w:rPr>
          <w:rFonts w:asciiTheme="majorBidi" w:hAnsiTheme="majorBidi" w:cstheme="majorBidi"/>
          <w:sz w:val="28"/>
          <w:szCs w:val="28"/>
        </w:rPr>
        <w:t>Ф</w:t>
      </w:r>
      <w:r w:rsidRPr="0011788B">
        <w:rPr>
          <w:rFonts w:asciiTheme="majorBidi" w:hAnsiTheme="majorBidi" w:cstheme="majorBidi"/>
          <w:sz w:val="28"/>
          <w:szCs w:val="28"/>
        </w:rPr>
        <w:t xml:space="preserve">оруму — </w:t>
      </w:r>
      <w:r w:rsidRPr="00002D42">
        <w:rPr>
          <w:rFonts w:asciiTheme="majorBidi" w:hAnsiTheme="majorBidi" w:cstheme="majorBidi"/>
          <w:sz w:val="28"/>
          <w:szCs w:val="28"/>
        </w:rPr>
        <w:t>розвит</w:t>
      </w:r>
      <w:r>
        <w:rPr>
          <w:rFonts w:asciiTheme="majorBidi" w:hAnsiTheme="majorBidi" w:cstheme="majorBidi"/>
          <w:sz w:val="28"/>
          <w:szCs w:val="28"/>
        </w:rPr>
        <w:t>ок</w:t>
      </w:r>
      <w:r w:rsidRPr="00002D42">
        <w:rPr>
          <w:rFonts w:asciiTheme="majorBidi" w:hAnsiTheme="majorBidi" w:cstheme="majorBidi"/>
          <w:sz w:val="28"/>
          <w:szCs w:val="28"/>
        </w:rPr>
        <w:t xml:space="preserve"> сталого управління водними ресурсами та обговоренн</w:t>
      </w:r>
      <w:r>
        <w:rPr>
          <w:rFonts w:asciiTheme="majorBidi" w:hAnsiTheme="majorBidi" w:cstheme="majorBidi"/>
          <w:sz w:val="28"/>
          <w:szCs w:val="28"/>
        </w:rPr>
        <w:t>я</w:t>
      </w:r>
      <w:r w:rsidRPr="00002D42">
        <w:rPr>
          <w:rFonts w:asciiTheme="majorBidi" w:hAnsiTheme="majorBidi" w:cstheme="majorBidi"/>
          <w:sz w:val="28"/>
          <w:szCs w:val="28"/>
        </w:rPr>
        <w:t xml:space="preserve"> шляхів досягнення сталого розвитку водного господарства</w:t>
      </w:r>
      <w:r>
        <w:rPr>
          <w:rFonts w:asciiTheme="majorBidi" w:hAnsiTheme="majorBidi" w:cstheme="majorBidi"/>
          <w:sz w:val="28"/>
          <w:szCs w:val="28"/>
        </w:rPr>
        <w:t xml:space="preserve"> </w:t>
      </w:r>
      <w:r w:rsidRPr="0011788B">
        <w:rPr>
          <w:rFonts w:asciiTheme="majorBidi" w:hAnsiTheme="majorBidi" w:cstheme="majorBidi"/>
          <w:sz w:val="28"/>
          <w:szCs w:val="28"/>
        </w:rPr>
        <w:t>Житомир</w:t>
      </w:r>
      <w:r>
        <w:rPr>
          <w:rFonts w:asciiTheme="majorBidi" w:hAnsiTheme="majorBidi" w:cstheme="majorBidi"/>
          <w:sz w:val="28"/>
          <w:szCs w:val="28"/>
        </w:rPr>
        <w:t xml:space="preserve">щини </w:t>
      </w:r>
      <w:r w:rsidRPr="0011788B">
        <w:rPr>
          <w:rFonts w:asciiTheme="majorBidi" w:hAnsiTheme="majorBidi" w:cstheme="majorBidi"/>
          <w:sz w:val="28"/>
          <w:szCs w:val="28"/>
        </w:rPr>
        <w:t xml:space="preserve">— прямо корелює </w:t>
      </w:r>
      <w:r>
        <w:rPr>
          <w:rFonts w:asciiTheme="majorBidi" w:hAnsiTheme="majorBidi" w:cstheme="majorBidi"/>
          <w:sz w:val="28"/>
          <w:szCs w:val="28"/>
        </w:rPr>
        <w:t>з</w:t>
      </w:r>
      <w:r w:rsidRPr="007467A2">
        <w:rPr>
          <w:rFonts w:asciiTheme="majorBidi" w:hAnsiTheme="majorBidi" w:cstheme="majorBidi"/>
          <w:sz w:val="28"/>
          <w:szCs w:val="28"/>
        </w:rPr>
        <w:t xml:space="preserve"> цілям</w:t>
      </w:r>
      <w:r>
        <w:rPr>
          <w:rFonts w:asciiTheme="majorBidi" w:hAnsiTheme="majorBidi" w:cstheme="majorBidi"/>
          <w:sz w:val="28"/>
          <w:szCs w:val="28"/>
        </w:rPr>
        <w:t>и</w:t>
      </w:r>
      <w:r w:rsidRPr="007467A2">
        <w:rPr>
          <w:rFonts w:asciiTheme="majorBidi" w:hAnsiTheme="majorBidi" w:cstheme="majorBidi"/>
          <w:sz w:val="28"/>
          <w:szCs w:val="28"/>
        </w:rPr>
        <w:t xml:space="preserve"> ст</w:t>
      </w:r>
      <w:r>
        <w:rPr>
          <w:rFonts w:asciiTheme="majorBidi" w:hAnsiTheme="majorBidi" w:cstheme="majorBidi"/>
          <w:sz w:val="28"/>
          <w:szCs w:val="28"/>
        </w:rPr>
        <w:t>алого ро</w:t>
      </w:r>
      <w:r w:rsidRPr="007467A2">
        <w:rPr>
          <w:rFonts w:asciiTheme="majorBidi" w:hAnsiTheme="majorBidi" w:cstheme="majorBidi"/>
          <w:sz w:val="28"/>
          <w:szCs w:val="28"/>
        </w:rPr>
        <w:t>звитку</w:t>
      </w:r>
      <w:r>
        <w:rPr>
          <w:rFonts w:asciiTheme="majorBidi" w:hAnsiTheme="majorBidi" w:cstheme="majorBidi"/>
          <w:sz w:val="28"/>
          <w:szCs w:val="28"/>
        </w:rPr>
        <w:t xml:space="preserve">, </w:t>
      </w:r>
      <w:r w:rsidRPr="000A144F">
        <w:rPr>
          <w:rFonts w:asciiTheme="majorBidi" w:hAnsiTheme="majorBidi" w:cstheme="majorBidi"/>
          <w:sz w:val="28"/>
          <w:szCs w:val="28"/>
        </w:rPr>
        <w:t>визначеним у Порядку денному в галузі сталого розвитку на період до 2030 року</w:t>
      </w:r>
      <w:r w:rsidRPr="007467A2">
        <w:rPr>
          <w:rFonts w:asciiTheme="majorBidi" w:hAnsiTheme="majorBidi" w:cstheme="majorBidi"/>
          <w:sz w:val="28"/>
          <w:szCs w:val="28"/>
        </w:rPr>
        <w:t>:</w:t>
      </w:r>
      <w:r>
        <w:rPr>
          <w:rFonts w:asciiTheme="majorBidi" w:hAnsiTheme="majorBidi" w:cstheme="majorBidi"/>
          <w:sz w:val="28"/>
          <w:szCs w:val="28"/>
        </w:rPr>
        <w:t xml:space="preserve"> ЦСР</w:t>
      </w:r>
      <w:r w:rsidRPr="007467A2">
        <w:rPr>
          <w:rFonts w:asciiTheme="majorBidi" w:hAnsiTheme="majorBidi" w:cstheme="majorBidi"/>
          <w:sz w:val="28"/>
          <w:szCs w:val="28"/>
        </w:rPr>
        <w:t xml:space="preserve"> 6</w:t>
      </w:r>
      <w:r>
        <w:rPr>
          <w:rFonts w:asciiTheme="majorBidi" w:hAnsiTheme="majorBidi" w:cstheme="majorBidi"/>
          <w:sz w:val="28"/>
          <w:szCs w:val="28"/>
        </w:rPr>
        <w:t xml:space="preserve"> «</w:t>
      </w:r>
      <w:r w:rsidRPr="007467A2">
        <w:rPr>
          <w:rFonts w:asciiTheme="majorBidi" w:hAnsiTheme="majorBidi" w:cstheme="majorBidi"/>
          <w:sz w:val="28"/>
          <w:szCs w:val="28"/>
        </w:rPr>
        <w:t>Забезпечити всебічний доступ до безпечної, чистої, доступної та стійкої води та покращити санітарну облаштованість для всіх</w:t>
      </w:r>
      <w:r>
        <w:rPr>
          <w:rFonts w:asciiTheme="majorBidi" w:hAnsiTheme="majorBidi" w:cstheme="majorBidi"/>
          <w:sz w:val="28"/>
          <w:szCs w:val="28"/>
        </w:rPr>
        <w:t>» та ЦСР</w:t>
      </w:r>
      <w:r w:rsidRPr="007467A2">
        <w:rPr>
          <w:rFonts w:asciiTheme="majorBidi" w:hAnsiTheme="majorBidi" w:cstheme="majorBidi"/>
          <w:sz w:val="28"/>
          <w:szCs w:val="28"/>
        </w:rPr>
        <w:t xml:space="preserve"> 12</w:t>
      </w:r>
      <w:r>
        <w:rPr>
          <w:rFonts w:asciiTheme="majorBidi" w:hAnsiTheme="majorBidi" w:cstheme="majorBidi"/>
          <w:sz w:val="28"/>
          <w:szCs w:val="28"/>
        </w:rPr>
        <w:t xml:space="preserve"> «</w:t>
      </w:r>
      <w:r w:rsidRPr="007467A2">
        <w:rPr>
          <w:rFonts w:asciiTheme="majorBidi" w:hAnsiTheme="majorBidi" w:cstheme="majorBidi"/>
          <w:sz w:val="28"/>
          <w:szCs w:val="28"/>
        </w:rPr>
        <w:t>Забезпечити стале споживання і виробництво</w:t>
      </w:r>
      <w:r>
        <w:rPr>
          <w:rFonts w:asciiTheme="majorBidi" w:hAnsiTheme="majorBidi" w:cstheme="majorBidi"/>
          <w:sz w:val="28"/>
          <w:szCs w:val="28"/>
        </w:rPr>
        <w:t>»</w:t>
      </w:r>
      <w:r w:rsidRPr="007467A2">
        <w:rPr>
          <w:rFonts w:asciiTheme="majorBidi" w:hAnsiTheme="majorBidi" w:cstheme="majorBidi"/>
          <w:sz w:val="28"/>
          <w:szCs w:val="28"/>
        </w:rPr>
        <w:t>.</w:t>
      </w:r>
      <w:r>
        <w:rPr>
          <w:rFonts w:asciiTheme="majorBidi" w:hAnsiTheme="majorBidi" w:cstheme="majorBidi"/>
          <w:sz w:val="28"/>
          <w:szCs w:val="28"/>
        </w:rPr>
        <w:t xml:space="preserve"> </w:t>
      </w:r>
    </w:p>
    <w:p w14:paraId="0AF7E95B" w14:textId="1DA13AD9"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Ми, учасниці та у</w:t>
      </w:r>
      <w:r w:rsidRPr="00EB5CC8">
        <w:rPr>
          <w:rFonts w:asciiTheme="majorBidi" w:hAnsiTheme="majorBidi" w:cstheme="majorBidi"/>
          <w:sz w:val="28"/>
          <w:szCs w:val="28"/>
        </w:rPr>
        <w:t>часники</w:t>
      </w:r>
      <w:r>
        <w:rPr>
          <w:rFonts w:asciiTheme="majorBidi" w:hAnsiTheme="majorBidi" w:cstheme="majorBidi"/>
          <w:sz w:val="28"/>
          <w:szCs w:val="28"/>
        </w:rPr>
        <w:t xml:space="preserve"> Форуму,</w:t>
      </w:r>
      <w:r w:rsidRPr="00EB5CC8">
        <w:rPr>
          <w:rFonts w:asciiTheme="majorBidi" w:hAnsiTheme="majorBidi" w:cstheme="majorBidi"/>
          <w:sz w:val="28"/>
          <w:szCs w:val="28"/>
        </w:rPr>
        <w:t xml:space="preserve"> </w:t>
      </w:r>
      <w:r w:rsidRPr="0043593C">
        <w:rPr>
          <w:rFonts w:asciiTheme="majorBidi" w:hAnsiTheme="majorBidi" w:cstheme="majorBidi"/>
          <w:sz w:val="28"/>
          <w:szCs w:val="28"/>
        </w:rPr>
        <w:t xml:space="preserve">засуджуємо російську </w:t>
      </w:r>
      <w:r>
        <w:rPr>
          <w:rFonts w:asciiTheme="majorBidi" w:hAnsiTheme="majorBidi" w:cstheme="majorBidi"/>
          <w:sz w:val="28"/>
          <w:szCs w:val="28"/>
        </w:rPr>
        <w:t>агресію</w:t>
      </w:r>
      <w:r w:rsidRPr="0043593C">
        <w:rPr>
          <w:rFonts w:asciiTheme="majorBidi" w:hAnsiTheme="majorBidi" w:cstheme="majorBidi"/>
          <w:sz w:val="28"/>
          <w:szCs w:val="28"/>
        </w:rPr>
        <w:t xml:space="preserve"> проти України, яка розпочалася у 2014 році, а 24</w:t>
      </w:r>
      <w:r>
        <w:rPr>
          <w:rFonts w:asciiTheme="majorBidi" w:hAnsiTheme="majorBidi" w:cstheme="majorBidi"/>
          <w:sz w:val="28"/>
          <w:szCs w:val="28"/>
        </w:rPr>
        <w:t xml:space="preserve"> </w:t>
      </w:r>
      <w:r w:rsidRPr="0043593C">
        <w:rPr>
          <w:rFonts w:asciiTheme="majorBidi" w:hAnsiTheme="majorBidi" w:cstheme="majorBidi"/>
          <w:sz w:val="28"/>
          <w:szCs w:val="28"/>
        </w:rPr>
        <w:t xml:space="preserve">лютого 2022 року стала повномасштабною. Вшановуємо </w:t>
      </w:r>
      <w:r w:rsidR="00731727" w:rsidRPr="0043593C">
        <w:rPr>
          <w:rFonts w:asciiTheme="majorBidi" w:hAnsiTheme="majorBidi" w:cstheme="majorBidi"/>
          <w:sz w:val="28"/>
          <w:szCs w:val="28"/>
        </w:rPr>
        <w:t>пам’ять</w:t>
      </w:r>
      <w:r w:rsidRPr="0043593C">
        <w:rPr>
          <w:rFonts w:asciiTheme="majorBidi" w:hAnsiTheme="majorBidi" w:cstheme="majorBidi"/>
          <w:sz w:val="28"/>
          <w:szCs w:val="28"/>
        </w:rPr>
        <w:t xml:space="preserve"> усіх полеглих від</w:t>
      </w:r>
      <w:r>
        <w:rPr>
          <w:rFonts w:asciiTheme="majorBidi" w:hAnsiTheme="majorBidi" w:cstheme="majorBidi"/>
          <w:sz w:val="28"/>
          <w:szCs w:val="28"/>
        </w:rPr>
        <w:t xml:space="preserve"> </w:t>
      </w:r>
      <w:r w:rsidRPr="0043593C">
        <w:rPr>
          <w:rFonts w:asciiTheme="majorBidi" w:hAnsiTheme="majorBidi" w:cstheme="majorBidi"/>
          <w:sz w:val="28"/>
          <w:szCs w:val="28"/>
        </w:rPr>
        <w:t>дій російської армії, а також дякуємо Збройним силам України</w:t>
      </w:r>
      <w:r>
        <w:rPr>
          <w:rFonts w:asciiTheme="majorBidi" w:hAnsiTheme="majorBidi" w:cstheme="majorBidi"/>
          <w:sz w:val="28"/>
          <w:szCs w:val="28"/>
        </w:rPr>
        <w:t xml:space="preserve"> за можливість планувати наше майбутнє вже зараз.</w:t>
      </w:r>
    </w:p>
    <w:p w14:paraId="63BFF41E"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p>
    <w:p w14:paraId="56050C3D" w14:textId="77777777" w:rsidR="00892F4C" w:rsidRPr="00EB5CC8"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kern w:val="0"/>
          <w:sz w:val="28"/>
          <w:szCs w:val="28"/>
          <w14:ligatures w14:val="none"/>
        </w:rPr>
        <w:t xml:space="preserve">За результатами обговорення актуальних питань використання, збереження та охорони водних ресурсів Житомирщини, ми </w:t>
      </w:r>
      <w:r w:rsidRPr="006F58A4">
        <w:rPr>
          <w:rFonts w:asciiTheme="majorBidi" w:hAnsiTheme="majorBidi" w:cstheme="majorBidi"/>
          <w:b/>
          <w:bCs/>
          <w:kern w:val="0"/>
          <w:sz w:val="28"/>
          <w:szCs w:val="28"/>
          <w14:ligatures w14:val="none"/>
        </w:rPr>
        <w:t>прийняли Резолюцію, в якій висловили наступні думки та пропозиції:</w:t>
      </w:r>
      <w:r>
        <w:rPr>
          <w:rFonts w:asciiTheme="majorBidi" w:hAnsiTheme="majorBidi" w:cstheme="majorBidi"/>
          <w:kern w:val="0"/>
          <w:sz w:val="28"/>
          <w:szCs w:val="28"/>
          <w14:ligatures w14:val="none"/>
        </w:rPr>
        <w:t xml:space="preserve"> </w:t>
      </w:r>
    </w:p>
    <w:p w14:paraId="1AB3598D"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sidRPr="006F58A4">
        <w:rPr>
          <w:rFonts w:asciiTheme="majorBidi" w:hAnsiTheme="majorBidi" w:cstheme="majorBidi"/>
          <w:b/>
          <w:bCs/>
          <w:sz w:val="28"/>
          <w:szCs w:val="28"/>
        </w:rPr>
        <w:t>1.</w:t>
      </w:r>
      <w:r>
        <w:rPr>
          <w:rFonts w:asciiTheme="majorBidi" w:hAnsiTheme="majorBidi" w:cstheme="majorBidi"/>
          <w:sz w:val="28"/>
          <w:szCs w:val="28"/>
        </w:rPr>
        <w:t> </w:t>
      </w:r>
      <w:r w:rsidRPr="00EB5CC8">
        <w:rPr>
          <w:rFonts w:asciiTheme="majorBidi" w:hAnsiTheme="majorBidi" w:cstheme="majorBidi"/>
          <w:sz w:val="28"/>
          <w:szCs w:val="28"/>
        </w:rPr>
        <w:t xml:space="preserve">Визнати, що водні ресурси Житомирської області є важливим національним надбанням, від стану якого залежить здоров’я людей, розвиток економіки та </w:t>
      </w:r>
      <w:r>
        <w:rPr>
          <w:rFonts w:asciiTheme="majorBidi" w:hAnsiTheme="majorBidi" w:cstheme="majorBidi"/>
          <w:sz w:val="28"/>
          <w:szCs w:val="28"/>
        </w:rPr>
        <w:t xml:space="preserve">«добрий» </w:t>
      </w:r>
      <w:r w:rsidRPr="00EB5CC8">
        <w:rPr>
          <w:rFonts w:asciiTheme="majorBidi" w:hAnsiTheme="majorBidi" w:cstheme="majorBidi"/>
          <w:sz w:val="28"/>
          <w:szCs w:val="28"/>
        </w:rPr>
        <w:t>екологічний стан регіону.</w:t>
      </w:r>
      <w:r w:rsidRPr="005C315E">
        <w:rPr>
          <w:rFonts w:asciiTheme="majorBidi" w:hAnsiTheme="majorBidi" w:cstheme="majorBidi"/>
          <w:sz w:val="28"/>
          <w:szCs w:val="28"/>
        </w:rPr>
        <w:t xml:space="preserve"> Водні ресурси </w:t>
      </w:r>
      <w:r>
        <w:rPr>
          <w:rFonts w:asciiTheme="majorBidi" w:hAnsiTheme="majorBidi" w:cstheme="majorBidi"/>
          <w:sz w:val="28"/>
          <w:szCs w:val="28"/>
        </w:rPr>
        <w:t xml:space="preserve">Житомирщини </w:t>
      </w:r>
      <w:r w:rsidRPr="005C315E">
        <w:rPr>
          <w:rFonts w:asciiTheme="majorBidi" w:hAnsiTheme="majorBidi" w:cstheme="majorBidi"/>
          <w:sz w:val="28"/>
          <w:szCs w:val="28"/>
        </w:rPr>
        <w:t>мають важливе значення для забезпечення населення та підприємств області якісною питною водою, водопостачанням та водовідведенням, енергетикою, промисловістю, сільським господарством, рекреацією та іншими галузями.</w:t>
      </w:r>
    </w:p>
    <w:p w14:paraId="6D7F4472" w14:textId="77777777" w:rsidR="00892F4C" w:rsidRPr="00096A90" w:rsidRDefault="00892F4C" w:rsidP="00892F4C">
      <w:pPr>
        <w:spacing w:after="0"/>
        <w:ind w:firstLine="709"/>
        <w:jc w:val="both"/>
        <w:rPr>
          <w:rFonts w:asciiTheme="majorBidi" w:hAnsiTheme="majorBidi" w:cstheme="majorBidi"/>
          <w:sz w:val="28"/>
          <w:szCs w:val="28"/>
        </w:rPr>
      </w:pPr>
      <w:r w:rsidRPr="006F58A4">
        <w:rPr>
          <w:rFonts w:asciiTheme="majorBidi" w:hAnsiTheme="majorBidi" w:cstheme="majorBidi"/>
          <w:b/>
          <w:bCs/>
          <w:sz w:val="28"/>
          <w:szCs w:val="28"/>
        </w:rPr>
        <w:t>2.</w:t>
      </w:r>
      <w:r>
        <w:rPr>
          <w:rFonts w:asciiTheme="majorBidi" w:hAnsiTheme="majorBidi" w:cstheme="majorBidi"/>
          <w:sz w:val="28"/>
          <w:szCs w:val="28"/>
        </w:rPr>
        <w:t> Визнати, що о</w:t>
      </w:r>
      <w:r w:rsidRPr="00096A90">
        <w:rPr>
          <w:rFonts w:asciiTheme="majorBidi" w:hAnsiTheme="majorBidi" w:cstheme="majorBidi"/>
          <w:sz w:val="28"/>
          <w:szCs w:val="28"/>
        </w:rPr>
        <w:t>бмеження Плану управління річковим басейном Дніпра 2025 – 2030</w:t>
      </w:r>
      <w:r>
        <w:rPr>
          <w:rFonts w:asciiTheme="majorBidi" w:hAnsiTheme="majorBidi" w:cstheme="majorBidi"/>
          <w:sz w:val="28"/>
          <w:szCs w:val="28"/>
        </w:rPr>
        <w:t xml:space="preserve"> (</w:t>
      </w:r>
      <w:r w:rsidRPr="00096A90">
        <w:rPr>
          <w:rFonts w:asciiTheme="majorBidi" w:hAnsiTheme="majorBidi" w:cstheme="majorBidi"/>
          <w:sz w:val="28"/>
          <w:szCs w:val="28"/>
        </w:rPr>
        <w:t>суббасейн середнього Дніпра, Житомирська громада</w:t>
      </w:r>
      <w:r>
        <w:rPr>
          <w:rFonts w:asciiTheme="majorBidi" w:hAnsiTheme="majorBidi" w:cstheme="majorBidi"/>
          <w:sz w:val="28"/>
          <w:szCs w:val="28"/>
        </w:rPr>
        <w:t>)</w:t>
      </w:r>
      <w:r w:rsidRPr="00096A90">
        <w:rPr>
          <w:rFonts w:asciiTheme="majorBidi" w:hAnsiTheme="majorBidi" w:cstheme="majorBidi"/>
          <w:sz w:val="28"/>
          <w:szCs w:val="28"/>
        </w:rPr>
        <w:t>, щодо охоплення лише річок довше 10 км є проблемою, оскільки малі річки та місцеві водойми також є важливими компонентами водного балансу та екосистеми регіону.</w:t>
      </w:r>
      <w:r>
        <w:rPr>
          <w:rFonts w:asciiTheme="majorBidi" w:hAnsiTheme="majorBidi" w:cstheme="majorBidi"/>
          <w:sz w:val="28"/>
          <w:szCs w:val="28"/>
        </w:rPr>
        <w:t xml:space="preserve"> </w:t>
      </w:r>
      <w:r w:rsidRPr="00096A90">
        <w:rPr>
          <w:rFonts w:asciiTheme="majorBidi" w:hAnsiTheme="majorBidi" w:cstheme="majorBidi"/>
          <w:sz w:val="28"/>
          <w:szCs w:val="28"/>
        </w:rPr>
        <w:t>Нехтування малими річками та місцевими водоймами може призвести до таких проблем, як:</w:t>
      </w:r>
      <w:r>
        <w:rPr>
          <w:rFonts w:asciiTheme="majorBidi" w:hAnsiTheme="majorBidi" w:cstheme="majorBidi"/>
          <w:sz w:val="28"/>
          <w:szCs w:val="28"/>
        </w:rPr>
        <w:t xml:space="preserve"> н</w:t>
      </w:r>
      <w:r w:rsidRPr="00096A90">
        <w:rPr>
          <w:rFonts w:asciiTheme="majorBidi" w:hAnsiTheme="majorBidi" w:cstheme="majorBidi"/>
          <w:sz w:val="28"/>
          <w:szCs w:val="28"/>
        </w:rPr>
        <w:t>едолік води: малі річки та місцеві водойми можуть бути джерелом питної води для сільських населених пунктів, які не мають доступу до централізованого водопостачання</w:t>
      </w:r>
      <w:r>
        <w:rPr>
          <w:rFonts w:asciiTheme="majorBidi" w:hAnsiTheme="majorBidi" w:cstheme="majorBidi"/>
          <w:sz w:val="28"/>
          <w:szCs w:val="28"/>
        </w:rPr>
        <w:t>; п</w:t>
      </w:r>
      <w:r w:rsidRPr="00096A90">
        <w:rPr>
          <w:rFonts w:asciiTheme="majorBidi" w:hAnsiTheme="majorBidi" w:cstheme="majorBidi"/>
          <w:sz w:val="28"/>
          <w:szCs w:val="28"/>
        </w:rPr>
        <w:t>огіршення якості води: малі річки та місцеві водойми можуть бути джерелом забруднюючих речовин, які потрапляють у річки</w:t>
      </w:r>
      <w:r>
        <w:rPr>
          <w:rFonts w:asciiTheme="majorBidi" w:hAnsiTheme="majorBidi" w:cstheme="majorBidi"/>
          <w:sz w:val="28"/>
          <w:szCs w:val="28"/>
        </w:rPr>
        <w:t>; з</w:t>
      </w:r>
      <w:r w:rsidRPr="00096A90">
        <w:rPr>
          <w:rFonts w:asciiTheme="majorBidi" w:hAnsiTheme="majorBidi" w:cstheme="majorBidi"/>
          <w:sz w:val="28"/>
          <w:szCs w:val="28"/>
        </w:rPr>
        <w:t>ниження біорізноманіття: малі річки та місцеві водойми є важливими місцями існування для багатьох видів рослин і тварин.</w:t>
      </w:r>
    </w:p>
    <w:p w14:paraId="4671BB88"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sidRPr="006F58A4">
        <w:rPr>
          <w:rFonts w:asciiTheme="majorBidi" w:hAnsiTheme="majorBidi" w:cstheme="majorBidi"/>
          <w:b/>
          <w:bCs/>
          <w:sz w:val="28"/>
          <w:szCs w:val="28"/>
        </w:rPr>
        <w:lastRenderedPageBreak/>
        <w:t>3.</w:t>
      </w:r>
      <w:r>
        <w:rPr>
          <w:rFonts w:asciiTheme="majorBidi" w:hAnsiTheme="majorBidi" w:cstheme="majorBidi"/>
          <w:sz w:val="28"/>
          <w:szCs w:val="28"/>
        </w:rPr>
        <w:t> </w:t>
      </w:r>
      <w:r w:rsidRPr="005C315E">
        <w:rPr>
          <w:rFonts w:asciiTheme="majorBidi" w:hAnsiTheme="majorBidi" w:cstheme="majorBidi"/>
          <w:sz w:val="28"/>
          <w:szCs w:val="28"/>
        </w:rPr>
        <w:t>Сучасний стан водних ресурсів Житомирщини характеризується рядом проблем, зокрема:</w:t>
      </w:r>
    </w:p>
    <w:p w14:paraId="14341C76"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з</w:t>
      </w:r>
      <w:r w:rsidRPr="00003C77">
        <w:rPr>
          <w:rFonts w:asciiTheme="majorBidi" w:hAnsiTheme="majorBidi" w:cstheme="majorBidi"/>
          <w:sz w:val="28"/>
          <w:szCs w:val="28"/>
        </w:rPr>
        <w:t>абруднення органічними речовинами</w:t>
      </w:r>
      <w:r>
        <w:rPr>
          <w:rFonts w:asciiTheme="majorBidi" w:hAnsiTheme="majorBidi" w:cstheme="majorBidi"/>
          <w:sz w:val="28"/>
          <w:szCs w:val="28"/>
        </w:rPr>
        <w:t xml:space="preserve">, </w:t>
      </w:r>
      <w:r w:rsidRPr="00003C77">
        <w:rPr>
          <w:rFonts w:asciiTheme="majorBidi" w:hAnsiTheme="majorBidi" w:cstheme="majorBidi"/>
          <w:sz w:val="28"/>
          <w:szCs w:val="28"/>
        </w:rPr>
        <w:t>біогенними елементами</w:t>
      </w:r>
      <w:r>
        <w:rPr>
          <w:rFonts w:asciiTheme="majorBidi" w:hAnsiTheme="majorBidi" w:cstheme="majorBidi"/>
          <w:sz w:val="28"/>
          <w:szCs w:val="28"/>
        </w:rPr>
        <w:t xml:space="preserve">, </w:t>
      </w:r>
      <w:r w:rsidRPr="00003C77">
        <w:rPr>
          <w:rFonts w:asciiTheme="majorBidi" w:hAnsiTheme="majorBidi" w:cstheme="majorBidi"/>
          <w:sz w:val="28"/>
          <w:szCs w:val="28"/>
        </w:rPr>
        <w:t>небезпечними речовинами як результат недостатньої очистки стічних вод промислових та комунальних підприємств</w:t>
      </w:r>
      <w:r w:rsidRPr="00A51870">
        <w:rPr>
          <w:rFonts w:asciiTheme="majorBidi" w:hAnsiTheme="majorBidi" w:cstheme="majorBidi"/>
          <w:sz w:val="28"/>
          <w:szCs w:val="28"/>
        </w:rPr>
        <w:t xml:space="preserve"> </w:t>
      </w:r>
      <w:r w:rsidRPr="00003C77">
        <w:rPr>
          <w:rFonts w:asciiTheme="majorBidi" w:hAnsiTheme="majorBidi" w:cstheme="majorBidi"/>
          <w:sz w:val="28"/>
          <w:szCs w:val="28"/>
        </w:rPr>
        <w:t xml:space="preserve">або її відсутності, а також їхній змив з сільгоспугідь </w:t>
      </w:r>
      <w:r>
        <w:rPr>
          <w:rFonts w:asciiTheme="majorBidi" w:hAnsiTheme="majorBidi" w:cstheme="majorBidi"/>
          <w:sz w:val="28"/>
          <w:szCs w:val="28"/>
        </w:rPr>
        <w:t>(</w:t>
      </w:r>
      <w:r w:rsidRPr="00003C77">
        <w:rPr>
          <w:rFonts w:asciiTheme="majorBidi" w:hAnsiTheme="majorBidi" w:cstheme="majorBidi"/>
          <w:sz w:val="28"/>
          <w:szCs w:val="28"/>
        </w:rPr>
        <w:t>пестициди та інші засоби хімічного захисту рослин</w:t>
      </w:r>
      <w:r>
        <w:rPr>
          <w:rFonts w:asciiTheme="majorBidi" w:hAnsiTheme="majorBidi" w:cstheme="majorBidi"/>
          <w:sz w:val="28"/>
          <w:szCs w:val="28"/>
        </w:rPr>
        <w:t>)</w:t>
      </w:r>
      <w:r w:rsidRPr="00003C77">
        <w:rPr>
          <w:rFonts w:asciiTheme="majorBidi" w:hAnsiTheme="majorBidi" w:cstheme="majorBidi"/>
          <w:sz w:val="28"/>
          <w:szCs w:val="28"/>
        </w:rPr>
        <w:t>, а також в результаті змиву з забруднених полігонів;</w:t>
      </w:r>
    </w:p>
    <w:p w14:paraId="2E349C5B"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Pr="00003C77">
        <w:rPr>
          <w:rFonts w:asciiTheme="majorBidi" w:hAnsiTheme="majorBidi" w:cstheme="majorBidi"/>
          <w:sz w:val="28"/>
          <w:szCs w:val="28"/>
        </w:rPr>
        <w:t>забруднення побутовими відходами (зокрема пластиком)</w:t>
      </w:r>
      <w:r>
        <w:rPr>
          <w:rFonts w:asciiTheme="majorBidi" w:hAnsiTheme="majorBidi" w:cstheme="majorBidi"/>
          <w:sz w:val="28"/>
          <w:szCs w:val="28"/>
        </w:rPr>
        <w:t xml:space="preserve">; </w:t>
      </w:r>
    </w:p>
    <w:p w14:paraId="335F1F75"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нестача</w:t>
      </w:r>
      <w:r w:rsidRPr="005C315E">
        <w:rPr>
          <w:rFonts w:asciiTheme="majorBidi" w:hAnsiTheme="majorBidi" w:cstheme="majorBidi"/>
          <w:sz w:val="28"/>
          <w:szCs w:val="28"/>
        </w:rPr>
        <w:t xml:space="preserve"> питної води в окремих районах області</w:t>
      </w:r>
      <w:r>
        <w:rPr>
          <w:rFonts w:asciiTheme="majorBidi" w:hAnsiTheme="majorBidi" w:cstheme="majorBidi"/>
          <w:sz w:val="28"/>
          <w:szCs w:val="28"/>
        </w:rPr>
        <w:t xml:space="preserve"> та незадовільна якість питної води вцілому</w:t>
      </w:r>
      <w:r w:rsidRPr="005C315E">
        <w:rPr>
          <w:rFonts w:asciiTheme="majorBidi" w:hAnsiTheme="majorBidi" w:cstheme="majorBidi"/>
          <w:sz w:val="28"/>
          <w:szCs w:val="28"/>
        </w:rPr>
        <w:t>;</w:t>
      </w:r>
    </w:p>
    <w:p w14:paraId="6346A185"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н</w:t>
      </w:r>
      <w:r w:rsidRPr="005C315E">
        <w:rPr>
          <w:rFonts w:asciiTheme="majorBidi" w:hAnsiTheme="majorBidi" w:cstheme="majorBidi"/>
          <w:sz w:val="28"/>
          <w:szCs w:val="28"/>
        </w:rPr>
        <w:t>едостатній рівень розвитку водопостачання та водовідведення в окремих населених пунктах;</w:t>
      </w:r>
    </w:p>
    <w:p w14:paraId="27AF593D" w14:textId="77777777" w:rsidR="00892F4C" w:rsidRPr="005C315E"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н</w:t>
      </w:r>
      <w:r w:rsidRPr="005C315E">
        <w:rPr>
          <w:rFonts w:asciiTheme="majorBidi" w:hAnsiTheme="majorBidi" w:cstheme="majorBidi"/>
          <w:sz w:val="28"/>
          <w:szCs w:val="28"/>
        </w:rPr>
        <w:t>еконтрольоване використання водних ресурсів</w:t>
      </w:r>
      <w:r>
        <w:rPr>
          <w:rFonts w:asciiTheme="majorBidi" w:hAnsiTheme="majorBidi" w:cstheme="majorBidi"/>
          <w:sz w:val="28"/>
          <w:szCs w:val="28"/>
        </w:rPr>
        <w:t xml:space="preserve"> та водоохоронних зон.</w:t>
      </w:r>
    </w:p>
    <w:p w14:paraId="0CFF3E8C"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г</w:t>
      </w:r>
      <w:r w:rsidRPr="00003C77">
        <w:rPr>
          <w:rFonts w:asciiTheme="majorBidi" w:hAnsiTheme="majorBidi" w:cstheme="majorBidi"/>
          <w:sz w:val="28"/>
          <w:szCs w:val="28"/>
        </w:rPr>
        <w:t>ідроморфологічні зміни, що пов’язані з протипаводковим захистом, гідроенергетикою, регулюванням стоку (ставки, водосховища), спрямленням русел річок</w:t>
      </w:r>
      <w:r>
        <w:rPr>
          <w:rFonts w:asciiTheme="majorBidi" w:hAnsiTheme="majorBidi" w:cstheme="majorBidi"/>
          <w:sz w:val="28"/>
          <w:szCs w:val="28"/>
        </w:rPr>
        <w:t xml:space="preserve">; </w:t>
      </w:r>
    </w:p>
    <w:p w14:paraId="370F3BFB"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недотримання </w:t>
      </w:r>
      <w:r w:rsidRPr="00A51870">
        <w:rPr>
          <w:rFonts w:asciiTheme="majorBidi" w:hAnsiTheme="majorBidi" w:cstheme="majorBidi"/>
          <w:sz w:val="28"/>
          <w:szCs w:val="28"/>
        </w:rPr>
        <w:t>режиму прибережних захисних смуг і водоохоронних зон</w:t>
      </w:r>
      <w:r>
        <w:rPr>
          <w:rFonts w:asciiTheme="majorBidi" w:hAnsiTheme="majorBidi" w:cstheme="majorBidi"/>
          <w:sz w:val="28"/>
          <w:szCs w:val="28"/>
        </w:rPr>
        <w:t xml:space="preserve">; </w:t>
      </w:r>
    </w:p>
    <w:p w14:paraId="5E7CCBB9"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Pr="00003C77">
        <w:rPr>
          <w:rFonts w:asciiTheme="majorBidi" w:hAnsiTheme="majorBidi" w:cstheme="majorBidi"/>
          <w:sz w:val="28"/>
          <w:szCs w:val="28"/>
        </w:rPr>
        <w:t>зміни клімату (з паводками та посухами включно)</w:t>
      </w:r>
      <w:r>
        <w:rPr>
          <w:rFonts w:asciiTheme="majorBidi" w:hAnsiTheme="majorBidi" w:cstheme="majorBidi"/>
          <w:sz w:val="28"/>
          <w:szCs w:val="28"/>
        </w:rPr>
        <w:t>.</w:t>
      </w:r>
    </w:p>
    <w:p w14:paraId="74A0533E" w14:textId="77777777" w:rsidR="00892F4C" w:rsidRPr="00096A90" w:rsidRDefault="00892F4C" w:rsidP="00892F4C">
      <w:pPr>
        <w:shd w:val="clear" w:color="auto" w:fill="FFFFFF"/>
        <w:spacing w:after="0" w:line="240" w:lineRule="auto"/>
        <w:ind w:firstLine="709"/>
        <w:jc w:val="both"/>
        <w:rPr>
          <w:rFonts w:asciiTheme="majorBidi" w:hAnsiTheme="majorBidi" w:cstheme="majorBidi"/>
          <w:sz w:val="28"/>
          <w:szCs w:val="28"/>
        </w:rPr>
      </w:pPr>
      <w:r w:rsidRPr="006F58A4">
        <w:rPr>
          <w:rFonts w:asciiTheme="majorBidi" w:hAnsiTheme="majorBidi" w:cstheme="majorBidi"/>
          <w:b/>
          <w:bCs/>
          <w:sz w:val="28"/>
          <w:szCs w:val="28"/>
        </w:rPr>
        <w:t>4.</w:t>
      </w:r>
      <w:r>
        <w:rPr>
          <w:rFonts w:asciiTheme="majorBidi" w:hAnsiTheme="majorBidi" w:cstheme="majorBidi"/>
          <w:sz w:val="28"/>
          <w:szCs w:val="28"/>
        </w:rPr>
        <w:t> </w:t>
      </w:r>
      <w:r>
        <w:rPr>
          <w:rFonts w:asciiTheme="majorBidi" w:hAnsiTheme="majorBidi" w:cstheme="majorBidi"/>
          <w:kern w:val="0"/>
          <w:sz w:val="28"/>
          <w:szCs w:val="28"/>
          <w14:ligatures w14:val="none"/>
        </w:rPr>
        <w:t>З огляду на вище викладене, учасники Форуму звертаються до органів влади з наступними пропозиціями</w:t>
      </w:r>
      <w:r w:rsidRPr="00096A90">
        <w:rPr>
          <w:rFonts w:asciiTheme="majorBidi" w:hAnsiTheme="majorBidi" w:cstheme="majorBidi"/>
          <w:sz w:val="28"/>
          <w:szCs w:val="28"/>
        </w:rPr>
        <w:t>:</w:t>
      </w:r>
    </w:p>
    <w:p w14:paraId="45A665F6" w14:textId="77777777" w:rsidR="00892F4C" w:rsidRPr="008D19DA"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в</w:t>
      </w:r>
      <w:r w:rsidRPr="00096A90">
        <w:rPr>
          <w:rFonts w:asciiTheme="majorBidi" w:hAnsiTheme="majorBidi" w:cstheme="majorBidi"/>
          <w:sz w:val="28"/>
          <w:szCs w:val="28"/>
        </w:rPr>
        <w:t>рахувати положення щодо малих річок та місцевих водойм у Плані управління річковим басейном Дніпра 2025 – 2030</w:t>
      </w:r>
      <w:r>
        <w:rPr>
          <w:rFonts w:asciiTheme="majorBidi" w:hAnsiTheme="majorBidi" w:cstheme="majorBidi"/>
          <w:sz w:val="28"/>
          <w:szCs w:val="28"/>
        </w:rPr>
        <w:t xml:space="preserve">. </w:t>
      </w:r>
      <w:r w:rsidRPr="008D19DA">
        <w:rPr>
          <w:rFonts w:asciiTheme="majorBidi" w:hAnsiTheme="majorBidi" w:cstheme="majorBidi"/>
          <w:sz w:val="28"/>
          <w:szCs w:val="28"/>
        </w:rPr>
        <w:t>Для вирішення цієї проблеми План управління річковим басейном Дніпра 2025 – 2030</w:t>
      </w:r>
      <w:r>
        <w:rPr>
          <w:rFonts w:asciiTheme="majorBidi" w:hAnsiTheme="majorBidi" w:cstheme="majorBidi"/>
          <w:sz w:val="28"/>
          <w:szCs w:val="28"/>
        </w:rPr>
        <w:t xml:space="preserve"> (</w:t>
      </w:r>
      <w:r w:rsidRPr="008D19DA">
        <w:rPr>
          <w:rFonts w:asciiTheme="majorBidi" w:hAnsiTheme="majorBidi" w:cstheme="majorBidi"/>
          <w:sz w:val="28"/>
          <w:szCs w:val="28"/>
        </w:rPr>
        <w:t>суббасейн середнього Дніпра, Житомирська громада</w:t>
      </w:r>
      <w:r>
        <w:rPr>
          <w:rFonts w:asciiTheme="majorBidi" w:hAnsiTheme="majorBidi" w:cstheme="majorBidi"/>
          <w:sz w:val="28"/>
          <w:szCs w:val="28"/>
        </w:rPr>
        <w:t>),</w:t>
      </w:r>
      <w:r w:rsidRPr="008D19DA">
        <w:rPr>
          <w:rFonts w:asciiTheme="majorBidi" w:hAnsiTheme="majorBidi" w:cstheme="majorBidi"/>
          <w:sz w:val="28"/>
          <w:szCs w:val="28"/>
        </w:rPr>
        <w:t xml:space="preserve"> повинен бути доповнений положеннями щодо:</w:t>
      </w:r>
    </w:p>
    <w:p w14:paraId="1BA272B3" w14:textId="77777777" w:rsidR="00892F4C" w:rsidRDefault="00892F4C" w:rsidP="00892F4C">
      <w:pPr>
        <w:numPr>
          <w:ilvl w:val="0"/>
          <w:numId w:val="1"/>
        </w:numPr>
        <w:shd w:val="clear" w:color="auto" w:fill="FFFFFF"/>
        <w:spacing w:after="0" w:line="240" w:lineRule="auto"/>
        <w:jc w:val="both"/>
        <w:rPr>
          <w:rFonts w:asciiTheme="majorBidi" w:hAnsiTheme="majorBidi" w:cstheme="majorBidi"/>
          <w:sz w:val="28"/>
          <w:szCs w:val="28"/>
        </w:rPr>
      </w:pPr>
      <w:r>
        <w:rPr>
          <w:rFonts w:asciiTheme="majorBidi" w:hAnsiTheme="majorBidi" w:cstheme="majorBidi"/>
          <w:sz w:val="28"/>
          <w:szCs w:val="28"/>
        </w:rPr>
        <w:t>з</w:t>
      </w:r>
      <w:r w:rsidRPr="008D19DA">
        <w:rPr>
          <w:rFonts w:asciiTheme="majorBidi" w:hAnsiTheme="majorBidi" w:cstheme="majorBidi"/>
          <w:sz w:val="28"/>
          <w:szCs w:val="28"/>
        </w:rPr>
        <w:t>ахист малих річок та місцевих водойм від забруднення: це може бути досягнуто шляхом контролю за викидами забруднюючих речовин у водні джерела, а також шляхом створення природоохоронних зон уздовж малих річок та місцевих водойм.</w:t>
      </w:r>
    </w:p>
    <w:p w14:paraId="4216F8D2" w14:textId="77777777" w:rsidR="00892F4C" w:rsidRDefault="00892F4C" w:rsidP="00892F4C">
      <w:pPr>
        <w:numPr>
          <w:ilvl w:val="0"/>
          <w:numId w:val="1"/>
        </w:numPr>
        <w:shd w:val="clear" w:color="auto" w:fill="FFFFFF"/>
        <w:spacing w:after="0" w:line="240" w:lineRule="auto"/>
        <w:jc w:val="both"/>
        <w:rPr>
          <w:rFonts w:asciiTheme="majorBidi" w:hAnsiTheme="majorBidi" w:cstheme="majorBidi"/>
          <w:sz w:val="28"/>
          <w:szCs w:val="28"/>
        </w:rPr>
      </w:pPr>
      <w:r>
        <w:rPr>
          <w:rFonts w:asciiTheme="majorBidi" w:hAnsiTheme="majorBidi" w:cstheme="majorBidi"/>
          <w:sz w:val="28"/>
          <w:szCs w:val="28"/>
        </w:rPr>
        <w:t>в</w:t>
      </w:r>
      <w:r w:rsidRPr="008D19DA">
        <w:rPr>
          <w:rFonts w:asciiTheme="majorBidi" w:hAnsiTheme="majorBidi" w:cstheme="majorBidi"/>
          <w:sz w:val="28"/>
          <w:szCs w:val="28"/>
        </w:rPr>
        <w:t>икористання малих річок та місцевих водойм для водопостачання: це може бути досягнуто шляхом будівництва водозаборів на малих річках та місцевих водоймах, а також шляхом розвитку альтернативних джерел водопостачання, таких як збір дощової води та використання децентралізованих систем водопостачання.</w:t>
      </w:r>
    </w:p>
    <w:p w14:paraId="0654682F" w14:textId="77777777" w:rsidR="00892F4C" w:rsidRPr="008D19DA" w:rsidRDefault="00892F4C" w:rsidP="00892F4C">
      <w:pPr>
        <w:numPr>
          <w:ilvl w:val="0"/>
          <w:numId w:val="1"/>
        </w:numPr>
        <w:shd w:val="clear" w:color="auto" w:fill="FFFFFF"/>
        <w:spacing w:after="0" w:line="240" w:lineRule="auto"/>
        <w:jc w:val="both"/>
        <w:rPr>
          <w:rFonts w:asciiTheme="majorBidi" w:hAnsiTheme="majorBidi" w:cstheme="majorBidi"/>
          <w:sz w:val="28"/>
          <w:szCs w:val="28"/>
        </w:rPr>
      </w:pPr>
      <w:r>
        <w:rPr>
          <w:rFonts w:asciiTheme="majorBidi" w:hAnsiTheme="majorBidi" w:cstheme="majorBidi"/>
          <w:sz w:val="28"/>
          <w:szCs w:val="28"/>
        </w:rPr>
        <w:t>з</w:t>
      </w:r>
      <w:r w:rsidRPr="008D19DA">
        <w:rPr>
          <w:rFonts w:asciiTheme="majorBidi" w:hAnsiTheme="majorBidi" w:cstheme="majorBidi"/>
          <w:sz w:val="28"/>
          <w:szCs w:val="28"/>
        </w:rPr>
        <w:t>ахист біорізноманіття в малих річках та місцевих водоймах: це може бути досягнуто шляхом створення природоохоронних зон уздовж малих річок та місцевих водойм, а також шляхом проведення заходів з відновлення екосистем малих річок та місцевих водойм.</w:t>
      </w:r>
    </w:p>
    <w:p w14:paraId="6F2D8905"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sidRPr="008D19DA">
        <w:rPr>
          <w:rFonts w:asciiTheme="majorBidi" w:hAnsiTheme="majorBidi" w:cstheme="majorBidi"/>
          <w:sz w:val="28"/>
          <w:szCs w:val="28"/>
        </w:rPr>
        <w:t>Включення положень щодо малих річок та місцевих водойм у План управління річковим басейном Дніпра 2025 – 2030</w:t>
      </w:r>
      <w:r>
        <w:rPr>
          <w:rFonts w:asciiTheme="majorBidi" w:hAnsiTheme="majorBidi" w:cstheme="majorBidi"/>
          <w:sz w:val="28"/>
          <w:szCs w:val="28"/>
        </w:rPr>
        <w:t xml:space="preserve"> (</w:t>
      </w:r>
      <w:r w:rsidRPr="008D19DA">
        <w:rPr>
          <w:rFonts w:asciiTheme="majorBidi" w:hAnsiTheme="majorBidi" w:cstheme="majorBidi"/>
          <w:sz w:val="28"/>
          <w:szCs w:val="28"/>
        </w:rPr>
        <w:t>суббасейн середнього Дніпра, Житомирська громада</w:t>
      </w:r>
      <w:r>
        <w:rPr>
          <w:rFonts w:asciiTheme="majorBidi" w:hAnsiTheme="majorBidi" w:cstheme="majorBidi"/>
          <w:sz w:val="28"/>
          <w:szCs w:val="28"/>
        </w:rPr>
        <w:t>)</w:t>
      </w:r>
      <w:r w:rsidRPr="008D19DA">
        <w:rPr>
          <w:rFonts w:asciiTheme="majorBidi" w:hAnsiTheme="majorBidi" w:cstheme="majorBidi"/>
          <w:sz w:val="28"/>
          <w:szCs w:val="28"/>
        </w:rPr>
        <w:t>, сприятиме сталому розвитку водного господарства регіону та забезпеченню доступу до чистої води для населення та збереження біорізноманіття.</w:t>
      </w:r>
    </w:p>
    <w:p w14:paraId="40EE7CA1"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розробити та реалізувати програму заходів щодо вирішення головних водно-екологічних проблем Житомирщини, зокрема щодо п</w:t>
      </w:r>
      <w:r w:rsidRPr="008D19DA">
        <w:rPr>
          <w:rFonts w:asciiTheme="majorBidi" w:hAnsiTheme="majorBidi" w:cstheme="majorBidi"/>
          <w:sz w:val="28"/>
          <w:szCs w:val="28"/>
        </w:rPr>
        <w:t>ровед</w:t>
      </w:r>
      <w:r>
        <w:rPr>
          <w:rFonts w:asciiTheme="majorBidi" w:hAnsiTheme="majorBidi" w:cstheme="majorBidi"/>
          <w:sz w:val="28"/>
          <w:szCs w:val="28"/>
        </w:rPr>
        <w:t>ення</w:t>
      </w:r>
      <w:r w:rsidRPr="008D19DA">
        <w:rPr>
          <w:rFonts w:asciiTheme="majorBidi" w:hAnsiTheme="majorBidi" w:cstheme="majorBidi"/>
          <w:sz w:val="28"/>
          <w:szCs w:val="28"/>
        </w:rPr>
        <w:t xml:space="preserve"> заходів з відновлення природних екосистем малих річок, щоб покращити їх </w:t>
      </w:r>
      <w:r w:rsidRPr="008D19DA">
        <w:rPr>
          <w:rFonts w:asciiTheme="majorBidi" w:hAnsiTheme="majorBidi" w:cstheme="majorBidi"/>
          <w:sz w:val="28"/>
          <w:szCs w:val="28"/>
        </w:rPr>
        <w:lastRenderedPageBreak/>
        <w:t>екологічний стан та біорізноманіття</w:t>
      </w:r>
      <w:r>
        <w:rPr>
          <w:rFonts w:asciiTheme="majorBidi" w:hAnsiTheme="majorBidi" w:cstheme="majorBidi"/>
          <w:sz w:val="28"/>
          <w:szCs w:val="28"/>
        </w:rPr>
        <w:t xml:space="preserve"> (ренатуралізація малих річок) та заходів з р</w:t>
      </w:r>
      <w:r w:rsidRPr="00F2598B">
        <w:rPr>
          <w:rFonts w:asciiTheme="majorBidi" w:hAnsiTheme="majorBidi" w:cstheme="majorBidi"/>
          <w:sz w:val="28"/>
          <w:szCs w:val="28"/>
        </w:rPr>
        <w:t>озчищення та ревіталізаці</w:t>
      </w:r>
      <w:r>
        <w:rPr>
          <w:rFonts w:asciiTheme="majorBidi" w:hAnsiTheme="majorBidi" w:cstheme="majorBidi"/>
          <w:sz w:val="28"/>
          <w:szCs w:val="28"/>
        </w:rPr>
        <w:t xml:space="preserve">ї малих річок; </w:t>
      </w:r>
    </w:p>
    <w:p w14:paraId="182FF10D" w14:textId="77777777" w:rsidR="00892F4C" w:rsidRPr="008D19DA"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р</w:t>
      </w:r>
      <w:r w:rsidRPr="008D19DA">
        <w:rPr>
          <w:rFonts w:asciiTheme="majorBidi" w:hAnsiTheme="majorBidi" w:cstheme="majorBidi"/>
          <w:sz w:val="28"/>
          <w:szCs w:val="28"/>
        </w:rPr>
        <w:t>озробка інтегрованих систем зливової каналізації та очистки</w:t>
      </w:r>
      <w:r>
        <w:rPr>
          <w:rFonts w:asciiTheme="majorBidi" w:hAnsiTheme="majorBidi" w:cstheme="majorBidi"/>
          <w:sz w:val="28"/>
          <w:szCs w:val="28"/>
        </w:rPr>
        <w:t xml:space="preserve"> - </w:t>
      </w:r>
      <w:r w:rsidRPr="00043629">
        <w:rPr>
          <w:rFonts w:asciiTheme="majorBidi" w:hAnsiTheme="majorBidi" w:cstheme="majorBidi"/>
          <w:sz w:val="28"/>
          <w:szCs w:val="28"/>
        </w:rPr>
        <w:t>комплексн</w:t>
      </w:r>
      <w:r>
        <w:rPr>
          <w:rFonts w:asciiTheme="majorBidi" w:hAnsiTheme="majorBidi" w:cstheme="majorBidi"/>
          <w:sz w:val="28"/>
          <w:szCs w:val="28"/>
        </w:rPr>
        <w:t>их</w:t>
      </w:r>
      <w:r w:rsidRPr="00043629">
        <w:rPr>
          <w:rFonts w:asciiTheme="majorBidi" w:hAnsiTheme="majorBidi" w:cstheme="majorBidi"/>
          <w:sz w:val="28"/>
          <w:szCs w:val="28"/>
        </w:rPr>
        <w:t xml:space="preserve"> систем, що поєднують збір, транспортування, обробку та очищення зливових вод з метою зменшення забруднення та покращення якості водних ресурсів</w:t>
      </w:r>
      <w:r>
        <w:rPr>
          <w:rFonts w:asciiTheme="majorBidi" w:hAnsiTheme="majorBidi" w:cstheme="majorBidi"/>
          <w:sz w:val="28"/>
          <w:szCs w:val="28"/>
        </w:rPr>
        <w:t>;</w:t>
      </w:r>
    </w:p>
    <w:p w14:paraId="023F3AEC"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сприяти в</w:t>
      </w:r>
      <w:r w:rsidRPr="00096A90">
        <w:rPr>
          <w:rFonts w:asciiTheme="majorBidi" w:hAnsiTheme="majorBidi" w:cstheme="majorBidi"/>
          <w:sz w:val="28"/>
          <w:szCs w:val="28"/>
        </w:rPr>
        <w:t>провад</w:t>
      </w:r>
      <w:r>
        <w:rPr>
          <w:rFonts w:asciiTheme="majorBidi" w:hAnsiTheme="majorBidi" w:cstheme="majorBidi"/>
          <w:sz w:val="28"/>
          <w:szCs w:val="28"/>
        </w:rPr>
        <w:t>женню</w:t>
      </w:r>
      <w:r w:rsidRPr="00096A90">
        <w:rPr>
          <w:rFonts w:asciiTheme="majorBidi" w:hAnsiTheme="majorBidi" w:cstheme="majorBidi"/>
          <w:sz w:val="28"/>
          <w:szCs w:val="28"/>
        </w:rPr>
        <w:t xml:space="preserve"> технологі</w:t>
      </w:r>
      <w:r>
        <w:rPr>
          <w:rFonts w:asciiTheme="majorBidi" w:hAnsiTheme="majorBidi" w:cstheme="majorBidi"/>
          <w:sz w:val="28"/>
          <w:szCs w:val="28"/>
        </w:rPr>
        <w:t>й</w:t>
      </w:r>
      <w:r w:rsidRPr="00096A90">
        <w:rPr>
          <w:rFonts w:asciiTheme="majorBidi" w:hAnsiTheme="majorBidi" w:cstheme="majorBidi"/>
          <w:sz w:val="28"/>
          <w:szCs w:val="28"/>
        </w:rPr>
        <w:t xml:space="preserve"> економного використання водних ресурсів</w:t>
      </w:r>
      <w:r>
        <w:rPr>
          <w:rFonts w:asciiTheme="majorBidi" w:hAnsiTheme="majorBidi" w:cstheme="majorBidi"/>
          <w:sz w:val="28"/>
          <w:szCs w:val="28"/>
        </w:rPr>
        <w:t xml:space="preserve"> та встановленню локальних очисних споруд суб’єктами господарювання</w:t>
      </w:r>
      <w:r w:rsidRPr="00096A90">
        <w:rPr>
          <w:rFonts w:asciiTheme="majorBidi" w:hAnsiTheme="majorBidi" w:cstheme="majorBidi"/>
          <w:sz w:val="28"/>
          <w:szCs w:val="28"/>
        </w:rPr>
        <w:t>;</w:t>
      </w:r>
    </w:p>
    <w:p w14:paraId="4EC40FE1"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w:t>
      </w:r>
      <w:r>
        <w:rPr>
          <w:rFonts w:asciiTheme="majorBidi" w:hAnsiTheme="majorBidi" w:cstheme="majorBidi"/>
          <w:kern w:val="0"/>
          <w:sz w:val="28"/>
          <w:szCs w:val="28"/>
          <w14:ligatures w14:val="none"/>
        </w:rPr>
        <w:t>забезпечити фінансування заходів щодо збереження та розвитку водних ресурсів Житомирщини;</w:t>
      </w:r>
    </w:p>
    <w:p w14:paraId="52A201A8"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в</w:t>
      </w:r>
      <w:r w:rsidRPr="008D19DA">
        <w:rPr>
          <w:rFonts w:asciiTheme="majorBidi" w:hAnsiTheme="majorBidi" w:cstheme="majorBidi"/>
          <w:sz w:val="28"/>
          <w:szCs w:val="28"/>
        </w:rPr>
        <w:t>провадж</w:t>
      </w:r>
      <w:r>
        <w:rPr>
          <w:rFonts w:asciiTheme="majorBidi" w:hAnsiTheme="majorBidi" w:cstheme="majorBidi"/>
          <w:sz w:val="28"/>
          <w:szCs w:val="28"/>
        </w:rPr>
        <w:t>увати</w:t>
      </w:r>
      <w:r w:rsidRPr="008D19DA">
        <w:rPr>
          <w:rFonts w:asciiTheme="majorBidi" w:hAnsiTheme="majorBidi" w:cstheme="majorBidi"/>
          <w:sz w:val="28"/>
          <w:szCs w:val="28"/>
        </w:rPr>
        <w:t xml:space="preserve"> сучасн</w:t>
      </w:r>
      <w:r>
        <w:rPr>
          <w:rFonts w:asciiTheme="majorBidi" w:hAnsiTheme="majorBidi" w:cstheme="majorBidi"/>
          <w:sz w:val="28"/>
          <w:szCs w:val="28"/>
        </w:rPr>
        <w:t>і</w:t>
      </w:r>
      <w:r w:rsidRPr="008D19DA">
        <w:rPr>
          <w:rFonts w:asciiTheme="majorBidi" w:hAnsiTheme="majorBidi" w:cstheme="majorBidi"/>
          <w:sz w:val="28"/>
          <w:szCs w:val="28"/>
        </w:rPr>
        <w:t xml:space="preserve"> метод</w:t>
      </w:r>
      <w:r>
        <w:rPr>
          <w:rFonts w:asciiTheme="majorBidi" w:hAnsiTheme="majorBidi" w:cstheme="majorBidi"/>
          <w:sz w:val="28"/>
          <w:szCs w:val="28"/>
        </w:rPr>
        <w:t>и</w:t>
      </w:r>
      <w:r w:rsidRPr="008D19DA">
        <w:rPr>
          <w:rFonts w:asciiTheme="majorBidi" w:hAnsiTheme="majorBidi" w:cstheme="majorBidi"/>
          <w:sz w:val="28"/>
          <w:szCs w:val="28"/>
        </w:rPr>
        <w:t xml:space="preserve"> моніторингу</w:t>
      </w:r>
      <w:r>
        <w:rPr>
          <w:rFonts w:asciiTheme="majorBidi" w:hAnsiTheme="majorBidi" w:cstheme="majorBidi"/>
          <w:sz w:val="28"/>
          <w:szCs w:val="28"/>
        </w:rPr>
        <w:t xml:space="preserve"> (дистанційний автоматичний моніторинг)</w:t>
      </w:r>
      <w:r w:rsidRPr="008D19DA">
        <w:rPr>
          <w:rFonts w:asciiTheme="majorBidi" w:hAnsiTheme="majorBidi" w:cstheme="majorBidi"/>
          <w:sz w:val="28"/>
          <w:szCs w:val="28"/>
        </w:rPr>
        <w:t xml:space="preserve"> для регулярного відстеження якості води у річках та водосховищах</w:t>
      </w:r>
      <w:r>
        <w:rPr>
          <w:rFonts w:asciiTheme="majorBidi" w:hAnsiTheme="majorBidi" w:cstheme="majorBidi"/>
          <w:sz w:val="28"/>
          <w:szCs w:val="28"/>
        </w:rPr>
        <w:t xml:space="preserve">; </w:t>
      </w:r>
    </w:p>
    <w:p w14:paraId="2C266F7C"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с</w:t>
      </w:r>
      <w:r w:rsidRPr="008D19DA">
        <w:rPr>
          <w:rFonts w:asciiTheme="majorBidi" w:hAnsiTheme="majorBidi" w:cstheme="majorBidi"/>
          <w:sz w:val="28"/>
          <w:szCs w:val="28"/>
        </w:rPr>
        <w:t>прия</w:t>
      </w:r>
      <w:r>
        <w:rPr>
          <w:rFonts w:asciiTheme="majorBidi" w:hAnsiTheme="majorBidi" w:cstheme="majorBidi"/>
          <w:sz w:val="28"/>
          <w:szCs w:val="28"/>
        </w:rPr>
        <w:t xml:space="preserve">ти </w:t>
      </w:r>
      <w:r w:rsidRPr="00BD53C3">
        <w:rPr>
          <w:rFonts w:asciiTheme="majorBidi" w:hAnsiTheme="majorBidi" w:cstheme="majorBidi"/>
          <w:sz w:val="28"/>
          <w:szCs w:val="28"/>
        </w:rPr>
        <w:t>розвитку співпраці між органами влади, підприємствами, громадськими організаціями та громадянами у сфері охорони водних ресурсів</w:t>
      </w:r>
      <w:r>
        <w:rPr>
          <w:rFonts w:asciiTheme="majorBidi" w:hAnsiTheme="majorBidi" w:cstheme="majorBidi"/>
          <w:sz w:val="28"/>
          <w:szCs w:val="28"/>
        </w:rPr>
        <w:t>, а також сприяти співпраці з науковцями та</w:t>
      </w:r>
      <w:r w:rsidRPr="008D19DA">
        <w:rPr>
          <w:rFonts w:asciiTheme="majorBidi" w:hAnsiTheme="majorBidi" w:cstheme="majorBidi"/>
          <w:sz w:val="28"/>
          <w:szCs w:val="28"/>
        </w:rPr>
        <w:t xml:space="preserve"> проведенню наукових досліджень для глибшого розуміння унікальних викликів у сфері водного господарства</w:t>
      </w:r>
      <w:r>
        <w:rPr>
          <w:rFonts w:asciiTheme="majorBidi" w:hAnsiTheme="majorBidi" w:cstheme="majorBidi"/>
          <w:sz w:val="28"/>
          <w:szCs w:val="28"/>
        </w:rPr>
        <w:t xml:space="preserve">; </w:t>
      </w:r>
    </w:p>
    <w:p w14:paraId="598FBFA3" w14:textId="77777777" w:rsidR="00892F4C" w:rsidRPr="00096A90" w:rsidRDefault="00892F4C" w:rsidP="00892F4C">
      <w:pPr>
        <w:shd w:val="clear" w:color="auto" w:fill="FFFFFF"/>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п</w:t>
      </w:r>
      <w:r w:rsidRPr="00BD53C3">
        <w:rPr>
          <w:rFonts w:asciiTheme="majorBidi" w:hAnsiTheme="majorBidi" w:cstheme="majorBidi"/>
          <w:sz w:val="28"/>
          <w:szCs w:val="28"/>
        </w:rPr>
        <w:t>ровести інформаційну кампанію з підвищення обізнаності населення про важливість збереження та раціонального використання водних ресурсів</w:t>
      </w:r>
      <w:r>
        <w:rPr>
          <w:rFonts w:asciiTheme="majorBidi" w:hAnsiTheme="majorBidi" w:cstheme="majorBidi"/>
          <w:sz w:val="28"/>
          <w:szCs w:val="28"/>
        </w:rPr>
        <w:t>.</w:t>
      </w:r>
    </w:p>
    <w:p w14:paraId="7AB7B703" w14:textId="77777777" w:rsidR="00892F4C" w:rsidRPr="006F58A4" w:rsidRDefault="00892F4C" w:rsidP="00892F4C">
      <w:pPr>
        <w:shd w:val="clear" w:color="auto" w:fill="FFFFFF"/>
        <w:spacing w:after="0" w:line="240" w:lineRule="auto"/>
        <w:ind w:firstLine="709"/>
        <w:jc w:val="both"/>
        <w:rPr>
          <w:rFonts w:asciiTheme="majorBidi" w:hAnsiTheme="majorBidi" w:cstheme="majorBidi"/>
          <w:b/>
          <w:bCs/>
          <w:sz w:val="28"/>
          <w:szCs w:val="28"/>
        </w:rPr>
      </w:pPr>
      <w:r w:rsidRPr="006F58A4">
        <w:rPr>
          <w:rFonts w:asciiTheme="majorBidi" w:hAnsiTheme="majorBidi" w:cstheme="majorBidi"/>
          <w:b/>
          <w:bCs/>
          <w:sz w:val="28"/>
          <w:szCs w:val="28"/>
        </w:rPr>
        <w:t xml:space="preserve">ЗАКЛЮЧЕННЯ: </w:t>
      </w:r>
    </w:p>
    <w:p w14:paraId="74F4F662" w14:textId="77777777" w:rsidR="00892F4C" w:rsidRPr="006F58A4" w:rsidRDefault="00892F4C" w:rsidP="00892F4C">
      <w:pPr>
        <w:shd w:val="clear" w:color="auto" w:fill="FFFFFF"/>
        <w:spacing w:after="0" w:line="240" w:lineRule="auto"/>
        <w:ind w:firstLine="709"/>
        <w:jc w:val="both"/>
        <w:rPr>
          <w:rFonts w:asciiTheme="majorBidi" w:hAnsiTheme="majorBidi" w:cstheme="majorBidi"/>
          <w:sz w:val="28"/>
          <w:szCs w:val="28"/>
        </w:rPr>
      </w:pPr>
      <w:r w:rsidRPr="006F58A4">
        <w:rPr>
          <w:rFonts w:asciiTheme="majorBidi" w:hAnsiTheme="majorBidi" w:cstheme="majorBidi"/>
          <w:sz w:val="28"/>
          <w:szCs w:val="28"/>
        </w:rPr>
        <w:t>Перший Водний форум Житомирщини виразно підкреслив важливість комплексного підходу до управління водними ресурсами, особливо в контексті зміни клімату та зростаючих вимог до сталого розвитку. Учасники форуму одноголосно визнали необхідність активної участі всіх зацікавлених сторін — урядових установ, місцевих громад, приватного сектору, наукових кіл та громадськості — у розробці та впровадженні ефективних стратегій управління водними ресурсами.</w:t>
      </w:r>
    </w:p>
    <w:p w14:paraId="749CF706" w14:textId="77777777" w:rsidR="00892F4C" w:rsidRPr="006F58A4" w:rsidRDefault="00892F4C" w:rsidP="00892F4C">
      <w:pPr>
        <w:shd w:val="clear" w:color="auto" w:fill="FFFFFF"/>
        <w:spacing w:after="0" w:line="240" w:lineRule="auto"/>
        <w:ind w:firstLine="709"/>
        <w:jc w:val="both"/>
        <w:rPr>
          <w:rFonts w:asciiTheme="majorBidi" w:hAnsiTheme="majorBidi" w:cstheme="majorBidi"/>
          <w:sz w:val="28"/>
          <w:szCs w:val="28"/>
        </w:rPr>
      </w:pPr>
      <w:r w:rsidRPr="006F58A4">
        <w:rPr>
          <w:rFonts w:asciiTheme="majorBidi" w:hAnsiTheme="majorBidi" w:cstheme="majorBidi"/>
          <w:sz w:val="28"/>
          <w:szCs w:val="28"/>
        </w:rPr>
        <w:t>Форум звернув увагу на необхідність ренатуралізації малих річок, впровадження інтегрованих систем зливової каналізації та очистки, посилення моніторингу якості води, проведення спеціальних досліджень, та організацію громадських заходів для підвищення обізнаності про важливість водних ресурсів.</w:t>
      </w:r>
    </w:p>
    <w:p w14:paraId="44BD90E6" w14:textId="084BC0C9" w:rsidR="00892F4C" w:rsidRDefault="00892F4C" w:rsidP="00892F4C">
      <w:pPr>
        <w:shd w:val="clear" w:color="auto" w:fill="FFFFFF"/>
        <w:spacing w:after="0" w:line="240" w:lineRule="auto"/>
        <w:ind w:firstLine="709"/>
        <w:jc w:val="both"/>
        <w:rPr>
          <w:rFonts w:asciiTheme="majorBidi" w:hAnsiTheme="majorBidi" w:cstheme="majorBidi"/>
          <w:sz w:val="28"/>
          <w:szCs w:val="28"/>
        </w:rPr>
      </w:pPr>
      <w:r w:rsidRPr="006F58A4">
        <w:rPr>
          <w:rFonts w:asciiTheme="majorBidi" w:hAnsiTheme="majorBidi" w:cstheme="majorBidi"/>
          <w:sz w:val="28"/>
          <w:szCs w:val="28"/>
        </w:rPr>
        <w:t>Заключні висновки форуму закликають до продовження співпраці між різними секторами для створення стійкої водної політики, яка відповідає місцевим потребам та викликам, а також гармонійно інтегрується в ширший національний та міжнародний контекст управління водними ресурсами.</w:t>
      </w:r>
      <w:r w:rsidR="00FF06E2" w:rsidRPr="00FF06E2">
        <w:t xml:space="preserve"> </w:t>
      </w:r>
      <w:r w:rsidR="00FF06E2">
        <w:rPr>
          <w:rFonts w:asciiTheme="majorBidi" w:hAnsiTheme="majorBidi" w:cstheme="majorBidi"/>
          <w:sz w:val="28"/>
          <w:szCs w:val="28"/>
        </w:rPr>
        <w:t>Н</w:t>
      </w:r>
      <w:r w:rsidR="00FF06E2" w:rsidRPr="00FF06E2">
        <w:rPr>
          <w:rFonts w:asciiTheme="majorBidi" w:hAnsiTheme="majorBidi" w:cstheme="majorBidi"/>
          <w:sz w:val="28"/>
          <w:szCs w:val="28"/>
        </w:rPr>
        <w:t>апрацювання Форуму стануть основою розділу "Водні ресурси" Екологічної стратегії Житомирської міської територіальної громади до 2030+ року</w:t>
      </w:r>
      <w:r w:rsidR="00FF06E2">
        <w:rPr>
          <w:rFonts w:asciiTheme="majorBidi" w:hAnsiTheme="majorBidi" w:cstheme="majorBidi"/>
          <w:sz w:val="28"/>
          <w:szCs w:val="28"/>
        </w:rPr>
        <w:t>.</w:t>
      </w:r>
    </w:p>
    <w:p w14:paraId="376C9ACD" w14:textId="77777777" w:rsidR="00892F4C" w:rsidRDefault="00892F4C" w:rsidP="00892F4C">
      <w:pPr>
        <w:shd w:val="clear" w:color="auto" w:fill="FFFFFF"/>
        <w:spacing w:after="0" w:line="240" w:lineRule="auto"/>
        <w:ind w:firstLine="709"/>
        <w:jc w:val="both"/>
        <w:rPr>
          <w:rFonts w:asciiTheme="majorBidi" w:hAnsiTheme="majorBidi" w:cstheme="majorBidi"/>
          <w:sz w:val="28"/>
          <w:szCs w:val="28"/>
        </w:rPr>
      </w:pPr>
    </w:p>
    <w:p w14:paraId="5C7B7CBE" w14:textId="4E976050" w:rsidR="00892F4C" w:rsidRPr="00826BEE" w:rsidRDefault="00731727" w:rsidP="00731727">
      <w:pPr>
        <w:shd w:val="clear" w:color="auto" w:fill="FFFFFF"/>
        <w:spacing w:after="60" w:line="240" w:lineRule="auto"/>
        <w:jc w:val="both"/>
        <w:rPr>
          <w:rFonts w:asciiTheme="majorBidi" w:hAnsiTheme="majorBidi" w:cstheme="majorBidi"/>
          <w:b/>
          <w:bCs/>
          <w:sz w:val="28"/>
          <w:szCs w:val="28"/>
        </w:rPr>
      </w:pPr>
      <w:r w:rsidRPr="00826BEE">
        <w:rPr>
          <w:rFonts w:asciiTheme="majorBidi" w:hAnsiTheme="majorBidi" w:cstheme="majorBidi"/>
          <w:b/>
          <w:bCs/>
          <w:sz w:val="28"/>
          <w:szCs w:val="28"/>
        </w:rPr>
        <w:t>Резолюцію ухвалили</w:t>
      </w:r>
      <w:r w:rsidR="00892F4C" w:rsidRPr="00826BEE">
        <w:rPr>
          <w:rFonts w:asciiTheme="majorBidi" w:hAnsiTheme="majorBidi" w:cstheme="majorBidi"/>
          <w:b/>
          <w:bCs/>
          <w:sz w:val="28"/>
          <w:szCs w:val="28"/>
        </w:rPr>
        <w:t>:</w:t>
      </w:r>
    </w:p>
    <w:p w14:paraId="086D6FCD" w14:textId="77777777" w:rsidR="00892F4C" w:rsidRPr="00731727" w:rsidRDefault="00892F4C" w:rsidP="00731727">
      <w:pPr>
        <w:shd w:val="clear" w:color="auto" w:fill="FFFFFF"/>
        <w:spacing w:after="60" w:line="240" w:lineRule="auto"/>
        <w:jc w:val="both"/>
        <w:rPr>
          <w:rFonts w:asciiTheme="majorBidi" w:hAnsiTheme="majorBidi" w:cstheme="majorBidi"/>
          <w:sz w:val="28"/>
          <w:szCs w:val="28"/>
        </w:rPr>
      </w:pPr>
    </w:p>
    <w:p w14:paraId="35F92DC8" w14:textId="195D74E6" w:rsidR="00731727" w:rsidRPr="00731727" w:rsidRDefault="00892F4C" w:rsidP="00731727">
      <w:pPr>
        <w:shd w:val="clear" w:color="auto" w:fill="FFFFFF"/>
        <w:spacing w:after="60" w:line="240" w:lineRule="auto"/>
        <w:jc w:val="both"/>
        <w:rPr>
          <w:rFonts w:asciiTheme="majorBidi" w:hAnsiTheme="majorBidi" w:cstheme="majorBidi"/>
          <w:color w:val="000000" w:themeColor="text1"/>
          <w:sz w:val="28"/>
          <w:szCs w:val="28"/>
        </w:rPr>
      </w:pPr>
      <w:r w:rsidRPr="00A61FE3">
        <w:rPr>
          <w:rFonts w:asciiTheme="majorBidi" w:hAnsiTheme="majorBidi" w:cstheme="majorBidi"/>
          <w:b/>
          <w:bCs/>
          <w:color w:val="000000" w:themeColor="text1"/>
          <w:sz w:val="28"/>
          <w:szCs w:val="28"/>
        </w:rPr>
        <w:t>Сергій СУХОМЛИН</w:t>
      </w:r>
      <w:r w:rsidRPr="00731727">
        <w:rPr>
          <w:rFonts w:asciiTheme="majorBidi" w:hAnsiTheme="majorBidi" w:cstheme="majorBidi"/>
          <w:color w:val="000000" w:themeColor="text1"/>
          <w:sz w:val="28"/>
          <w:szCs w:val="28"/>
        </w:rPr>
        <w:t>, Житомирський міський голова</w:t>
      </w:r>
    </w:p>
    <w:p w14:paraId="7DC42474" w14:textId="2D5207BE" w:rsidR="00892F4C" w:rsidRPr="00731727" w:rsidRDefault="00892F4C" w:rsidP="00731727">
      <w:pPr>
        <w:shd w:val="clear" w:color="auto" w:fill="FFFFFF"/>
        <w:spacing w:after="60" w:line="240" w:lineRule="auto"/>
        <w:jc w:val="both"/>
        <w:rPr>
          <w:rFonts w:ascii="Times New Roman" w:eastAsia="Times New Roman" w:hAnsi="Times New Roman" w:cs="Times New Roman"/>
          <w:sz w:val="28"/>
          <w:szCs w:val="28"/>
          <w:lang w:eastAsia="ru-RU"/>
        </w:rPr>
      </w:pPr>
      <w:r w:rsidRPr="00A61FE3">
        <w:rPr>
          <w:rFonts w:ascii="Times New Roman" w:eastAsia="Times New Roman" w:hAnsi="Times New Roman" w:cs="Times New Roman"/>
          <w:b/>
          <w:bCs/>
          <w:sz w:val="28"/>
          <w:szCs w:val="28"/>
          <w:lang w:eastAsia="ru-RU"/>
        </w:rPr>
        <w:t>Ірина МІЛАШ</w:t>
      </w:r>
      <w:r w:rsidRPr="00731727">
        <w:rPr>
          <w:rFonts w:ascii="Times New Roman" w:eastAsia="Times New Roman" w:hAnsi="Times New Roman" w:cs="Times New Roman"/>
          <w:sz w:val="28"/>
          <w:szCs w:val="28"/>
          <w:lang w:eastAsia="ru-RU"/>
        </w:rPr>
        <w:t>, координаторка проєкту GIZ «Інтегрований розвиток міст в Україні ІІ» в м. Житомир</w:t>
      </w:r>
    </w:p>
    <w:p w14:paraId="6285D13B" w14:textId="3B17E057" w:rsidR="00892F4C" w:rsidRPr="00731727" w:rsidRDefault="00892F4C" w:rsidP="00731727">
      <w:pPr>
        <w:shd w:val="clear" w:color="auto" w:fill="FFFFFF"/>
        <w:spacing w:after="60" w:line="240" w:lineRule="auto"/>
        <w:jc w:val="both"/>
        <w:rPr>
          <w:rFonts w:asciiTheme="majorBidi" w:hAnsiTheme="majorBidi" w:cstheme="majorBidi"/>
          <w:color w:val="FF0000"/>
          <w:sz w:val="28"/>
          <w:szCs w:val="28"/>
        </w:rPr>
      </w:pPr>
      <w:r w:rsidRPr="00A61FE3">
        <w:rPr>
          <w:rFonts w:ascii="Times New Roman" w:eastAsia="Times New Roman" w:hAnsi="Times New Roman" w:cs="Times New Roman"/>
          <w:b/>
          <w:bCs/>
          <w:sz w:val="28"/>
          <w:szCs w:val="28"/>
          <w:lang w:eastAsia="ru-RU"/>
        </w:rPr>
        <w:t>Дмитро НОВИЦЬКИЙ</w:t>
      </w:r>
      <w:r w:rsidRPr="00731727">
        <w:rPr>
          <w:rFonts w:ascii="Times New Roman" w:eastAsia="Times New Roman" w:hAnsi="Times New Roman" w:cs="Times New Roman"/>
          <w:sz w:val="28"/>
          <w:szCs w:val="28"/>
          <w:lang w:eastAsia="ru-RU"/>
        </w:rPr>
        <w:t>, президент Асоціації «Укрводоканалекологія»</w:t>
      </w:r>
    </w:p>
    <w:p w14:paraId="4068CBEB" w14:textId="762C18C5" w:rsidR="00892F4C" w:rsidRPr="00731727" w:rsidRDefault="00892F4C" w:rsidP="00731727">
      <w:pPr>
        <w:shd w:val="clear" w:color="auto" w:fill="FFFFFF"/>
        <w:spacing w:after="60" w:line="240" w:lineRule="auto"/>
        <w:jc w:val="both"/>
        <w:rPr>
          <w:rFonts w:asciiTheme="majorBidi" w:hAnsiTheme="majorBidi" w:cstheme="majorBidi"/>
          <w:color w:val="000000" w:themeColor="text1"/>
          <w:sz w:val="28"/>
          <w:szCs w:val="28"/>
        </w:rPr>
      </w:pPr>
      <w:r w:rsidRPr="00A61FE3">
        <w:rPr>
          <w:rFonts w:asciiTheme="majorBidi" w:hAnsiTheme="majorBidi" w:cstheme="majorBidi"/>
          <w:b/>
          <w:bCs/>
          <w:color w:val="000000" w:themeColor="text1"/>
          <w:sz w:val="28"/>
          <w:szCs w:val="28"/>
        </w:rPr>
        <w:lastRenderedPageBreak/>
        <w:t>Сергій КОНДРАТЮК</w:t>
      </w:r>
      <w:r w:rsidRPr="00731727">
        <w:rPr>
          <w:rFonts w:asciiTheme="majorBidi" w:hAnsiTheme="majorBidi" w:cstheme="majorBidi"/>
          <w:color w:val="000000" w:themeColor="text1"/>
          <w:sz w:val="28"/>
          <w:szCs w:val="28"/>
        </w:rPr>
        <w:t>, заступник міського голови з питань діяльності</w:t>
      </w:r>
      <w:r w:rsidR="00731727">
        <w:rPr>
          <w:rFonts w:asciiTheme="majorBidi" w:hAnsiTheme="majorBidi" w:cstheme="majorBidi"/>
          <w:color w:val="000000" w:themeColor="text1"/>
          <w:sz w:val="28"/>
          <w:szCs w:val="28"/>
        </w:rPr>
        <w:t xml:space="preserve"> </w:t>
      </w:r>
      <w:r w:rsidRPr="00731727">
        <w:rPr>
          <w:rFonts w:asciiTheme="majorBidi" w:hAnsiTheme="majorBidi" w:cstheme="majorBidi"/>
          <w:color w:val="000000" w:themeColor="text1"/>
          <w:sz w:val="28"/>
          <w:szCs w:val="28"/>
        </w:rPr>
        <w:t>виконавчих органів ради</w:t>
      </w:r>
    </w:p>
    <w:p w14:paraId="33176B0C" w14:textId="33753FD2" w:rsidR="00892F4C" w:rsidRPr="00731727" w:rsidRDefault="00892F4C" w:rsidP="00731727">
      <w:pPr>
        <w:shd w:val="clear" w:color="auto" w:fill="FFFFFF"/>
        <w:spacing w:after="60" w:line="240" w:lineRule="auto"/>
        <w:jc w:val="both"/>
        <w:rPr>
          <w:rFonts w:asciiTheme="majorBidi" w:hAnsiTheme="majorBidi" w:cstheme="majorBidi"/>
          <w:color w:val="000000" w:themeColor="text1"/>
          <w:sz w:val="28"/>
          <w:szCs w:val="28"/>
        </w:rPr>
      </w:pPr>
      <w:r w:rsidRPr="00A61FE3">
        <w:rPr>
          <w:rFonts w:asciiTheme="majorBidi" w:hAnsiTheme="majorBidi" w:cstheme="majorBidi"/>
          <w:b/>
          <w:bCs/>
          <w:color w:val="000000" w:themeColor="text1"/>
          <w:sz w:val="28"/>
          <w:szCs w:val="28"/>
        </w:rPr>
        <w:t>Віктор ГРАДІВСЬКИЙ</w:t>
      </w:r>
      <w:r w:rsidRPr="00731727">
        <w:rPr>
          <w:rFonts w:asciiTheme="majorBidi" w:hAnsiTheme="majorBidi" w:cstheme="majorBidi"/>
          <w:color w:val="000000" w:themeColor="text1"/>
          <w:sz w:val="28"/>
          <w:szCs w:val="28"/>
        </w:rPr>
        <w:t xml:space="preserve">, заступник начальника Житомирської обласної військової адміністрації </w:t>
      </w:r>
    </w:p>
    <w:p w14:paraId="7645B8AF" w14:textId="45A176D8" w:rsidR="00892F4C" w:rsidRPr="00731727" w:rsidRDefault="00892F4C" w:rsidP="00731727">
      <w:pPr>
        <w:shd w:val="clear" w:color="auto" w:fill="FFFFFF"/>
        <w:spacing w:after="60" w:line="240" w:lineRule="auto"/>
        <w:jc w:val="both"/>
        <w:rPr>
          <w:rFonts w:asciiTheme="majorBidi" w:hAnsiTheme="majorBidi" w:cstheme="majorBidi"/>
          <w:color w:val="000000" w:themeColor="text1"/>
          <w:sz w:val="28"/>
          <w:szCs w:val="28"/>
        </w:rPr>
      </w:pPr>
      <w:r w:rsidRPr="00A61FE3">
        <w:rPr>
          <w:rFonts w:asciiTheme="majorBidi" w:hAnsiTheme="majorBidi" w:cstheme="majorBidi"/>
          <w:b/>
          <w:bCs/>
          <w:color w:val="000000" w:themeColor="text1"/>
          <w:sz w:val="28"/>
          <w:szCs w:val="28"/>
        </w:rPr>
        <w:t xml:space="preserve">Олександр </w:t>
      </w:r>
      <w:r w:rsidR="000C53DD">
        <w:rPr>
          <w:rFonts w:asciiTheme="majorBidi" w:hAnsiTheme="majorBidi" w:cstheme="majorBidi"/>
          <w:b/>
          <w:bCs/>
          <w:color w:val="000000" w:themeColor="text1"/>
          <w:sz w:val="28"/>
          <w:szCs w:val="28"/>
        </w:rPr>
        <w:t>КОНДРАТЮК,</w:t>
      </w:r>
      <w:bookmarkStart w:id="0" w:name="_GoBack"/>
      <w:bookmarkEnd w:id="0"/>
      <w:r w:rsidRPr="00731727">
        <w:rPr>
          <w:rFonts w:asciiTheme="majorBidi" w:hAnsiTheme="majorBidi" w:cstheme="majorBidi"/>
          <w:color w:val="000000" w:themeColor="text1"/>
          <w:sz w:val="28"/>
          <w:szCs w:val="28"/>
        </w:rPr>
        <w:t xml:space="preserve"> начальник управління екології та природних ресурсів Житомирської обласної військової (державної) адміністрації</w:t>
      </w:r>
    </w:p>
    <w:p w14:paraId="5B6C16CC" w14:textId="463D9DC4" w:rsidR="00892F4C" w:rsidRPr="00731727" w:rsidRDefault="00892F4C" w:rsidP="00731727">
      <w:pPr>
        <w:spacing w:after="60" w:line="240" w:lineRule="auto"/>
        <w:jc w:val="both"/>
        <w:rPr>
          <w:rFonts w:ascii="Times New Roman" w:eastAsia="Times New Roman" w:hAnsi="Times New Roman" w:cs="Times New Roman"/>
          <w:sz w:val="28"/>
          <w:szCs w:val="28"/>
          <w:lang w:eastAsia="ru-RU"/>
        </w:rPr>
      </w:pPr>
      <w:r w:rsidRPr="00A61FE3">
        <w:rPr>
          <w:rFonts w:ascii="Times New Roman" w:eastAsia="Times New Roman" w:hAnsi="Times New Roman" w:cs="Times New Roman"/>
          <w:b/>
          <w:bCs/>
          <w:sz w:val="28"/>
          <w:szCs w:val="28"/>
          <w:lang w:eastAsia="ru-RU"/>
        </w:rPr>
        <w:t>Олег МИКИТИН</w:t>
      </w:r>
      <w:r w:rsidRPr="00731727">
        <w:rPr>
          <w:rFonts w:ascii="Times New Roman" w:eastAsia="Times New Roman" w:hAnsi="Times New Roman" w:cs="Times New Roman"/>
          <w:sz w:val="28"/>
          <w:szCs w:val="28"/>
          <w:lang w:eastAsia="ru-RU"/>
        </w:rPr>
        <w:t>, заступник</w:t>
      </w:r>
      <w:r w:rsidRPr="00731727">
        <w:rPr>
          <w:rFonts w:ascii="Times New Roman" w:eastAsia="Times New Roman" w:hAnsi="Times New Roman" w:cs="Times New Roman"/>
          <w:b/>
          <w:bCs/>
          <w:sz w:val="28"/>
          <w:szCs w:val="28"/>
          <w:lang w:eastAsia="ru-RU"/>
        </w:rPr>
        <w:t xml:space="preserve"> </w:t>
      </w:r>
      <w:r w:rsidRPr="00731727">
        <w:rPr>
          <w:rFonts w:ascii="Times New Roman" w:eastAsia="Times New Roman" w:hAnsi="Times New Roman" w:cs="Times New Roman"/>
          <w:sz w:val="28"/>
          <w:szCs w:val="28"/>
          <w:lang w:eastAsia="ru-RU"/>
        </w:rPr>
        <w:t xml:space="preserve">начальника Басейнового управління водних ресурсів річки Прип’ять </w:t>
      </w:r>
    </w:p>
    <w:p w14:paraId="6E414F6A" w14:textId="44DA3588" w:rsidR="00892F4C" w:rsidRPr="00731727" w:rsidRDefault="00892F4C" w:rsidP="00731727">
      <w:pPr>
        <w:spacing w:after="60" w:line="240" w:lineRule="auto"/>
        <w:jc w:val="both"/>
        <w:rPr>
          <w:rFonts w:ascii="Times New Roman" w:eastAsia="Times New Roman" w:hAnsi="Times New Roman" w:cs="Times New Roman"/>
          <w:sz w:val="28"/>
          <w:szCs w:val="28"/>
          <w:lang w:eastAsia="ru-RU"/>
        </w:rPr>
      </w:pPr>
      <w:r w:rsidRPr="00A61FE3">
        <w:rPr>
          <w:rFonts w:ascii="Times New Roman" w:eastAsia="Times New Roman" w:hAnsi="Times New Roman" w:cs="Times New Roman"/>
          <w:b/>
          <w:bCs/>
          <w:sz w:val="28"/>
          <w:szCs w:val="28"/>
          <w:lang w:eastAsia="ru-RU"/>
        </w:rPr>
        <w:t xml:space="preserve">Лідія </w:t>
      </w:r>
      <w:r w:rsidR="00A76862" w:rsidRPr="00A61FE3">
        <w:rPr>
          <w:rFonts w:ascii="Times New Roman" w:eastAsia="Times New Roman" w:hAnsi="Times New Roman" w:cs="Times New Roman"/>
          <w:b/>
          <w:bCs/>
          <w:sz w:val="28"/>
          <w:szCs w:val="28"/>
          <w:lang w:eastAsia="ru-RU"/>
        </w:rPr>
        <w:t>ЧЕРЕДНІЧЕНКО</w:t>
      </w:r>
      <w:r w:rsidRPr="00731727">
        <w:rPr>
          <w:rFonts w:ascii="Times New Roman" w:eastAsia="Times New Roman" w:hAnsi="Times New Roman" w:cs="Times New Roman"/>
          <w:sz w:val="28"/>
          <w:szCs w:val="28"/>
          <w:lang w:eastAsia="ru-RU"/>
        </w:rPr>
        <w:t xml:space="preserve">, депутат Житомирської міської ради </w:t>
      </w:r>
    </w:p>
    <w:p w14:paraId="76E92301" w14:textId="05E624CB" w:rsidR="00892F4C" w:rsidRPr="00731727" w:rsidRDefault="00892F4C" w:rsidP="00731727">
      <w:pPr>
        <w:spacing w:after="60" w:line="240" w:lineRule="auto"/>
        <w:jc w:val="both"/>
        <w:rPr>
          <w:rFonts w:ascii="Times New Roman" w:eastAsia="Times New Roman" w:hAnsi="Times New Roman" w:cs="Times New Roman"/>
          <w:sz w:val="28"/>
          <w:szCs w:val="28"/>
          <w:lang w:eastAsia="ru-RU"/>
        </w:rPr>
      </w:pPr>
      <w:r w:rsidRPr="00A61FE3">
        <w:rPr>
          <w:rFonts w:ascii="Times New Roman" w:eastAsia="Times New Roman" w:hAnsi="Times New Roman" w:cs="Times New Roman"/>
          <w:b/>
          <w:bCs/>
          <w:sz w:val="28"/>
          <w:szCs w:val="28"/>
          <w:lang w:eastAsia="ru-RU"/>
        </w:rPr>
        <w:t>Поліна ЧЕРВІНСЬКА</w:t>
      </w:r>
      <w:r w:rsidRPr="00731727">
        <w:rPr>
          <w:rFonts w:ascii="Times New Roman" w:eastAsia="Times New Roman" w:hAnsi="Times New Roman" w:cs="Times New Roman"/>
          <w:sz w:val="28"/>
          <w:szCs w:val="28"/>
          <w:lang w:eastAsia="ru-RU"/>
        </w:rPr>
        <w:t>, начальник відділу екології та природних ресурсів</w:t>
      </w:r>
      <w:r w:rsidR="00731727">
        <w:rPr>
          <w:rFonts w:ascii="Times New Roman" w:eastAsia="Times New Roman" w:hAnsi="Times New Roman" w:cs="Times New Roman"/>
          <w:sz w:val="28"/>
          <w:szCs w:val="28"/>
          <w:lang w:eastAsia="ru-RU"/>
        </w:rPr>
        <w:t xml:space="preserve"> </w:t>
      </w:r>
      <w:r w:rsidRPr="00731727">
        <w:rPr>
          <w:rFonts w:ascii="Times New Roman" w:eastAsia="Times New Roman" w:hAnsi="Times New Roman" w:cs="Times New Roman"/>
          <w:sz w:val="28"/>
          <w:szCs w:val="28"/>
          <w:lang w:eastAsia="ru-RU"/>
        </w:rPr>
        <w:t>Житомирської міської ради</w:t>
      </w:r>
    </w:p>
    <w:p w14:paraId="52BE0BE0" w14:textId="57028A9E" w:rsidR="00892F4C" w:rsidRPr="00731727" w:rsidRDefault="00892F4C" w:rsidP="00731727">
      <w:pPr>
        <w:spacing w:after="60" w:line="240" w:lineRule="auto"/>
        <w:jc w:val="both"/>
        <w:rPr>
          <w:rFonts w:ascii="Times New Roman" w:eastAsia="Times New Roman" w:hAnsi="Times New Roman" w:cs="Times New Roman"/>
          <w:sz w:val="28"/>
          <w:szCs w:val="28"/>
          <w:lang w:eastAsia="ru-RU"/>
        </w:rPr>
      </w:pPr>
      <w:r w:rsidRPr="00A61FE3">
        <w:rPr>
          <w:rFonts w:ascii="Times New Roman" w:eastAsia="Times New Roman" w:hAnsi="Times New Roman" w:cs="Times New Roman"/>
          <w:b/>
          <w:bCs/>
          <w:sz w:val="28"/>
          <w:szCs w:val="28"/>
          <w:lang w:eastAsia="ru-RU"/>
        </w:rPr>
        <w:t>Роман ІЛИК</w:t>
      </w:r>
      <w:r w:rsidRPr="00731727">
        <w:rPr>
          <w:rFonts w:ascii="Times New Roman" w:eastAsia="Times New Roman" w:hAnsi="Times New Roman" w:cs="Times New Roman"/>
          <w:sz w:val="28"/>
          <w:szCs w:val="28"/>
          <w:lang w:eastAsia="ru-RU"/>
        </w:rPr>
        <w:t>, Директор КП «Житомирводоканал» Житомирської міської ради</w:t>
      </w:r>
    </w:p>
    <w:p w14:paraId="5FDA64D1" w14:textId="0AEC1356" w:rsidR="00892F4C" w:rsidRPr="00731727" w:rsidRDefault="00892F4C" w:rsidP="00731727">
      <w:pPr>
        <w:spacing w:after="60" w:line="240" w:lineRule="auto"/>
        <w:jc w:val="both"/>
        <w:rPr>
          <w:rFonts w:ascii="Times New Roman" w:eastAsia="Times New Roman" w:hAnsi="Times New Roman" w:cs="Times New Roman"/>
          <w:sz w:val="28"/>
          <w:szCs w:val="28"/>
          <w:lang w:eastAsia="ru-RU"/>
        </w:rPr>
      </w:pPr>
      <w:r w:rsidRPr="00A61FE3">
        <w:rPr>
          <w:rFonts w:ascii="Times New Roman" w:eastAsia="Times New Roman" w:hAnsi="Times New Roman" w:cs="Times New Roman"/>
          <w:b/>
          <w:bCs/>
          <w:sz w:val="28"/>
          <w:szCs w:val="28"/>
          <w:lang w:eastAsia="ru-RU"/>
        </w:rPr>
        <w:t>Олександр ОРЛОВ</w:t>
      </w:r>
      <w:r w:rsidRPr="00731727">
        <w:rPr>
          <w:rFonts w:ascii="Times New Roman" w:eastAsia="Times New Roman" w:hAnsi="Times New Roman" w:cs="Times New Roman"/>
          <w:sz w:val="28"/>
          <w:szCs w:val="28"/>
          <w:lang w:eastAsia="ru-RU"/>
        </w:rPr>
        <w:t>, кандидат біологічних наук, старший науковий співробітник ДУ “Інститут геохімії навколишнього Середовища НАН України”</w:t>
      </w:r>
    </w:p>
    <w:p w14:paraId="26F7C4EE" w14:textId="2F05808A" w:rsidR="00892F4C" w:rsidRPr="00731727" w:rsidRDefault="00892F4C" w:rsidP="00731727">
      <w:pPr>
        <w:spacing w:after="60" w:line="240" w:lineRule="auto"/>
        <w:jc w:val="both"/>
        <w:rPr>
          <w:rFonts w:ascii="Times New Roman" w:hAnsi="Times New Roman" w:cs="Times New Roman"/>
          <w:sz w:val="28"/>
          <w:szCs w:val="28"/>
          <w:shd w:val="clear" w:color="auto" w:fill="FFFFFF"/>
        </w:rPr>
      </w:pPr>
      <w:r w:rsidRPr="00A61FE3">
        <w:rPr>
          <w:rFonts w:ascii="Times New Roman" w:hAnsi="Times New Roman" w:cs="Times New Roman"/>
          <w:b/>
          <w:bCs/>
          <w:sz w:val="28"/>
          <w:szCs w:val="28"/>
          <w:shd w:val="clear" w:color="auto" w:fill="FFFFFF"/>
        </w:rPr>
        <w:t>Мар’яна ГІНЗУЛА</w:t>
      </w:r>
      <w:r w:rsidRPr="00731727">
        <w:rPr>
          <w:rFonts w:ascii="Times New Roman" w:hAnsi="Times New Roman" w:cs="Times New Roman"/>
          <w:sz w:val="28"/>
          <w:szCs w:val="28"/>
          <w:shd w:val="clear" w:color="auto" w:fill="FFFFFF"/>
        </w:rPr>
        <w:t xml:space="preserve">, PhD, незалежний експерт, голова водного комітету PAEWPAEW, Національний транспортний університет </w:t>
      </w:r>
    </w:p>
    <w:p w14:paraId="088E063B" w14:textId="77777777" w:rsidR="00731727" w:rsidRPr="00731727" w:rsidRDefault="00892F4C" w:rsidP="00A61FE3">
      <w:pPr>
        <w:spacing w:after="60" w:line="240" w:lineRule="auto"/>
        <w:jc w:val="both"/>
        <w:rPr>
          <w:rFonts w:ascii="Times New Roman" w:hAnsi="Times New Roman" w:cs="Times New Roman"/>
          <w:sz w:val="28"/>
          <w:szCs w:val="28"/>
          <w:shd w:val="clear" w:color="auto" w:fill="FFFFFF"/>
        </w:rPr>
      </w:pPr>
      <w:r w:rsidRPr="00A61FE3">
        <w:rPr>
          <w:rFonts w:ascii="Times New Roman" w:hAnsi="Times New Roman" w:cs="Times New Roman"/>
          <w:b/>
          <w:bCs/>
          <w:sz w:val="28"/>
          <w:szCs w:val="28"/>
          <w:shd w:val="clear" w:color="auto" w:fill="FFFFFF"/>
        </w:rPr>
        <w:t>Ганна КІРЕЙЦЕВА</w:t>
      </w:r>
      <w:r w:rsidRPr="00731727">
        <w:rPr>
          <w:rFonts w:ascii="Times New Roman" w:hAnsi="Times New Roman" w:cs="Times New Roman"/>
          <w:sz w:val="28"/>
          <w:szCs w:val="28"/>
          <w:shd w:val="clear" w:color="auto" w:fill="FFFFFF"/>
        </w:rPr>
        <w:t>, Доцент кафедри екології та природоохоронних технологій, керівник Дослідницького екологічного центру «EkoSvit»  Державного університету «Житомирська політехніка»</w:t>
      </w:r>
    </w:p>
    <w:p w14:paraId="63310CA5" w14:textId="6D564CB4" w:rsidR="00892F4C" w:rsidRPr="00731727" w:rsidRDefault="00892F4C" w:rsidP="00A61FE3">
      <w:pPr>
        <w:spacing w:after="60" w:line="240" w:lineRule="auto"/>
        <w:jc w:val="both"/>
        <w:rPr>
          <w:rFonts w:ascii="Times New Roman" w:hAnsi="Times New Roman" w:cs="Times New Roman"/>
          <w:sz w:val="28"/>
          <w:szCs w:val="28"/>
          <w:shd w:val="clear" w:color="auto" w:fill="FFFFFF"/>
        </w:rPr>
      </w:pPr>
      <w:r w:rsidRPr="00A61FE3">
        <w:rPr>
          <w:rFonts w:ascii="Times New Roman" w:hAnsi="Times New Roman" w:cs="Times New Roman"/>
          <w:b/>
          <w:bCs/>
          <w:sz w:val="28"/>
          <w:szCs w:val="28"/>
          <w:shd w:val="clear" w:color="auto" w:fill="FFFFFF"/>
        </w:rPr>
        <w:t>Олександр РОЗАНОВ</w:t>
      </w:r>
      <w:r w:rsidRPr="00731727">
        <w:rPr>
          <w:rFonts w:ascii="Times New Roman" w:hAnsi="Times New Roman" w:cs="Times New Roman"/>
          <w:sz w:val="28"/>
          <w:szCs w:val="28"/>
          <w:shd w:val="clear" w:color="auto" w:fill="FFFFFF"/>
        </w:rPr>
        <w:t>, голова правління ГО «ЗАХИСТ МАЛИХ РІЧОК УКРАЇНИ</w:t>
      </w:r>
      <w:r w:rsidR="00731727" w:rsidRPr="00731727">
        <w:rPr>
          <w:rFonts w:ascii="Times New Roman" w:hAnsi="Times New Roman" w:cs="Times New Roman"/>
          <w:sz w:val="28"/>
          <w:szCs w:val="28"/>
          <w:shd w:val="clear" w:color="auto" w:fill="FFFFFF"/>
        </w:rPr>
        <w:t>»</w:t>
      </w:r>
      <w:r w:rsidRPr="00731727">
        <w:rPr>
          <w:rFonts w:ascii="Times New Roman" w:hAnsi="Times New Roman" w:cs="Times New Roman"/>
          <w:sz w:val="28"/>
          <w:szCs w:val="28"/>
          <w:shd w:val="clear" w:color="auto" w:fill="FFFFFF"/>
        </w:rPr>
        <w:t xml:space="preserve"> </w:t>
      </w:r>
    </w:p>
    <w:p w14:paraId="4521DBA5" w14:textId="11953601" w:rsidR="00EF03BA" w:rsidRDefault="00EF03BA" w:rsidP="00A61FE3">
      <w:pPr>
        <w:pStyle w:val="a3"/>
        <w:spacing w:before="55" w:line="322" w:lineRule="exact"/>
        <w:ind w:left="0"/>
      </w:pPr>
      <w:r w:rsidRPr="00A61FE3">
        <w:rPr>
          <w:b/>
          <w:bCs/>
        </w:rPr>
        <w:t>Олексій</w:t>
      </w:r>
      <w:r w:rsidRPr="00A61FE3">
        <w:rPr>
          <w:b/>
          <w:bCs/>
          <w:spacing w:val="32"/>
        </w:rPr>
        <w:t xml:space="preserve"> </w:t>
      </w:r>
      <w:r w:rsidRPr="00A61FE3">
        <w:rPr>
          <w:b/>
          <w:bCs/>
        </w:rPr>
        <w:t>ЯРОШЕВИЧ</w:t>
      </w:r>
      <w:r>
        <w:t>,</w:t>
      </w:r>
      <w:r>
        <w:rPr>
          <w:spacing w:val="43"/>
        </w:rPr>
        <w:t xml:space="preserve"> </w:t>
      </w:r>
      <w:r>
        <w:t>експерт</w:t>
      </w:r>
      <w:r>
        <w:rPr>
          <w:spacing w:val="46"/>
        </w:rPr>
        <w:t xml:space="preserve"> </w:t>
      </w:r>
      <w:r>
        <w:t>Програми</w:t>
      </w:r>
      <w:r>
        <w:rPr>
          <w:spacing w:val="48"/>
        </w:rPr>
        <w:t xml:space="preserve"> </w:t>
      </w:r>
      <w:r>
        <w:t>EU4Envaironment</w:t>
      </w:r>
      <w:r>
        <w:rPr>
          <w:spacing w:val="48"/>
        </w:rPr>
        <w:t xml:space="preserve"> </w:t>
      </w:r>
      <w:r>
        <w:t>–</w:t>
      </w:r>
      <w:r>
        <w:rPr>
          <w:spacing w:val="46"/>
        </w:rPr>
        <w:t xml:space="preserve"> </w:t>
      </w:r>
      <w:r>
        <w:t>Water</w:t>
      </w:r>
      <w:r>
        <w:rPr>
          <w:spacing w:val="45"/>
        </w:rPr>
        <w:t xml:space="preserve"> </w:t>
      </w:r>
      <w:r>
        <w:t>&amp;</w:t>
      </w:r>
      <w:r>
        <w:rPr>
          <w:spacing w:val="45"/>
        </w:rPr>
        <w:t xml:space="preserve"> </w:t>
      </w:r>
      <w:r>
        <w:rPr>
          <w:spacing w:val="-4"/>
        </w:rPr>
        <w:t>Data</w:t>
      </w:r>
      <w:r w:rsidR="00A61FE3">
        <w:rPr>
          <w:spacing w:val="-4"/>
        </w:rPr>
        <w:t xml:space="preserve"> </w:t>
      </w:r>
      <w:r>
        <w:t>«Blue</w:t>
      </w:r>
      <w:r>
        <w:rPr>
          <w:spacing w:val="-11"/>
        </w:rPr>
        <w:t xml:space="preserve"> </w:t>
      </w:r>
      <w:r>
        <w:t>Rivers</w:t>
      </w:r>
      <w:r>
        <w:rPr>
          <w:spacing w:val="-11"/>
        </w:rPr>
        <w:t xml:space="preserve"> </w:t>
      </w:r>
      <w:r>
        <w:t>екологічний</w:t>
      </w:r>
      <w:r>
        <w:rPr>
          <w:spacing w:val="-10"/>
        </w:rPr>
        <w:t xml:space="preserve"> </w:t>
      </w:r>
      <w:r>
        <w:rPr>
          <w:spacing w:val="-2"/>
        </w:rPr>
        <w:t>консалтинг»</w:t>
      </w:r>
    </w:p>
    <w:p w14:paraId="3EF42C4C" w14:textId="77777777" w:rsidR="00EF03BA" w:rsidRDefault="00EF03BA" w:rsidP="00A61FE3">
      <w:pPr>
        <w:pStyle w:val="a3"/>
        <w:spacing w:before="60"/>
        <w:ind w:left="0"/>
      </w:pPr>
      <w:r w:rsidRPr="00A61FE3">
        <w:rPr>
          <w:b/>
          <w:bCs/>
        </w:rPr>
        <w:t>Катерина</w:t>
      </w:r>
      <w:r w:rsidRPr="00A61FE3">
        <w:rPr>
          <w:b/>
          <w:bCs/>
          <w:spacing w:val="-3"/>
        </w:rPr>
        <w:t xml:space="preserve"> </w:t>
      </w:r>
      <w:r w:rsidRPr="00A61FE3">
        <w:rPr>
          <w:b/>
          <w:bCs/>
        </w:rPr>
        <w:t>МУДРА</w:t>
      </w:r>
      <w:r>
        <w:t>,</w:t>
      </w:r>
      <w:r>
        <w:rPr>
          <w:spacing w:val="-2"/>
        </w:rPr>
        <w:t xml:space="preserve"> </w:t>
      </w:r>
      <w:r>
        <w:t>експерт Програми EU4Envaironment – Water &amp; Data «Blue Rivers екологічний консалтинг»</w:t>
      </w:r>
    </w:p>
    <w:p w14:paraId="0E4AE32A" w14:textId="305F516B" w:rsidR="00892F4C" w:rsidRPr="00731727" w:rsidRDefault="00892F4C" w:rsidP="00A61FE3">
      <w:pPr>
        <w:spacing w:after="60" w:line="240" w:lineRule="auto"/>
        <w:jc w:val="both"/>
        <w:rPr>
          <w:rFonts w:ascii="Times New Roman" w:hAnsi="Times New Roman" w:cs="Times New Roman"/>
          <w:sz w:val="28"/>
          <w:szCs w:val="28"/>
          <w:shd w:val="clear" w:color="auto" w:fill="FFFFFF"/>
        </w:rPr>
      </w:pPr>
      <w:r w:rsidRPr="00A1468E">
        <w:rPr>
          <w:rFonts w:ascii="Times New Roman" w:hAnsi="Times New Roman" w:cs="Times New Roman"/>
          <w:b/>
          <w:bCs/>
          <w:sz w:val="28"/>
          <w:szCs w:val="28"/>
          <w:shd w:val="clear" w:color="auto" w:fill="FFFFFF"/>
        </w:rPr>
        <w:t xml:space="preserve">Костянтин </w:t>
      </w:r>
      <w:r w:rsidR="00A76862" w:rsidRPr="00A1468E">
        <w:rPr>
          <w:rFonts w:ascii="Times New Roman" w:hAnsi="Times New Roman" w:cs="Times New Roman"/>
          <w:b/>
          <w:bCs/>
          <w:sz w:val="28"/>
          <w:szCs w:val="28"/>
          <w:shd w:val="clear" w:color="auto" w:fill="FFFFFF"/>
        </w:rPr>
        <w:t>ЄФРЕМОВ</w:t>
      </w:r>
      <w:r w:rsidRPr="00731727">
        <w:rPr>
          <w:rFonts w:ascii="Times New Roman" w:hAnsi="Times New Roman" w:cs="Times New Roman"/>
          <w:sz w:val="28"/>
          <w:szCs w:val="28"/>
          <w:shd w:val="clear" w:color="auto" w:fill="FFFFFF"/>
        </w:rPr>
        <w:t xml:space="preserve">, директор Світового центру даних «Геоінформатика та сталий розвиток </w:t>
      </w:r>
    </w:p>
    <w:p w14:paraId="22181F9E" w14:textId="4596396E" w:rsidR="00892F4C" w:rsidRDefault="00892F4C" w:rsidP="00A61FE3">
      <w:pPr>
        <w:spacing w:after="60" w:line="240" w:lineRule="auto"/>
        <w:jc w:val="both"/>
        <w:rPr>
          <w:rFonts w:ascii="Times New Roman" w:eastAsia="Times New Roman" w:hAnsi="Times New Roman" w:cs="Times New Roman"/>
          <w:sz w:val="28"/>
          <w:szCs w:val="28"/>
          <w:lang w:eastAsia="ru-RU"/>
        </w:rPr>
      </w:pPr>
      <w:r w:rsidRPr="00A61FE3">
        <w:rPr>
          <w:rFonts w:ascii="Times New Roman" w:eastAsia="Times New Roman" w:hAnsi="Times New Roman" w:cs="Times New Roman"/>
          <w:b/>
          <w:bCs/>
          <w:sz w:val="28"/>
          <w:szCs w:val="28"/>
          <w:lang w:eastAsia="ru-RU"/>
        </w:rPr>
        <w:t>Олександр ШКІНЬ</w:t>
      </w:r>
      <w:r w:rsidRPr="00731727">
        <w:rPr>
          <w:rFonts w:ascii="Times New Roman" w:eastAsia="Times New Roman" w:hAnsi="Times New Roman" w:cs="Times New Roman"/>
          <w:sz w:val="28"/>
          <w:szCs w:val="28"/>
          <w:lang w:eastAsia="ru-RU"/>
        </w:rPr>
        <w:t>, директор Асоціації «Укрводоканалекологія»</w:t>
      </w:r>
    </w:p>
    <w:p w14:paraId="2F260123" w14:textId="5C53A9BA" w:rsidR="00EF03BA" w:rsidRPr="00731727" w:rsidRDefault="00EF03BA" w:rsidP="00A61FE3">
      <w:pPr>
        <w:pStyle w:val="a3"/>
        <w:spacing w:before="60"/>
        <w:ind w:left="0"/>
        <w:rPr>
          <w:lang w:eastAsia="ru-RU"/>
        </w:rPr>
      </w:pPr>
      <w:r w:rsidRPr="00A61FE3">
        <w:rPr>
          <w:b/>
          <w:bCs/>
        </w:rPr>
        <w:t>Ірина ПАЦЕВА</w:t>
      </w:r>
      <w:r>
        <w:t>, завідувач кафедри екології та природоохоронних технологій Державного університету "Житомирська політехніка"</w:t>
      </w:r>
    </w:p>
    <w:p w14:paraId="157DD743" w14:textId="77777777" w:rsidR="00892F4C" w:rsidRPr="00731727" w:rsidRDefault="00892F4C" w:rsidP="00A61FE3">
      <w:pPr>
        <w:shd w:val="clear" w:color="auto" w:fill="FFFFFF"/>
        <w:spacing w:after="60" w:line="240" w:lineRule="auto"/>
        <w:jc w:val="both"/>
        <w:rPr>
          <w:rFonts w:ascii="Times New Roman" w:hAnsi="Times New Roman" w:cs="Times New Roman"/>
          <w:sz w:val="28"/>
          <w:szCs w:val="28"/>
        </w:rPr>
      </w:pPr>
      <w:r w:rsidRPr="00A61FE3">
        <w:rPr>
          <w:rFonts w:ascii="Times New Roman" w:hAnsi="Times New Roman" w:cs="Times New Roman"/>
          <w:b/>
          <w:bCs/>
          <w:sz w:val="28"/>
          <w:szCs w:val="28"/>
        </w:rPr>
        <w:t>Дмитро БОБЕР</w:t>
      </w:r>
      <w:r w:rsidRPr="00731727">
        <w:rPr>
          <w:rFonts w:ascii="Times New Roman" w:hAnsi="Times New Roman" w:cs="Times New Roman"/>
          <w:sz w:val="28"/>
          <w:szCs w:val="28"/>
        </w:rPr>
        <w:t xml:space="preserve">, керівник ВП ГО «Захист води і риби» в місті Житомир </w:t>
      </w:r>
    </w:p>
    <w:p w14:paraId="038CB586" w14:textId="77777777" w:rsidR="00892F4C" w:rsidRPr="00731727" w:rsidRDefault="00892F4C" w:rsidP="00A61FE3">
      <w:pPr>
        <w:shd w:val="clear" w:color="auto" w:fill="FFFFFF"/>
        <w:spacing w:after="60" w:line="240" w:lineRule="auto"/>
        <w:jc w:val="both"/>
        <w:rPr>
          <w:rFonts w:ascii="Times New Roman" w:hAnsi="Times New Roman" w:cs="Times New Roman"/>
          <w:sz w:val="28"/>
          <w:szCs w:val="28"/>
          <w:shd w:val="clear" w:color="auto" w:fill="FFFFFF"/>
        </w:rPr>
      </w:pPr>
      <w:r w:rsidRPr="00A61FE3">
        <w:rPr>
          <w:rFonts w:ascii="Times New Roman" w:hAnsi="Times New Roman" w:cs="Times New Roman"/>
          <w:b/>
          <w:bCs/>
          <w:sz w:val="28"/>
          <w:szCs w:val="28"/>
          <w:shd w:val="clear" w:color="auto" w:fill="FFFFFF"/>
        </w:rPr>
        <w:t>Володимер КУЧЕР</w:t>
      </w:r>
      <w:r w:rsidRPr="00731727">
        <w:rPr>
          <w:rFonts w:ascii="Times New Roman" w:hAnsi="Times New Roman" w:cs="Times New Roman"/>
          <w:sz w:val="28"/>
          <w:szCs w:val="28"/>
          <w:shd w:val="clear" w:color="auto" w:fill="FFFFFF"/>
        </w:rPr>
        <w:t>, керуючий справами Тетерівська сільська рада</w:t>
      </w:r>
    </w:p>
    <w:p w14:paraId="096D7937" w14:textId="77777777" w:rsidR="00892F4C" w:rsidRPr="00731727" w:rsidRDefault="00892F4C" w:rsidP="00A61FE3">
      <w:pPr>
        <w:shd w:val="clear" w:color="auto" w:fill="FFFFFF"/>
        <w:spacing w:after="60" w:line="240" w:lineRule="auto"/>
        <w:jc w:val="both"/>
        <w:rPr>
          <w:rFonts w:ascii="Times New Roman" w:hAnsi="Times New Roman" w:cs="Times New Roman"/>
          <w:sz w:val="28"/>
          <w:szCs w:val="28"/>
        </w:rPr>
      </w:pPr>
      <w:r w:rsidRPr="00A61FE3">
        <w:rPr>
          <w:rFonts w:ascii="Times New Roman" w:hAnsi="Times New Roman" w:cs="Times New Roman"/>
          <w:b/>
          <w:bCs/>
          <w:sz w:val="28"/>
          <w:szCs w:val="28"/>
        </w:rPr>
        <w:t>Іван КОХАН</w:t>
      </w:r>
      <w:r w:rsidRPr="00731727">
        <w:rPr>
          <w:rFonts w:ascii="Times New Roman" w:hAnsi="Times New Roman" w:cs="Times New Roman"/>
          <w:sz w:val="28"/>
          <w:szCs w:val="28"/>
        </w:rPr>
        <w:t>, Коростишівський міський голова</w:t>
      </w:r>
    </w:p>
    <w:p w14:paraId="0F9D7319" w14:textId="77777777" w:rsidR="00892F4C" w:rsidRPr="00731727" w:rsidRDefault="00892F4C" w:rsidP="00A61FE3">
      <w:pPr>
        <w:spacing w:after="60" w:line="240" w:lineRule="auto"/>
        <w:jc w:val="both"/>
        <w:rPr>
          <w:rFonts w:ascii="Times New Roman" w:eastAsia="Garamond" w:hAnsi="Times New Roman" w:cs="Times New Roman"/>
          <w:spacing w:val="5"/>
          <w:sz w:val="28"/>
          <w:szCs w:val="28"/>
        </w:rPr>
      </w:pPr>
      <w:r w:rsidRPr="00A61FE3">
        <w:rPr>
          <w:rFonts w:ascii="Times New Roman" w:hAnsi="Times New Roman" w:cs="Times New Roman"/>
          <w:b/>
          <w:bCs/>
          <w:sz w:val="28"/>
          <w:szCs w:val="28"/>
        </w:rPr>
        <w:t>Олег КОЗЛОВСЬКИЙ</w:t>
      </w:r>
      <w:r w:rsidRPr="00731727">
        <w:rPr>
          <w:rFonts w:ascii="Times New Roman" w:hAnsi="Times New Roman" w:cs="Times New Roman"/>
          <w:sz w:val="28"/>
          <w:szCs w:val="28"/>
        </w:rPr>
        <w:t>, голова ГО "Правозахисна організація "Джерело довіри""</w:t>
      </w:r>
    </w:p>
    <w:p w14:paraId="314E34F0" w14:textId="77777777" w:rsidR="00892F4C" w:rsidRPr="00731727" w:rsidRDefault="00892F4C" w:rsidP="00A61FE3">
      <w:pPr>
        <w:shd w:val="clear" w:color="auto" w:fill="FFFFFF"/>
        <w:spacing w:after="60" w:line="240" w:lineRule="auto"/>
        <w:jc w:val="both"/>
        <w:rPr>
          <w:rFonts w:ascii="Times New Roman" w:hAnsi="Times New Roman" w:cs="Times New Roman"/>
          <w:color w:val="FF0000"/>
          <w:sz w:val="28"/>
          <w:szCs w:val="28"/>
        </w:rPr>
      </w:pPr>
      <w:r w:rsidRPr="00A61FE3">
        <w:rPr>
          <w:rFonts w:ascii="Times New Roman" w:hAnsi="Times New Roman" w:cs="Times New Roman"/>
          <w:b/>
          <w:bCs/>
          <w:sz w:val="28"/>
          <w:szCs w:val="28"/>
        </w:rPr>
        <w:t>Олександр МІЩЕНКО</w:t>
      </w:r>
      <w:r w:rsidRPr="00731727">
        <w:rPr>
          <w:rFonts w:ascii="Times New Roman" w:hAnsi="Times New Roman" w:cs="Times New Roman"/>
          <w:sz w:val="28"/>
          <w:szCs w:val="28"/>
        </w:rPr>
        <w:t>, депутат Житомирської районної ради</w:t>
      </w:r>
    </w:p>
    <w:p w14:paraId="71BB07C2" w14:textId="77777777" w:rsidR="00F12C76" w:rsidRPr="00731727" w:rsidRDefault="00F12C76" w:rsidP="00731727">
      <w:pPr>
        <w:spacing w:after="60" w:line="240" w:lineRule="auto"/>
        <w:jc w:val="both"/>
      </w:pPr>
    </w:p>
    <w:sectPr w:rsidR="00F12C76" w:rsidRPr="00731727" w:rsidSect="00EF03BA">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4E08"/>
    <w:multiLevelType w:val="multilevel"/>
    <w:tmpl w:val="A9A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C"/>
    <w:rsid w:val="000C53DD"/>
    <w:rsid w:val="0025504C"/>
    <w:rsid w:val="006C0B77"/>
    <w:rsid w:val="00731727"/>
    <w:rsid w:val="00814221"/>
    <w:rsid w:val="008242FF"/>
    <w:rsid w:val="00826BEE"/>
    <w:rsid w:val="00870751"/>
    <w:rsid w:val="00892F4C"/>
    <w:rsid w:val="00922C48"/>
    <w:rsid w:val="00A1468E"/>
    <w:rsid w:val="00A61FE3"/>
    <w:rsid w:val="00A76862"/>
    <w:rsid w:val="00B915B7"/>
    <w:rsid w:val="00C57A54"/>
    <w:rsid w:val="00EA59DF"/>
    <w:rsid w:val="00EE4070"/>
    <w:rsid w:val="00EF03BA"/>
    <w:rsid w:val="00F12C76"/>
    <w:rsid w:val="00FF06E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F50D"/>
  <w15:chartTrackingRefBased/>
  <w15:docId w15:val="{DECF03FB-2DB3-4178-9FCE-082FCFEA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F4C"/>
    <w:rPr>
      <w:kern w:val="2"/>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F03BA"/>
    <w:pPr>
      <w:widowControl w:val="0"/>
      <w:autoSpaceDE w:val="0"/>
      <w:autoSpaceDN w:val="0"/>
      <w:spacing w:after="0" w:line="240" w:lineRule="auto"/>
      <w:ind w:left="102"/>
      <w:jc w:val="both"/>
    </w:pPr>
    <w:rPr>
      <w:rFonts w:ascii="Times New Roman" w:eastAsia="Times New Roman" w:hAnsi="Times New Roman" w:cs="Times New Roman"/>
      <w:kern w:val="0"/>
      <w:sz w:val="28"/>
      <w:szCs w:val="28"/>
      <w14:ligatures w14:val="none"/>
    </w:rPr>
  </w:style>
  <w:style w:type="character" w:customStyle="1" w:styleId="a4">
    <w:name w:val="Основной текст Знак"/>
    <w:basedOn w:val="a0"/>
    <w:link w:val="a3"/>
    <w:uiPriority w:val="1"/>
    <w:rsid w:val="00EF03BA"/>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2023-12-04T11:13:00Z</dcterms:created>
  <dcterms:modified xsi:type="dcterms:W3CDTF">2023-12-05T08:34:00Z</dcterms:modified>
</cp:coreProperties>
</file>