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C66" w:rsidRPr="00207D30" w:rsidRDefault="004B1ABC" w:rsidP="00BC0C66">
      <w:pPr>
        <w:ind w:left="4956" w:firstLine="708"/>
        <w:jc w:val="both"/>
        <w:rPr>
          <w:sz w:val="28"/>
          <w:szCs w:val="28"/>
          <w:lang w:val="uk-UA"/>
        </w:rPr>
      </w:pPr>
      <w:r>
        <w:rPr>
          <w:sz w:val="28"/>
          <w:szCs w:val="28"/>
          <w:lang w:val="uk-UA"/>
        </w:rPr>
        <w:t xml:space="preserve">Додаток </w:t>
      </w:r>
    </w:p>
    <w:p w:rsidR="00BC0C66" w:rsidRPr="00207D30" w:rsidRDefault="00BC0C66" w:rsidP="00BC0C66">
      <w:pPr>
        <w:jc w:val="both"/>
        <w:rPr>
          <w:sz w:val="28"/>
          <w:szCs w:val="28"/>
          <w:lang w:val="uk-UA"/>
        </w:rPr>
      </w:pP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Pr>
          <w:sz w:val="28"/>
          <w:szCs w:val="28"/>
          <w:lang w:val="uk-UA"/>
        </w:rPr>
        <w:t xml:space="preserve">до </w:t>
      </w:r>
      <w:r w:rsidR="001E785E">
        <w:rPr>
          <w:sz w:val="28"/>
          <w:szCs w:val="28"/>
          <w:lang w:val="uk-UA"/>
        </w:rPr>
        <w:t xml:space="preserve">проєкту </w:t>
      </w:r>
      <w:r w:rsidRPr="00207D30">
        <w:rPr>
          <w:sz w:val="28"/>
          <w:szCs w:val="28"/>
          <w:lang w:val="uk-UA"/>
        </w:rPr>
        <w:t>рішення міської ради</w:t>
      </w:r>
    </w:p>
    <w:p w:rsidR="00BC0C66" w:rsidRPr="00207D30" w:rsidRDefault="00BC0C66" w:rsidP="00BC0C66">
      <w:pPr>
        <w:jc w:val="both"/>
        <w:rPr>
          <w:sz w:val="28"/>
          <w:szCs w:val="28"/>
          <w:lang w:val="uk-UA"/>
        </w:rPr>
      </w:pP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r>
      <w:r w:rsidRPr="00207D30">
        <w:rPr>
          <w:sz w:val="28"/>
          <w:szCs w:val="28"/>
          <w:lang w:val="uk-UA"/>
        </w:rPr>
        <w:tab/>
        <w:t>______________№______</w:t>
      </w:r>
    </w:p>
    <w:p w:rsidR="00BC0C66" w:rsidRDefault="00BC0C66" w:rsidP="00BC0C6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BC0C66" w:rsidRPr="00570B33" w:rsidRDefault="00BC0C66" w:rsidP="00BC0C66">
      <w:pPr>
        <w:jc w:val="both"/>
      </w:pPr>
      <w:r w:rsidRPr="00570B33">
        <w:t xml:space="preserve"> </w:t>
      </w:r>
    </w:p>
    <w:p w:rsidR="00BC0C66" w:rsidRPr="00685165" w:rsidRDefault="00BC0C66" w:rsidP="00BC0C66">
      <w:pPr>
        <w:pStyle w:val="a3"/>
        <w:jc w:val="center"/>
        <w:rPr>
          <w:b/>
          <w:bCs/>
        </w:rPr>
      </w:pPr>
      <w:r w:rsidRPr="00685165">
        <w:rPr>
          <w:b/>
          <w:bCs/>
        </w:rPr>
        <w:t>ПОЛОЖЕННЯ</w:t>
      </w:r>
    </w:p>
    <w:p w:rsidR="00BC0C66" w:rsidRDefault="00BC0C66" w:rsidP="00BC0C66">
      <w:pPr>
        <w:pStyle w:val="a3"/>
        <w:jc w:val="center"/>
        <w:rPr>
          <w:b/>
          <w:bCs/>
        </w:rPr>
      </w:pPr>
      <w:r w:rsidRPr="00F749D5">
        <w:rPr>
          <w:b/>
          <w:bCs/>
        </w:rPr>
        <w:t xml:space="preserve">про </w:t>
      </w:r>
      <w:r w:rsidR="001F7A43">
        <w:rPr>
          <w:b/>
          <w:bCs/>
        </w:rPr>
        <w:t>управління у справах ветеранів</w:t>
      </w:r>
      <w:r w:rsidR="001D6E15">
        <w:rPr>
          <w:b/>
          <w:bCs/>
        </w:rPr>
        <w:t xml:space="preserve"> війни</w:t>
      </w:r>
      <w:r w:rsidR="001F7A43">
        <w:rPr>
          <w:b/>
          <w:bCs/>
        </w:rPr>
        <w:t xml:space="preserve"> </w:t>
      </w:r>
      <w:r w:rsidRPr="00F749D5">
        <w:rPr>
          <w:b/>
          <w:bCs/>
        </w:rPr>
        <w:t>Житомирської міської ради</w:t>
      </w:r>
    </w:p>
    <w:p w:rsidR="00BC0C66" w:rsidRDefault="00BC0C66" w:rsidP="00BC0C66">
      <w:pPr>
        <w:pStyle w:val="a3"/>
        <w:jc w:val="center"/>
        <w:rPr>
          <w:b/>
          <w:bCs/>
        </w:rPr>
      </w:pPr>
    </w:p>
    <w:p w:rsidR="00D03724" w:rsidRPr="00D03724" w:rsidRDefault="00BC0C66" w:rsidP="00D03724">
      <w:pPr>
        <w:pStyle w:val="a3"/>
        <w:numPr>
          <w:ilvl w:val="0"/>
          <w:numId w:val="1"/>
        </w:numPr>
        <w:jc w:val="center"/>
        <w:rPr>
          <w:b/>
          <w:bCs/>
        </w:rPr>
      </w:pPr>
      <w:r>
        <w:rPr>
          <w:b/>
          <w:bCs/>
        </w:rPr>
        <w:t>ЗАГАЛЬНІ ПОЛОЖЕННЯ</w:t>
      </w:r>
    </w:p>
    <w:p w:rsidR="00BC0C66" w:rsidRDefault="00BC0C66" w:rsidP="00D03724">
      <w:pPr>
        <w:pStyle w:val="a3"/>
        <w:jc w:val="both"/>
      </w:pPr>
      <w:r>
        <w:tab/>
      </w:r>
      <w:r w:rsidRPr="00877FE5">
        <w:t>1.</w:t>
      </w:r>
      <w:r>
        <w:t>1.</w:t>
      </w:r>
      <w:r w:rsidRPr="00877FE5">
        <w:t xml:space="preserve"> </w:t>
      </w:r>
      <w:r w:rsidR="001F7A43">
        <w:t xml:space="preserve">Управління у справах ветеранів </w:t>
      </w:r>
      <w:r w:rsidR="001D6E15">
        <w:t xml:space="preserve">війни </w:t>
      </w:r>
      <w:r w:rsidRPr="00877FE5">
        <w:t xml:space="preserve">Житомирської  міської  ради (далі – </w:t>
      </w:r>
      <w:r w:rsidR="001F7A43">
        <w:t>Управління</w:t>
      </w:r>
      <w:r w:rsidRPr="00877FE5">
        <w:t xml:space="preserve">) є </w:t>
      </w:r>
      <w:r>
        <w:t xml:space="preserve">самостійним </w:t>
      </w:r>
      <w:r w:rsidRPr="00877FE5">
        <w:t>виконавчим органом міської ради</w:t>
      </w:r>
      <w:r w:rsidR="002E5210">
        <w:t xml:space="preserve">, який забезпечує ветеранську політику у сфері </w:t>
      </w:r>
      <w:r w:rsidR="002C0F59">
        <w:t>всебічної</w:t>
      </w:r>
      <w:r w:rsidR="002E5210">
        <w:t xml:space="preserve"> підтримки ветеранів </w:t>
      </w:r>
      <w:r w:rsidR="00C35137">
        <w:t xml:space="preserve">війни </w:t>
      </w:r>
      <w:r w:rsidR="002E5210">
        <w:t>та членів їх сімей</w:t>
      </w:r>
      <w:r>
        <w:t>.</w:t>
      </w:r>
      <w:r w:rsidRPr="00877FE5">
        <w:t xml:space="preserve"> </w:t>
      </w:r>
    </w:p>
    <w:p w:rsidR="00BC0C66" w:rsidRDefault="00BC0C66" w:rsidP="00D03724">
      <w:pPr>
        <w:pStyle w:val="a3"/>
        <w:jc w:val="both"/>
      </w:pPr>
      <w:r>
        <w:tab/>
        <w:t xml:space="preserve">1.2. </w:t>
      </w:r>
      <w:r w:rsidR="001F7A43">
        <w:t>Управління</w:t>
      </w:r>
      <w:r w:rsidRPr="00877FE5">
        <w:t xml:space="preserve"> є </w:t>
      </w:r>
      <w:r>
        <w:t>п</w:t>
      </w:r>
      <w:r w:rsidRPr="00877FE5">
        <w:t>ідзвітним та підконтрольним</w:t>
      </w:r>
      <w:r>
        <w:t xml:space="preserve"> м</w:t>
      </w:r>
      <w:bookmarkStart w:id="0" w:name="_GoBack"/>
      <w:bookmarkEnd w:id="0"/>
      <w:r>
        <w:t>іській раді</w:t>
      </w:r>
      <w:r w:rsidRPr="00877FE5">
        <w:t xml:space="preserve">, підпорядковується  </w:t>
      </w:r>
      <w:r w:rsidR="00320462">
        <w:t>заступнику міського голови з питань діяльності виконавчих органів ради</w:t>
      </w:r>
      <w:r w:rsidR="00C35137">
        <w:t xml:space="preserve"> згідно з розподілом обов’язків</w:t>
      </w:r>
      <w:r w:rsidR="00320462">
        <w:t xml:space="preserve">, </w:t>
      </w:r>
      <w:r w:rsidRPr="00877FE5">
        <w:t>виконавчому комітету міської ради</w:t>
      </w:r>
      <w:r>
        <w:t xml:space="preserve"> та міському голові</w:t>
      </w:r>
      <w:r w:rsidRPr="00877FE5">
        <w:t xml:space="preserve">. </w:t>
      </w:r>
    </w:p>
    <w:p w:rsidR="00BC0C66" w:rsidRPr="00F049AB" w:rsidRDefault="00BC0C66" w:rsidP="00D03724">
      <w:pPr>
        <w:ind w:firstLine="851"/>
        <w:jc w:val="both"/>
        <w:rPr>
          <w:sz w:val="28"/>
          <w:szCs w:val="28"/>
          <w:lang w:val="uk-UA"/>
        </w:rPr>
      </w:pPr>
      <w:r w:rsidRPr="00F049AB">
        <w:rPr>
          <w:sz w:val="28"/>
          <w:szCs w:val="28"/>
          <w:lang w:val="uk-UA"/>
        </w:rPr>
        <w:t xml:space="preserve"> 1.3. Координація</w:t>
      </w:r>
      <w:r w:rsidRPr="00C718DC">
        <w:rPr>
          <w:sz w:val="28"/>
          <w:szCs w:val="28"/>
          <w:lang w:val="uk-UA"/>
        </w:rPr>
        <w:t xml:space="preserve"> роботи</w:t>
      </w:r>
      <w:r w:rsidR="001F7A43">
        <w:rPr>
          <w:sz w:val="28"/>
          <w:szCs w:val="28"/>
          <w:lang w:val="uk-UA"/>
        </w:rPr>
        <w:t xml:space="preserve"> Управління</w:t>
      </w:r>
      <w:r w:rsidRPr="00C718DC">
        <w:rPr>
          <w:sz w:val="28"/>
          <w:szCs w:val="28"/>
          <w:lang w:val="uk-UA"/>
        </w:rPr>
        <w:t xml:space="preserve"> здійснюється відповідно до розподілу обов’язків між міським головою, секретарем міської ради, першим заступником, заступниками міського голови з питань діяльності виконавчих органів ради та керуючим справами виконавчого комітету міської ради.</w:t>
      </w:r>
    </w:p>
    <w:p w:rsidR="00BC0C66" w:rsidRPr="00877FE5" w:rsidRDefault="00BC0C66" w:rsidP="00D03724">
      <w:pPr>
        <w:pStyle w:val="a3"/>
        <w:jc w:val="both"/>
      </w:pPr>
      <w:r w:rsidRPr="00877FE5">
        <w:tab/>
        <w:t xml:space="preserve">З питань </w:t>
      </w:r>
      <w:r w:rsidR="002E5210">
        <w:t xml:space="preserve">реалізації ветеранської політики </w:t>
      </w:r>
      <w:r w:rsidR="00166B3A">
        <w:t>У</w:t>
      </w:r>
      <w:r w:rsidR="00AC29A5">
        <w:t xml:space="preserve">правління </w:t>
      </w:r>
      <w:r w:rsidRPr="00877FE5">
        <w:t xml:space="preserve">співпрацює з </w:t>
      </w:r>
      <w:r w:rsidR="002C0F59">
        <w:t>виконавчими органами Жи</w:t>
      </w:r>
      <w:r w:rsidR="001F7A43">
        <w:t xml:space="preserve">томирської міської ради та </w:t>
      </w:r>
      <w:r w:rsidR="00EC34CE" w:rsidRPr="00A221B5">
        <w:t>структурним підрозділом у справах ветеранів</w:t>
      </w:r>
      <w:r w:rsidR="001F7A43" w:rsidRPr="00A221B5">
        <w:t xml:space="preserve"> </w:t>
      </w:r>
      <w:r w:rsidRPr="00A221B5">
        <w:t xml:space="preserve">Житомирської обласної </w:t>
      </w:r>
      <w:r w:rsidR="001F7A43" w:rsidRPr="00A221B5">
        <w:t>вій</w:t>
      </w:r>
      <w:r w:rsidR="001F7A43">
        <w:t>ськової</w:t>
      </w:r>
      <w:r w:rsidRPr="00877FE5">
        <w:t xml:space="preserve"> адміністрації.</w:t>
      </w:r>
    </w:p>
    <w:p w:rsidR="00BC0C66" w:rsidRPr="0024038B" w:rsidRDefault="00BC0C66" w:rsidP="00D03724">
      <w:pPr>
        <w:pStyle w:val="a3"/>
        <w:jc w:val="both"/>
      </w:pPr>
      <w:r w:rsidRPr="00570B33">
        <w:tab/>
      </w:r>
      <w:r>
        <w:t xml:space="preserve">1.4. </w:t>
      </w:r>
      <w:r w:rsidR="000E441A">
        <w:t xml:space="preserve">Управління </w:t>
      </w:r>
      <w:r w:rsidRPr="00570B33">
        <w:t>є юридичною особою публічного права</w:t>
      </w:r>
      <w:r w:rsidR="00C22BD6">
        <w:t xml:space="preserve">. Має </w:t>
      </w:r>
      <w:r w:rsidRPr="00570B33">
        <w:t xml:space="preserve">печатку із зображенням Державного Герба України, штамп із своїм найменуванням, власні бланки і діє відповідно до чинного законодавства України та цього Положення. </w:t>
      </w:r>
    </w:p>
    <w:p w:rsidR="00320462" w:rsidRDefault="00BC0C66" w:rsidP="00D03724">
      <w:pPr>
        <w:pStyle w:val="a3"/>
        <w:jc w:val="both"/>
      </w:pPr>
      <w:r>
        <w:tab/>
        <w:t>1.</w:t>
      </w:r>
      <w:r w:rsidR="005826D2">
        <w:t>5</w:t>
      </w:r>
      <w:r>
        <w:t xml:space="preserve">. </w:t>
      </w:r>
      <w:r w:rsidR="000E441A">
        <w:t xml:space="preserve">Управління </w:t>
      </w:r>
      <w:r w:rsidRPr="00570B33">
        <w:t>утримується за рахунок коштів міс</w:t>
      </w:r>
      <w:r w:rsidR="000E441A">
        <w:t xml:space="preserve">цевого </w:t>
      </w:r>
      <w:r w:rsidRPr="00570B33">
        <w:t>бюджету.</w:t>
      </w:r>
    </w:p>
    <w:p w:rsidR="00320462" w:rsidRDefault="00320462" w:rsidP="00D03724">
      <w:pPr>
        <w:pStyle w:val="a3"/>
        <w:jc w:val="both"/>
      </w:pPr>
      <w:r>
        <w:tab/>
        <w:t>Головним розпорядником коштів, а також інших коштів спрямованих у державному та місцевому бюджеті є департамент соціальної політики Житомирської міської ради.</w:t>
      </w:r>
    </w:p>
    <w:p w:rsidR="00BC0C66" w:rsidRPr="00570B33" w:rsidRDefault="00320462" w:rsidP="00D03724">
      <w:pPr>
        <w:pStyle w:val="a3"/>
        <w:jc w:val="both"/>
      </w:pPr>
      <w:r>
        <w:tab/>
        <w:t>Бухгалтерський облік та звітність здійснюється планово-фінансовим відділом Житомирської міської ради.</w:t>
      </w:r>
    </w:p>
    <w:p w:rsidR="00BC0C66" w:rsidRPr="00570B33" w:rsidRDefault="00BC0C66" w:rsidP="00D03724">
      <w:pPr>
        <w:pStyle w:val="a3"/>
        <w:jc w:val="both"/>
      </w:pPr>
      <w:r>
        <w:tab/>
        <w:t>1.</w:t>
      </w:r>
      <w:r w:rsidR="00D56A65">
        <w:t>6</w:t>
      </w:r>
      <w:r>
        <w:t xml:space="preserve">. </w:t>
      </w:r>
      <w:r w:rsidR="000E441A">
        <w:t xml:space="preserve">  </w:t>
      </w:r>
      <w:r>
        <w:t xml:space="preserve">Положення про </w:t>
      </w:r>
      <w:r w:rsidR="000E441A">
        <w:t xml:space="preserve">Управління </w:t>
      </w:r>
      <w:r w:rsidRPr="00570B33">
        <w:t xml:space="preserve">затверджується міською радою. </w:t>
      </w:r>
    </w:p>
    <w:p w:rsidR="00CF4944" w:rsidRDefault="00BC0C66" w:rsidP="00D03724">
      <w:pPr>
        <w:pStyle w:val="a3"/>
        <w:jc w:val="both"/>
      </w:pPr>
      <w:r>
        <w:tab/>
        <w:t>1.</w:t>
      </w:r>
      <w:r w:rsidR="00D56A65">
        <w:t>7</w:t>
      </w:r>
      <w:r>
        <w:t>.</w:t>
      </w:r>
      <w:r w:rsidRPr="00570B33">
        <w:t xml:space="preserve"> </w:t>
      </w:r>
      <w:r w:rsidR="000E441A">
        <w:t xml:space="preserve">Управління </w:t>
      </w:r>
      <w:r w:rsidRPr="00570B33">
        <w:t>у своїй діяльності керується Конституцією та законами України, постановами Верховної Ради України, актами Президента України, Кабінету Міністрів України, наказами Міністерства соціальної політики</w:t>
      </w:r>
      <w:r>
        <w:t xml:space="preserve"> України</w:t>
      </w:r>
      <w:r w:rsidR="00097537">
        <w:t xml:space="preserve"> (далі – Мінсоцполітики) та</w:t>
      </w:r>
      <w:r w:rsidR="00097537" w:rsidRPr="00097537">
        <w:rPr>
          <w:color w:val="7030A0"/>
        </w:rPr>
        <w:t xml:space="preserve"> </w:t>
      </w:r>
      <w:r w:rsidR="00097537" w:rsidRPr="003E1C37">
        <w:t xml:space="preserve">Міністерства у справах ветеранів України (далі- Мінветеранів), </w:t>
      </w:r>
      <w:r w:rsidRPr="00570B33">
        <w:t>рішеннями міської ради та її виконавчого комітету, розпорядженнями міського голови, а також цим Положенням.</w:t>
      </w:r>
    </w:p>
    <w:p w:rsidR="00D03724" w:rsidRPr="00570B33" w:rsidRDefault="00D03724" w:rsidP="00D03724">
      <w:pPr>
        <w:pStyle w:val="a3"/>
        <w:jc w:val="both"/>
      </w:pPr>
    </w:p>
    <w:p w:rsidR="00D03724" w:rsidRPr="00D03724" w:rsidRDefault="00BC0C66" w:rsidP="00D03724">
      <w:pPr>
        <w:pStyle w:val="a3"/>
        <w:numPr>
          <w:ilvl w:val="0"/>
          <w:numId w:val="1"/>
        </w:numPr>
        <w:jc w:val="center"/>
        <w:rPr>
          <w:b/>
          <w:bCs/>
        </w:rPr>
      </w:pPr>
      <w:r w:rsidRPr="00CD0248">
        <w:rPr>
          <w:b/>
          <w:bCs/>
        </w:rPr>
        <w:t xml:space="preserve">ЗАВДАННЯ </w:t>
      </w:r>
      <w:r w:rsidR="00AC29A5">
        <w:rPr>
          <w:b/>
          <w:bCs/>
        </w:rPr>
        <w:t>УПРАВЛІННЯ</w:t>
      </w:r>
    </w:p>
    <w:tbl>
      <w:tblPr>
        <w:tblW w:w="12576" w:type="dxa"/>
        <w:tblInd w:w="2" w:type="dxa"/>
        <w:tblLayout w:type="fixed"/>
        <w:tblCellMar>
          <w:left w:w="30" w:type="dxa"/>
          <w:right w:w="30" w:type="dxa"/>
        </w:tblCellMar>
        <w:tblLook w:val="0000" w:firstRow="0" w:lastRow="0" w:firstColumn="0" w:lastColumn="0" w:noHBand="0" w:noVBand="0"/>
      </w:tblPr>
      <w:tblGrid>
        <w:gridCol w:w="9496"/>
        <w:gridCol w:w="3080"/>
      </w:tblGrid>
      <w:tr w:rsidR="00BC0C66" w:rsidRPr="00A05AD2" w:rsidTr="00A221B5">
        <w:trPr>
          <w:trHeight w:val="314"/>
        </w:trPr>
        <w:tc>
          <w:tcPr>
            <w:tcW w:w="9496" w:type="dxa"/>
            <w:tcBorders>
              <w:top w:val="nil"/>
              <w:left w:val="nil"/>
              <w:bottom w:val="nil"/>
              <w:right w:val="nil"/>
            </w:tcBorders>
          </w:tcPr>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AC29A5">
              <w:rPr>
                <w:sz w:val="28"/>
                <w:szCs w:val="28"/>
                <w:lang w:val="uk-UA"/>
              </w:rPr>
              <w:t xml:space="preserve">2.1. Основними завданнями </w:t>
            </w:r>
            <w:r>
              <w:rPr>
                <w:sz w:val="28"/>
                <w:szCs w:val="28"/>
                <w:lang w:val="uk-UA"/>
              </w:rPr>
              <w:t>У</w:t>
            </w:r>
            <w:r w:rsidRPr="00AC29A5">
              <w:rPr>
                <w:sz w:val="28"/>
                <w:szCs w:val="28"/>
                <w:lang w:val="uk-UA"/>
              </w:rPr>
              <w:t>правління у межах реалізації ветеранськ</w:t>
            </w:r>
            <w:r>
              <w:rPr>
                <w:sz w:val="28"/>
                <w:szCs w:val="28"/>
                <w:lang w:val="uk-UA"/>
              </w:rPr>
              <w:t>ої</w:t>
            </w:r>
            <w:r w:rsidRPr="00AC29A5">
              <w:rPr>
                <w:sz w:val="28"/>
                <w:szCs w:val="28"/>
                <w:lang w:val="uk-UA"/>
              </w:rPr>
              <w:t xml:space="preserve"> політик</w:t>
            </w:r>
            <w:r>
              <w:rPr>
                <w:sz w:val="28"/>
                <w:szCs w:val="28"/>
                <w:lang w:val="uk-UA"/>
              </w:rPr>
              <w:t>и</w:t>
            </w:r>
            <w:r w:rsidRPr="00AC29A5">
              <w:rPr>
                <w:sz w:val="28"/>
                <w:szCs w:val="28"/>
                <w:lang w:val="uk-UA"/>
              </w:rPr>
              <w:t xml:space="preserve"> у сфері соціальної підтримки ветеранів </w:t>
            </w:r>
            <w:r>
              <w:rPr>
                <w:sz w:val="28"/>
                <w:szCs w:val="28"/>
                <w:lang w:val="uk-UA"/>
              </w:rPr>
              <w:t xml:space="preserve">війни </w:t>
            </w:r>
            <w:r w:rsidRPr="00AC29A5">
              <w:rPr>
                <w:sz w:val="28"/>
                <w:szCs w:val="28"/>
                <w:lang w:val="uk-UA"/>
              </w:rPr>
              <w:t xml:space="preserve">та членів їх сімей </w:t>
            </w:r>
            <w:r w:rsidRPr="00550510">
              <w:rPr>
                <w:sz w:val="28"/>
                <w:szCs w:val="28"/>
                <w:lang w:val="uk-UA"/>
              </w:rPr>
              <w:t xml:space="preserve">є: </w:t>
            </w:r>
          </w:p>
          <w:p w:rsidR="00502781" w:rsidRDefault="00502781"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lastRenderedPageBreak/>
              <w:t xml:space="preserve">1) здійснення аналізу потреб ветеранів </w:t>
            </w:r>
            <w:r w:rsidR="001D6E15">
              <w:rPr>
                <w:sz w:val="28"/>
                <w:szCs w:val="28"/>
                <w:lang w:val="uk-UA"/>
              </w:rPr>
              <w:t xml:space="preserve">війни </w:t>
            </w:r>
            <w:r>
              <w:rPr>
                <w:sz w:val="28"/>
                <w:szCs w:val="28"/>
                <w:lang w:val="uk-UA"/>
              </w:rPr>
              <w:t>та членів сімей ветеранів</w:t>
            </w:r>
            <w:r w:rsidR="001D6E15">
              <w:rPr>
                <w:sz w:val="28"/>
                <w:szCs w:val="28"/>
                <w:lang w:val="uk-UA"/>
              </w:rPr>
              <w:t xml:space="preserve"> війни</w:t>
            </w:r>
            <w:r>
              <w:rPr>
                <w:sz w:val="28"/>
                <w:szCs w:val="28"/>
                <w:lang w:val="uk-UA"/>
              </w:rPr>
              <w:t>, що</w:t>
            </w:r>
            <w:r w:rsidR="001D6E15">
              <w:rPr>
                <w:sz w:val="28"/>
                <w:szCs w:val="28"/>
                <w:lang w:val="uk-UA"/>
              </w:rPr>
              <w:t xml:space="preserve"> </w:t>
            </w:r>
            <w:r>
              <w:rPr>
                <w:sz w:val="28"/>
                <w:szCs w:val="28"/>
                <w:lang w:val="uk-UA"/>
              </w:rPr>
              <w:t>проживають/зареєстровані на території Житомирської міської територіальної громади у реалізації їх прав, отримання ними послуг, пільг та соціальних гарантій, визначених законодавством, у тому числі із залученням до цієї роботи помічників ветеранів;</w:t>
            </w:r>
          </w:p>
          <w:p w:rsidR="00502781" w:rsidRDefault="00502781"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2) </w:t>
            </w:r>
            <w:r w:rsidR="00AF240D">
              <w:rPr>
                <w:sz w:val="28"/>
                <w:szCs w:val="28"/>
                <w:lang w:val="uk-UA"/>
              </w:rPr>
              <w:t xml:space="preserve"> </w:t>
            </w:r>
            <w:r>
              <w:rPr>
                <w:sz w:val="28"/>
                <w:szCs w:val="28"/>
                <w:lang w:val="uk-UA"/>
              </w:rPr>
              <w:t xml:space="preserve">забезпечення функціонування сервісного офісу у справах ветеранів </w:t>
            </w:r>
            <w:r w:rsidR="001D6E15">
              <w:rPr>
                <w:sz w:val="28"/>
                <w:szCs w:val="28"/>
                <w:lang w:val="uk-UA"/>
              </w:rPr>
              <w:t xml:space="preserve">війни </w:t>
            </w:r>
            <w:r>
              <w:rPr>
                <w:sz w:val="28"/>
                <w:szCs w:val="28"/>
                <w:lang w:val="uk-UA"/>
              </w:rPr>
              <w:t>як комунального некомерційного підприємства або комунальної установи, у яких працевлаштований помічник ветерана</w:t>
            </w:r>
            <w:r w:rsidR="00EA17C5">
              <w:rPr>
                <w:sz w:val="28"/>
                <w:szCs w:val="28"/>
                <w:lang w:val="uk-UA"/>
              </w:rPr>
              <w:t xml:space="preserve"> (у разі погодження даного проєкту до реалізації)</w:t>
            </w:r>
            <w:r>
              <w:rPr>
                <w:sz w:val="28"/>
                <w:szCs w:val="28"/>
                <w:lang w:val="uk-UA"/>
              </w:rPr>
              <w:t xml:space="preserve">; </w:t>
            </w:r>
          </w:p>
          <w:p w:rsidR="00502781" w:rsidRDefault="00502781"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3) </w:t>
            </w:r>
            <w:r w:rsidR="00AF240D">
              <w:rPr>
                <w:sz w:val="28"/>
                <w:szCs w:val="28"/>
                <w:lang w:val="uk-UA"/>
              </w:rPr>
              <w:t xml:space="preserve"> </w:t>
            </w:r>
            <w:r>
              <w:rPr>
                <w:sz w:val="28"/>
                <w:szCs w:val="28"/>
                <w:lang w:val="uk-UA"/>
              </w:rPr>
              <w:t xml:space="preserve">внесення відповідно до законодавства пропозицій щодо задоволення потреб ветеранів </w:t>
            </w:r>
            <w:r w:rsidR="001D6E15">
              <w:rPr>
                <w:sz w:val="28"/>
                <w:szCs w:val="28"/>
                <w:lang w:val="uk-UA"/>
              </w:rPr>
              <w:t xml:space="preserve">війни </w:t>
            </w:r>
            <w:r>
              <w:rPr>
                <w:sz w:val="28"/>
                <w:szCs w:val="28"/>
                <w:lang w:val="uk-UA"/>
              </w:rPr>
              <w:t>та членів сімей ветеранів</w:t>
            </w:r>
            <w:r w:rsidR="001D6E15">
              <w:rPr>
                <w:sz w:val="28"/>
                <w:szCs w:val="28"/>
                <w:lang w:val="uk-UA"/>
              </w:rPr>
              <w:t xml:space="preserve"> війни</w:t>
            </w:r>
            <w:r>
              <w:rPr>
                <w:sz w:val="28"/>
                <w:szCs w:val="28"/>
                <w:lang w:val="uk-UA"/>
              </w:rPr>
              <w:t>;</w:t>
            </w:r>
          </w:p>
          <w:p w:rsidR="00502781" w:rsidRDefault="00502781"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4) </w:t>
            </w:r>
            <w:r w:rsidR="00AF240D">
              <w:rPr>
                <w:sz w:val="28"/>
                <w:szCs w:val="28"/>
                <w:lang w:val="uk-UA"/>
              </w:rPr>
              <w:t xml:space="preserve"> розроблення за результатами аналізу потреб ветеранів </w:t>
            </w:r>
            <w:r w:rsidR="001D6E15">
              <w:rPr>
                <w:sz w:val="28"/>
                <w:szCs w:val="28"/>
                <w:lang w:val="uk-UA"/>
              </w:rPr>
              <w:t xml:space="preserve">війни </w:t>
            </w:r>
            <w:r w:rsidR="00AF240D">
              <w:rPr>
                <w:sz w:val="28"/>
                <w:szCs w:val="28"/>
                <w:lang w:val="uk-UA"/>
              </w:rPr>
              <w:t xml:space="preserve">та членів сімей ветеранів </w:t>
            </w:r>
            <w:r w:rsidR="001D6E15">
              <w:rPr>
                <w:sz w:val="28"/>
                <w:szCs w:val="28"/>
                <w:lang w:val="uk-UA"/>
              </w:rPr>
              <w:t xml:space="preserve">війни </w:t>
            </w:r>
            <w:r w:rsidR="00AF240D">
              <w:rPr>
                <w:sz w:val="28"/>
                <w:szCs w:val="28"/>
                <w:lang w:val="uk-UA"/>
              </w:rPr>
              <w:t xml:space="preserve">програм з питань ветеранської політики, визначених завдань та заходів з їх реалізації, спрямованих на задоволення виявлених потреб ветеранів </w:t>
            </w:r>
            <w:r w:rsidR="001D6E15">
              <w:rPr>
                <w:sz w:val="28"/>
                <w:szCs w:val="28"/>
                <w:lang w:val="uk-UA"/>
              </w:rPr>
              <w:t xml:space="preserve">війни </w:t>
            </w:r>
            <w:r w:rsidR="00AF240D">
              <w:rPr>
                <w:sz w:val="28"/>
                <w:szCs w:val="28"/>
                <w:lang w:val="uk-UA"/>
              </w:rPr>
              <w:t>та членів сімей ветеранів</w:t>
            </w:r>
            <w:r w:rsidR="001D6E15">
              <w:rPr>
                <w:sz w:val="28"/>
                <w:szCs w:val="28"/>
                <w:lang w:val="uk-UA"/>
              </w:rPr>
              <w:t xml:space="preserve"> війни</w:t>
            </w:r>
            <w:r w:rsidR="00AF240D">
              <w:rPr>
                <w:sz w:val="28"/>
                <w:szCs w:val="28"/>
                <w:lang w:val="uk-UA"/>
              </w:rPr>
              <w:t>, визначення джерел фінансування, а також виконання затверджених програм з питань ветеранської політики;</w:t>
            </w:r>
          </w:p>
          <w:p w:rsidR="00A221B5" w:rsidRPr="004F0C8D" w:rsidRDefault="00AF240D"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5</w:t>
            </w:r>
            <w:r w:rsidR="00A221B5" w:rsidRPr="004F0C8D">
              <w:rPr>
                <w:sz w:val="28"/>
                <w:szCs w:val="28"/>
                <w:lang w:val="uk-UA"/>
              </w:rPr>
              <w:t>)</w:t>
            </w:r>
            <w:r w:rsidR="00A221B5">
              <w:rPr>
                <w:sz w:val="28"/>
                <w:szCs w:val="28"/>
                <w:lang w:val="uk-UA"/>
              </w:rPr>
              <w:t xml:space="preserve">    підготовка пропозицій до проєктів державних</w:t>
            </w:r>
            <w:r w:rsidR="001D6E15">
              <w:rPr>
                <w:sz w:val="28"/>
                <w:szCs w:val="28"/>
                <w:lang w:val="uk-UA"/>
              </w:rPr>
              <w:t>,</w:t>
            </w:r>
            <w:r w:rsidR="00A221B5">
              <w:rPr>
                <w:sz w:val="28"/>
                <w:szCs w:val="28"/>
                <w:lang w:val="uk-UA"/>
              </w:rPr>
              <w:t xml:space="preserve"> цільових, галузевих, регіональних та місцевих програм у сфері ветеранської політики,  в тому числі програм підвищення рівня життя, посилення ролі сім</w:t>
            </w:r>
            <w:r w:rsidR="00A221B5" w:rsidRPr="004F0C8D">
              <w:rPr>
                <w:sz w:val="28"/>
                <w:szCs w:val="28"/>
                <w:lang w:val="uk-UA"/>
              </w:rPr>
              <w:t>’</w:t>
            </w:r>
            <w:r w:rsidR="00A221B5">
              <w:rPr>
                <w:sz w:val="28"/>
                <w:szCs w:val="28"/>
                <w:lang w:val="uk-UA"/>
              </w:rPr>
              <w:t xml:space="preserve">ї як основи суспільства;    </w:t>
            </w:r>
            <w:r w:rsidR="00A221B5" w:rsidRPr="004F0C8D">
              <w:rPr>
                <w:sz w:val="28"/>
                <w:szCs w:val="28"/>
                <w:lang w:val="uk-UA"/>
              </w:rPr>
              <w:t xml:space="preserve"> </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A745BD">
              <w:rPr>
                <w:sz w:val="28"/>
                <w:szCs w:val="28"/>
                <w:lang w:val="uk-UA"/>
              </w:rPr>
              <w:t>6</w:t>
            </w:r>
            <w:r>
              <w:rPr>
                <w:sz w:val="28"/>
                <w:szCs w:val="28"/>
                <w:lang w:val="uk-UA"/>
              </w:rPr>
              <w:t>)     забезпечення реалізації ветеранської політики у сфері:</w:t>
            </w:r>
          </w:p>
          <w:p w:rsidR="00A221B5" w:rsidRPr="00EB6E98"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EB6E98">
              <w:rPr>
                <w:sz w:val="28"/>
                <w:szCs w:val="28"/>
                <w:lang w:val="uk-UA"/>
              </w:rPr>
              <w:t xml:space="preserve">          сприяння у забезпеченні психологічної реабілітації, соціальної та професійної адаптації, зайнятості, підвищенні </w:t>
            </w:r>
            <w:proofErr w:type="spellStart"/>
            <w:r w:rsidRPr="00EB6E98">
              <w:rPr>
                <w:sz w:val="28"/>
                <w:szCs w:val="28"/>
                <w:lang w:val="uk-UA"/>
              </w:rPr>
              <w:t>конкурентноспроможності</w:t>
            </w:r>
            <w:proofErr w:type="spellEnd"/>
            <w:r w:rsidRPr="00EB6E98">
              <w:rPr>
                <w:sz w:val="28"/>
                <w:szCs w:val="28"/>
                <w:lang w:val="uk-UA"/>
              </w:rPr>
              <w:t xml:space="preserve"> на ринку праці, а також </w:t>
            </w:r>
            <w:r w:rsidR="00A745BD">
              <w:rPr>
                <w:sz w:val="28"/>
                <w:szCs w:val="28"/>
                <w:lang w:val="uk-UA"/>
              </w:rPr>
              <w:t xml:space="preserve">з забезпечення </w:t>
            </w:r>
            <w:r w:rsidRPr="00EB6E98">
              <w:rPr>
                <w:sz w:val="28"/>
                <w:szCs w:val="28"/>
                <w:lang w:val="uk-UA"/>
              </w:rPr>
              <w:t>санаторно-курортн</w:t>
            </w:r>
            <w:r w:rsidR="00A745BD">
              <w:rPr>
                <w:sz w:val="28"/>
                <w:szCs w:val="28"/>
                <w:lang w:val="uk-UA"/>
              </w:rPr>
              <w:t>им</w:t>
            </w:r>
            <w:r w:rsidRPr="00EB6E98">
              <w:rPr>
                <w:sz w:val="28"/>
                <w:szCs w:val="28"/>
                <w:lang w:val="uk-UA"/>
              </w:rPr>
              <w:t xml:space="preserve"> лікування</w:t>
            </w:r>
            <w:r w:rsidR="00A745BD">
              <w:rPr>
                <w:sz w:val="28"/>
                <w:szCs w:val="28"/>
                <w:lang w:val="uk-UA"/>
              </w:rPr>
              <w:t>м</w:t>
            </w:r>
            <w:r w:rsidRPr="00EB6E98">
              <w:rPr>
                <w:sz w:val="28"/>
                <w:szCs w:val="28"/>
                <w:lang w:val="uk-UA"/>
              </w:rPr>
              <w:t xml:space="preserve">,  житлом;   </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переходу від військової служби до цивільного життя військовослужбовців, які звільняються або звільнені із військової служби з числа ветеранів війни;</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розвитку</w:t>
            </w:r>
            <w:r w:rsidR="00A745BD">
              <w:rPr>
                <w:sz w:val="28"/>
                <w:szCs w:val="28"/>
                <w:lang w:val="uk-UA"/>
              </w:rPr>
              <w:t xml:space="preserve"> спорт</w:t>
            </w:r>
            <w:r w:rsidR="001D6E15">
              <w:rPr>
                <w:sz w:val="28"/>
                <w:szCs w:val="28"/>
                <w:lang w:val="uk-UA"/>
              </w:rPr>
              <w:t>у</w:t>
            </w:r>
            <w:r w:rsidR="00A745BD">
              <w:rPr>
                <w:sz w:val="28"/>
                <w:szCs w:val="28"/>
                <w:lang w:val="uk-UA"/>
              </w:rPr>
              <w:t>, у тому числі адаптивного</w:t>
            </w:r>
            <w:r w:rsidR="002C0F59">
              <w:rPr>
                <w:sz w:val="28"/>
                <w:szCs w:val="28"/>
                <w:lang w:val="uk-UA"/>
              </w:rPr>
              <w:t xml:space="preserve"> </w:t>
            </w:r>
            <w:r w:rsidR="00A745BD">
              <w:rPr>
                <w:sz w:val="28"/>
                <w:szCs w:val="28"/>
                <w:lang w:val="uk-UA"/>
              </w:rPr>
              <w:t>спорту ветеранів війни та фізкультурно-спортивної реабілітації ветеранів війни</w:t>
            </w:r>
            <w:r>
              <w:rPr>
                <w:sz w:val="28"/>
                <w:szCs w:val="28"/>
                <w:lang w:val="uk-UA"/>
              </w:rPr>
              <w:t>;</w:t>
            </w:r>
          </w:p>
          <w:p w:rsidR="00A745BD" w:rsidRDefault="00A745BD"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вшанування пам</w:t>
            </w:r>
            <w:r w:rsidRPr="001F2AD0">
              <w:rPr>
                <w:sz w:val="28"/>
                <w:szCs w:val="28"/>
                <w:lang w:val="uk-UA"/>
              </w:rPr>
              <w:t>’</w:t>
            </w:r>
            <w:r>
              <w:rPr>
                <w:sz w:val="28"/>
                <w:szCs w:val="28"/>
                <w:lang w:val="uk-UA"/>
              </w:rPr>
              <w:t>яті ветеранів війни;</w:t>
            </w:r>
          </w:p>
          <w:p w:rsidR="00A745BD" w:rsidRDefault="00A745BD"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популяризація та забезпечення формування позитивного образу ветерана</w:t>
            </w:r>
            <w:r w:rsidR="001D6E15">
              <w:rPr>
                <w:sz w:val="28"/>
                <w:szCs w:val="28"/>
                <w:lang w:val="uk-UA"/>
              </w:rPr>
              <w:t xml:space="preserve"> війни </w:t>
            </w:r>
            <w:r>
              <w:rPr>
                <w:sz w:val="28"/>
                <w:szCs w:val="28"/>
                <w:lang w:val="uk-UA"/>
              </w:rPr>
              <w:t>у суспільстві;</w:t>
            </w:r>
          </w:p>
          <w:p w:rsidR="00A745BD" w:rsidRDefault="00A745BD"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залучення ветеранів війни до утвердження української національної та громадянської ідентичності, в тому числі через реалізацію заходів національно-патріотичного та військово-патріотичного виховання;</w:t>
            </w:r>
          </w:p>
          <w:p w:rsidR="00A221B5" w:rsidRPr="00EC34CE"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rPr>
            </w:pPr>
            <w:r>
              <w:rPr>
                <w:rFonts w:eastAsia="Calibri"/>
                <w:sz w:val="28"/>
                <w:szCs w:val="28"/>
                <w:lang w:val="uk-UA"/>
              </w:rPr>
              <w:t xml:space="preserve">     </w:t>
            </w:r>
            <w:r w:rsidR="00A745BD">
              <w:rPr>
                <w:rFonts w:eastAsia="Calibri"/>
                <w:sz w:val="28"/>
                <w:szCs w:val="28"/>
                <w:lang w:val="uk-UA"/>
              </w:rPr>
              <w:t>7</w:t>
            </w:r>
            <w:r>
              <w:rPr>
                <w:rFonts w:eastAsia="Calibri"/>
                <w:sz w:val="28"/>
                <w:szCs w:val="28"/>
                <w:lang w:val="uk-UA"/>
              </w:rPr>
              <w:t xml:space="preserve">)   </w:t>
            </w:r>
            <w:r w:rsidRPr="00EC34CE">
              <w:rPr>
                <w:rFonts w:eastAsia="Calibri"/>
                <w:sz w:val="28"/>
                <w:szCs w:val="28"/>
                <w:lang w:val="uk-UA"/>
              </w:rPr>
              <w:t xml:space="preserve">забезпечення прав і свобод ветеранів </w:t>
            </w:r>
            <w:r>
              <w:rPr>
                <w:rFonts w:eastAsia="Calibri"/>
                <w:sz w:val="28"/>
                <w:szCs w:val="28"/>
                <w:lang w:val="uk-UA"/>
              </w:rPr>
              <w:t xml:space="preserve">війни </w:t>
            </w:r>
            <w:r w:rsidRPr="00EC34CE">
              <w:rPr>
                <w:rFonts w:eastAsia="Calibri"/>
                <w:sz w:val="28"/>
                <w:szCs w:val="28"/>
                <w:lang w:val="uk-UA"/>
              </w:rPr>
              <w:t>та членів їх сімей</w:t>
            </w:r>
            <w:r>
              <w:rPr>
                <w:rFonts w:eastAsia="Calibri"/>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eastAsia="Calibri"/>
                <w:sz w:val="28"/>
                <w:szCs w:val="28"/>
                <w:lang w:val="uk-UA"/>
              </w:rPr>
            </w:pPr>
            <w:r>
              <w:rPr>
                <w:rFonts w:eastAsia="Calibri"/>
                <w:sz w:val="28"/>
                <w:szCs w:val="28"/>
                <w:lang w:val="uk-UA"/>
              </w:rPr>
              <w:t xml:space="preserve">     </w:t>
            </w:r>
            <w:r w:rsidR="00EA17C5">
              <w:rPr>
                <w:rFonts w:eastAsia="Calibri"/>
                <w:sz w:val="28"/>
                <w:szCs w:val="28"/>
                <w:lang w:val="uk-UA"/>
              </w:rPr>
              <w:t>8</w:t>
            </w:r>
            <w:r>
              <w:rPr>
                <w:rFonts w:eastAsia="Calibri"/>
                <w:sz w:val="28"/>
                <w:szCs w:val="28"/>
                <w:lang w:val="uk-UA"/>
              </w:rPr>
              <w:t xml:space="preserve">)   </w:t>
            </w:r>
            <w:r w:rsidRPr="00EC34CE">
              <w:rPr>
                <w:rFonts w:eastAsia="Calibri"/>
                <w:sz w:val="28"/>
                <w:szCs w:val="28"/>
                <w:lang w:val="uk-UA"/>
              </w:rPr>
              <w:t xml:space="preserve">координація надання адміністративних послуг для ветеранів </w:t>
            </w:r>
            <w:r>
              <w:rPr>
                <w:rFonts w:eastAsia="Calibri"/>
                <w:sz w:val="28"/>
                <w:szCs w:val="28"/>
                <w:lang w:val="uk-UA"/>
              </w:rPr>
              <w:t xml:space="preserve">війни </w:t>
            </w:r>
            <w:r w:rsidRPr="00EC34CE">
              <w:rPr>
                <w:rFonts w:eastAsia="Calibri"/>
                <w:sz w:val="28"/>
                <w:szCs w:val="28"/>
                <w:lang w:val="uk-UA"/>
              </w:rPr>
              <w:t>та членів їх сімей.</w:t>
            </w:r>
          </w:p>
          <w:p w:rsidR="00EA17C5" w:rsidRDefault="00EA17C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9)  здійснення заходів, передбачених законодавством та спрямованих на реалізацію на території Житомирської міської територіальної громади запровадження інституту помічника ветерана в системі переходу від військової служби до цивільного життя;</w:t>
            </w:r>
          </w:p>
          <w:p w:rsidR="00EA17C5" w:rsidRDefault="00EA17C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lastRenderedPageBreak/>
              <w:t xml:space="preserve"> 10) сприяння створенню в </w:t>
            </w:r>
            <w:r w:rsidR="001D6E15">
              <w:rPr>
                <w:sz w:val="28"/>
                <w:szCs w:val="28"/>
                <w:lang w:val="uk-UA"/>
              </w:rPr>
              <w:t xml:space="preserve">Житомирській міській територіальній </w:t>
            </w:r>
            <w:r>
              <w:rPr>
                <w:sz w:val="28"/>
                <w:szCs w:val="28"/>
                <w:lang w:val="uk-UA"/>
              </w:rPr>
              <w:t xml:space="preserve">громаді організаційних умов для успішної реінтеграції ветеранів </w:t>
            </w:r>
            <w:r w:rsidR="001D6E15">
              <w:rPr>
                <w:sz w:val="28"/>
                <w:szCs w:val="28"/>
                <w:lang w:val="uk-UA"/>
              </w:rPr>
              <w:t xml:space="preserve">війни </w:t>
            </w:r>
            <w:r>
              <w:rPr>
                <w:sz w:val="28"/>
                <w:szCs w:val="28"/>
                <w:lang w:val="uk-UA"/>
              </w:rPr>
              <w:t>та членів їх сімей з врахуванням їх групових та індивідуальних потреб задля забезпечення відповідного цивільному життю</w:t>
            </w:r>
            <w:r w:rsidR="00213F96">
              <w:rPr>
                <w:sz w:val="28"/>
                <w:szCs w:val="28"/>
                <w:lang w:val="uk-UA"/>
              </w:rPr>
              <w:t xml:space="preserve"> рівня благополуччя;</w:t>
            </w:r>
          </w:p>
          <w:p w:rsidR="00213F96" w:rsidRDefault="00213F9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11) </w:t>
            </w:r>
            <w:r w:rsidR="00C86786">
              <w:rPr>
                <w:sz w:val="28"/>
                <w:szCs w:val="28"/>
                <w:lang w:val="uk-UA"/>
              </w:rPr>
              <w:t xml:space="preserve"> </w:t>
            </w:r>
            <w:r w:rsidR="002C0F59">
              <w:rPr>
                <w:sz w:val="28"/>
                <w:szCs w:val="28"/>
                <w:lang w:val="uk-UA"/>
              </w:rPr>
              <w:t>сприяння</w:t>
            </w:r>
            <w:r w:rsidR="00C86786">
              <w:rPr>
                <w:sz w:val="28"/>
                <w:szCs w:val="28"/>
                <w:lang w:val="uk-UA"/>
              </w:rPr>
              <w:t xml:space="preserve"> в організації надання соціальних послуг і проведенні соціальної роботи на території </w:t>
            </w:r>
            <w:r w:rsidR="001D6E15">
              <w:rPr>
                <w:sz w:val="28"/>
                <w:szCs w:val="28"/>
                <w:lang w:val="uk-UA"/>
              </w:rPr>
              <w:t xml:space="preserve">Житомирської міської територіальної </w:t>
            </w:r>
            <w:r w:rsidR="00C86786">
              <w:rPr>
                <w:sz w:val="28"/>
                <w:szCs w:val="28"/>
                <w:lang w:val="uk-UA"/>
              </w:rPr>
              <w:t xml:space="preserve">громади шляхом надання пропозицій, визначених на основі потреб ветеранів </w:t>
            </w:r>
            <w:r w:rsidR="001D6E15">
              <w:rPr>
                <w:sz w:val="28"/>
                <w:szCs w:val="28"/>
                <w:lang w:val="uk-UA"/>
              </w:rPr>
              <w:t xml:space="preserve">війни </w:t>
            </w:r>
            <w:r w:rsidR="00C86786">
              <w:rPr>
                <w:sz w:val="28"/>
                <w:szCs w:val="28"/>
                <w:lang w:val="uk-UA"/>
              </w:rPr>
              <w:t>та членів сімей ветеранів</w:t>
            </w:r>
            <w:r w:rsidR="001D6E15">
              <w:rPr>
                <w:sz w:val="28"/>
                <w:szCs w:val="28"/>
                <w:lang w:val="uk-UA"/>
              </w:rPr>
              <w:t xml:space="preserve"> війни</w:t>
            </w:r>
            <w:r w:rsidR="00C86786">
              <w:rPr>
                <w:sz w:val="28"/>
                <w:szCs w:val="28"/>
                <w:lang w:val="uk-UA"/>
              </w:rPr>
              <w:t>;</w:t>
            </w:r>
          </w:p>
          <w:p w:rsidR="00C86786" w:rsidRDefault="00C8678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12) взаємодія з заінтересованими органами, підприємствами, установами, організаціями різних форм власності, у тому числі громадськими та іншими організаціями, волонтерами та благодійниками у питаннях соціального захисту ветеранів </w:t>
            </w:r>
            <w:r w:rsidR="001D6E15">
              <w:rPr>
                <w:sz w:val="28"/>
                <w:szCs w:val="28"/>
                <w:lang w:val="uk-UA"/>
              </w:rPr>
              <w:t xml:space="preserve">війни </w:t>
            </w:r>
            <w:r>
              <w:rPr>
                <w:sz w:val="28"/>
                <w:szCs w:val="28"/>
                <w:lang w:val="uk-UA"/>
              </w:rPr>
              <w:t>та членів сімей ветеранів</w:t>
            </w:r>
            <w:r w:rsidR="001D6E15">
              <w:rPr>
                <w:sz w:val="28"/>
                <w:szCs w:val="28"/>
                <w:lang w:val="uk-UA"/>
              </w:rPr>
              <w:t xml:space="preserve"> війни</w:t>
            </w:r>
            <w:r>
              <w:rPr>
                <w:sz w:val="28"/>
                <w:szCs w:val="28"/>
                <w:lang w:val="uk-UA"/>
              </w:rPr>
              <w:t>, реалізації прав таких осіб та їхньої реінтеграції у громаду, спільноту та родину;</w:t>
            </w:r>
          </w:p>
          <w:p w:rsidR="00C86786" w:rsidRDefault="00C8678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13)  забезпечення збору, аналізу та надання даних та інформації, необхідної для формування і ведення Єдиного державного реєстру ветеранів війни;</w:t>
            </w:r>
          </w:p>
          <w:p w:rsidR="001D6E15" w:rsidRPr="001D6E15" w:rsidRDefault="00C8678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14) </w:t>
            </w:r>
            <w:r w:rsidR="001D6E15">
              <w:rPr>
                <w:sz w:val="28"/>
                <w:szCs w:val="28"/>
                <w:lang w:val="uk-UA"/>
              </w:rPr>
              <w:t xml:space="preserve"> </w:t>
            </w:r>
            <w:r w:rsidR="001D6E15" w:rsidRPr="001D6E15">
              <w:rPr>
                <w:sz w:val="28"/>
                <w:szCs w:val="28"/>
                <w:lang w:val="uk-UA"/>
              </w:rPr>
              <w:t xml:space="preserve">розміщення інформації у формі, доступній для сприйняття особами з будь-яким видом порушення здоров’я, про права, перелік послуг, пільг та соціальних гарантій для ветеранів </w:t>
            </w:r>
            <w:r w:rsidR="001D6E15">
              <w:rPr>
                <w:sz w:val="28"/>
                <w:szCs w:val="28"/>
                <w:lang w:val="uk-UA"/>
              </w:rPr>
              <w:t xml:space="preserve">війни </w:t>
            </w:r>
            <w:r w:rsidR="001D6E15" w:rsidRPr="001D6E15">
              <w:rPr>
                <w:sz w:val="28"/>
                <w:szCs w:val="28"/>
                <w:lang w:val="uk-UA"/>
              </w:rPr>
              <w:t>та членів сімей ветеранів</w:t>
            </w:r>
            <w:r w:rsidR="001D6E15">
              <w:rPr>
                <w:sz w:val="28"/>
                <w:szCs w:val="28"/>
                <w:lang w:val="uk-UA"/>
              </w:rPr>
              <w:t xml:space="preserve"> війни</w:t>
            </w:r>
            <w:r w:rsidR="001D6E15" w:rsidRPr="001D6E15">
              <w:rPr>
                <w:sz w:val="28"/>
                <w:szCs w:val="28"/>
                <w:lang w:val="uk-UA"/>
              </w:rPr>
              <w:t>, перелік документів, необхідних для їх отримання, порядок та спосіб подання необхідних документів, інформації про умови чи підстави їх отримання, розмір пільг, можливі способи отримання відповіді (результату), акти законодавства, що регулюють питання</w:t>
            </w:r>
            <w:r w:rsidR="001D6E15">
              <w:rPr>
                <w:sz w:val="28"/>
                <w:szCs w:val="28"/>
                <w:lang w:val="uk-UA"/>
              </w:rPr>
              <w:t xml:space="preserve"> </w:t>
            </w:r>
            <w:r w:rsidR="001D6E15" w:rsidRPr="001D6E15">
              <w:rPr>
                <w:sz w:val="28"/>
                <w:szCs w:val="28"/>
                <w:lang w:val="uk-UA"/>
              </w:rPr>
              <w:t xml:space="preserve">реалізації прав, отримання послуг, пільг і соціальних гарантій ветеранами </w:t>
            </w:r>
            <w:r w:rsidR="001D6E15">
              <w:rPr>
                <w:sz w:val="28"/>
                <w:szCs w:val="28"/>
                <w:lang w:val="uk-UA"/>
              </w:rPr>
              <w:t xml:space="preserve">війни </w:t>
            </w:r>
            <w:r w:rsidR="001D6E15" w:rsidRPr="001D6E15">
              <w:rPr>
                <w:sz w:val="28"/>
                <w:szCs w:val="28"/>
                <w:lang w:val="uk-UA"/>
              </w:rPr>
              <w:t>та членами сімей ветеранів</w:t>
            </w:r>
            <w:r w:rsidR="001D6E15">
              <w:rPr>
                <w:sz w:val="28"/>
                <w:szCs w:val="28"/>
                <w:lang w:val="uk-UA"/>
              </w:rPr>
              <w:t xml:space="preserve"> війни</w:t>
            </w:r>
            <w:r w:rsidR="001D6E15" w:rsidRPr="001D6E15">
              <w:rPr>
                <w:sz w:val="28"/>
                <w:szCs w:val="28"/>
                <w:lang w:val="uk-UA"/>
              </w:rPr>
              <w:t xml:space="preserve">;  </w:t>
            </w:r>
          </w:p>
          <w:p w:rsidR="001D6E15" w:rsidRPr="001D6E15" w:rsidRDefault="001D6E1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1D6E15">
              <w:rPr>
                <w:sz w:val="28"/>
                <w:szCs w:val="28"/>
                <w:lang w:val="uk-UA"/>
              </w:rPr>
              <w:t>1</w:t>
            </w:r>
            <w:r>
              <w:rPr>
                <w:sz w:val="28"/>
                <w:szCs w:val="28"/>
                <w:lang w:val="uk-UA"/>
              </w:rPr>
              <w:t>5</w:t>
            </w:r>
            <w:r w:rsidRPr="001D6E15">
              <w:rPr>
                <w:sz w:val="28"/>
                <w:szCs w:val="28"/>
                <w:lang w:val="uk-UA"/>
              </w:rPr>
              <w:t xml:space="preserve">) проведення моніторингу надання ветеранам </w:t>
            </w:r>
            <w:r>
              <w:rPr>
                <w:sz w:val="28"/>
                <w:szCs w:val="28"/>
                <w:lang w:val="uk-UA"/>
              </w:rPr>
              <w:t xml:space="preserve">війни </w:t>
            </w:r>
            <w:r w:rsidRPr="001D6E15">
              <w:rPr>
                <w:sz w:val="28"/>
                <w:szCs w:val="28"/>
                <w:lang w:val="uk-UA"/>
              </w:rPr>
              <w:t xml:space="preserve">та членам сімей ветеранів </w:t>
            </w:r>
            <w:r>
              <w:rPr>
                <w:sz w:val="28"/>
                <w:szCs w:val="28"/>
                <w:lang w:val="uk-UA"/>
              </w:rPr>
              <w:t xml:space="preserve">війни </w:t>
            </w:r>
            <w:r w:rsidRPr="001D6E15">
              <w:rPr>
                <w:sz w:val="28"/>
                <w:szCs w:val="28"/>
                <w:lang w:val="uk-UA"/>
              </w:rPr>
              <w:t xml:space="preserve">послуг, пільг та соціальних гарантій відповідно до закону, участь у проведенні оцінювання якості їх надання згідно з відповідними стандартами, оприлюднення результатів такого моніторингу;  </w:t>
            </w:r>
          </w:p>
          <w:p w:rsidR="001D6E15" w:rsidRPr="001D6E15" w:rsidRDefault="001D6E1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1D6E15">
              <w:rPr>
                <w:sz w:val="28"/>
                <w:szCs w:val="28"/>
                <w:lang w:val="uk-UA"/>
              </w:rPr>
              <w:t>1</w:t>
            </w:r>
            <w:r>
              <w:rPr>
                <w:sz w:val="28"/>
                <w:szCs w:val="28"/>
                <w:lang w:val="uk-UA"/>
              </w:rPr>
              <w:t>6</w:t>
            </w:r>
            <w:r w:rsidRPr="001D6E15">
              <w:rPr>
                <w:sz w:val="28"/>
                <w:szCs w:val="28"/>
                <w:lang w:val="uk-UA"/>
              </w:rPr>
              <w:t>) організацію та забезпечення координації з фахівцями з питань навчання з метою отримання додаткових спеціальних знань по роботі з ветеранами</w:t>
            </w:r>
            <w:r>
              <w:rPr>
                <w:sz w:val="28"/>
                <w:szCs w:val="28"/>
                <w:lang w:val="uk-UA"/>
              </w:rPr>
              <w:t xml:space="preserve"> війни</w:t>
            </w:r>
            <w:r w:rsidRPr="001D6E15">
              <w:rPr>
                <w:sz w:val="28"/>
                <w:szCs w:val="28"/>
                <w:lang w:val="uk-UA"/>
              </w:rPr>
              <w:t xml:space="preserve">;  </w:t>
            </w:r>
          </w:p>
          <w:p w:rsidR="00EA17C5" w:rsidRDefault="001D6E1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1D6E15">
              <w:rPr>
                <w:sz w:val="28"/>
                <w:szCs w:val="28"/>
                <w:lang w:val="uk-UA"/>
              </w:rPr>
              <w:t xml:space="preserve">18) прийом громадян з питань ветеранської політики, тощо. </w:t>
            </w:r>
            <w:r w:rsidR="00C86786">
              <w:rPr>
                <w:sz w:val="28"/>
                <w:szCs w:val="28"/>
                <w:lang w:val="uk-UA"/>
              </w:rPr>
              <w:t xml:space="preserve"> </w:t>
            </w:r>
          </w:p>
          <w:p w:rsidR="00D03724" w:rsidRDefault="00D03724"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sz w:val="28"/>
                <w:szCs w:val="28"/>
                <w:lang w:val="uk-UA"/>
              </w:rPr>
            </w:pPr>
            <w:r>
              <w:rPr>
                <w:sz w:val="28"/>
                <w:szCs w:val="28"/>
                <w:lang w:val="uk-UA"/>
              </w:rPr>
              <w:tab/>
            </w:r>
            <w:r>
              <w:rPr>
                <w:sz w:val="28"/>
                <w:szCs w:val="28"/>
                <w:lang w:val="uk-UA"/>
              </w:rPr>
              <w:tab/>
            </w:r>
            <w:r>
              <w:rPr>
                <w:sz w:val="28"/>
                <w:szCs w:val="28"/>
                <w:lang w:val="uk-UA"/>
              </w:rPr>
              <w:tab/>
            </w:r>
            <w:r w:rsidRPr="00685165">
              <w:rPr>
                <w:b/>
                <w:bCs/>
                <w:sz w:val="28"/>
                <w:szCs w:val="28"/>
                <w:lang w:val="uk-UA"/>
              </w:rPr>
              <w:t>3.</w:t>
            </w:r>
            <w:r>
              <w:rPr>
                <w:b/>
                <w:bCs/>
                <w:sz w:val="28"/>
                <w:szCs w:val="28"/>
                <w:lang w:val="uk-UA"/>
              </w:rPr>
              <w:t xml:space="preserve"> </w:t>
            </w:r>
            <w:r w:rsidRPr="00685165">
              <w:rPr>
                <w:b/>
                <w:bCs/>
                <w:sz w:val="28"/>
                <w:szCs w:val="28"/>
                <w:lang w:val="uk-UA"/>
              </w:rPr>
              <w:t xml:space="preserve">ПОВНОВАЖЕННЯ </w:t>
            </w:r>
            <w:r>
              <w:rPr>
                <w:b/>
                <w:bCs/>
                <w:sz w:val="28"/>
                <w:szCs w:val="28"/>
                <w:lang w:val="uk-UA"/>
              </w:rPr>
              <w:t>УПРАВЛІННЯ</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3.1.</w:t>
            </w:r>
            <w:r w:rsidRPr="00550510">
              <w:rPr>
                <w:sz w:val="28"/>
                <w:szCs w:val="28"/>
                <w:lang w:val="uk-UA"/>
              </w:rPr>
              <w:t> </w:t>
            </w:r>
            <w:r>
              <w:rPr>
                <w:sz w:val="28"/>
                <w:szCs w:val="28"/>
                <w:lang w:val="uk-UA"/>
              </w:rPr>
              <w:t>Управління відповідно до визначених повноважень:</w:t>
            </w:r>
            <w:r w:rsidRPr="00550510">
              <w:rPr>
                <w:sz w:val="28"/>
                <w:szCs w:val="28"/>
                <w:lang w:val="uk-UA"/>
              </w:rPr>
              <w:t xml:space="preserve"> </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3.</w:t>
            </w:r>
            <w:r w:rsidRPr="00550510">
              <w:rPr>
                <w:sz w:val="28"/>
                <w:szCs w:val="28"/>
                <w:lang w:val="uk-UA"/>
              </w:rPr>
              <w:t>1</w:t>
            </w:r>
            <w:r>
              <w:rPr>
                <w:sz w:val="28"/>
                <w:szCs w:val="28"/>
                <w:lang w:val="uk-UA"/>
              </w:rPr>
              <w:t>.</w:t>
            </w:r>
            <w:r w:rsidRPr="00550510">
              <w:rPr>
                <w:sz w:val="28"/>
                <w:szCs w:val="28"/>
                <w:lang w:val="uk-UA"/>
              </w:rPr>
              <w:t xml:space="preserve"> організовує виконання </w:t>
            </w:r>
            <w:hyperlink r:id="rId8" w:anchor="n1654" w:tgtFrame="_blank" w:history="1">
              <w:r w:rsidRPr="00550510">
                <w:rPr>
                  <w:sz w:val="28"/>
                  <w:szCs w:val="28"/>
                  <w:lang w:val="uk-UA"/>
                </w:rPr>
                <w:t>Конституції</w:t>
              </w:r>
            </w:hyperlink>
            <w:r w:rsidRPr="00550510">
              <w:rPr>
                <w:sz w:val="28"/>
                <w:szCs w:val="28"/>
                <w:lang w:val="uk-UA"/>
              </w:rPr>
              <w:t xml:space="preserve"> і законів України, актів Президента України, Кабінету Міністрів </w:t>
            </w:r>
            <w:r>
              <w:rPr>
                <w:sz w:val="28"/>
                <w:szCs w:val="28"/>
                <w:lang w:val="uk-UA"/>
              </w:rPr>
              <w:t xml:space="preserve">України, наказів Мінсоцполітики, </w:t>
            </w:r>
            <w:r w:rsidRPr="003E1C37">
              <w:rPr>
                <w:sz w:val="28"/>
                <w:szCs w:val="28"/>
                <w:lang w:val="uk-UA"/>
              </w:rPr>
              <w:t>Мінветеранів</w:t>
            </w:r>
            <w:r>
              <w:rPr>
                <w:sz w:val="28"/>
                <w:szCs w:val="28"/>
                <w:lang w:val="uk-UA"/>
              </w:rPr>
              <w:t xml:space="preserve">, рішень Житомирської міської ради та її виконавчого комітету, </w:t>
            </w:r>
            <w:r w:rsidRPr="00550510">
              <w:rPr>
                <w:sz w:val="28"/>
                <w:szCs w:val="28"/>
                <w:lang w:val="uk-UA"/>
              </w:rPr>
              <w:t>та забезпечує контроль за їх реалізацією;</w:t>
            </w:r>
          </w:p>
          <w:p w:rsidR="00A221B5" w:rsidRPr="0089564E"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lang w:val="uk-UA"/>
              </w:rPr>
            </w:pPr>
            <w:r>
              <w:rPr>
                <w:sz w:val="28"/>
                <w:szCs w:val="28"/>
                <w:lang w:val="uk-UA"/>
              </w:rPr>
              <w:t>3.</w:t>
            </w:r>
            <w:r w:rsidRPr="00550510">
              <w:rPr>
                <w:sz w:val="28"/>
                <w:szCs w:val="28"/>
                <w:lang w:val="uk-UA"/>
              </w:rPr>
              <w:t>2</w:t>
            </w:r>
            <w:r>
              <w:rPr>
                <w:sz w:val="28"/>
                <w:szCs w:val="28"/>
                <w:lang w:val="uk-UA"/>
              </w:rPr>
              <w:t>.</w:t>
            </w:r>
            <w:r w:rsidRPr="00550510">
              <w:rPr>
                <w:sz w:val="28"/>
                <w:szCs w:val="28"/>
                <w:lang w:val="uk-UA"/>
              </w:rPr>
              <w:t xml:space="preserve"> аналізує стан і тенденції </w:t>
            </w:r>
            <w:r>
              <w:rPr>
                <w:sz w:val="28"/>
                <w:szCs w:val="28"/>
                <w:lang w:val="uk-UA"/>
              </w:rPr>
              <w:t xml:space="preserve">ветеранської політики </w:t>
            </w:r>
            <w:r w:rsidR="00023202">
              <w:rPr>
                <w:sz w:val="28"/>
                <w:szCs w:val="28"/>
                <w:lang w:val="uk-UA"/>
              </w:rPr>
              <w:t xml:space="preserve">на території </w:t>
            </w:r>
            <w:r>
              <w:rPr>
                <w:sz w:val="28"/>
                <w:szCs w:val="28"/>
                <w:lang w:val="uk-UA"/>
              </w:rPr>
              <w:t xml:space="preserve">Житомирської міської територіальної громади </w:t>
            </w:r>
            <w:r w:rsidRPr="00550510">
              <w:rPr>
                <w:sz w:val="28"/>
                <w:szCs w:val="28"/>
                <w:lang w:val="uk-UA"/>
              </w:rPr>
              <w:t xml:space="preserve">та вживає заходів </w:t>
            </w:r>
            <w:r w:rsidRPr="00877FE5">
              <w:rPr>
                <w:sz w:val="28"/>
                <w:szCs w:val="28"/>
                <w:lang w:val="uk-UA"/>
              </w:rPr>
              <w:t xml:space="preserve">щодо </w:t>
            </w:r>
            <w:r>
              <w:rPr>
                <w:sz w:val="28"/>
                <w:szCs w:val="28"/>
                <w:lang w:val="uk-UA"/>
              </w:rPr>
              <w:t>їх</w:t>
            </w:r>
            <w:r w:rsidRPr="00877FE5">
              <w:rPr>
                <w:sz w:val="28"/>
                <w:szCs w:val="28"/>
                <w:lang w:val="uk-UA"/>
              </w:rPr>
              <w:t xml:space="preserve"> покращення;</w:t>
            </w:r>
            <w:r>
              <w:rPr>
                <w:sz w:val="28"/>
                <w:szCs w:val="28"/>
                <w:lang w:val="uk-UA"/>
              </w:rPr>
              <w:t xml:space="preserve"> </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3</w:t>
            </w:r>
            <w:r>
              <w:rPr>
                <w:color w:val="000000"/>
                <w:sz w:val="28"/>
                <w:szCs w:val="28"/>
                <w:lang w:val="uk-UA"/>
              </w:rPr>
              <w:t>. бере участь у підготовці пропозицій до проєктів програм соціально-економічного розвитку міста та</w:t>
            </w:r>
            <w:r w:rsidR="00023202">
              <w:rPr>
                <w:color w:val="000000"/>
                <w:sz w:val="28"/>
                <w:szCs w:val="28"/>
                <w:lang w:val="uk-UA"/>
              </w:rPr>
              <w:t xml:space="preserve"> міських цільових програм</w:t>
            </w:r>
            <w:r w:rsidRPr="00550510">
              <w:rPr>
                <w:color w:val="000000"/>
                <w:sz w:val="28"/>
                <w:szCs w:val="28"/>
                <w:lang w:val="uk-UA"/>
              </w:rPr>
              <w:t>;</w:t>
            </w:r>
          </w:p>
          <w:p w:rsidR="00A221B5" w:rsidRP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A221B5">
              <w:rPr>
                <w:color w:val="000000"/>
                <w:sz w:val="28"/>
                <w:szCs w:val="28"/>
                <w:lang w:val="uk-UA"/>
              </w:rPr>
              <w:lastRenderedPageBreak/>
              <w:t>3.4. вносить пропозиції щодо проєкту відповідного місцевого бюджету;</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A221B5">
              <w:rPr>
                <w:color w:val="000000"/>
                <w:sz w:val="28"/>
                <w:szCs w:val="28"/>
                <w:lang w:val="uk-UA"/>
              </w:rPr>
              <w:t>3.5. забезпечує ефективне та цільове використання відповідних бюджетних коштів</w:t>
            </w:r>
            <w:r w:rsidRPr="00550510">
              <w:rPr>
                <w:color w:val="000000"/>
                <w:sz w:val="28"/>
                <w:szCs w:val="28"/>
                <w:lang w:val="uk-UA"/>
              </w:rPr>
              <w:t>;</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6</w:t>
            </w:r>
            <w:r>
              <w:rPr>
                <w:color w:val="000000"/>
                <w:sz w:val="28"/>
                <w:szCs w:val="28"/>
                <w:lang w:val="uk-UA"/>
              </w:rPr>
              <w:t>.</w:t>
            </w:r>
            <w:r w:rsidRPr="00550510">
              <w:rPr>
                <w:color w:val="000000"/>
                <w:sz w:val="28"/>
                <w:szCs w:val="28"/>
                <w:lang w:val="uk-UA"/>
              </w:rPr>
              <w:t> бере участь у підготовці заходів щодо регіонального розвитку;</w:t>
            </w:r>
          </w:p>
          <w:p w:rsidR="00A221B5" w:rsidRPr="00466FC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7</w:t>
            </w:r>
            <w:r>
              <w:rPr>
                <w:color w:val="000000"/>
                <w:sz w:val="28"/>
                <w:szCs w:val="28"/>
                <w:lang w:val="uk-UA"/>
              </w:rPr>
              <w:t>.</w:t>
            </w:r>
            <w:r w:rsidRPr="00466FC5">
              <w:rPr>
                <w:color w:val="000000"/>
                <w:sz w:val="28"/>
                <w:szCs w:val="28"/>
                <w:lang w:val="uk-UA"/>
              </w:rPr>
              <w:t> розробляє про</w:t>
            </w:r>
            <w:r>
              <w:rPr>
                <w:color w:val="000000"/>
                <w:sz w:val="28"/>
                <w:szCs w:val="28"/>
                <w:lang w:val="uk-UA"/>
              </w:rPr>
              <w:t>є</w:t>
            </w:r>
            <w:r w:rsidRPr="00466FC5">
              <w:rPr>
                <w:color w:val="000000"/>
                <w:sz w:val="28"/>
                <w:szCs w:val="28"/>
                <w:lang w:val="uk-UA"/>
              </w:rPr>
              <w:t>кти рішень міської ради, виконавчого комітету міської ради, розпоряджень міського голови</w:t>
            </w:r>
            <w:r>
              <w:rPr>
                <w:color w:val="000000"/>
                <w:sz w:val="28"/>
                <w:szCs w:val="28"/>
                <w:lang w:val="uk-UA"/>
              </w:rPr>
              <w:t>, доручень та інших розпорядчих документів</w:t>
            </w:r>
            <w:r w:rsidRPr="00466FC5">
              <w:rPr>
                <w:color w:val="000000"/>
                <w:sz w:val="28"/>
                <w:szCs w:val="28"/>
                <w:lang w:val="uk-UA"/>
              </w:rPr>
              <w:t>;</w:t>
            </w:r>
          </w:p>
          <w:p w:rsidR="00A221B5" w:rsidRPr="00466FC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466FC5">
              <w:rPr>
                <w:color w:val="000000"/>
                <w:sz w:val="28"/>
                <w:szCs w:val="28"/>
                <w:lang w:val="uk-UA"/>
              </w:rPr>
              <w:t>8</w:t>
            </w:r>
            <w:r>
              <w:rPr>
                <w:color w:val="000000"/>
                <w:sz w:val="28"/>
                <w:szCs w:val="28"/>
                <w:lang w:val="uk-UA"/>
              </w:rPr>
              <w:t>.</w:t>
            </w:r>
            <w:r w:rsidRPr="00466FC5">
              <w:rPr>
                <w:color w:val="000000"/>
                <w:sz w:val="28"/>
                <w:szCs w:val="28"/>
                <w:lang w:val="uk-UA"/>
              </w:rPr>
              <w:t> </w:t>
            </w:r>
            <w:r>
              <w:rPr>
                <w:color w:val="000000"/>
                <w:sz w:val="28"/>
                <w:szCs w:val="28"/>
                <w:lang w:val="uk-UA"/>
              </w:rPr>
              <w:t xml:space="preserve"> </w:t>
            </w:r>
            <w:r w:rsidRPr="00466FC5">
              <w:rPr>
                <w:color w:val="000000"/>
                <w:sz w:val="28"/>
                <w:szCs w:val="28"/>
                <w:lang w:val="uk-UA"/>
              </w:rPr>
              <w:t>бере участь у розробленні про</w:t>
            </w:r>
            <w:r>
              <w:rPr>
                <w:color w:val="000000"/>
                <w:sz w:val="28"/>
                <w:szCs w:val="28"/>
                <w:lang w:val="uk-UA"/>
              </w:rPr>
              <w:t>є</w:t>
            </w:r>
            <w:r w:rsidRPr="00466FC5">
              <w:rPr>
                <w:color w:val="000000"/>
                <w:sz w:val="28"/>
                <w:szCs w:val="28"/>
                <w:lang w:val="uk-UA"/>
              </w:rPr>
              <w:t>ктів рішень міської ради, виконавчого комітету міської ради, розпоряджень міського голови, головними розробниками яких є інші виконавчі органи міської ради;</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9</w:t>
            </w:r>
            <w:r>
              <w:rPr>
                <w:color w:val="000000"/>
                <w:sz w:val="28"/>
                <w:szCs w:val="28"/>
                <w:lang w:val="uk-UA"/>
              </w:rPr>
              <w:t>.</w:t>
            </w:r>
            <w:r w:rsidRPr="00550510">
              <w:rPr>
                <w:color w:val="000000"/>
                <w:sz w:val="28"/>
                <w:szCs w:val="28"/>
                <w:lang w:val="uk-UA"/>
              </w:rPr>
              <w:t xml:space="preserve"> бере участь у підготовці звітів </w:t>
            </w:r>
            <w:r>
              <w:rPr>
                <w:color w:val="000000"/>
                <w:sz w:val="28"/>
                <w:szCs w:val="28"/>
                <w:lang w:val="uk-UA"/>
              </w:rPr>
              <w:t xml:space="preserve">міського </w:t>
            </w:r>
            <w:r w:rsidRPr="00550510">
              <w:rPr>
                <w:color w:val="000000"/>
                <w:sz w:val="28"/>
                <w:szCs w:val="28"/>
                <w:lang w:val="uk-UA"/>
              </w:rPr>
              <w:t>голови для їх розгляду на сесії  міс</w:t>
            </w:r>
            <w:r>
              <w:rPr>
                <w:color w:val="000000"/>
                <w:sz w:val="28"/>
                <w:szCs w:val="28"/>
                <w:lang w:val="uk-UA"/>
              </w:rPr>
              <w:t>ької</w:t>
            </w:r>
            <w:r w:rsidRPr="00550510">
              <w:rPr>
                <w:color w:val="000000"/>
                <w:sz w:val="28"/>
                <w:szCs w:val="28"/>
                <w:lang w:val="uk-UA"/>
              </w:rPr>
              <w:t xml:space="preserve"> ради;</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10</w:t>
            </w:r>
            <w:r>
              <w:rPr>
                <w:color w:val="000000"/>
                <w:sz w:val="28"/>
                <w:szCs w:val="28"/>
                <w:lang w:val="uk-UA"/>
              </w:rPr>
              <w:t>.</w:t>
            </w:r>
            <w:r w:rsidRPr="00550510">
              <w:rPr>
                <w:color w:val="000000"/>
                <w:sz w:val="28"/>
                <w:szCs w:val="28"/>
                <w:lang w:val="uk-UA"/>
              </w:rPr>
              <w:t xml:space="preserve">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w:t>
            </w:r>
            <w:r>
              <w:rPr>
                <w:color w:val="000000"/>
                <w:sz w:val="28"/>
                <w:szCs w:val="28"/>
                <w:lang w:val="uk-UA"/>
              </w:rPr>
              <w:t xml:space="preserve">міському </w:t>
            </w:r>
            <w:r w:rsidRPr="00550510">
              <w:rPr>
                <w:color w:val="000000"/>
                <w:sz w:val="28"/>
                <w:szCs w:val="28"/>
                <w:lang w:val="uk-UA"/>
              </w:rPr>
              <w:t>голові</w:t>
            </w:r>
            <w:r>
              <w:rPr>
                <w:color w:val="000000"/>
                <w:sz w:val="28"/>
                <w:szCs w:val="28"/>
                <w:lang w:val="uk-UA"/>
              </w:rPr>
              <w:t>, заступнику міського голови з питань діяльності виконавчих органів ради</w:t>
            </w:r>
            <w:r w:rsidRPr="00550510">
              <w:rPr>
                <w:color w:val="000000"/>
                <w:sz w:val="28"/>
                <w:szCs w:val="28"/>
                <w:lang w:val="uk-UA"/>
              </w:rPr>
              <w:t>;</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11</w:t>
            </w:r>
            <w:r>
              <w:rPr>
                <w:color w:val="000000"/>
                <w:sz w:val="28"/>
                <w:szCs w:val="28"/>
                <w:lang w:val="uk-UA"/>
              </w:rPr>
              <w:t>.</w:t>
            </w:r>
            <w:r w:rsidRPr="00550510">
              <w:rPr>
                <w:color w:val="000000"/>
                <w:sz w:val="28"/>
                <w:szCs w:val="28"/>
                <w:lang w:val="uk-UA"/>
              </w:rPr>
              <w:t> забезпечує проведення заходів щодо запобігання корупції;</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12</w:t>
            </w:r>
            <w:r>
              <w:rPr>
                <w:color w:val="000000"/>
                <w:sz w:val="28"/>
                <w:szCs w:val="28"/>
                <w:lang w:val="uk-UA"/>
              </w:rPr>
              <w:t>.</w:t>
            </w:r>
            <w:r w:rsidRPr="00550510">
              <w:rPr>
                <w:color w:val="000000"/>
                <w:sz w:val="28"/>
                <w:szCs w:val="28"/>
                <w:lang w:val="uk-UA"/>
              </w:rPr>
              <w:t> готує в межах повноважень про</w:t>
            </w:r>
            <w:r>
              <w:rPr>
                <w:color w:val="000000"/>
                <w:sz w:val="28"/>
                <w:szCs w:val="28"/>
                <w:lang w:val="uk-UA"/>
              </w:rPr>
              <w:t>є</w:t>
            </w:r>
            <w:r w:rsidRPr="00550510">
              <w:rPr>
                <w:color w:val="000000"/>
                <w:sz w:val="28"/>
                <w:szCs w:val="28"/>
                <w:lang w:val="uk-UA"/>
              </w:rPr>
              <w:t xml:space="preserve">кти угод, договорів, меморандумів, протоколів зустрічей делегацій і робочих груп, бере участь у </w:t>
            </w:r>
            <w:r>
              <w:rPr>
                <w:color w:val="000000"/>
                <w:sz w:val="28"/>
                <w:szCs w:val="28"/>
                <w:lang w:val="uk-UA"/>
              </w:rPr>
              <w:t>їх розробленні</w:t>
            </w:r>
            <w:r w:rsidRPr="00550510">
              <w:rPr>
                <w:color w:val="000000"/>
                <w:sz w:val="28"/>
                <w:szCs w:val="28"/>
                <w:lang w:val="uk-UA"/>
              </w:rPr>
              <w:t>;</w:t>
            </w:r>
          </w:p>
          <w:p w:rsidR="00A221B5" w:rsidRPr="00363A44"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color w:val="000000"/>
                <w:sz w:val="28"/>
                <w:szCs w:val="28"/>
                <w:lang w:val="uk-UA"/>
              </w:rPr>
              <w:t>3.</w:t>
            </w:r>
            <w:r w:rsidRPr="00550510">
              <w:rPr>
                <w:color w:val="000000"/>
                <w:sz w:val="28"/>
                <w:szCs w:val="28"/>
                <w:lang w:val="uk-UA"/>
              </w:rPr>
              <w:t>13</w:t>
            </w:r>
            <w:r>
              <w:rPr>
                <w:color w:val="000000"/>
                <w:sz w:val="28"/>
                <w:szCs w:val="28"/>
                <w:lang w:val="uk-UA"/>
              </w:rPr>
              <w:t>.</w:t>
            </w:r>
            <w:r w:rsidRPr="00550510">
              <w:rPr>
                <w:color w:val="000000"/>
                <w:sz w:val="28"/>
                <w:szCs w:val="28"/>
                <w:lang w:val="uk-UA"/>
              </w:rPr>
              <w:t xml:space="preserve"> розглядає </w:t>
            </w:r>
            <w:r w:rsidRPr="00363A44">
              <w:rPr>
                <w:sz w:val="28"/>
                <w:szCs w:val="28"/>
                <w:lang w:val="uk-UA"/>
              </w:rPr>
              <w:t>в установленому законодавством порядку звернення громадян</w:t>
            </w:r>
            <w:r w:rsidR="008224DB">
              <w:rPr>
                <w:sz w:val="28"/>
                <w:szCs w:val="28"/>
                <w:lang w:val="uk-UA"/>
              </w:rPr>
              <w:t>, запитів на доступ до публічної інформації з питань, що належать до компетенції Управління</w:t>
            </w:r>
            <w:r>
              <w:rPr>
                <w:sz w:val="28"/>
                <w:szCs w:val="28"/>
                <w:lang w:val="uk-UA"/>
              </w:rPr>
              <w:t xml:space="preserve"> </w:t>
            </w:r>
            <w:r w:rsidRPr="00877FE5">
              <w:rPr>
                <w:sz w:val="28"/>
                <w:szCs w:val="28"/>
                <w:lang w:val="uk-UA"/>
              </w:rPr>
              <w:t>та інформаційні запити;</w:t>
            </w:r>
          </w:p>
          <w:p w:rsidR="00A221B5" w:rsidRPr="00207D3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14</w:t>
            </w:r>
            <w:r>
              <w:rPr>
                <w:color w:val="000000"/>
                <w:sz w:val="28"/>
                <w:szCs w:val="28"/>
                <w:lang w:val="uk-UA"/>
              </w:rPr>
              <w:t>.</w:t>
            </w:r>
            <w:r w:rsidRPr="00550510">
              <w:rPr>
                <w:color w:val="000000"/>
                <w:sz w:val="28"/>
                <w:szCs w:val="28"/>
                <w:lang w:val="uk-UA"/>
              </w:rPr>
              <w:t> опрацьовує запити і звернення народних депутатів України та депутатів відповідних місцевих рад;</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15</w:t>
            </w:r>
            <w:r>
              <w:rPr>
                <w:color w:val="000000"/>
                <w:sz w:val="28"/>
                <w:szCs w:val="28"/>
                <w:lang w:val="uk-UA"/>
              </w:rPr>
              <w:t>.</w:t>
            </w:r>
            <w:r w:rsidRPr="00550510">
              <w:rPr>
                <w:color w:val="000000"/>
                <w:sz w:val="28"/>
                <w:szCs w:val="28"/>
                <w:lang w:val="uk-UA"/>
              </w:rPr>
              <w:t> забезпечує доступ до публічної інформації, розпорядником якої є</w:t>
            </w:r>
            <w:r>
              <w:rPr>
                <w:color w:val="000000"/>
                <w:sz w:val="28"/>
                <w:szCs w:val="28"/>
                <w:lang w:val="uk-UA"/>
              </w:rPr>
              <w:t xml:space="preserve"> </w:t>
            </w:r>
            <w:r w:rsidR="00023202">
              <w:rPr>
                <w:color w:val="000000"/>
                <w:sz w:val="28"/>
                <w:szCs w:val="28"/>
                <w:lang w:val="uk-UA"/>
              </w:rPr>
              <w:t>У</w:t>
            </w:r>
            <w:r>
              <w:rPr>
                <w:color w:val="000000"/>
                <w:sz w:val="28"/>
                <w:szCs w:val="28"/>
                <w:lang w:val="uk-UA"/>
              </w:rPr>
              <w:t>правління</w:t>
            </w:r>
            <w:r w:rsidRPr="00550510">
              <w:rPr>
                <w:color w:val="000000"/>
                <w:sz w:val="28"/>
                <w:szCs w:val="28"/>
                <w:lang w:val="uk-UA"/>
              </w:rPr>
              <w:t>;</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16</w:t>
            </w:r>
            <w:r>
              <w:rPr>
                <w:color w:val="000000"/>
                <w:sz w:val="28"/>
                <w:szCs w:val="28"/>
                <w:lang w:val="uk-UA"/>
              </w:rPr>
              <w:t>.</w:t>
            </w:r>
            <w:r w:rsidRPr="00550510">
              <w:rPr>
                <w:color w:val="000000"/>
                <w:sz w:val="28"/>
                <w:szCs w:val="28"/>
                <w:lang w:val="uk-UA"/>
              </w:rPr>
              <w:t xml:space="preserve"> постійно </w:t>
            </w:r>
            <w:r>
              <w:rPr>
                <w:color w:val="000000"/>
                <w:sz w:val="28"/>
                <w:szCs w:val="28"/>
                <w:lang w:val="uk-UA"/>
              </w:rPr>
              <w:t xml:space="preserve">надає </w:t>
            </w:r>
            <w:r w:rsidRPr="00550510">
              <w:rPr>
                <w:color w:val="000000"/>
                <w:sz w:val="28"/>
                <w:szCs w:val="28"/>
                <w:lang w:val="uk-UA"/>
              </w:rPr>
              <w:t>інформ</w:t>
            </w:r>
            <w:r>
              <w:rPr>
                <w:color w:val="000000"/>
                <w:sz w:val="28"/>
                <w:szCs w:val="28"/>
                <w:lang w:val="uk-UA"/>
              </w:rPr>
              <w:t xml:space="preserve">ацію </w:t>
            </w:r>
            <w:r w:rsidRPr="00550510">
              <w:rPr>
                <w:color w:val="000000"/>
                <w:sz w:val="28"/>
                <w:szCs w:val="28"/>
                <w:lang w:val="uk-UA"/>
              </w:rPr>
              <w:t>про виконання своїх повноважень</w:t>
            </w:r>
            <w:r>
              <w:rPr>
                <w:color w:val="000000"/>
                <w:sz w:val="28"/>
                <w:szCs w:val="28"/>
                <w:lang w:val="uk-UA"/>
              </w:rPr>
              <w:t>,</w:t>
            </w:r>
            <w:r w:rsidRPr="00550510">
              <w:rPr>
                <w:color w:val="000000"/>
                <w:sz w:val="28"/>
                <w:szCs w:val="28"/>
                <w:lang w:val="uk-UA"/>
              </w:rPr>
              <w:t xml:space="preserve"> визначених законом</w:t>
            </w:r>
            <w:r>
              <w:rPr>
                <w:color w:val="000000"/>
                <w:sz w:val="28"/>
                <w:szCs w:val="28"/>
                <w:lang w:val="uk-UA"/>
              </w:rPr>
              <w:t xml:space="preserve"> та даним Положенням</w:t>
            </w:r>
            <w:r w:rsidRPr="00550510">
              <w:rPr>
                <w:color w:val="000000"/>
                <w:sz w:val="28"/>
                <w:szCs w:val="28"/>
                <w:lang w:val="uk-UA"/>
              </w:rPr>
              <w:t>;</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3.</w:t>
            </w:r>
            <w:r w:rsidRPr="00550510">
              <w:rPr>
                <w:sz w:val="28"/>
                <w:szCs w:val="28"/>
                <w:lang w:val="uk-UA"/>
              </w:rPr>
              <w:t>1</w:t>
            </w:r>
            <w:r>
              <w:rPr>
                <w:sz w:val="28"/>
                <w:szCs w:val="28"/>
                <w:lang w:val="uk-UA"/>
              </w:rPr>
              <w:t>7.</w:t>
            </w:r>
            <w:r w:rsidRPr="00550510">
              <w:rPr>
                <w:sz w:val="28"/>
                <w:szCs w:val="28"/>
                <w:lang w:val="uk-UA"/>
              </w:rPr>
              <w:t> забезпечує в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1</w:t>
            </w:r>
            <w:r>
              <w:rPr>
                <w:color w:val="000000"/>
                <w:sz w:val="28"/>
                <w:szCs w:val="28"/>
                <w:lang w:val="uk-UA"/>
              </w:rPr>
              <w:t>8.</w:t>
            </w:r>
            <w:r w:rsidRPr="00550510">
              <w:rPr>
                <w:color w:val="000000"/>
                <w:sz w:val="28"/>
                <w:szCs w:val="28"/>
                <w:lang w:val="uk-UA"/>
              </w:rPr>
              <w:t> організовує роботу з укомплектування, зберігання, обліку та використання архівних документів;</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3.19.</w:t>
            </w:r>
            <w:r w:rsidRPr="00550510">
              <w:rPr>
                <w:color w:val="000000"/>
                <w:sz w:val="28"/>
                <w:szCs w:val="28"/>
                <w:lang w:val="uk-UA"/>
              </w:rPr>
              <w:t> забезпечує в межах повноважень реалізацію державної політики стосовно захисту інформації з обмеженим доступом;</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550510">
              <w:rPr>
                <w:color w:val="000000"/>
                <w:sz w:val="28"/>
                <w:szCs w:val="28"/>
                <w:lang w:val="uk-UA"/>
              </w:rPr>
              <w:t>2</w:t>
            </w:r>
            <w:r>
              <w:rPr>
                <w:color w:val="000000"/>
                <w:sz w:val="28"/>
                <w:szCs w:val="28"/>
                <w:lang w:val="uk-UA"/>
              </w:rPr>
              <w:t>0.</w:t>
            </w:r>
            <w:r w:rsidRPr="00550510">
              <w:rPr>
                <w:color w:val="000000"/>
                <w:sz w:val="28"/>
                <w:szCs w:val="28"/>
                <w:lang w:val="uk-UA"/>
              </w:rPr>
              <w:t> забезпечує захист персональних даних</w:t>
            </w:r>
            <w:r>
              <w:rPr>
                <w:color w:val="000000"/>
                <w:sz w:val="28"/>
                <w:szCs w:val="28"/>
                <w:lang w:val="uk-UA"/>
              </w:rPr>
              <w:t xml:space="preserve">, особливо </w:t>
            </w:r>
            <w:r>
              <w:rPr>
                <w:sz w:val="28"/>
                <w:szCs w:val="28"/>
                <w:lang w:val="uk-UA"/>
              </w:rPr>
              <w:t>ветеранів війни та членів їх сімей</w:t>
            </w:r>
            <w:r w:rsidRPr="00550510">
              <w:rPr>
                <w:color w:val="000000"/>
                <w:sz w:val="28"/>
                <w:szCs w:val="28"/>
                <w:lang w:val="uk-UA"/>
              </w:rPr>
              <w:t>;</w:t>
            </w:r>
          </w:p>
          <w:p w:rsidR="009B4F32" w:rsidRP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3.21.</w:t>
            </w:r>
            <w:r w:rsidRPr="009B4F32">
              <w:rPr>
                <w:color w:val="000000"/>
                <w:sz w:val="28"/>
                <w:szCs w:val="28"/>
                <w:lang w:val="uk-UA"/>
              </w:rPr>
              <w:t xml:space="preserve"> </w:t>
            </w:r>
            <w:r>
              <w:rPr>
                <w:color w:val="000000"/>
                <w:sz w:val="28"/>
                <w:szCs w:val="28"/>
                <w:lang w:val="uk-UA"/>
              </w:rPr>
              <w:t xml:space="preserve">готує </w:t>
            </w:r>
            <w:r w:rsidRPr="009B4F32">
              <w:rPr>
                <w:color w:val="000000"/>
                <w:sz w:val="28"/>
                <w:szCs w:val="28"/>
                <w:lang w:val="uk-UA"/>
              </w:rPr>
              <w:t>в установленому законодавством порядку пропозиці</w:t>
            </w:r>
            <w:r>
              <w:rPr>
                <w:color w:val="000000"/>
                <w:sz w:val="28"/>
                <w:szCs w:val="28"/>
                <w:lang w:val="uk-UA"/>
              </w:rPr>
              <w:t>ї</w:t>
            </w:r>
            <w:r w:rsidRPr="009B4F32">
              <w:rPr>
                <w:color w:val="000000"/>
                <w:sz w:val="28"/>
                <w:szCs w:val="28"/>
                <w:lang w:val="uk-UA"/>
              </w:rPr>
              <w:t xml:space="preserve"> стосовно вдосконалення нормативно-правової бази з питань, що належать до компетенції</w:t>
            </w:r>
            <w:r>
              <w:rPr>
                <w:color w:val="000000"/>
                <w:sz w:val="28"/>
                <w:szCs w:val="28"/>
                <w:lang w:val="uk-UA"/>
              </w:rPr>
              <w:t xml:space="preserve"> Управління</w:t>
            </w:r>
            <w:r w:rsidRPr="009B4F32">
              <w:rPr>
                <w:color w:val="000000"/>
                <w:sz w:val="28"/>
                <w:szCs w:val="28"/>
                <w:lang w:val="uk-UA"/>
              </w:rPr>
              <w:t xml:space="preserve">;  </w:t>
            </w:r>
          </w:p>
          <w:p w:rsidR="009B4F32" w:rsidRP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3.22.</w:t>
            </w:r>
            <w:r w:rsidRPr="009B4F32">
              <w:rPr>
                <w:color w:val="000000"/>
                <w:sz w:val="28"/>
                <w:szCs w:val="28"/>
                <w:lang w:val="uk-UA"/>
              </w:rPr>
              <w:t xml:space="preserve"> </w:t>
            </w:r>
            <w:r>
              <w:rPr>
                <w:color w:val="000000"/>
                <w:sz w:val="28"/>
                <w:szCs w:val="28"/>
                <w:lang w:val="uk-UA"/>
              </w:rPr>
              <w:t xml:space="preserve"> </w:t>
            </w:r>
            <w:r w:rsidRPr="009B4F32">
              <w:rPr>
                <w:color w:val="000000"/>
                <w:sz w:val="28"/>
                <w:szCs w:val="28"/>
                <w:lang w:val="uk-UA"/>
              </w:rPr>
              <w:t>забезпеч</w:t>
            </w:r>
            <w:r>
              <w:rPr>
                <w:color w:val="000000"/>
                <w:sz w:val="28"/>
                <w:szCs w:val="28"/>
                <w:lang w:val="uk-UA"/>
              </w:rPr>
              <w:t>ує</w:t>
            </w:r>
            <w:r w:rsidRPr="009B4F32">
              <w:rPr>
                <w:color w:val="000000"/>
                <w:sz w:val="28"/>
                <w:szCs w:val="28"/>
                <w:lang w:val="uk-UA"/>
              </w:rPr>
              <w:t xml:space="preserve"> у межах повноважень виконання державних, галузевих і регіональних програм з питань реалізації ветеранської політики;  </w:t>
            </w:r>
          </w:p>
          <w:p w:rsidR="009B4F32" w:rsidRP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lastRenderedPageBreak/>
              <w:t>3.</w:t>
            </w:r>
            <w:r w:rsidRPr="009B4F32">
              <w:rPr>
                <w:color w:val="000000"/>
                <w:sz w:val="28"/>
                <w:szCs w:val="28"/>
                <w:lang w:val="uk-UA"/>
              </w:rPr>
              <w:t>2</w:t>
            </w:r>
            <w:r>
              <w:rPr>
                <w:color w:val="000000"/>
                <w:sz w:val="28"/>
                <w:szCs w:val="28"/>
                <w:lang w:val="uk-UA"/>
              </w:rPr>
              <w:t>3.</w:t>
            </w:r>
            <w:r w:rsidRPr="009B4F32">
              <w:rPr>
                <w:color w:val="000000"/>
                <w:sz w:val="28"/>
                <w:szCs w:val="28"/>
                <w:lang w:val="uk-UA"/>
              </w:rPr>
              <w:t xml:space="preserve"> </w:t>
            </w:r>
            <w:r>
              <w:rPr>
                <w:color w:val="000000"/>
                <w:sz w:val="28"/>
                <w:szCs w:val="28"/>
                <w:lang w:val="uk-UA"/>
              </w:rPr>
              <w:t xml:space="preserve">забезпечує </w:t>
            </w:r>
            <w:r w:rsidRPr="009B4F32">
              <w:rPr>
                <w:color w:val="000000"/>
                <w:sz w:val="28"/>
                <w:szCs w:val="28"/>
                <w:lang w:val="uk-UA"/>
              </w:rPr>
              <w:t>реалізаці</w:t>
            </w:r>
            <w:r>
              <w:rPr>
                <w:color w:val="000000"/>
                <w:sz w:val="28"/>
                <w:szCs w:val="28"/>
                <w:lang w:val="uk-UA"/>
              </w:rPr>
              <w:t>ю</w:t>
            </w:r>
            <w:r w:rsidRPr="009B4F32">
              <w:rPr>
                <w:color w:val="000000"/>
                <w:sz w:val="28"/>
                <w:szCs w:val="28"/>
                <w:lang w:val="uk-UA"/>
              </w:rPr>
              <w:t xml:space="preserve"> бюджетних програм, спрямованих на виконання завдань та заходів з розвитку ветеранської політики, зокрема соціального захисту ветеранів </w:t>
            </w:r>
            <w:r w:rsidR="00023202">
              <w:rPr>
                <w:color w:val="000000"/>
                <w:sz w:val="28"/>
                <w:szCs w:val="28"/>
                <w:lang w:val="uk-UA"/>
              </w:rPr>
              <w:t xml:space="preserve">війни </w:t>
            </w:r>
            <w:r w:rsidRPr="009B4F32">
              <w:rPr>
                <w:color w:val="000000"/>
                <w:sz w:val="28"/>
                <w:szCs w:val="28"/>
                <w:lang w:val="uk-UA"/>
              </w:rPr>
              <w:t>та членів сімей ветеранів</w:t>
            </w:r>
            <w:r w:rsidR="00023202">
              <w:rPr>
                <w:color w:val="000000"/>
                <w:sz w:val="28"/>
                <w:szCs w:val="28"/>
                <w:lang w:val="uk-UA"/>
              </w:rPr>
              <w:t xml:space="preserve"> війни</w:t>
            </w:r>
            <w:r w:rsidRPr="009B4F32">
              <w:rPr>
                <w:color w:val="000000"/>
                <w:sz w:val="28"/>
                <w:szCs w:val="28"/>
                <w:lang w:val="uk-UA"/>
              </w:rPr>
              <w:t xml:space="preserve">;  </w:t>
            </w:r>
          </w:p>
          <w:p w:rsidR="009B4F32" w:rsidRP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9B4F32">
              <w:rPr>
                <w:color w:val="000000"/>
                <w:sz w:val="28"/>
                <w:szCs w:val="28"/>
                <w:lang w:val="uk-UA"/>
              </w:rPr>
              <w:t>2</w:t>
            </w:r>
            <w:r>
              <w:rPr>
                <w:color w:val="000000"/>
                <w:sz w:val="28"/>
                <w:szCs w:val="28"/>
                <w:lang w:val="uk-UA"/>
              </w:rPr>
              <w:t>4.</w:t>
            </w:r>
            <w:r w:rsidRPr="009B4F32">
              <w:rPr>
                <w:color w:val="000000"/>
                <w:sz w:val="28"/>
                <w:szCs w:val="28"/>
                <w:lang w:val="uk-UA"/>
              </w:rPr>
              <w:t xml:space="preserve"> організ</w:t>
            </w:r>
            <w:r>
              <w:rPr>
                <w:color w:val="000000"/>
                <w:sz w:val="28"/>
                <w:szCs w:val="28"/>
                <w:lang w:val="uk-UA"/>
              </w:rPr>
              <w:t>овує</w:t>
            </w:r>
            <w:r w:rsidRPr="009B4F32">
              <w:rPr>
                <w:color w:val="000000"/>
                <w:sz w:val="28"/>
                <w:szCs w:val="28"/>
                <w:lang w:val="uk-UA"/>
              </w:rPr>
              <w:t xml:space="preserve"> надання послуги з підтримки переходу від військової служби до цивільного життя учасникам переходу;  </w:t>
            </w:r>
          </w:p>
          <w:p w:rsidR="009B4F32" w:rsidRP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Pr="009B4F32">
              <w:rPr>
                <w:color w:val="000000"/>
                <w:sz w:val="28"/>
                <w:szCs w:val="28"/>
                <w:lang w:val="uk-UA"/>
              </w:rPr>
              <w:t>2</w:t>
            </w:r>
            <w:r>
              <w:rPr>
                <w:color w:val="000000"/>
                <w:sz w:val="28"/>
                <w:szCs w:val="28"/>
                <w:lang w:val="uk-UA"/>
              </w:rPr>
              <w:t xml:space="preserve">5. </w:t>
            </w:r>
            <w:r w:rsidRPr="009B4F32">
              <w:rPr>
                <w:color w:val="000000"/>
                <w:sz w:val="28"/>
                <w:szCs w:val="28"/>
                <w:lang w:val="uk-UA"/>
              </w:rPr>
              <w:t xml:space="preserve"> </w:t>
            </w:r>
            <w:r>
              <w:rPr>
                <w:color w:val="000000"/>
                <w:sz w:val="28"/>
                <w:szCs w:val="28"/>
                <w:lang w:val="uk-UA"/>
              </w:rPr>
              <w:t xml:space="preserve">бере участь у засіданні </w:t>
            </w:r>
            <w:r w:rsidRPr="009B4F32">
              <w:rPr>
                <w:color w:val="000000"/>
                <w:sz w:val="28"/>
                <w:szCs w:val="28"/>
                <w:lang w:val="uk-UA"/>
              </w:rPr>
              <w:t>комісі</w:t>
            </w:r>
            <w:r>
              <w:rPr>
                <w:color w:val="000000"/>
                <w:sz w:val="28"/>
                <w:szCs w:val="28"/>
                <w:lang w:val="uk-UA"/>
              </w:rPr>
              <w:t>й</w:t>
            </w:r>
            <w:r w:rsidRPr="009B4F32">
              <w:rPr>
                <w:color w:val="000000"/>
                <w:sz w:val="28"/>
                <w:szCs w:val="28"/>
                <w:lang w:val="uk-UA"/>
              </w:rPr>
              <w:t xml:space="preserve"> щодо розгляду заяв ветеранів </w:t>
            </w:r>
            <w:r w:rsidR="00023202">
              <w:rPr>
                <w:color w:val="000000"/>
                <w:sz w:val="28"/>
                <w:szCs w:val="28"/>
                <w:lang w:val="uk-UA"/>
              </w:rPr>
              <w:t xml:space="preserve">війни </w:t>
            </w:r>
            <w:r w:rsidRPr="009B4F32">
              <w:rPr>
                <w:color w:val="000000"/>
                <w:sz w:val="28"/>
                <w:szCs w:val="28"/>
                <w:lang w:val="uk-UA"/>
              </w:rPr>
              <w:t xml:space="preserve">та членів сімей ветеранів </w:t>
            </w:r>
            <w:r w:rsidR="00023202">
              <w:rPr>
                <w:color w:val="000000"/>
                <w:sz w:val="28"/>
                <w:szCs w:val="28"/>
                <w:lang w:val="uk-UA"/>
              </w:rPr>
              <w:t xml:space="preserve">війни </w:t>
            </w:r>
            <w:r w:rsidRPr="009B4F32">
              <w:rPr>
                <w:color w:val="000000"/>
                <w:sz w:val="28"/>
                <w:szCs w:val="28"/>
                <w:lang w:val="uk-UA"/>
              </w:rPr>
              <w:t>про призначення грошової компенсації за належні для отримання жилі приміщення</w:t>
            </w:r>
            <w:r>
              <w:rPr>
                <w:color w:val="000000"/>
                <w:sz w:val="28"/>
                <w:szCs w:val="28"/>
                <w:lang w:val="uk-UA"/>
              </w:rPr>
              <w:t xml:space="preserve">; </w:t>
            </w:r>
            <w:r w:rsidRPr="009B4F32">
              <w:rPr>
                <w:color w:val="000000"/>
                <w:sz w:val="28"/>
                <w:szCs w:val="28"/>
                <w:lang w:val="uk-UA"/>
              </w:rPr>
              <w:t xml:space="preserve">комісії із розгляду питань, пов’язаних з наданням статусу учасника війни;  </w:t>
            </w:r>
          </w:p>
          <w:p w:rsidR="009B4F32"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3.26.</w:t>
            </w:r>
            <w:r w:rsidRPr="009B4F32">
              <w:rPr>
                <w:color w:val="000000"/>
                <w:sz w:val="28"/>
                <w:szCs w:val="28"/>
                <w:lang w:val="uk-UA"/>
              </w:rPr>
              <w:t xml:space="preserve"> </w:t>
            </w:r>
            <w:r>
              <w:rPr>
                <w:color w:val="000000"/>
                <w:sz w:val="28"/>
                <w:szCs w:val="28"/>
                <w:lang w:val="uk-UA"/>
              </w:rPr>
              <w:t xml:space="preserve">бере </w:t>
            </w:r>
            <w:r w:rsidRPr="009B4F32">
              <w:rPr>
                <w:color w:val="000000"/>
                <w:sz w:val="28"/>
                <w:szCs w:val="28"/>
                <w:lang w:val="uk-UA"/>
              </w:rPr>
              <w:t xml:space="preserve">участь у прийнятті рішення про надання, позбавлення статусу ветерана війни та члена сім’ї загиблого (померлого) ветерана війни, члена сім’ї загиблого (померлого) Захисника чи Захисниці України;  </w:t>
            </w:r>
          </w:p>
          <w:p w:rsidR="00AD6EF6" w:rsidRDefault="009B4F3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3.27. бере участь у</w:t>
            </w:r>
            <w:r w:rsidRPr="009B4F32">
              <w:rPr>
                <w:color w:val="000000"/>
                <w:sz w:val="28"/>
                <w:szCs w:val="28"/>
                <w:lang w:val="uk-UA"/>
              </w:rPr>
              <w:t xml:space="preserve"> проведенні моніторингу щодо санаторно-курортного лікування ветеранів </w:t>
            </w:r>
            <w:r w:rsidR="00023202">
              <w:rPr>
                <w:color w:val="000000"/>
                <w:sz w:val="28"/>
                <w:szCs w:val="28"/>
                <w:lang w:val="uk-UA"/>
              </w:rPr>
              <w:t xml:space="preserve">війни </w:t>
            </w:r>
            <w:r w:rsidRPr="009B4F32">
              <w:rPr>
                <w:color w:val="000000"/>
                <w:sz w:val="28"/>
                <w:szCs w:val="28"/>
                <w:lang w:val="uk-UA"/>
              </w:rPr>
              <w:t xml:space="preserve">та членів їх сімей, а також виплати грошових компенсацій замість санаторно-курортної путівки та вартості самостійного санаторно-курортного лікування таким категоріям громадян;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3.28. бере участь</w:t>
            </w:r>
            <w:r w:rsidR="009B4F32" w:rsidRPr="009B4F32">
              <w:rPr>
                <w:color w:val="000000"/>
                <w:sz w:val="28"/>
                <w:szCs w:val="28"/>
                <w:lang w:val="uk-UA"/>
              </w:rPr>
              <w:t xml:space="preserve"> у проведенні моніторингових досліджень потреб регіонального ринку праці в частині, що стосується ветеранів </w:t>
            </w:r>
            <w:r w:rsidR="00023202">
              <w:rPr>
                <w:color w:val="000000"/>
                <w:sz w:val="28"/>
                <w:szCs w:val="28"/>
                <w:lang w:val="uk-UA"/>
              </w:rPr>
              <w:t xml:space="preserve">війни </w:t>
            </w:r>
            <w:r w:rsidR="009B4F32" w:rsidRPr="009B4F32">
              <w:rPr>
                <w:color w:val="000000"/>
                <w:sz w:val="28"/>
                <w:szCs w:val="28"/>
                <w:lang w:val="uk-UA"/>
              </w:rPr>
              <w:t>та членів сімей ветеранів</w:t>
            </w:r>
            <w:r w:rsidR="00023202">
              <w:rPr>
                <w:color w:val="000000"/>
                <w:sz w:val="28"/>
                <w:szCs w:val="28"/>
                <w:lang w:val="uk-UA"/>
              </w:rPr>
              <w:t xml:space="preserve"> війни</w:t>
            </w:r>
            <w:r w:rsidR="009B4F32" w:rsidRPr="009B4F32">
              <w:rPr>
                <w:color w:val="000000"/>
                <w:sz w:val="28"/>
                <w:szCs w:val="28"/>
                <w:lang w:val="uk-UA"/>
              </w:rPr>
              <w:t xml:space="preserve">;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29</w:t>
            </w:r>
            <w:r>
              <w:rPr>
                <w:color w:val="000000"/>
                <w:sz w:val="28"/>
                <w:szCs w:val="28"/>
                <w:lang w:val="uk-UA"/>
              </w:rPr>
              <w:t>.</w:t>
            </w:r>
            <w:r w:rsidR="009B4F32" w:rsidRPr="009B4F32">
              <w:rPr>
                <w:color w:val="000000"/>
                <w:sz w:val="28"/>
                <w:szCs w:val="28"/>
                <w:lang w:val="uk-UA"/>
              </w:rPr>
              <w:t xml:space="preserve"> сприя</w:t>
            </w:r>
            <w:r>
              <w:rPr>
                <w:color w:val="000000"/>
                <w:sz w:val="28"/>
                <w:szCs w:val="28"/>
                <w:lang w:val="uk-UA"/>
              </w:rPr>
              <w:t>є</w:t>
            </w:r>
            <w:r w:rsidR="009B4F32" w:rsidRPr="009B4F32">
              <w:rPr>
                <w:color w:val="000000"/>
                <w:sz w:val="28"/>
                <w:szCs w:val="28"/>
                <w:lang w:val="uk-UA"/>
              </w:rPr>
              <w:t xml:space="preserve">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ветеранам</w:t>
            </w:r>
            <w:r w:rsidR="00023202">
              <w:rPr>
                <w:color w:val="000000"/>
                <w:sz w:val="28"/>
                <w:szCs w:val="28"/>
                <w:lang w:val="uk-UA"/>
              </w:rPr>
              <w:t xml:space="preserve"> війни</w:t>
            </w:r>
            <w:r w:rsidR="009B4F32" w:rsidRPr="009B4F32">
              <w:rPr>
                <w:color w:val="000000"/>
                <w:sz w:val="28"/>
                <w:szCs w:val="28"/>
                <w:lang w:val="uk-UA"/>
              </w:rPr>
              <w:t xml:space="preserve">;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30</w:t>
            </w:r>
            <w:r>
              <w:rPr>
                <w:color w:val="000000"/>
                <w:sz w:val="28"/>
                <w:szCs w:val="28"/>
                <w:lang w:val="uk-UA"/>
              </w:rPr>
              <w:t>. готує</w:t>
            </w:r>
            <w:r w:rsidR="009B4F32" w:rsidRPr="009B4F32">
              <w:rPr>
                <w:color w:val="000000"/>
                <w:sz w:val="28"/>
                <w:szCs w:val="28"/>
                <w:lang w:val="uk-UA"/>
              </w:rPr>
              <w:t xml:space="preserve"> пропозиці</w:t>
            </w:r>
            <w:r>
              <w:rPr>
                <w:color w:val="000000"/>
                <w:sz w:val="28"/>
                <w:szCs w:val="28"/>
                <w:lang w:val="uk-UA"/>
              </w:rPr>
              <w:t>ї</w:t>
            </w:r>
            <w:r w:rsidR="009B4F32" w:rsidRPr="009B4F32">
              <w:rPr>
                <w:color w:val="000000"/>
                <w:sz w:val="28"/>
                <w:szCs w:val="28"/>
                <w:lang w:val="uk-UA"/>
              </w:rPr>
              <w:t xml:space="preserve"> щодо формування регіонального замовлення на підготовку кваліфікованих робітників, молодших спеціалістів, молодших фахових бакалаврів, бакалаврів з числа ветеранів </w:t>
            </w:r>
            <w:r w:rsidR="00023202">
              <w:rPr>
                <w:color w:val="000000"/>
                <w:sz w:val="28"/>
                <w:szCs w:val="28"/>
                <w:lang w:val="uk-UA"/>
              </w:rPr>
              <w:t xml:space="preserve">війни </w:t>
            </w:r>
            <w:r w:rsidR="009B4F32" w:rsidRPr="009B4F32">
              <w:rPr>
                <w:color w:val="000000"/>
                <w:sz w:val="28"/>
                <w:szCs w:val="28"/>
                <w:lang w:val="uk-UA"/>
              </w:rPr>
              <w:t xml:space="preserve">та членів їх сімей та здійснення у межах повноважень моніторингу їх реалізації;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31</w:t>
            </w:r>
            <w:r>
              <w:rPr>
                <w:color w:val="000000"/>
                <w:sz w:val="28"/>
                <w:szCs w:val="28"/>
                <w:lang w:val="uk-UA"/>
              </w:rPr>
              <w:t xml:space="preserve">. </w:t>
            </w:r>
            <w:r w:rsidR="009B4F32" w:rsidRPr="009B4F32">
              <w:rPr>
                <w:color w:val="000000"/>
                <w:sz w:val="28"/>
                <w:szCs w:val="28"/>
                <w:lang w:val="uk-UA"/>
              </w:rPr>
              <w:t>сприя</w:t>
            </w:r>
            <w:r>
              <w:rPr>
                <w:color w:val="000000"/>
                <w:sz w:val="28"/>
                <w:szCs w:val="28"/>
                <w:lang w:val="uk-UA"/>
              </w:rPr>
              <w:t>є</w:t>
            </w:r>
            <w:r w:rsidR="009B4F32" w:rsidRPr="009B4F32">
              <w:rPr>
                <w:color w:val="000000"/>
                <w:sz w:val="28"/>
                <w:szCs w:val="28"/>
                <w:lang w:val="uk-UA"/>
              </w:rPr>
              <w:t xml:space="preserve"> у межах повноважень здобуттю членами сімей ветеранів</w:t>
            </w:r>
            <w:r w:rsidR="00023202">
              <w:rPr>
                <w:color w:val="000000"/>
                <w:sz w:val="28"/>
                <w:szCs w:val="28"/>
                <w:lang w:val="uk-UA"/>
              </w:rPr>
              <w:t xml:space="preserve"> війни</w:t>
            </w:r>
            <w:r w:rsidR="009B4F32" w:rsidRPr="009B4F32">
              <w:rPr>
                <w:color w:val="000000"/>
                <w:sz w:val="28"/>
                <w:szCs w:val="28"/>
                <w:lang w:val="uk-UA"/>
              </w:rPr>
              <w:t xml:space="preserve"> дошкільної, повної загальної середньої освіти, професійної (професійно</w:t>
            </w:r>
            <w:r w:rsidR="00023202">
              <w:rPr>
                <w:color w:val="000000"/>
                <w:sz w:val="28"/>
                <w:szCs w:val="28"/>
                <w:lang w:val="uk-UA"/>
              </w:rPr>
              <w:t>-</w:t>
            </w:r>
            <w:r w:rsidR="009B4F32" w:rsidRPr="009B4F32">
              <w:rPr>
                <w:color w:val="000000"/>
                <w:sz w:val="28"/>
                <w:szCs w:val="28"/>
                <w:lang w:val="uk-UA"/>
              </w:rPr>
              <w:t xml:space="preserve">технічної) освіти, фахової </w:t>
            </w:r>
            <w:proofErr w:type="spellStart"/>
            <w:r w:rsidR="009B4F32" w:rsidRPr="009B4F32">
              <w:rPr>
                <w:color w:val="000000"/>
                <w:sz w:val="28"/>
                <w:szCs w:val="28"/>
                <w:lang w:val="uk-UA"/>
              </w:rPr>
              <w:t>передвищої</w:t>
            </w:r>
            <w:proofErr w:type="spellEnd"/>
            <w:r w:rsidR="009B4F32" w:rsidRPr="009B4F32">
              <w:rPr>
                <w:color w:val="000000"/>
                <w:sz w:val="28"/>
                <w:szCs w:val="28"/>
                <w:lang w:val="uk-UA"/>
              </w:rPr>
              <w:t xml:space="preserve"> та вищої освіти;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32</w:t>
            </w:r>
            <w:r>
              <w:rPr>
                <w:color w:val="000000"/>
                <w:sz w:val="28"/>
                <w:szCs w:val="28"/>
                <w:lang w:val="uk-UA"/>
              </w:rPr>
              <w:t>.</w:t>
            </w:r>
            <w:r w:rsidR="009B4F32" w:rsidRPr="009B4F32">
              <w:rPr>
                <w:color w:val="000000"/>
                <w:sz w:val="28"/>
                <w:szCs w:val="28"/>
                <w:lang w:val="uk-UA"/>
              </w:rPr>
              <w:t xml:space="preserve"> </w:t>
            </w:r>
            <w:r>
              <w:rPr>
                <w:color w:val="000000"/>
                <w:sz w:val="28"/>
                <w:szCs w:val="28"/>
                <w:lang w:val="uk-UA"/>
              </w:rPr>
              <w:t xml:space="preserve">бере </w:t>
            </w:r>
            <w:r w:rsidR="009B4F32" w:rsidRPr="009B4F32">
              <w:rPr>
                <w:color w:val="000000"/>
                <w:sz w:val="28"/>
                <w:szCs w:val="28"/>
                <w:lang w:val="uk-UA"/>
              </w:rPr>
              <w:t xml:space="preserve">участь у формуванні потреби на території </w:t>
            </w:r>
            <w:r>
              <w:rPr>
                <w:color w:val="000000"/>
                <w:sz w:val="28"/>
                <w:szCs w:val="28"/>
                <w:lang w:val="uk-UA"/>
              </w:rPr>
              <w:t xml:space="preserve">громади </w:t>
            </w:r>
            <w:r w:rsidR="009B4F32" w:rsidRPr="009B4F32">
              <w:rPr>
                <w:color w:val="000000"/>
                <w:sz w:val="28"/>
                <w:szCs w:val="28"/>
                <w:lang w:val="uk-UA"/>
              </w:rPr>
              <w:t xml:space="preserve">в соціальних, психологічних, медичних, реабілітаційних та освітніх послугах для ветеранів </w:t>
            </w:r>
            <w:r w:rsidR="00023202">
              <w:rPr>
                <w:color w:val="000000"/>
                <w:sz w:val="28"/>
                <w:szCs w:val="28"/>
                <w:lang w:val="uk-UA"/>
              </w:rPr>
              <w:t xml:space="preserve">війни </w:t>
            </w:r>
            <w:r w:rsidR="009B4F32" w:rsidRPr="009B4F32">
              <w:rPr>
                <w:color w:val="000000"/>
                <w:sz w:val="28"/>
                <w:szCs w:val="28"/>
                <w:lang w:val="uk-UA"/>
              </w:rPr>
              <w:t>та членів сімей ветеранів</w:t>
            </w:r>
            <w:r w:rsidR="00023202">
              <w:rPr>
                <w:color w:val="000000"/>
                <w:sz w:val="28"/>
                <w:szCs w:val="28"/>
                <w:lang w:val="uk-UA"/>
              </w:rPr>
              <w:t xml:space="preserve"> війни </w:t>
            </w:r>
            <w:r w:rsidR="009B4F32" w:rsidRPr="009B4F32">
              <w:rPr>
                <w:color w:val="000000"/>
                <w:sz w:val="28"/>
                <w:szCs w:val="28"/>
                <w:lang w:val="uk-UA"/>
              </w:rPr>
              <w:t xml:space="preserve">;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33</w:t>
            </w:r>
            <w:r>
              <w:rPr>
                <w:color w:val="000000"/>
                <w:sz w:val="28"/>
                <w:szCs w:val="28"/>
                <w:lang w:val="uk-UA"/>
              </w:rPr>
              <w:t>.</w:t>
            </w:r>
            <w:r w:rsidR="009B4F32" w:rsidRPr="009B4F32">
              <w:rPr>
                <w:color w:val="000000"/>
                <w:sz w:val="28"/>
                <w:szCs w:val="28"/>
                <w:lang w:val="uk-UA"/>
              </w:rPr>
              <w:t xml:space="preserve"> здійсн</w:t>
            </w:r>
            <w:r>
              <w:rPr>
                <w:color w:val="000000"/>
                <w:sz w:val="28"/>
                <w:szCs w:val="28"/>
                <w:lang w:val="uk-UA"/>
              </w:rPr>
              <w:t>ює</w:t>
            </w:r>
            <w:r w:rsidR="009B4F32" w:rsidRPr="009B4F32">
              <w:rPr>
                <w:color w:val="000000"/>
                <w:sz w:val="28"/>
                <w:szCs w:val="28"/>
                <w:lang w:val="uk-UA"/>
              </w:rPr>
              <w:t xml:space="preserve"> моніторинг на </w:t>
            </w:r>
            <w:r>
              <w:rPr>
                <w:color w:val="000000"/>
                <w:sz w:val="28"/>
                <w:szCs w:val="28"/>
                <w:lang w:val="uk-UA"/>
              </w:rPr>
              <w:t xml:space="preserve">території громади </w:t>
            </w:r>
            <w:r w:rsidR="009B4F32" w:rsidRPr="009B4F32">
              <w:rPr>
                <w:color w:val="000000"/>
                <w:sz w:val="28"/>
                <w:szCs w:val="28"/>
                <w:lang w:val="uk-UA"/>
              </w:rPr>
              <w:t xml:space="preserve">щодо: стану дотримання прав і свобод ветеранів </w:t>
            </w:r>
            <w:r w:rsidR="00023202">
              <w:rPr>
                <w:color w:val="000000"/>
                <w:sz w:val="28"/>
                <w:szCs w:val="28"/>
                <w:lang w:val="uk-UA"/>
              </w:rPr>
              <w:t xml:space="preserve">війни </w:t>
            </w:r>
            <w:r w:rsidR="009B4F32" w:rsidRPr="009B4F32">
              <w:rPr>
                <w:color w:val="000000"/>
                <w:sz w:val="28"/>
                <w:szCs w:val="28"/>
                <w:lang w:val="uk-UA"/>
              </w:rPr>
              <w:t>та членів сімей ветеранів</w:t>
            </w:r>
            <w:r w:rsidR="00023202">
              <w:rPr>
                <w:color w:val="000000"/>
                <w:sz w:val="28"/>
                <w:szCs w:val="28"/>
                <w:lang w:val="uk-UA"/>
              </w:rPr>
              <w:t xml:space="preserve"> війни</w:t>
            </w:r>
            <w:r w:rsidR="009B4F32" w:rsidRPr="009B4F32">
              <w:rPr>
                <w:color w:val="000000"/>
                <w:sz w:val="28"/>
                <w:szCs w:val="28"/>
                <w:lang w:val="uk-UA"/>
              </w:rPr>
              <w:t xml:space="preserve">; стану дотримання вимог законодавства щодо соціального захисту ветеранів </w:t>
            </w:r>
            <w:r w:rsidR="00023202">
              <w:rPr>
                <w:color w:val="000000"/>
                <w:sz w:val="28"/>
                <w:szCs w:val="28"/>
                <w:lang w:val="uk-UA"/>
              </w:rPr>
              <w:t xml:space="preserve">війни </w:t>
            </w:r>
            <w:r w:rsidR="009B4F32" w:rsidRPr="009B4F32">
              <w:rPr>
                <w:color w:val="000000"/>
                <w:sz w:val="28"/>
                <w:szCs w:val="28"/>
                <w:lang w:val="uk-UA"/>
              </w:rPr>
              <w:t>та членів їх сімей, зокрема, трудових гарантій ветеранів</w:t>
            </w:r>
            <w:r w:rsidR="00023202">
              <w:rPr>
                <w:color w:val="000000"/>
                <w:sz w:val="28"/>
                <w:szCs w:val="28"/>
                <w:lang w:val="uk-UA"/>
              </w:rPr>
              <w:t xml:space="preserve"> війни</w:t>
            </w:r>
            <w:r w:rsidR="009B4F32" w:rsidRPr="009B4F32">
              <w:rPr>
                <w:color w:val="000000"/>
                <w:sz w:val="28"/>
                <w:szCs w:val="28"/>
                <w:lang w:val="uk-UA"/>
              </w:rPr>
              <w:t xml:space="preserve">, які мобілізовані, стосовно зайнятості та підвищення конкурентоспроможності на ринку праці, забезпечення послугами у сфері охорони фізичного та психічного здоров’я, здобуття дошкільної, повної загальної середньої освіти, професійної (професійно-технічної) освіти, фахової </w:t>
            </w:r>
            <w:proofErr w:type="spellStart"/>
            <w:r w:rsidR="009B4F32" w:rsidRPr="009B4F32">
              <w:rPr>
                <w:color w:val="000000"/>
                <w:sz w:val="28"/>
                <w:szCs w:val="28"/>
                <w:lang w:val="uk-UA"/>
              </w:rPr>
              <w:t>передвищої</w:t>
            </w:r>
            <w:proofErr w:type="spellEnd"/>
            <w:r w:rsidR="009B4F32" w:rsidRPr="009B4F32">
              <w:rPr>
                <w:color w:val="000000"/>
                <w:sz w:val="28"/>
                <w:szCs w:val="28"/>
                <w:lang w:val="uk-UA"/>
              </w:rPr>
              <w:t xml:space="preserve"> та вищої освіти, підвищення кваліфікації та перекваліфікації, реалізації планів та заходів у сфері фізкультурно-спортивної реабілітації, забезпечення безперешкодного доступу до об’єктів інфраструктури фізкультурно-спортивної реабілітації на місцях, забезпечення житлом; стану реалізації існуючих місцевих, </w:t>
            </w:r>
            <w:r w:rsidR="009B4F32" w:rsidRPr="009B4F32">
              <w:rPr>
                <w:color w:val="000000"/>
                <w:sz w:val="28"/>
                <w:szCs w:val="28"/>
                <w:lang w:val="uk-UA"/>
              </w:rPr>
              <w:lastRenderedPageBreak/>
              <w:t>регіональних (державних або міжнародних) програм розвитку підприємницької діяльності ветеранів</w:t>
            </w:r>
            <w:r w:rsidR="00023202">
              <w:rPr>
                <w:color w:val="000000"/>
                <w:sz w:val="28"/>
                <w:szCs w:val="28"/>
                <w:lang w:val="uk-UA"/>
              </w:rPr>
              <w:t xml:space="preserve"> війни</w:t>
            </w:r>
            <w:r w:rsidR="009B4F32" w:rsidRPr="009B4F32">
              <w:rPr>
                <w:color w:val="000000"/>
                <w:sz w:val="28"/>
                <w:szCs w:val="28"/>
                <w:lang w:val="uk-UA"/>
              </w:rPr>
              <w:t xml:space="preserve">, грантових програм, які орієнтовані на інвестування підприємництва для ветеранів </w:t>
            </w:r>
            <w:r w:rsidR="00023202">
              <w:rPr>
                <w:color w:val="000000"/>
                <w:sz w:val="28"/>
                <w:szCs w:val="28"/>
                <w:lang w:val="uk-UA"/>
              </w:rPr>
              <w:t xml:space="preserve">війни </w:t>
            </w:r>
            <w:r w:rsidR="009B4F32" w:rsidRPr="009B4F32">
              <w:rPr>
                <w:color w:val="000000"/>
                <w:sz w:val="28"/>
                <w:szCs w:val="28"/>
                <w:lang w:val="uk-UA"/>
              </w:rPr>
              <w:t xml:space="preserve">з фокусом на вид економічної діяльності;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34</w:t>
            </w:r>
            <w:r>
              <w:rPr>
                <w:color w:val="000000"/>
                <w:sz w:val="28"/>
                <w:szCs w:val="28"/>
                <w:lang w:val="uk-UA"/>
              </w:rPr>
              <w:t>.</w:t>
            </w:r>
            <w:r w:rsidR="009B4F32" w:rsidRPr="009B4F32">
              <w:rPr>
                <w:color w:val="000000"/>
                <w:sz w:val="28"/>
                <w:szCs w:val="28"/>
                <w:lang w:val="uk-UA"/>
              </w:rPr>
              <w:t xml:space="preserve"> здійсн</w:t>
            </w:r>
            <w:r>
              <w:rPr>
                <w:color w:val="000000"/>
                <w:sz w:val="28"/>
                <w:szCs w:val="28"/>
                <w:lang w:val="uk-UA"/>
              </w:rPr>
              <w:t>ює</w:t>
            </w:r>
            <w:r w:rsidR="009B4F32" w:rsidRPr="009B4F32">
              <w:rPr>
                <w:color w:val="000000"/>
                <w:sz w:val="28"/>
                <w:szCs w:val="28"/>
                <w:lang w:val="uk-UA"/>
              </w:rPr>
              <w:t xml:space="preserve"> діалог з громадськими об’єднаннями ветеранів </w:t>
            </w:r>
            <w:r w:rsidR="00023202">
              <w:rPr>
                <w:color w:val="000000"/>
                <w:sz w:val="28"/>
                <w:szCs w:val="28"/>
                <w:lang w:val="uk-UA"/>
              </w:rPr>
              <w:t xml:space="preserve">війни </w:t>
            </w:r>
            <w:r w:rsidR="009B4F32" w:rsidRPr="009B4F32">
              <w:rPr>
                <w:color w:val="000000"/>
                <w:sz w:val="28"/>
                <w:szCs w:val="28"/>
                <w:lang w:val="uk-UA"/>
              </w:rPr>
              <w:t xml:space="preserve">та членів їх сімей;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35</w:t>
            </w:r>
            <w:r>
              <w:rPr>
                <w:color w:val="000000"/>
                <w:sz w:val="28"/>
                <w:szCs w:val="28"/>
                <w:lang w:val="uk-UA"/>
              </w:rPr>
              <w:t>.</w:t>
            </w:r>
            <w:r w:rsidR="009B4F32" w:rsidRPr="009B4F32">
              <w:rPr>
                <w:color w:val="000000"/>
                <w:sz w:val="28"/>
                <w:szCs w:val="28"/>
                <w:lang w:val="uk-UA"/>
              </w:rPr>
              <w:t xml:space="preserve"> забезпеч</w:t>
            </w:r>
            <w:r>
              <w:rPr>
                <w:color w:val="000000"/>
                <w:sz w:val="28"/>
                <w:szCs w:val="28"/>
                <w:lang w:val="uk-UA"/>
              </w:rPr>
              <w:t>ує</w:t>
            </w:r>
            <w:r w:rsidR="009B4F32" w:rsidRPr="009B4F32">
              <w:rPr>
                <w:color w:val="000000"/>
                <w:sz w:val="28"/>
                <w:szCs w:val="28"/>
                <w:lang w:val="uk-UA"/>
              </w:rPr>
              <w:t xml:space="preserve"> взаємоді</w:t>
            </w:r>
            <w:r>
              <w:rPr>
                <w:color w:val="000000"/>
                <w:sz w:val="28"/>
                <w:szCs w:val="28"/>
                <w:lang w:val="uk-UA"/>
              </w:rPr>
              <w:t>ю</w:t>
            </w:r>
            <w:r w:rsidR="009B4F32" w:rsidRPr="009B4F32">
              <w:rPr>
                <w:color w:val="000000"/>
                <w:sz w:val="28"/>
                <w:szCs w:val="28"/>
                <w:lang w:val="uk-UA"/>
              </w:rPr>
              <w:t xml:space="preserve"> орган</w:t>
            </w:r>
            <w:r w:rsidR="00023202">
              <w:rPr>
                <w:color w:val="000000"/>
                <w:sz w:val="28"/>
                <w:szCs w:val="28"/>
                <w:lang w:val="uk-UA"/>
              </w:rPr>
              <w:t>ів</w:t>
            </w:r>
            <w:r w:rsidR="009B4F32" w:rsidRPr="009B4F32">
              <w:rPr>
                <w:color w:val="000000"/>
                <w:sz w:val="28"/>
                <w:szCs w:val="28"/>
                <w:lang w:val="uk-UA"/>
              </w:rPr>
              <w:t xml:space="preserve"> місцевого самоврядування, підприємств, установ та організацій з громадськими об’єднаннями та представниками ветеранського руху з питань реалізації ветеранської політики;  </w:t>
            </w:r>
          </w:p>
          <w:p w:rsidR="009B4F32" w:rsidRPr="009B4F32" w:rsidRDefault="00AD6EF6"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36</w:t>
            </w:r>
            <w:r>
              <w:rPr>
                <w:color w:val="000000"/>
                <w:sz w:val="28"/>
                <w:szCs w:val="28"/>
                <w:lang w:val="uk-UA"/>
              </w:rPr>
              <w:t>.</w:t>
            </w:r>
            <w:r w:rsidR="009B4F32" w:rsidRPr="009B4F32">
              <w:rPr>
                <w:color w:val="000000"/>
                <w:sz w:val="28"/>
                <w:szCs w:val="28"/>
                <w:lang w:val="uk-UA"/>
              </w:rPr>
              <w:t xml:space="preserve"> веде перелік суб’єктів господарської діяльності, зареєстрованих ветеранами </w:t>
            </w:r>
            <w:r w:rsidR="00023202">
              <w:rPr>
                <w:color w:val="000000"/>
                <w:sz w:val="28"/>
                <w:szCs w:val="28"/>
                <w:lang w:val="uk-UA"/>
              </w:rPr>
              <w:t xml:space="preserve">війни </w:t>
            </w:r>
            <w:r w:rsidR="009B4F32" w:rsidRPr="009B4F32">
              <w:rPr>
                <w:color w:val="000000"/>
                <w:sz w:val="28"/>
                <w:szCs w:val="28"/>
                <w:lang w:val="uk-UA"/>
              </w:rPr>
              <w:t>та членами сімей ветеранів</w:t>
            </w:r>
            <w:r w:rsidR="00023202">
              <w:rPr>
                <w:color w:val="000000"/>
                <w:sz w:val="28"/>
                <w:szCs w:val="28"/>
                <w:lang w:val="uk-UA"/>
              </w:rPr>
              <w:t xml:space="preserve"> війни</w:t>
            </w:r>
            <w:r w:rsidR="009B4F32" w:rsidRPr="009B4F32">
              <w:rPr>
                <w:color w:val="000000"/>
                <w:sz w:val="28"/>
                <w:szCs w:val="28"/>
                <w:lang w:val="uk-UA"/>
              </w:rPr>
              <w:t xml:space="preserve">, які здійснюють підприємницьку діяльність на території адміністративно-територіальної одиниці;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37</w:t>
            </w:r>
            <w:r>
              <w:rPr>
                <w:color w:val="000000"/>
                <w:sz w:val="28"/>
                <w:szCs w:val="28"/>
                <w:lang w:val="uk-UA"/>
              </w:rPr>
              <w:t>.</w:t>
            </w:r>
            <w:r w:rsidR="009B4F32" w:rsidRPr="009B4F32">
              <w:rPr>
                <w:color w:val="000000"/>
                <w:sz w:val="28"/>
                <w:szCs w:val="28"/>
                <w:lang w:val="uk-UA"/>
              </w:rPr>
              <w:t xml:space="preserve"> </w:t>
            </w:r>
            <w:r>
              <w:rPr>
                <w:color w:val="000000"/>
                <w:sz w:val="28"/>
                <w:szCs w:val="28"/>
                <w:lang w:val="uk-UA"/>
              </w:rPr>
              <w:t xml:space="preserve">забезпечує </w:t>
            </w:r>
            <w:r w:rsidR="009B4F32" w:rsidRPr="009B4F32">
              <w:rPr>
                <w:color w:val="000000"/>
                <w:sz w:val="28"/>
                <w:szCs w:val="28"/>
                <w:lang w:val="uk-UA"/>
              </w:rPr>
              <w:t xml:space="preserve">підтримку розвитку партнерських відносин між сторонами соціального діалогу та іншими заінтересованими особами для ветеранського розвитку та підприємницьких ініціатив, з метою досягнення соціального та економічного результату;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38</w:t>
            </w:r>
            <w:r>
              <w:rPr>
                <w:color w:val="000000"/>
                <w:sz w:val="28"/>
                <w:szCs w:val="28"/>
                <w:lang w:val="uk-UA"/>
              </w:rPr>
              <w:t>.</w:t>
            </w:r>
            <w:r w:rsidR="009B4F32" w:rsidRPr="009B4F32">
              <w:rPr>
                <w:color w:val="000000"/>
                <w:sz w:val="28"/>
                <w:szCs w:val="28"/>
                <w:lang w:val="uk-UA"/>
              </w:rPr>
              <w:t xml:space="preserve"> плану</w:t>
            </w:r>
            <w:r>
              <w:rPr>
                <w:color w:val="000000"/>
                <w:sz w:val="28"/>
                <w:szCs w:val="28"/>
                <w:lang w:val="uk-UA"/>
              </w:rPr>
              <w:t>є</w:t>
            </w:r>
            <w:r w:rsidR="009B4F32" w:rsidRPr="009B4F32">
              <w:rPr>
                <w:color w:val="000000"/>
                <w:sz w:val="28"/>
                <w:szCs w:val="28"/>
                <w:lang w:val="uk-UA"/>
              </w:rPr>
              <w:t xml:space="preserve"> та організ</w:t>
            </w:r>
            <w:r>
              <w:rPr>
                <w:color w:val="000000"/>
                <w:sz w:val="28"/>
                <w:szCs w:val="28"/>
                <w:lang w:val="uk-UA"/>
              </w:rPr>
              <w:t>овує</w:t>
            </w:r>
            <w:r w:rsidR="009B4F32" w:rsidRPr="009B4F32">
              <w:rPr>
                <w:color w:val="000000"/>
                <w:sz w:val="28"/>
                <w:szCs w:val="28"/>
                <w:lang w:val="uk-UA"/>
              </w:rPr>
              <w:t xml:space="preserve"> на території </w:t>
            </w:r>
            <w:r w:rsidR="00023202">
              <w:rPr>
                <w:color w:val="000000"/>
                <w:sz w:val="28"/>
                <w:szCs w:val="28"/>
                <w:lang w:val="uk-UA"/>
              </w:rPr>
              <w:t xml:space="preserve">Житомирської міської територіальної </w:t>
            </w:r>
            <w:r>
              <w:rPr>
                <w:color w:val="000000"/>
                <w:sz w:val="28"/>
                <w:szCs w:val="28"/>
                <w:lang w:val="uk-UA"/>
              </w:rPr>
              <w:t xml:space="preserve">громади </w:t>
            </w:r>
            <w:r w:rsidR="009B4F32" w:rsidRPr="009B4F32">
              <w:rPr>
                <w:color w:val="000000"/>
                <w:sz w:val="28"/>
                <w:szCs w:val="28"/>
                <w:lang w:val="uk-UA"/>
              </w:rPr>
              <w:t xml:space="preserve">здійснення заходів щодо гідного вшанування пам’яті ветеранів </w:t>
            </w:r>
            <w:r w:rsidR="00023202">
              <w:rPr>
                <w:color w:val="000000"/>
                <w:sz w:val="28"/>
                <w:szCs w:val="28"/>
                <w:lang w:val="uk-UA"/>
              </w:rPr>
              <w:t xml:space="preserve">війни </w:t>
            </w:r>
            <w:r w:rsidR="009B4F32" w:rsidRPr="009B4F32">
              <w:rPr>
                <w:color w:val="000000"/>
                <w:sz w:val="28"/>
                <w:szCs w:val="28"/>
                <w:lang w:val="uk-UA"/>
              </w:rPr>
              <w:t xml:space="preserve">(здійснення пошуку, поховання та перепоховання, збереження та облаштування військових поховань, увічнення пам’яті тощо);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3.39.</w:t>
            </w:r>
            <w:r w:rsidR="009B4F32" w:rsidRPr="009B4F32">
              <w:rPr>
                <w:color w:val="000000"/>
                <w:sz w:val="28"/>
                <w:szCs w:val="28"/>
                <w:lang w:val="uk-UA"/>
              </w:rPr>
              <w:t xml:space="preserve"> сприя</w:t>
            </w:r>
            <w:r>
              <w:rPr>
                <w:color w:val="000000"/>
                <w:sz w:val="28"/>
                <w:szCs w:val="28"/>
                <w:lang w:val="uk-UA"/>
              </w:rPr>
              <w:t>є</w:t>
            </w:r>
            <w:r w:rsidR="009B4F32" w:rsidRPr="009B4F32">
              <w:rPr>
                <w:color w:val="000000"/>
                <w:sz w:val="28"/>
                <w:szCs w:val="28"/>
                <w:lang w:val="uk-UA"/>
              </w:rPr>
              <w:t xml:space="preserve"> в організації пам’ятних локацій (стендів, місць шани та вдячності, виставок), присвячених ветеранам </w:t>
            </w:r>
            <w:r w:rsidR="00023202">
              <w:rPr>
                <w:color w:val="000000"/>
                <w:sz w:val="28"/>
                <w:szCs w:val="28"/>
                <w:lang w:val="uk-UA"/>
              </w:rPr>
              <w:t xml:space="preserve">війни </w:t>
            </w:r>
            <w:r w:rsidR="009B4F32" w:rsidRPr="009B4F32">
              <w:rPr>
                <w:color w:val="000000"/>
                <w:sz w:val="28"/>
                <w:szCs w:val="28"/>
                <w:lang w:val="uk-UA"/>
              </w:rPr>
              <w:t>на території</w:t>
            </w:r>
            <w:r>
              <w:rPr>
                <w:color w:val="000000"/>
                <w:sz w:val="28"/>
                <w:szCs w:val="28"/>
                <w:lang w:val="uk-UA"/>
              </w:rPr>
              <w:t xml:space="preserve"> </w:t>
            </w:r>
            <w:r w:rsidR="00023202">
              <w:rPr>
                <w:color w:val="000000"/>
                <w:sz w:val="28"/>
                <w:szCs w:val="28"/>
                <w:lang w:val="uk-UA"/>
              </w:rPr>
              <w:t xml:space="preserve">Житомирської міської територіальної </w:t>
            </w:r>
            <w:r>
              <w:rPr>
                <w:color w:val="000000"/>
                <w:sz w:val="28"/>
                <w:szCs w:val="28"/>
                <w:lang w:val="uk-UA"/>
              </w:rPr>
              <w:t>громади</w:t>
            </w:r>
            <w:r w:rsidR="009B4F32" w:rsidRPr="009B4F32">
              <w:rPr>
                <w:color w:val="000000"/>
                <w:sz w:val="28"/>
                <w:szCs w:val="28"/>
                <w:lang w:val="uk-UA"/>
              </w:rPr>
              <w:t xml:space="preserve">;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40</w:t>
            </w:r>
            <w:r>
              <w:rPr>
                <w:color w:val="000000"/>
                <w:sz w:val="28"/>
                <w:szCs w:val="28"/>
                <w:lang w:val="uk-UA"/>
              </w:rPr>
              <w:t>.</w:t>
            </w:r>
            <w:r w:rsidR="009B4F32" w:rsidRPr="009B4F32">
              <w:rPr>
                <w:color w:val="000000"/>
                <w:sz w:val="28"/>
                <w:szCs w:val="28"/>
                <w:lang w:val="uk-UA"/>
              </w:rPr>
              <w:t xml:space="preserve"> </w:t>
            </w:r>
            <w:r>
              <w:rPr>
                <w:color w:val="000000"/>
                <w:sz w:val="28"/>
                <w:szCs w:val="28"/>
                <w:lang w:val="uk-UA"/>
              </w:rPr>
              <w:t xml:space="preserve">бере </w:t>
            </w:r>
            <w:r w:rsidR="009B4F32" w:rsidRPr="009B4F32">
              <w:rPr>
                <w:color w:val="000000"/>
                <w:sz w:val="28"/>
                <w:szCs w:val="28"/>
                <w:lang w:val="uk-UA"/>
              </w:rPr>
              <w:t xml:space="preserve">участь в організації поховань та перепоховань на території </w:t>
            </w:r>
            <w:r w:rsidR="00023202">
              <w:rPr>
                <w:color w:val="000000"/>
                <w:sz w:val="28"/>
                <w:szCs w:val="28"/>
                <w:lang w:val="uk-UA"/>
              </w:rPr>
              <w:t xml:space="preserve">Житомирської міської територіальної громади </w:t>
            </w:r>
            <w:r w:rsidR="009B4F32" w:rsidRPr="009B4F32">
              <w:rPr>
                <w:color w:val="000000"/>
                <w:sz w:val="28"/>
                <w:szCs w:val="28"/>
                <w:lang w:val="uk-UA"/>
              </w:rPr>
              <w:t xml:space="preserve">осіб, які загинули (померли) внаслідок безпосередньої участі в бойових діях під час захисту Батьківщини або виконання обов’язків військової служби на території України та інших держав;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41</w:t>
            </w:r>
            <w:r>
              <w:rPr>
                <w:color w:val="000000"/>
                <w:sz w:val="28"/>
                <w:szCs w:val="28"/>
                <w:lang w:val="uk-UA"/>
              </w:rPr>
              <w:t>.</w:t>
            </w:r>
            <w:r w:rsidR="009B4F32" w:rsidRPr="009B4F32">
              <w:rPr>
                <w:color w:val="000000"/>
                <w:sz w:val="28"/>
                <w:szCs w:val="28"/>
                <w:lang w:val="uk-UA"/>
              </w:rPr>
              <w:t xml:space="preserve"> плану</w:t>
            </w:r>
            <w:r>
              <w:rPr>
                <w:color w:val="000000"/>
                <w:sz w:val="28"/>
                <w:szCs w:val="28"/>
                <w:lang w:val="uk-UA"/>
              </w:rPr>
              <w:t>є</w:t>
            </w:r>
            <w:r w:rsidR="009B4F32" w:rsidRPr="009B4F32">
              <w:rPr>
                <w:color w:val="000000"/>
                <w:sz w:val="28"/>
                <w:szCs w:val="28"/>
                <w:lang w:val="uk-UA"/>
              </w:rPr>
              <w:t xml:space="preserve"> та організ</w:t>
            </w:r>
            <w:r>
              <w:rPr>
                <w:color w:val="000000"/>
                <w:sz w:val="28"/>
                <w:szCs w:val="28"/>
                <w:lang w:val="uk-UA"/>
              </w:rPr>
              <w:t>овує</w:t>
            </w:r>
            <w:r w:rsidR="009B4F32" w:rsidRPr="009B4F32">
              <w:rPr>
                <w:color w:val="000000"/>
                <w:sz w:val="28"/>
                <w:szCs w:val="28"/>
                <w:lang w:val="uk-UA"/>
              </w:rPr>
              <w:t xml:space="preserve"> на території </w:t>
            </w:r>
            <w:r w:rsidR="00023202">
              <w:rPr>
                <w:color w:val="000000"/>
                <w:sz w:val="28"/>
                <w:szCs w:val="28"/>
                <w:lang w:val="uk-UA"/>
              </w:rPr>
              <w:t xml:space="preserve">Житомирської міської територіальної </w:t>
            </w:r>
            <w:r>
              <w:rPr>
                <w:color w:val="000000"/>
                <w:sz w:val="28"/>
                <w:szCs w:val="28"/>
                <w:lang w:val="uk-UA"/>
              </w:rPr>
              <w:t xml:space="preserve">громади </w:t>
            </w:r>
            <w:r w:rsidR="009B4F32" w:rsidRPr="009B4F32">
              <w:rPr>
                <w:color w:val="000000"/>
                <w:sz w:val="28"/>
                <w:szCs w:val="28"/>
                <w:lang w:val="uk-UA"/>
              </w:rPr>
              <w:t xml:space="preserve">в межах своєї компетенції відзначення ювілейних, пам’ятних та історичних дат, міжнародних днів на державному рівні, пов’язаних із вшануванням ветеранів, захистом незалежності, суверенітету та територіальної цілісності України, а також формуванням соборності та державності, проголошенням незалежності України;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42</w:t>
            </w:r>
            <w:r>
              <w:rPr>
                <w:color w:val="000000"/>
                <w:sz w:val="28"/>
                <w:szCs w:val="28"/>
                <w:lang w:val="uk-UA"/>
              </w:rPr>
              <w:t>.</w:t>
            </w:r>
            <w:r w:rsidR="009B4F32" w:rsidRPr="009B4F32">
              <w:rPr>
                <w:color w:val="000000"/>
                <w:sz w:val="28"/>
                <w:szCs w:val="28"/>
                <w:lang w:val="uk-UA"/>
              </w:rPr>
              <w:t xml:space="preserve"> забезпеч</w:t>
            </w:r>
            <w:r>
              <w:rPr>
                <w:color w:val="000000"/>
                <w:sz w:val="28"/>
                <w:szCs w:val="28"/>
                <w:lang w:val="uk-UA"/>
              </w:rPr>
              <w:t>ує</w:t>
            </w:r>
            <w:r w:rsidR="009B4F32" w:rsidRPr="009B4F32">
              <w:rPr>
                <w:color w:val="000000"/>
                <w:sz w:val="28"/>
                <w:szCs w:val="28"/>
                <w:lang w:val="uk-UA"/>
              </w:rPr>
              <w:t xml:space="preserve"> взаємоді</w:t>
            </w:r>
            <w:r>
              <w:rPr>
                <w:color w:val="000000"/>
                <w:sz w:val="28"/>
                <w:szCs w:val="28"/>
                <w:lang w:val="uk-UA"/>
              </w:rPr>
              <w:t>ю</w:t>
            </w:r>
            <w:r w:rsidR="00023202">
              <w:rPr>
                <w:color w:val="000000"/>
                <w:sz w:val="28"/>
                <w:szCs w:val="28"/>
                <w:lang w:val="uk-UA"/>
              </w:rPr>
              <w:t xml:space="preserve"> органів місцевого самоврядування</w:t>
            </w:r>
            <w:r w:rsidR="009B4F32" w:rsidRPr="009B4F32">
              <w:rPr>
                <w:color w:val="000000"/>
                <w:sz w:val="28"/>
                <w:szCs w:val="28"/>
                <w:lang w:val="uk-UA"/>
              </w:rPr>
              <w:t xml:space="preserve">, підприємств, установ та організацій на території </w:t>
            </w:r>
            <w:r w:rsidR="00023202">
              <w:rPr>
                <w:color w:val="000000"/>
                <w:sz w:val="28"/>
                <w:szCs w:val="28"/>
                <w:lang w:val="uk-UA"/>
              </w:rPr>
              <w:t xml:space="preserve">Житомирської міської територіальної </w:t>
            </w:r>
            <w:r>
              <w:rPr>
                <w:color w:val="000000"/>
                <w:sz w:val="28"/>
                <w:szCs w:val="28"/>
                <w:lang w:val="uk-UA"/>
              </w:rPr>
              <w:t xml:space="preserve">громади </w:t>
            </w:r>
            <w:r w:rsidR="009B4F32" w:rsidRPr="009B4F32">
              <w:rPr>
                <w:color w:val="000000"/>
                <w:sz w:val="28"/>
                <w:szCs w:val="28"/>
                <w:lang w:val="uk-UA"/>
              </w:rPr>
              <w:t xml:space="preserve">з питань здійснення пошуку, ведення обліку, упорядження і збереження військових поховань та встановлення імен невідомих воїнів, які загинули під час участі в бойових діях на території України та інших держав;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43</w:t>
            </w:r>
            <w:r>
              <w:rPr>
                <w:color w:val="000000"/>
                <w:sz w:val="28"/>
                <w:szCs w:val="28"/>
                <w:lang w:val="uk-UA"/>
              </w:rPr>
              <w:t xml:space="preserve">. </w:t>
            </w:r>
            <w:r w:rsidR="005D51A5">
              <w:rPr>
                <w:color w:val="000000"/>
                <w:sz w:val="28"/>
                <w:szCs w:val="28"/>
                <w:lang w:val="uk-UA"/>
              </w:rPr>
              <w:t xml:space="preserve"> </w:t>
            </w:r>
            <w:r w:rsidR="009B4F32" w:rsidRPr="009B4F32">
              <w:rPr>
                <w:color w:val="000000"/>
                <w:sz w:val="28"/>
                <w:szCs w:val="28"/>
                <w:lang w:val="uk-UA"/>
              </w:rPr>
              <w:t xml:space="preserve">здійснення збору інформації щодо кількості та стану місць поховань осіб, які загинули (померли) внаслідок безпосередньої участі в бойових діях під час захисту Батьківщини, а також встановлених таким особам пам’ятників та меморіальних дошок на території відповідної адміністративно-територіальної одиниці;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44</w:t>
            </w:r>
            <w:r>
              <w:rPr>
                <w:color w:val="000000"/>
                <w:sz w:val="28"/>
                <w:szCs w:val="28"/>
                <w:lang w:val="uk-UA"/>
              </w:rPr>
              <w:t>.</w:t>
            </w:r>
            <w:r w:rsidR="005D51A5">
              <w:rPr>
                <w:color w:val="000000"/>
                <w:sz w:val="28"/>
                <w:szCs w:val="28"/>
                <w:lang w:val="uk-UA"/>
              </w:rPr>
              <w:t xml:space="preserve">  </w:t>
            </w:r>
            <w:r w:rsidR="009B4F32" w:rsidRPr="009B4F32">
              <w:rPr>
                <w:color w:val="000000"/>
                <w:sz w:val="28"/>
                <w:szCs w:val="28"/>
                <w:lang w:val="uk-UA"/>
              </w:rPr>
              <w:t xml:space="preserve"> </w:t>
            </w:r>
            <w:r>
              <w:rPr>
                <w:color w:val="000000"/>
                <w:sz w:val="28"/>
                <w:szCs w:val="28"/>
                <w:lang w:val="uk-UA"/>
              </w:rPr>
              <w:t xml:space="preserve">бере </w:t>
            </w:r>
            <w:r w:rsidR="009B4F32" w:rsidRPr="009B4F32">
              <w:rPr>
                <w:color w:val="000000"/>
                <w:sz w:val="28"/>
                <w:szCs w:val="28"/>
                <w:lang w:val="uk-UA"/>
              </w:rPr>
              <w:t xml:space="preserve">участь в організації видання книг, інших друкованих видань, пов’язаних з увічненням пам’яті захисників Вітчизни, учасників боротьби за незалежність України у XX столітті, мемуарів, художніх та аудіовізуальних творів, у створенні в межах </w:t>
            </w:r>
            <w:r w:rsidR="005D51A5">
              <w:rPr>
                <w:color w:val="000000"/>
                <w:sz w:val="28"/>
                <w:szCs w:val="28"/>
                <w:lang w:val="uk-UA"/>
              </w:rPr>
              <w:t xml:space="preserve">Житомирської міської територіальної громади </w:t>
            </w:r>
            <w:r w:rsidR="009B4F32" w:rsidRPr="009B4F32">
              <w:rPr>
                <w:color w:val="000000"/>
                <w:sz w:val="28"/>
                <w:szCs w:val="28"/>
                <w:lang w:val="uk-UA"/>
              </w:rPr>
              <w:t>музеїв, меморіалів та експозицій, проведенні наукових досліджень та конференцій, семінарів, засідань за круглим столом та інших заходів у межах компетенції</w:t>
            </w:r>
            <w:r w:rsidR="005D51A5">
              <w:rPr>
                <w:color w:val="000000"/>
                <w:sz w:val="28"/>
                <w:szCs w:val="28"/>
                <w:lang w:val="uk-UA"/>
              </w:rPr>
              <w:t xml:space="preserve"> Управління</w:t>
            </w:r>
            <w:r w:rsidR="009B4F32" w:rsidRPr="009B4F32">
              <w:rPr>
                <w:color w:val="000000"/>
                <w:sz w:val="28"/>
                <w:szCs w:val="28"/>
                <w:lang w:val="uk-UA"/>
              </w:rPr>
              <w:t xml:space="preserve">;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45</w:t>
            </w:r>
            <w:r>
              <w:rPr>
                <w:color w:val="000000"/>
                <w:sz w:val="28"/>
                <w:szCs w:val="28"/>
                <w:lang w:val="uk-UA"/>
              </w:rPr>
              <w:t>.</w:t>
            </w:r>
            <w:r w:rsidR="009B4F32" w:rsidRPr="009B4F32">
              <w:rPr>
                <w:color w:val="000000"/>
                <w:sz w:val="28"/>
                <w:szCs w:val="28"/>
                <w:lang w:val="uk-UA"/>
              </w:rPr>
              <w:t xml:space="preserve"> </w:t>
            </w:r>
            <w:r>
              <w:rPr>
                <w:color w:val="000000"/>
                <w:sz w:val="28"/>
                <w:szCs w:val="28"/>
                <w:lang w:val="uk-UA"/>
              </w:rPr>
              <w:t xml:space="preserve">бере </w:t>
            </w:r>
            <w:r w:rsidR="009B4F32" w:rsidRPr="009B4F32">
              <w:rPr>
                <w:color w:val="000000"/>
                <w:sz w:val="28"/>
                <w:szCs w:val="28"/>
                <w:lang w:val="uk-UA"/>
              </w:rPr>
              <w:t xml:space="preserve">участь в організації та проведенні у закладах освіти на території </w:t>
            </w:r>
            <w:r w:rsidR="005D51A5">
              <w:rPr>
                <w:color w:val="000000"/>
                <w:sz w:val="28"/>
                <w:szCs w:val="28"/>
                <w:lang w:val="uk-UA"/>
              </w:rPr>
              <w:t xml:space="preserve">Житомирської міської територіальної </w:t>
            </w:r>
            <w:r>
              <w:rPr>
                <w:color w:val="000000"/>
                <w:sz w:val="28"/>
                <w:szCs w:val="28"/>
                <w:lang w:val="uk-UA"/>
              </w:rPr>
              <w:t xml:space="preserve">громади </w:t>
            </w:r>
            <w:r w:rsidR="009B4F32" w:rsidRPr="009B4F32">
              <w:rPr>
                <w:color w:val="000000"/>
                <w:sz w:val="28"/>
                <w:szCs w:val="28"/>
                <w:lang w:val="uk-UA"/>
              </w:rPr>
              <w:t>заходів з національно</w:t>
            </w:r>
            <w:r>
              <w:rPr>
                <w:color w:val="000000"/>
                <w:sz w:val="28"/>
                <w:szCs w:val="28"/>
                <w:lang w:val="uk-UA"/>
              </w:rPr>
              <w:t xml:space="preserve"> - </w:t>
            </w:r>
            <w:r w:rsidR="009B4F32" w:rsidRPr="009B4F32">
              <w:rPr>
                <w:color w:val="000000"/>
                <w:sz w:val="28"/>
                <w:szCs w:val="28"/>
                <w:lang w:val="uk-UA"/>
              </w:rPr>
              <w:t xml:space="preserve">патріотичного виховання;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46</w:t>
            </w:r>
            <w:r>
              <w:rPr>
                <w:color w:val="000000"/>
                <w:sz w:val="28"/>
                <w:szCs w:val="28"/>
                <w:lang w:val="uk-UA"/>
              </w:rPr>
              <w:t>.</w:t>
            </w:r>
            <w:r w:rsidR="009B4F32" w:rsidRPr="009B4F32">
              <w:rPr>
                <w:color w:val="000000"/>
                <w:sz w:val="28"/>
                <w:szCs w:val="28"/>
                <w:lang w:val="uk-UA"/>
              </w:rPr>
              <w:t xml:space="preserve"> </w:t>
            </w:r>
            <w:r>
              <w:rPr>
                <w:color w:val="000000"/>
                <w:sz w:val="28"/>
                <w:szCs w:val="28"/>
                <w:lang w:val="uk-UA"/>
              </w:rPr>
              <w:t xml:space="preserve"> </w:t>
            </w:r>
            <w:r w:rsidR="009B4F32" w:rsidRPr="009B4F32">
              <w:rPr>
                <w:color w:val="000000"/>
                <w:sz w:val="28"/>
                <w:szCs w:val="28"/>
                <w:lang w:val="uk-UA"/>
              </w:rPr>
              <w:t>веде перелік громадських об’єднань ветеранів, діяльність яких спрямована на реалізацію ветеранської політики на території</w:t>
            </w:r>
            <w:r>
              <w:rPr>
                <w:color w:val="000000"/>
                <w:sz w:val="28"/>
                <w:szCs w:val="28"/>
                <w:lang w:val="uk-UA"/>
              </w:rPr>
              <w:t xml:space="preserve"> </w:t>
            </w:r>
            <w:r w:rsidR="005D51A5">
              <w:rPr>
                <w:color w:val="000000"/>
                <w:sz w:val="28"/>
                <w:szCs w:val="28"/>
                <w:lang w:val="uk-UA"/>
              </w:rPr>
              <w:t xml:space="preserve">Житомирської міської територіальної </w:t>
            </w:r>
            <w:r>
              <w:rPr>
                <w:color w:val="000000"/>
                <w:sz w:val="28"/>
                <w:szCs w:val="28"/>
                <w:lang w:val="uk-UA"/>
              </w:rPr>
              <w:t>громади</w:t>
            </w:r>
            <w:r w:rsidR="009B4F32" w:rsidRPr="009B4F32">
              <w:rPr>
                <w:color w:val="000000"/>
                <w:sz w:val="28"/>
                <w:szCs w:val="28"/>
                <w:lang w:val="uk-UA"/>
              </w:rPr>
              <w:t xml:space="preserve">;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47</w:t>
            </w:r>
            <w:r>
              <w:rPr>
                <w:color w:val="000000"/>
                <w:sz w:val="28"/>
                <w:szCs w:val="28"/>
                <w:lang w:val="uk-UA"/>
              </w:rPr>
              <w:t>.</w:t>
            </w:r>
            <w:r w:rsidR="009B4F32" w:rsidRPr="009B4F32">
              <w:rPr>
                <w:color w:val="000000"/>
                <w:sz w:val="28"/>
                <w:szCs w:val="28"/>
                <w:lang w:val="uk-UA"/>
              </w:rPr>
              <w:t xml:space="preserve"> забезпечення взаємодії з територіальними центрами комплектування та соціальної підтримки, суб’єктами надання публічних (електронних публічних), соціальних, освітніх, реабілітаційних, психологічних та інших послуг, помічниками ветеранів в частині переходу ветеранів </w:t>
            </w:r>
            <w:r w:rsidR="005D51A5">
              <w:rPr>
                <w:color w:val="000000"/>
                <w:sz w:val="28"/>
                <w:szCs w:val="28"/>
                <w:lang w:val="uk-UA"/>
              </w:rPr>
              <w:t xml:space="preserve">війни </w:t>
            </w:r>
            <w:r w:rsidR="009B4F32" w:rsidRPr="009B4F32">
              <w:rPr>
                <w:color w:val="000000"/>
                <w:sz w:val="28"/>
                <w:szCs w:val="28"/>
                <w:lang w:val="uk-UA"/>
              </w:rPr>
              <w:t xml:space="preserve">від військової служби до цивільного життя;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48</w:t>
            </w:r>
            <w:r>
              <w:rPr>
                <w:color w:val="000000"/>
                <w:sz w:val="28"/>
                <w:szCs w:val="28"/>
                <w:lang w:val="uk-UA"/>
              </w:rPr>
              <w:t>.</w:t>
            </w:r>
            <w:r w:rsidR="009B4F32" w:rsidRPr="009B4F32">
              <w:rPr>
                <w:color w:val="000000"/>
                <w:sz w:val="28"/>
                <w:szCs w:val="28"/>
                <w:lang w:val="uk-UA"/>
              </w:rPr>
              <w:t xml:space="preserve"> співпрацю</w:t>
            </w:r>
            <w:r>
              <w:rPr>
                <w:color w:val="000000"/>
                <w:sz w:val="28"/>
                <w:szCs w:val="28"/>
                <w:lang w:val="uk-UA"/>
              </w:rPr>
              <w:t>є</w:t>
            </w:r>
            <w:r w:rsidR="009B4F32" w:rsidRPr="009B4F32">
              <w:rPr>
                <w:color w:val="000000"/>
                <w:sz w:val="28"/>
                <w:szCs w:val="28"/>
                <w:lang w:val="uk-UA"/>
              </w:rPr>
              <w:t xml:space="preserve"> з відповідними підрозділами Національної поліції в межах території відповідної адміністративно-територіальної одиниці та соціальних служб з питань запобігання та попередження вчинення правопорушень серед ветеранів</w:t>
            </w:r>
            <w:r w:rsidR="005D51A5">
              <w:rPr>
                <w:color w:val="000000"/>
                <w:sz w:val="28"/>
                <w:szCs w:val="28"/>
                <w:lang w:val="uk-UA"/>
              </w:rPr>
              <w:t xml:space="preserve"> війни</w:t>
            </w:r>
            <w:r w:rsidR="009B4F32" w:rsidRPr="009B4F32">
              <w:rPr>
                <w:color w:val="000000"/>
                <w:sz w:val="28"/>
                <w:szCs w:val="28"/>
                <w:lang w:val="uk-UA"/>
              </w:rPr>
              <w:t xml:space="preserve">;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49</w:t>
            </w:r>
            <w:r>
              <w:rPr>
                <w:color w:val="000000"/>
                <w:sz w:val="28"/>
                <w:szCs w:val="28"/>
                <w:lang w:val="uk-UA"/>
              </w:rPr>
              <w:t>.</w:t>
            </w:r>
            <w:r w:rsidR="009B4F32" w:rsidRPr="009B4F32">
              <w:rPr>
                <w:color w:val="000000"/>
                <w:sz w:val="28"/>
                <w:szCs w:val="28"/>
                <w:lang w:val="uk-UA"/>
              </w:rPr>
              <w:t xml:space="preserve"> взаємоді</w:t>
            </w:r>
            <w:r>
              <w:rPr>
                <w:color w:val="000000"/>
                <w:sz w:val="28"/>
                <w:szCs w:val="28"/>
                <w:lang w:val="uk-UA"/>
              </w:rPr>
              <w:t>є</w:t>
            </w:r>
            <w:r w:rsidR="009B4F32" w:rsidRPr="009B4F32">
              <w:rPr>
                <w:color w:val="000000"/>
                <w:sz w:val="28"/>
                <w:szCs w:val="28"/>
                <w:lang w:val="uk-UA"/>
              </w:rPr>
              <w:t xml:space="preserve"> з центрами ветеранського розвитку, утворених на базі закладів вищої освіти, з питання визначення та формування потреби і надання ветеранам</w:t>
            </w:r>
            <w:r w:rsidR="005D51A5">
              <w:rPr>
                <w:color w:val="000000"/>
                <w:sz w:val="28"/>
                <w:szCs w:val="28"/>
                <w:lang w:val="uk-UA"/>
              </w:rPr>
              <w:t xml:space="preserve"> війни та</w:t>
            </w:r>
            <w:r w:rsidR="009B4F32" w:rsidRPr="009B4F32">
              <w:rPr>
                <w:color w:val="000000"/>
                <w:sz w:val="28"/>
                <w:szCs w:val="28"/>
                <w:lang w:val="uk-UA"/>
              </w:rPr>
              <w:t xml:space="preserve"> членам сімей ветеранів </w:t>
            </w:r>
            <w:r w:rsidR="005D51A5">
              <w:rPr>
                <w:color w:val="000000"/>
                <w:sz w:val="28"/>
                <w:szCs w:val="28"/>
                <w:lang w:val="uk-UA"/>
              </w:rPr>
              <w:t xml:space="preserve">війни </w:t>
            </w:r>
            <w:r w:rsidR="009B4F32" w:rsidRPr="009B4F32">
              <w:rPr>
                <w:color w:val="000000"/>
                <w:sz w:val="28"/>
                <w:szCs w:val="28"/>
                <w:lang w:val="uk-UA"/>
              </w:rPr>
              <w:t xml:space="preserve">послуг з професійної адаптації;  </w:t>
            </w:r>
          </w:p>
          <w:p w:rsidR="009B4F32" w:rsidRP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50</w:t>
            </w:r>
            <w:r>
              <w:rPr>
                <w:color w:val="000000"/>
                <w:sz w:val="28"/>
                <w:szCs w:val="28"/>
                <w:lang w:val="uk-UA"/>
              </w:rPr>
              <w:t>.</w:t>
            </w:r>
            <w:r w:rsidR="009B4F32" w:rsidRPr="009B4F32">
              <w:rPr>
                <w:color w:val="000000"/>
                <w:sz w:val="28"/>
                <w:szCs w:val="28"/>
                <w:lang w:val="uk-UA"/>
              </w:rPr>
              <w:t xml:space="preserve"> взаємоді</w:t>
            </w:r>
            <w:r>
              <w:rPr>
                <w:color w:val="000000"/>
                <w:sz w:val="28"/>
                <w:szCs w:val="28"/>
                <w:lang w:val="uk-UA"/>
              </w:rPr>
              <w:t>є</w:t>
            </w:r>
            <w:r w:rsidR="009B4F32" w:rsidRPr="009B4F32">
              <w:rPr>
                <w:color w:val="000000"/>
                <w:sz w:val="28"/>
                <w:szCs w:val="28"/>
                <w:lang w:val="uk-UA"/>
              </w:rPr>
              <w:t xml:space="preserve"> з іншими структурними підрозділами міс</w:t>
            </w:r>
            <w:r>
              <w:rPr>
                <w:color w:val="000000"/>
                <w:sz w:val="28"/>
                <w:szCs w:val="28"/>
                <w:lang w:val="uk-UA"/>
              </w:rPr>
              <w:t>ьк</w:t>
            </w:r>
            <w:r w:rsidR="009B4F32" w:rsidRPr="009B4F32">
              <w:rPr>
                <w:color w:val="000000"/>
                <w:sz w:val="28"/>
                <w:szCs w:val="28"/>
                <w:lang w:val="uk-UA"/>
              </w:rPr>
              <w:t>ої ради,  підприємствами, установами</w:t>
            </w:r>
            <w:r w:rsidR="005D51A5">
              <w:rPr>
                <w:color w:val="000000"/>
                <w:sz w:val="28"/>
                <w:szCs w:val="28"/>
                <w:lang w:val="uk-UA"/>
              </w:rPr>
              <w:t>,</w:t>
            </w:r>
            <w:r w:rsidR="009B4F32" w:rsidRPr="009B4F32">
              <w:rPr>
                <w:color w:val="000000"/>
                <w:sz w:val="28"/>
                <w:szCs w:val="28"/>
                <w:lang w:val="uk-UA"/>
              </w:rPr>
              <w:t xml:space="preserve"> організаціями незалежно від форм власності з метою реалізації заходів, спрямованих на сприяння збереженню психічного здоров’я ветеранів </w:t>
            </w:r>
            <w:r w:rsidR="005D51A5">
              <w:rPr>
                <w:color w:val="000000"/>
                <w:sz w:val="28"/>
                <w:szCs w:val="28"/>
                <w:lang w:val="uk-UA"/>
              </w:rPr>
              <w:t xml:space="preserve">війни </w:t>
            </w:r>
            <w:r w:rsidR="009B4F32" w:rsidRPr="009B4F32">
              <w:rPr>
                <w:color w:val="000000"/>
                <w:sz w:val="28"/>
                <w:szCs w:val="28"/>
                <w:lang w:val="uk-UA"/>
              </w:rPr>
              <w:t xml:space="preserve">та членів їх сімей, реалізацію прав ветеранів </w:t>
            </w:r>
            <w:r w:rsidR="005D51A5">
              <w:rPr>
                <w:color w:val="000000"/>
                <w:sz w:val="28"/>
                <w:szCs w:val="28"/>
                <w:lang w:val="uk-UA"/>
              </w:rPr>
              <w:t xml:space="preserve">війни </w:t>
            </w:r>
            <w:r w:rsidR="009B4F32" w:rsidRPr="009B4F32">
              <w:rPr>
                <w:color w:val="000000"/>
                <w:sz w:val="28"/>
                <w:szCs w:val="28"/>
                <w:lang w:val="uk-UA"/>
              </w:rPr>
              <w:t xml:space="preserve">та членів сімей ветеранів </w:t>
            </w:r>
            <w:r w:rsidR="005D51A5">
              <w:rPr>
                <w:color w:val="000000"/>
                <w:sz w:val="28"/>
                <w:szCs w:val="28"/>
                <w:lang w:val="uk-UA"/>
              </w:rPr>
              <w:t xml:space="preserve">війни </w:t>
            </w:r>
            <w:r w:rsidR="009B4F32" w:rsidRPr="009B4F32">
              <w:rPr>
                <w:color w:val="000000"/>
                <w:sz w:val="28"/>
                <w:szCs w:val="28"/>
                <w:lang w:val="uk-UA"/>
              </w:rPr>
              <w:t xml:space="preserve">на отримання медичної допомоги;  </w:t>
            </w:r>
          </w:p>
          <w:p w:rsidR="009B4F32" w:rsidRDefault="005561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3.</w:t>
            </w:r>
            <w:r w:rsidR="009B4F32" w:rsidRPr="009B4F32">
              <w:rPr>
                <w:color w:val="000000"/>
                <w:sz w:val="28"/>
                <w:szCs w:val="28"/>
                <w:lang w:val="uk-UA"/>
              </w:rPr>
              <w:t>51</w:t>
            </w:r>
            <w:r>
              <w:rPr>
                <w:color w:val="000000"/>
                <w:sz w:val="28"/>
                <w:szCs w:val="28"/>
                <w:lang w:val="uk-UA"/>
              </w:rPr>
              <w:t>.</w:t>
            </w:r>
            <w:r w:rsidR="009B4F32" w:rsidRPr="009B4F32">
              <w:rPr>
                <w:color w:val="000000"/>
                <w:sz w:val="28"/>
                <w:szCs w:val="28"/>
                <w:lang w:val="uk-UA"/>
              </w:rPr>
              <w:t xml:space="preserve"> виконання інших передбачених законодавством повноважень.</w:t>
            </w:r>
          </w:p>
          <w:p w:rsidR="005561A7" w:rsidRDefault="005561A7" w:rsidP="00D03724">
            <w:pPr>
              <w:pStyle w:val="ab"/>
              <w:ind w:left="0" w:firstLine="426"/>
              <w:jc w:val="center"/>
              <w:rPr>
                <w:b/>
                <w:sz w:val="28"/>
                <w:szCs w:val="28"/>
                <w:lang w:val="uk-UA"/>
              </w:rPr>
            </w:pPr>
          </w:p>
          <w:p w:rsidR="00D03724" w:rsidRPr="00D03724" w:rsidRDefault="00A221B5" w:rsidP="00D03724">
            <w:pPr>
              <w:pStyle w:val="ab"/>
              <w:ind w:left="0" w:firstLine="426"/>
              <w:jc w:val="center"/>
              <w:rPr>
                <w:b/>
                <w:sz w:val="28"/>
                <w:szCs w:val="28"/>
                <w:lang w:val="uk-UA"/>
              </w:rPr>
            </w:pPr>
            <w:r>
              <w:rPr>
                <w:b/>
                <w:sz w:val="28"/>
                <w:szCs w:val="28"/>
                <w:lang w:val="uk-UA"/>
              </w:rPr>
              <w:t xml:space="preserve">4. </w:t>
            </w:r>
            <w:r w:rsidRPr="00E571AA">
              <w:rPr>
                <w:b/>
                <w:sz w:val="28"/>
                <w:szCs w:val="28"/>
                <w:lang w:val="uk-UA"/>
              </w:rPr>
              <w:t>ПРАВА УПРАВЛІННЯ</w:t>
            </w:r>
          </w:p>
          <w:p w:rsidR="00A221B5" w:rsidRDefault="00A221B5" w:rsidP="00D03724">
            <w:pPr>
              <w:pStyle w:val="ab"/>
              <w:ind w:left="0"/>
              <w:jc w:val="both"/>
              <w:rPr>
                <w:sz w:val="28"/>
                <w:szCs w:val="28"/>
                <w:lang w:val="uk-UA"/>
              </w:rPr>
            </w:pPr>
            <w:r>
              <w:rPr>
                <w:sz w:val="28"/>
                <w:szCs w:val="28"/>
                <w:lang w:val="uk-UA"/>
              </w:rPr>
              <w:t xml:space="preserve"> Управління має право:</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4.</w:t>
            </w:r>
            <w:r w:rsidRPr="00550510">
              <w:rPr>
                <w:color w:val="000000"/>
                <w:sz w:val="28"/>
                <w:szCs w:val="28"/>
                <w:lang w:val="uk-UA"/>
              </w:rPr>
              <w:t>1</w:t>
            </w:r>
            <w:r>
              <w:rPr>
                <w:color w:val="000000"/>
                <w:sz w:val="28"/>
                <w:szCs w:val="28"/>
                <w:lang w:val="uk-UA"/>
              </w:rPr>
              <w:t xml:space="preserve">. </w:t>
            </w:r>
            <w:r w:rsidRPr="00550510">
              <w:rPr>
                <w:color w:val="000000"/>
                <w:sz w:val="28"/>
                <w:szCs w:val="28"/>
                <w:lang w:val="uk-UA"/>
              </w:rPr>
              <w:t> отримувати в установленому законодавством порядку від інших структурних підрозділів</w:t>
            </w:r>
            <w:r>
              <w:rPr>
                <w:color w:val="000000"/>
                <w:sz w:val="28"/>
                <w:szCs w:val="28"/>
                <w:lang w:val="uk-UA"/>
              </w:rPr>
              <w:t xml:space="preserve"> органів виконавчої влади та </w:t>
            </w:r>
            <w:r w:rsidRPr="00550510">
              <w:rPr>
                <w:color w:val="000000"/>
                <w:sz w:val="28"/>
                <w:szCs w:val="28"/>
                <w:lang w:val="uk-UA"/>
              </w:rPr>
              <w:t>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rsidR="00A221B5" w:rsidRPr="0055051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4.</w:t>
            </w:r>
            <w:r w:rsidRPr="00550510">
              <w:rPr>
                <w:color w:val="000000"/>
                <w:sz w:val="28"/>
                <w:szCs w:val="28"/>
                <w:lang w:val="uk-UA"/>
              </w:rPr>
              <w:t>2</w:t>
            </w:r>
            <w:r>
              <w:rPr>
                <w:color w:val="000000"/>
                <w:sz w:val="28"/>
                <w:szCs w:val="28"/>
                <w:lang w:val="uk-UA"/>
              </w:rPr>
              <w:t xml:space="preserve">.  </w:t>
            </w:r>
            <w:r w:rsidRPr="00550510">
              <w:rPr>
                <w:color w:val="000000"/>
                <w:sz w:val="28"/>
                <w:szCs w:val="28"/>
                <w:lang w:val="uk-UA"/>
              </w:rPr>
              <w:t> залучати до виконання окремих</w:t>
            </w:r>
            <w:r>
              <w:rPr>
                <w:color w:val="000000"/>
                <w:sz w:val="28"/>
                <w:szCs w:val="28"/>
                <w:lang w:val="uk-UA"/>
              </w:rPr>
              <w:t xml:space="preserve"> завдань</w:t>
            </w:r>
            <w:r w:rsidRPr="00550510">
              <w:rPr>
                <w:color w:val="000000"/>
                <w:sz w:val="28"/>
                <w:szCs w:val="28"/>
                <w:lang w:val="uk-UA"/>
              </w:rPr>
              <w:t>, участі у вивченні окремих питань фахівців інших структурних підрозділів</w:t>
            </w:r>
            <w:r>
              <w:rPr>
                <w:color w:val="000000"/>
                <w:sz w:val="28"/>
                <w:szCs w:val="28"/>
                <w:lang w:val="uk-UA"/>
              </w:rPr>
              <w:t xml:space="preserve"> органів виконавчої влади та </w:t>
            </w:r>
            <w:r w:rsidRPr="00550510">
              <w:rPr>
                <w:color w:val="000000"/>
                <w:sz w:val="28"/>
                <w:szCs w:val="28"/>
                <w:lang w:val="uk-UA"/>
              </w:rPr>
              <w:t>місцевого самоврядування, підприємств, установ, організацій (за погодженням з їх</w:t>
            </w:r>
            <w:r w:rsidR="005D51A5">
              <w:rPr>
                <w:color w:val="000000"/>
                <w:sz w:val="28"/>
                <w:szCs w:val="28"/>
                <w:lang w:val="uk-UA"/>
              </w:rPr>
              <w:t xml:space="preserve"> </w:t>
            </w:r>
            <w:r w:rsidRPr="00550510">
              <w:rPr>
                <w:color w:val="000000"/>
                <w:sz w:val="28"/>
                <w:szCs w:val="28"/>
                <w:lang w:val="uk-UA"/>
              </w:rPr>
              <w:t>керівниками), представників громадських об’єднань (за згодою);</w:t>
            </w:r>
          </w:p>
          <w:p w:rsidR="00A221B5" w:rsidRPr="0025569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color w:val="000000"/>
                <w:sz w:val="28"/>
                <w:szCs w:val="28"/>
                <w:lang w:val="uk-UA"/>
              </w:rPr>
              <w:t>4.</w:t>
            </w:r>
            <w:r w:rsidRPr="001B4F12">
              <w:rPr>
                <w:color w:val="000000"/>
                <w:sz w:val="28"/>
                <w:szCs w:val="28"/>
                <w:lang w:val="uk-UA"/>
              </w:rPr>
              <w:t>3</w:t>
            </w:r>
            <w:r>
              <w:rPr>
                <w:color w:val="000000"/>
                <w:sz w:val="28"/>
                <w:szCs w:val="28"/>
                <w:lang w:val="uk-UA"/>
              </w:rPr>
              <w:t xml:space="preserve">.  </w:t>
            </w:r>
            <w:r w:rsidRPr="001B4F12">
              <w:rPr>
                <w:color w:val="000000"/>
                <w:sz w:val="28"/>
                <w:szCs w:val="28"/>
                <w:lang w:val="uk-UA"/>
              </w:rPr>
              <w:t xml:space="preserve"> вносити </w:t>
            </w:r>
            <w:r w:rsidRPr="00255695">
              <w:rPr>
                <w:sz w:val="28"/>
                <w:szCs w:val="28"/>
                <w:lang w:val="uk-UA"/>
              </w:rPr>
              <w:t>в установленому порядку пропозиції щодо удосконалення роботи з питань соціально</w:t>
            </w:r>
            <w:r w:rsidR="0023609C">
              <w:rPr>
                <w:sz w:val="28"/>
                <w:szCs w:val="28"/>
                <w:lang w:val="uk-UA"/>
              </w:rPr>
              <w:t xml:space="preserve">ї підтримки </w:t>
            </w:r>
            <w:r>
              <w:rPr>
                <w:sz w:val="28"/>
                <w:szCs w:val="28"/>
                <w:lang w:val="uk-UA"/>
              </w:rPr>
              <w:t>ветеранів війни та членів їх сімей</w:t>
            </w:r>
            <w:r w:rsidRPr="00255695">
              <w:rPr>
                <w:sz w:val="28"/>
                <w:szCs w:val="28"/>
                <w:lang w:val="uk-UA"/>
              </w:rPr>
              <w:t>;</w:t>
            </w:r>
          </w:p>
          <w:p w:rsidR="00A221B5" w:rsidRPr="0025569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4.</w:t>
            </w:r>
            <w:r w:rsidRPr="00255695">
              <w:rPr>
                <w:sz w:val="28"/>
                <w:szCs w:val="28"/>
                <w:lang w:val="uk-UA"/>
              </w:rPr>
              <w:t>4</w:t>
            </w:r>
            <w:r>
              <w:rPr>
                <w:sz w:val="28"/>
                <w:szCs w:val="28"/>
                <w:lang w:val="uk-UA"/>
              </w:rPr>
              <w:t xml:space="preserve">.  </w:t>
            </w:r>
            <w:r w:rsidRPr="00255695">
              <w:rPr>
                <w:sz w:val="28"/>
                <w:szCs w:val="28"/>
                <w:lang w:val="uk-UA"/>
              </w:rPr>
              <w:t>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4.5. </w:t>
            </w:r>
            <w:r w:rsidRPr="00255695">
              <w:rPr>
                <w:sz w:val="28"/>
                <w:szCs w:val="28"/>
                <w:lang w:val="uk-UA"/>
              </w:rPr>
              <w:t> </w:t>
            </w:r>
            <w:r>
              <w:rPr>
                <w:sz w:val="28"/>
                <w:szCs w:val="28"/>
                <w:lang w:val="uk-UA"/>
              </w:rPr>
              <w:t xml:space="preserve">ініціювати </w:t>
            </w:r>
            <w:r w:rsidRPr="00255695">
              <w:rPr>
                <w:sz w:val="28"/>
                <w:szCs w:val="28"/>
                <w:lang w:val="uk-UA"/>
              </w:rPr>
              <w:t>склика</w:t>
            </w:r>
            <w:r>
              <w:rPr>
                <w:sz w:val="28"/>
                <w:szCs w:val="28"/>
                <w:lang w:val="uk-UA"/>
              </w:rPr>
              <w:t>ння</w:t>
            </w:r>
            <w:r w:rsidRPr="00255695">
              <w:rPr>
                <w:sz w:val="28"/>
                <w:szCs w:val="28"/>
                <w:lang w:val="uk-UA"/>
              </w:rPr>
              <w:t xml:space="preserve"> в установленому порядку нарад, пров</w:t>
            </w:r>
            <w:r>
              <w:rPr>
                <w:sz w:val="28"/>
                <w:szCs w:val="28"/>
                <w:lang w:val="uk-UA"/>
              </w:rPr>
              <w:t>едення</w:t>
            </w:r>
            <w:r w:rsidRPr="00255695">
              <w:rPr>
                <w:sz w:val="28"/>
                <w:szCs w:val="28"/>
                <w:lang w:val="uk-UA"/>
              </w:rPr>
              <w:t xml:space="preserve"> семінар</w:t>
            </w:r>
            <w:r>
              <w:rPr>
                <w:sz w:val="28"/>
                <w:szCs w:val="28"/>
                <w:lang w:val="uk-UA"/>
              </w:rPr>
              <w:t>ів</w:t>
            </w:r>
            <w:r w:rsidRPr="00255695">
              <w:rPr>
                <w:sz w:val="28"/>
                <w:szCs w:val="28"/>
                <w:lang w:val="uk-UA"/>
              </w:rPr>
              <w:t xml:space="preserve"> та конференці</w:t>
            </w:r>
            <w:r>
              <w:rPr>
                <w:sz w:val="28"/>
                <w:szCs w:val="28"/>
                <w:lang w:val="uk-UA"/>
              </w:rPr>
              <w:t>й</w:t>
            </w:r>
            <w:r w:rsidRPr="00255695">
              <w:rPr>
                <w:sz w:val="28"/>
                <w:szCs w:val="28"/>
                <w:lang w:val="uk-UA"/>
              </w:rPr>
              <w:t xml:space="preserve"> з питань, що належать до його компетенції</w:t>
            </w:r>
            <w:r>
              <w:rPr>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4.6.  за дорученням керівництва представляти інтереси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133382" w:rsidRDefault="00133382"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4.7. брати участь у пленарних засіданнях сесій міської ради та її виконавчого комітету, постійних комісій </w:t>
            </w:r>
            <w:r w:rsidR="005D51A5">
              <w:rPr>
                <w:sz w:val="28"/>
                <w:szCs w:val="28"/>
                <w:lang w:val="uk-UA"/>
              </w:rPr>
              <w:t xml:space="preserve">Житомирської </w:t>
            </w:r>
            <w:r>
              <w:rPr>
                <w:sz w:val="28"/>
                <w:szCs w:val="28"/>
                <w:lang w:val="uk-UA"/>
              </w:rPr>
              <w:t xml:space="preserve">міської ради; </w:t>
            </w:r>
          </w:p>
          <w:p w:rsidR="00D03724"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4.</w:t>
            </w:r>
            <w:r w:rsidR="00133382">
              <w:rPr>
                <w:sz w:val="28"/>
                <w:szCs w:val="28"/>
                <w:lang w:val="uk-UA"/>
              </w:rPr>
              <w:t>8</w:t>
            </w:r>
            <w:r>
              <w:rPr>
                <w:sz w:val="28"/>
                <w:szCs w:val="28"/>
                <w:lang w:val="uk-UA"/>
              </w:rPr>
              <w:t>. готувати проєкти запитів на отримання відповідної статистичної інформації  та інших даних від органів державної влади та органів місцевого самоврядування, їх посадових осіб, громадських організацій, підприємств, установ та організацій, необхідних для виконання посадових обов</w:t>
            </w:r>
            <w:r w:rsidRPr="00AE3E97">
              <w:rPr>
                <w:sz w:val="28"/>
                <w:szCs w:val="28"/>
                <w:lang w:val="uk-UA"/>
              </w:rPr>
              <w:t>’</w:t>
            </w:r>
            <w:r>
              <w:rPr>
                <w:sz w:val="28"/>
                <w:szCs w:val="28"/>
                <w:lang w:val="uk-UA"/>
              </w:rPr>
              <w:t xml:space="preserve">язків. </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  </w:t>
            </w:r>
          </w:p>
          <w:p w:rsidR="00A221B5" w:rsidRDefault="00A221B5" w:rsidP="00D03724">
            <w:pPr>
              <w:pStyle w:val="ab"/>
              <w:ind w:left="0"/>
              <w:jc w:val="center"/>
              <w:rPr>
                <w:b/>
                <w:sz w:val="28"/>
                <w:szCs w:val="28"/>
                <w:lang w:val="uk-UA"/>
              </w:rPr>
            </w:pPr>
            <w:r w:rsidRPr="00E571AA">
              <w:rPr>
                <w:b/>
                <w:sz w:val="28"/>
                <w:szCs w:val="28"/>
                <w:lang w:val="uk-UA"/>
              </w:rPr>
              <w:t xml:space="preserve">5. СТРУКТУРА </w:t>
            </w:r>
            <w:r>
              <w:rPr>
                <w:b/>
                <w:sz w:val="28"/>
                <w:szCs w:val="28"/>
                <w:lang w:val="uk-UA"/>
              </w:rPr>
              <w:t>УПРАВЛІННЯ</w:t>
            </w:r>
          </w:p>
          <w:p w:rsidR="00A221B5" w:rsidRPr="001D158F" w:rsidRDefault="00A221B5" w:rsidP="00D03724">
            <w:pPr>
              <w:ind w:firstLine="709"/>
              <w:jc w:val="both"/>
              <w:rPr>
                <w:color w:val="000000"/>
                <w:sz w:val="28"/>
                <w:szCs w:val="28"/>
                <w:lang w:val="uk-UA"/>
              </w:rPr>
            </w:pPr>
            <w:r w:rsidRPr="0031598C">
              <w:rPr>
                <w:color w:val="000000"/>
                <w:sz w:val="28"/>
                <w:szCs w:val="28"/>
                <w:lang w:val="uk-UA"/>
              </w:rPr>
              <w:t>5.</w:t>
            </w:r>
            <w:r>
              <w:rPr>
                <w:color w:val="000000"/>
                <w:sz w:val="28"/>
                <w:szCs w:val="28"/>
                <w:lang w:val="uk-UA"/>
              </w:rPr>
              <w:t>1</w:t>
            </w:r>
            <w:r w:rsidRPr="0031598C">
              <w:rPr>
                <w:color w:val="000000"/>
                <w:sz w:val="28"/>
                <w:szCs w:val="28"/>
                <w:lang w:val="uk-UA"/>
              </w:rPr>
              <w:t>.</w:t>
            </w:r>
            <w:r w:rsidRPr="0031598C">
              <w:rPr>
                <w:sz w:val="28"/>
                <w:szCs w:val="28"/>
                <w:lang w:val="uk-UA"/>
              </w:rPr>
              <w:t xml:space="preserve"> Структура та ш</w:t>
            </w:r>
            <w:proofErr w:type="spellStart"/>
            <w:r w:rsidRPr="0031598C">
              <w:rPr>
                <w:sz w:val="28"/>
                <w:szCs w:val="28"/>
              </w:rPr>
              <w:t>татний</w:t>
            </w:r>
            <w:proofErr w:type="spellEnd"/>
            <w:r w:rsidRPr="0031598C">
              <w:rPr>
                <w:sz w:val="28"/>
                <w:szCs w:val="28"/>
              </w:rPr>
              <w:t xml:space="preserve"> </w:t>
            </w:r>
            <w:proofErr w:type="spellStart"/>
            <w:r w:rsidRPr="0031598C">
              <w:rPr>
                <w:sz w:val="28"/>
                <w:szCs w:val="28"/>
              </w:rPr>
              <w:t>розпис</w:t>
            </w:r>
            <w:proofErr w:type="spellEnd"/>
            <w:r w:rsidRPr="0031598C">
              <w:rPr>
                <w:sz w:val="28"/>
                <w:szCs w:val="28"/>
              </w:rPr>
              <w:t xml:space="preserve"> </w:t>
            </w:r>
            <w:r>
              <w:rPr>
                <w:sz w:val="28"/>
                <w:szCs w:val="28"/>
                <w:lang w:val="uk-UA"/>
              </w:rPr>
              <w:t xml:space="preserve">Управління </w:t>
            </w:r>
            <w:proofErr w:type="spellStart"/>
            <w:r w:rsidRPr="0031598C">
              <w:rPr>
                <w:sz w:val="28"/>
                <w:szCs w:val="28"/>
              </w:rPr>
              <w:t>затверджується</w:t>
            </w:r>
            <w:proofErr w:type="spellEnd"/>
            <w:r w:rsidRPr="0031598C">
              <w:rPr>
                <w:sz w:val="28"/>
                <w:szCs w:val="28"/>
              </w:rPr>
              <w:t xml:space="preserve"> </w:t>
            </w:r>
            <w:r w:rsidRPr="0031598C">
              <w:rPr>
                <w:sz w:val="28"/>
                <w:szCs w:val="28"/>
                <w:lang w:val="uk-UA"/>
              </w:rPr>
              <w:t>міським головою</w:t>
            </w:r>
            <w:r w:rsidRPr="0031598C">
              <w:rPr>
                <w:sz w:val="28"/>
                <w:szCs w:val="28"/>
              </w:rPr>
              <w:t xml:space="preserve"> у межах </w:t>
            </w:r>
            <w:proofErr w:type="spellStart"/>
            <w:r w:rsidRPr="0031598C">
              <w:rPr>
                <w:sz w:val="28"/>
                <w:szCs w:val="28"/>
              </w:rPr>
              <w:t>граничної</w:t>
            </w:r>
            <w:proofErr w:type="spellEnd"/>
            <w:r w:rsidRPr="0031598C">
              <w:rPr>
                <w:sz w:val="28"/>
                <w:szCs w:val="28"/>
              </w:rPr>
              <w:t xml:space="preserve"> </w:t>
            </w:r>
            <w:proofErr w:type="spellStart"/>
            <w:r w:rsidRPr="0031598C">
              <w:rPr>
                <w:sz w:val="28"/>
                <w:szCs w:val="28"/>
              </w:rPr>
              <w:t>чисельності</w:t>
            </w:r>
            <w:proofErr w:type="spellEnd"/>
            <w:r w:rsidRPr="0031598C">
              <w:rPr>
                <w:sz w:val="28"/>
                <w:szCs w:val="28"/>
              </w:rPr>
              <w:t xml:space="preserve"> та фонду оплати </w:t>
            </w:r>
            <w:proofErr w:type="spellStart"/>
            <w:r w:rsidRPr="0031598C">
              <w:rPr>
                <w:sz w:val="28"/>
                <w:szCs w:val="28"/>
              </w:rPr>
              <w:t>праці</w:t>
            </w:r>
            <w:proofErr w:type="spellEnd"/>
            <w:r w:rsidRPr="0031598C">
              <w:rPr>
                <w:sz w:val="28"/>
                <w:szCs w:val="28"/>
              </w:rPr>
              <w:t xml:space="preserve"> </w:t>
            </w:r>
            <w:proofErr w:type="spellStart"/>
            <w:r w:rsidRPr="0031598C">
              <w:rPr>
                <w:sz w:val="28"/>
                <w:szCs w:val="28"/>
              </w:rPr>
              <w:t>працівників</w:t>
            </w:r>
            <w:proofErr w:type="spellEnd"/>
            <w:r w:rsidRPr="0031598C">
              <w:rPr>
                <w:sz w:val="28"/>
                <w:szCs w:val="28"/>
              </w:rPr>
              <w:t xml:space="preserve">, </w:t>
            </w:r>
            <w:proofErr w:type="spellStart"/>
            <w:r w:rsidRPr="0031598C">
              <w:rPr>
                <w:sz w:val="28"/>
                <w:szCs w:val="28"/>
              </w:rPr>
              <w:t>затверджених</w:t>
            </w:r>
            <w:proofErr w:type="spellEnd"/>
            <w:r w:rsidRPr="0031598C">
              <w:rPr>
                <w:sz w:val="28"/>
                <w:szCs w:val="28"/>
              </w:rPr>
              <w:t xml:space="preserve"> </w:t>
            </w:r>
            <w:proofErr w:type="spellStart"/>
            <w:r w:rsidRPr="0031598C">
              <w:rPr>
                <w:sz w:val="28"/>
                <w:szCs w:val="28"/>
              </w:rPr>
              <w:t>міською</w:t>
            </w:r>
            <w:proofErr w:type="spellEnd"/>
            <w:r w:rsidRPr="0031598C">
              <w:rPr>
                <w:sz w:val="28"/>
                <w:szCs w:val="28"/>
              </w:rPr>
              <w:t xml:space="preserve"> радою</w:t>
            </w:r>
            <w:r w:rsidRPr="0031598C">
              <w:rPr>
                <w:sz w:val="28"/>
                <w:szCs w:val="28"/>
                <w:lang w:val="uk-UA"/>
              </w:rPr>
              <w:t>.</w:t>
            </w:r>
            <w:r w:rsidRPr="0031598C">
              <w:rPr>
                <w:color w:val="000000"/>
                <w:sz w:val="28"/>
                <w:szCs w:val="28"/>
                <w:lang w:val="uk-UA"/>
              </w:rPr>
              <w:t xml:space="preserve"> </w:t>
            </w:r>
          </w:p>
          <w:p w:rsidR="00A221B5" w:rsidRPr="0031598C" w:rsidRDefault="00A221B5" w:rsidP="00D03724">
            <w:pPr>
              <w:pStyle w:val="a3"/>
              <w:jc w:val="both"/>
              <w:rPr>
                <w:szCs w:val="28"/>
              </w:rPr>
            </w:pPr>
            <w:r>
              <w:rPr>
                <w:szCs w:val="28"/>
              </w:rPr>
              <w:t xml:space="preserve">          </w:t>
            </w:r>
            <w:r w:rsidRPr="0031598C">
              <w:rPr>
                <w:szCs w:val="28"/>
              </w:rPr>
              <w:t>5.</w:t>
            </w:r>
            <w:r>
              <w:rPr>
                <w:szCs w:val="28"/>
              </w:rPr>
              <w:t>2</w:t>
            </w:r>
            <w:r w:rsidRPr="0031598C">
              <w:rPr>
                <w:szCs w:val="28"/>
              </w:rPr>
              <w:t xml:space="preserve">. Обов’язки та вимоги до професійної кваліфікації фахівців </w:t>
            </w:r>
            <w:r>
              <w:rPr>
                <w:szCs w:val="28"/>
              </w:rPr>
              <w:t xml:space="preserve">Управління </w:t>
            </w:r>
            <w:r w:rsidRPr="0031598C">
              <w:rPr>
                <w:szCs w:val="28"/>
              </w:rPr>
              <w:t>визначаються відповідними посадовими інструкціями, що затверджуються заступником міського голови з питань діяльності виконавчих органів ради згідно з розподілом обов’язків.</w:t>
            </w:r>
          </w:p>
          <w:p w:rsidR="00A221B5" w:rsidRDefault="00A221B5" w:rsidP="00D03724">
            <w:pPr>
              <w:ind w:firstLine="709"/>
              <w:jc w:val="both"/>
              <w:rPr>
                <w:color w:val="000000"/>
                <w:sz w:val="28"/>
                <w:szCs w:val="28"/>
                <w:lang w:val="uk-UA"/>
              </w:rPr>
            </w:pPr>
            <w:r w:rsidRPr="0031598C">
              <w:rPr>
                <w:sz w:val="28"/>
                <w:szCs w:val="28"/>
                <w:lang w:val="uk-UA"/>
              </w:rPr>
              <w:t>5.</w:t>
            </w:r>
            <w:r>
              <w:rPr>
                <w:sz w:val="28"/>
                <w:szCs w:val="28"/>
                <w:lang w:val="uk-UA"/>
              </w:rPr>
              <w:t>3</w:t>
            </w:r>
            <w:r w:rsidRPr="0031598C">
              <w:rPr>
                <w:sz w:val="28"/>
                <w:szCs w:val="28"/>
                <w:lang w:val="uk-UA"/>
              </w:rPr>
              <w:t xml:space="preserve">. Працівники </w:t>
            </w:r>
            <w:r>
              <w:rPr>
                <w:sz w:val="28"/>
                <w:szCs w:val="28"/>
                <w:lang w:val="uk-UA"/>
              </w:rPr>
              <w:t xml:space="preserve">Управління </w:t>
            </w:r>
            <w:r w:rsidRPr="0031598C">
              <w:rPr>
                <w:sz w:val="28"/>
                <w:szCs w:val="28"/>
                <w:lang w:val="uk-UA"/>
              </w:rPr>
              <w:t xml:space="preserve">є посадовими особами місцевого самоврядування, </w:t>
            </w:r>
            <w:r w:rsidRPr="0031598C">
              <w:rPr>
                <w:color w:val="000000"/>
                <w:sz w:val="28"/>
                <w:szCs w:val="28"/>
                <w:lang w:val="uk-UA"/>
              </w:rPr>
              <w:t>призначаються на посаду та звільняються з посади міським головою згідно з чинним законодавством.</w:t>
            </w:r>
          </w:p>
          <w:p w:rsidR="00D03724" w:rsidRDefault="00D03724" w:rsidP="00D03724">
            <w:pPr>
              <w:ind w:firstLine="709"/>
              <w:jc w:val="both"/>
              <w:rPr>
                <w:color w:val="000000"/>
                <w:sz w:val="28"/>
                <w:szCs w:val="28"/>
                <w:lang w:val="uk-UA"/>
              </w:rPr>
            </w:pPr>
          </w:p>
          <w:p w:rsidR="00A221B5" w:rsidRPr="007543F0" w:rsidRDefault="00A221B5" w:rsidP="00D03724">
            <w:pPr>
              <w:pStyle w:val="ab"/>
              <w:ind w:left="0" w:firstLine="360"/>
              <w:jc w:val="center"/>
              <w:rPr>
                <w:b/>
                <w:bCs/>
                <w:color w:val="000000"/>
                <w:sz w:val="28"/>
                <w:szCs w:val="28"/>
              </w:rPr>
            </w:pPr>
            <w:r w:rsidRPr="007543F0">
              <w:rPr>
                <w:b/>
                <w:sz w:val="28"/>
                <w:szCs w:val="28"/>
                <w:lang w:val="uk-UA"/>
              </w:rPr>
              <w:t xml:space="preserve">6.  </w:t>
            </w:r>
            <w:r w:rsidRPr="007543F0">
              <w:rPr>
                <w:b/>
                <w:bCs/>
                <w:color w:val="000000"/>
                <w:sz w:val="28"/>
                <w:szCs w:val="28"/>
              </w:rPr>
              <w:t>КЕРІВНИЦТВО УПРАВЛІННЯ</w:t>
            </w:r>
          </w:p>
          <w:p w:rsidR="00A221B5" w:rsidRPr="00BE24AE" w:rsidRDefault="00A221B5" w:rsidP="00D03724">
            <w:pPr>
              <w:pStyle w:val="a3"/>
              <w:tabs>
                <w:tab w:val="left" w:pos="0"/>
              </w:tabs>
              <w:jc w:val="both"/>
              <w:rPr>
                <w:szCs w:val="28"/>
              </w:rPr>
            </w:pPr>
            <w:r>
              <w:rPr>
                <w:color w:val="000000"/>
                <w:szCs w:val="28"/>
              </w:rPr>
              <w:tab/>
              <w:t>6.1.</w:t>
            </w:r>
            <w:r w:rsidRPr="00BE24AE">
              <w:rPr>
                <w:color w:val="000000"/>
                <w:szCs w:val="28"/>
              </w:rPr>
              <w:t> </w:t>
            </w:r>
            <w:r>
              <w:rPr>
                <w:color w:val="000000"/>
                <w:szCs w:val="28"/>
              </w:rPr>
              <w:t>Управління</w:t>
            </w:r>
            <w:r w:rsidRPr="00BE24AE">
              <w:rPr>
                <w:szCs w:val="28"/>
              </w:rPr>
              <w:t xml:space="preserve"> очолює </w:t>
            </w:r>
            <w:r>
              <w:rPr>
                <w:szCs w:val="28"/>
              </w:rPr>
              <w:t>начальник</w:t>
            </w:r>
            <w:r w:rsidRPr="00BE24AE">
              <w:rPr>
                <w:szCs w:val="28"/>
              </w:rPr>
              <w:t xml:space="preserve">, який призначається на посаду та звільняється з посади міським головою </w:t>
            </w:r>
            <w:r>
              <w:rPr>
                <w:szCs w:val="28"/>
              </w:rPr>
              <w:t>згідно із законодавством про службу в органах місцевого самоврядування в установленому законодавством порядку.</w:t>
            </w:r>
          </w:p>
          <w:p w:rsidR="00A221B5" w:rsidRPr="000A15F9" w:rsidRDefault="00A221B5" w:rsidP="00D03724">
            <w:pPr>
              <w:pStyle w:val="a3"/>
              <w:tabs>
                <w:tab w:val="left" w:pos="0"/>
              </w:tabs>
              <w:jc w:val="both"/>
            </w:pPr>
            <w:r w:rsidRPr="00F17633">
              <w:rPr>
                <w:b/>
                <w:szCs w:val="28"/>
              </w:rPr>
              <w:tab/>
            </w:r>
            <w:r w:rsidRPr="000A15F9">
              <w:rPr>
                <w:bCs/>
                <w:szCs w:val="28"/>
              </w:rPr>
              <w:t xml:space="preserve">6.2. </w:t>
            </w:r>
            <w:r w:rsidRPr="000A15F9">
              <w:t xml:space="preserve">На посаду начальника </w:t>
            </w:r>
            <w:r>
              <w:t xml:space="preserve">Управління </w:t>
            </w:r>
            <w:r w:rsidRPr="000A15F9">
              <w:t>призначається особа, яка приймала безпосередню участь в антитерористичній операції чи операції об’єднаних сил / у здійсненні заходів, необхідних для забезпечення  оборони України, захисту безпеки населення та інтересів держави</w:t>
            </w:r>
            <w:r>
              <w:t>,</w:t>
            </w:r>
            <w:r w:rsidRPr="000A15F9">
              <w:t xml:space="preserve"> у зв’язку з військовою агресією </w:t>
            </w:r>
            <w:proofErr w:type="spellStart"/>
            <w:r w:rsidRPr="000A15F9">
              <w:t>рф</w:t>
            </w:r>
            <w:proofErr w:type="spellEnd"/>
            <w:r w:rsidRPr="000A15F9">
              <w:t xml:space="preserve"> проти України, перебуваючи безпосередньо в районах активних бойових дій, має повну вищу освіту за освітньо-кваліфікаційним рівнем магістра, спеціаліста. Допускається навчання з метою здобуття вказаних освітніх рівнів.</w:t>
            </w:r>
          </w:p>
          <w:p w:rsidR="00A221B5" w:rsidRPr="00BE24AE" w:rsidRDefault="00A221B5" w:rsidP="00D03724">
            <w:pPr>
              <w:pStyle w:val="a3"/>
              <w:tabs>
                <w:tab w:val="left" w:pos="0"/>
              </w:tabs>
              <w:jc w:val="both"/>
              <w:rPr>
                <w:szCs w:val="28"/>
              </w:rPr>
            </w:pPr>
            <w:r>
              <w:rPr>
                <w:bCs/>
              </w:rPr>
              <w:t xml:space="preserve">            6.3.  Начальник Управління</w:t>
            </w:r>
            <w:r w:rsidRPr="00F4646E">
              <w:rPr>
                <w:bCs/>
              </w:rPr>
              <w:t xml:space="preserve"> має </w:t>
            </w:r>
            <w:r>
              <w:rPr>
                <w:bCs/>
              </w:rPr>
              <w:t xml:space="preserve">заступника, який </w:t>
            </w:r>
            <w:r w:rsidRPr="00BE24AE">
              <w:rPr>
                <w:szCs w:val="28"/>
              </w:rPr>
              <w:t>признача</w:t>
            </w:r>
            <w:r>
              <w:rPr>
                <w:szCs w:val="28"/>
              </w:rPr>
              <w:t>є</w:t>
            </w:r>
            <w:r w:rsidRPr="00BE24AE">
              <w:rPr>
                <w:szCs w:val="28"/>
              </w:rPr>
              <w:t>ться на посаду та звільня</w:t>
            </w:r>
            <w:r>
              <w:rPr>
                <w:szCs w:val="28"/>
              </w:rPr>
              <w:t>є</w:t>
            </w:r>
            <w:r w:rsidRPr="00BE24AE">
              <w:rPr>
                <w:szCs w:val="28"/>
              </w:rPr>
              <w:t xml:space="preserve">ться з посади міським головою </w:t>
            </w:r>
            <w:r>
              <w:rPr>
                <w:szCs w:val="28"/>
              </w:rPr>
              <w:t>відповідно до вимог чинного законодавства.</w:t>
            </w:r>
          </w:p>
          <w:p w:rsidR="00A221B5" w:rsidRPr="00F4646E" w:rsidRDefault="00A221B5" w:rsidP="00D03724">
            <w:pPr>
              <w:pStyle w:val="a3"/>
              <w:tabs>
                <w:tab w:val="clear" w:pos="900"/>
                <w:tab w:val="left" w:pos="0"/>
              </w:tabs>
              <w:ind w:firstLine="900"/>
              <w:jc w:val="both"/>
              <w:rPr>
                <w:bCs/>
              </w:rPr>
            </w:pPr>
            <w:r>
              <w:rPr>
                <w:bCs/>
              </w:rPr>
              <w:t>6.4. Начальник Управління</w:t>
            </w:r>
            <w:r w:rsidRPr="00F4646E">
              <w:rPr>
                <w:bCs/>
              </w:rPr>
              <w:t xml:space="preserve"> та заступник </w:t>
            </w:r>
            <w:r>
              <w:rPr>
                <w:bCs/>
              </w:rPr>
              <w:t xml:space="preserve">начальника Управління </w:t>
            </w:r>
            <w:r w:rsidRPr="00F4646E">
              <w:rPr>
                <w:bCs/>
              </w:rPr>
              <w:t>безпосеред</w:t>
            </w:r>
            <w:r>
              <w:rPr>
                <w:bCs/>
              </w:rPr>
              <w:t>ньо займаються розробленням проє</w:t>
            </w:r>
            <w:r w:rsidRPr="00F4646E">
              <w:rPr>
                <w:bCs/>
              </w:rPr>
              <w:t xml:space="preserve">ктів нормативно-правових актів, </w:t>
            </w:r>
            <w:r>
              <w:rPr>
                <w:bCs/>
              </w:rPr>
              <w:t>проводять експертизу проє</w:t>
            </w:r>
            <w:r w:rsidRPr="00F4646E">
              <w:rPr>
                <w:bCs/>
              </w:rPr>
              <w:t>ктів таких актів.</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 </w:t>
            </w:r>
            <w:r>
              <w:rPr>
                <w:color w:val="000000"/>
                <w:sz w:val="28"/>
                <w:szCs w:val="28"/>
                <w:lang w:val="uk-UA"/>
              </w:rPr>
              <w:t xml:space="preserve">  6.5</w:t>
            </w:r>
            <w:r w:rsidRPr="001B4F12">
              <w:rPr>
                <w:color w:val="000000"/>
                <w:sz w:val="28"/>
                <w:szCs w:val="28"/>
                <w:lang w:val="uk-UA"/>
              </w:rPr>
              <w:t>. </w:t>
            </w:r>
            <w:r>
              <w:rPr>
                <w:color w:val="000000"/>
                <w:sz w:val="28"/>
                <w:szCs w:val="28"/>
                <w:lang w:val="uk-UA"/>
              </w:rPr>
              <w:t xml:space="preserve"> Начальник Управління</w:t>
            </w:r>
            <w:r w:rsidRPr="001B4F12">
              <w:rPr>
                <w:color w:val="000000"/>
                <w:sz w:val="28"/>
                <w:szCs w:val="28"/>
                <w:lang w:val="uk-UA"/>
              </w:rPr>
              <w:t>:</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 керує роботою</w:t>
            </w:r>
            <w:r>
              <w:rPr>
                <w:color w:val="000000"/>
                <w:sz w:val="28"/>
                <w:szCs w:val="28"/>
                <w:lang w:val="uk-UA"/>
              </w:rPr>
              <w:t xml:space="preserve"> Управління</w:t>
            </w:r>
            <w:r w:rsidRPr="001B4F12">
              <w:rPr>
                <w:color w:val="000000"/>
                <w:sz w:val="28"/>
                <w:szCs w:val="28"/>
                <w:lang w:val="uk-UA"/>
              </w:rPr>
              <w:t>, є персонально відповідальним за організацію та результати його діяльності, сприяє створенню належних умов праці;</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2) </w:t>
            </w:r>
            <w:r>
              <w:rPr>
                <w:color w:val="000000"/>
                <w:sz w:val="28"/>
                <w:szCs w:val="28"/>
                <w:lang w:val="uk-UA"/>
              </w:rPr>
              <w:t xml:space="preserve">розробляє та </w:t>
            </w:r>
            <w:r w:rsidRPr="001B4F12">
              <w:rPr>
                <w:color w:val="000000"/>
                <w:sz w:val="28"/>
                <w:szCs w:val="28"/>
                <w:lang w:val="uk-UA"/>
              </w:rPr>
              <w:t xml:space="preserve">подає на затвердження </w:t>
            </w:r>
            <w:r>
              <w:rPr>
                <w:color w:val="000000"/>
                <w:sz w:val="28"/>
                <w:szCs w:val="28"/>
                <w:lang w:val="uk-UA"/>
              </w:rPr>
              <w:t>проєкт П</w:t>
            </w:r>
            <w:r w:rsidRPr="001B4F12">
              <w:rPr>
                <w:color w:val="000000"/>
                <w:sz w:val="28"/>
                <w:szCs w:val="28"/>
                <w:lang w:val="uk-UA"/>
              </w:rPr>
              <w:t>оложення про</w:t>
            </w:r>
            <w:r>
              <w:rPr>
                <w:color w:val="000000"/>
                <w:sz w:val="28"/>
                <w:szCs w:val="28"/>
                <w:lang w:val="uk-UA"/>
              </w:rPr>
              <w:t xml:space="preserve"> Управління</w:t>
            </w:r>
            <w:r w:rsidRPr="001B4F12">
              <w:rPr>
                <w:color w:val="000000"/>
                <w:sz w:val="28"/>
                <w:szCs w:val="28"/>
                <w:lang w:val="uk-UA"/>
              </w:rPr>
              <w:t>;</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3) </w:t>
            </w:r>
            <w:r>
              <w:rPr>
                <w:color w:val="000000"/>
                <w:sz w:val="28"/>
                <w:szCs w:val="28"/>
                <w:lang w:val="uk-UA"/>
              </w:rPr>
              <w:t>розробляє</w:t>
            </w:r>
            <w:r w:rsidRPr="001B4F12">
              <w:rPr>
                <w:color w:val="000000"/>
                <w:sz w:val="28"/>
                <w:szCs w:val="28"/>
                <w:lang w:val="uk-UA"/>
              </w:rPr>
              <w:t xml:space="preserve"> посадові інструкції</w:t>
            </w:r>
            <w:r w:rsidRPr="00CD2625">
              <w:rPr>
                <w:color w:val="000000"/>
                <w:sz w:val="28"/>
                <w:szCs w:val="28"/>
                <w:lang w:val="uk-UA"/>
              </w:rPr>
              <w:t xml:space="preserve"> </w:t>
            </w:r>
            <w:r w:rsidRPr="001B4F12">
              <w:rPr>
                <w:color w:val="000000"/>
                <w:sz w:val="28"/>
                <w:szCs w:val="28"/>
                <w:lang w:val="uk-UA"/>
              </w:rPr>
              <w:t>працівників</w:t>
            </w:r>
            <w:r>
              <w:rPr>
                <w:color w:val="000000"/>
                <w:sz w:val="28"/>
                <w:szCs w:val="28"/>
                <w:lang w:val="uk-UA"/>
              </w:rPr>
              <w:t xml:space="preserve"> </w:t>
            </w:r>
            <w:r w:rsidRPr="001B4F12">
              <w:rPr>
                <w:color w:val="000000"/>
                <w:sz w:val="28"/>
                <w:szCs w:val="28"/>
                <w:lang w:val="uk-UA"/>
              </w:rPr>
              <w:t>та визначає</w:t>
            </w:r>
            <w:r>
              <w:rPr>
                <w:color w:val="000000"/>
                <w:sz w:val="28"/>
                <w:szCs w:val="28"/>
                <w:lang w:val="uk-UA"/>
              </w:rPr>
              <w:t xml:space="preserve"> їх</w:t>
            </w:r>
            <w:r w:rsidRPr="001B4F12">
              <w:rPr>
                <w:color w:val="000000"/>
                <w:sz w:val="28"/>
                <w:szCs w:val="28"/>
                <w:lang w:val="uk-UA"/>
              </w:rPr>
              <w:t xml:space="preserve"> обов’язки;</w:t>
            </w:r>
          </w:p>
          <w:p w:rsidR="00A221B5" w:rsidRPr="00207D30"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4) планує </w:t>
            </w:r>
            <w:r>
              <w:rPr>
                <w:color w:val="000000"/>
                <w:sz w:val="28"/>
                <w:szCs w:val="28"/>
                <w:lang w:val="uk-UA"/>
              </w:rPr>
              <w:t>роботу Управління</w:t>
            </w:r>
            <w:r w:rsidRPr="001B4F12">
              <w:rPr>
                <w:color w:val="000000"/>
                <w:sz w:val="28"/>
                <w:szCs w:val="28"/>
                <w:lang w:val="uk-UA"/>
              </w:rPr>
              <w:t>, вносить пропозиції щодо формування планів роботи</w:t>
            </w:r>
            <w:r>
              <w:rPr>
                <w:color w:val="000000"/>
                <w:sz w:val="28"/>
                <w:szCs w:val="28"/>
                <w:lang w:val="uk-UA"/>
              </w:rPr>
              <w:t xml:space="preserve"> </w:t>
            </w:r>
            <w:r w:rsidR="005D51A5">
              <w:rPr>
                <w:color w:val="000000"/>
                <w:sz w:val="28"/>
                <w:szCs w:val="28"/>
                <w:lang w:val="uk-UA"/>
              </w:rPr>
              <w:t xml:space="preserve">Житомирської </w:t>
            </w:r>
            <w:r>
              <w:rPr>
                <w:color w:val="000000"/>
                <w:sz w:val="28"/>
                <w:szCs w:val="28"/>
                <w:lang w:val="uk-UA"/>
              </w:rPr>
              <w:t>міської ради</w:t>
            </w:r>
            <w:r w:rsidR="005D51A5">
              <w:rPr>
                <w:color w:val="000000"/>
                <w:sz w:val="28"/>
                <w:szCs w:val="28"/>
                <w:lang w:val="uk-UA"/>
              </w:rPr>
              <w:t xml:space="preserve"> та</w:t>
            </w:r>
            <w:r>
              <w:rPr>
                <w:color w:val="000000"/>
                <w:sz w:val="28"/>
                <w:szCs w:val="28"/>
                <w:lang w:val="uk-UA"/>
              </w:rPr>
              <w:t xml:space="preserve"> її виконавчого комітету</w:t>
            </w:r>
            <w:r w:rsidRPr="001B4F12">
              <w:rPr>
                <w:color w:val="000000"/>
                <w:sz w:val="28"/>
                <w:szCs w:val="28"/>
                <w:lang w:val="uk-UA"/>
              </w:rPr>
              <w:t>;</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5) вживає заходів щодо удосконалення організації та підвищення ефективності роботи</w:t>
            </w:r>
            <w:r>
              <w:rPr>
                <w:color w:val="000000"/>
                <w:sz w:val="28"/>
                <w:szCs w:val="28"/>
                <w:lang w:val="uk-UA"/>
              </w:rPr>
              <w:t xml:space="preserve"> Управління</w:t>
            </w:r>
            <w:r w:rsidRPr="001B4F12">
              <w:rPr>
                <w:color w:val="000000"/>
                <w:sz w:val="28"/>
                <w:szCs w:val="28"/>
                <w:lang w:val="uk-UA"/>
              </w:rPr>
              <w:t>;</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6) звітує перед </w:t>
            </w:r>
            <w:r>
              <w:rPr>
                <w:color w:val="000000"/>
                <w:sz w:val="28"/>
                <w:szCs w:val="28"/>
                <w:lang w:val="uk-UA"/>
              </w:rPr>
              <w:t xml:space="preserve">керівництвом </w:t>
            </w:r>
            <w:r w:rsidRPr="001B4F12">
              <w:rPr>
                <w:color w:val="000000"/>
                <w:sz w:val="28"/>
                <w:szCs w:val="28"/>
                <w:lang w:val="uk-UA"/>
              </w:rPr>
              <w:t xml:space="preserve">про виконання </w:t>
            </w:r>
            <w:r>
              <w:rPr>
                <w:color w:val="000000"/>
                <w:sz w:val="28"/>
                <w:szCs w:val="28"/>
                <w:lang w:val="uk-UA"/>
              </w:rPr>
              <w:t xml:space="preserve">Управлінням </w:t>
            </w:r>
            <w:r w:rsidRPr="001B4F12">
              <w:rPr>
                <w:color w:val="000000"/>
                <w:sz w:val="28"/>
                <w:szCs w:val="28"/>
                <w:lang w:val="uk-UA"/>
              </w:rPr>
              <w:t>визначених для нього завдань і затверджених планів роботи;</w:t>
            </w:r>
          </w:p>
          <w:p w:rsidR="00A221B5" w:rsidRPr="00F4646E"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7</w:t>
            </w:r>
            <w:r w:rsidRPr="00F4646E">
              <w:rPr>
                <w:color w:val="000000"/>
                <w:sz w:val="28"/>
                <w:szCs w:val="28"/>
                <w:lang w:val="uk-UA"/>
              </w:rPr>
              <w:t>) </w:t>
            </w:r>
            <w:r>
              <w:rPr>
                <w:color w:val="000000"/>
                <w:sz w:val="28"/>
                <w:szCs w:val="28"/>
                <w:lang w:val="uk-UA"/>
              </w:rPr>
              <w:t xml:space="preserve">вносить пропозиції для розгляду на засіданнях міської ради та її виконавчого комітету з питань, що належать до компетенції </w:t>
            </w:r>
            <w:r w:rsidR="005D51A5">
              <w:rPr>
                <w:color w:val="000000"/>
                <w:sz w:val="28"/>
                <w:szCs w:val="28"/>
                <w:lang w:val="uk-UA"/>
              </w:rPr>
              <w:t>У</w:t>
            </w:r>
            <w:r>
              <w:rPr>
                <w:color w:val="000000"/>
                <w:sz w:val="28"/>
                <w:szCs w:val="28"/>
                <w:lang w:val="uk-UA"/>
              </w:rPr>
              <w:t>правління, організовує та приймає участь у розробці проєктів відповідних рішень</w:t>
            </w:r>
            <w:r w:rsidRPr="00F4646E">
              <w:rPr>
                <w:color w:val="000000"/>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8</w:t>
            </w:r>
            <w:r w:rsidRPr="00255695">
              <w:rPr>
                <w:sz w:val="28"/>
                <w:szCs w:val="28"/>
                <w:lang w:val="uk-UA"/>
              </w:rPr>
              <w:t>) </w:t>
            </w:r>
            <w:r>
              <w:rPr>
                <w:sz w:val="28"/>
                <w:szCs w:val="28"/>
                <w:lang w:val="uk-UA"/>
              </w:rPr>
              <w:t xml:space="preserve">за дорученням керівництва </w:t>
            </w:r>
            <w:r w:rsidRPr="00255695">
              <w:rPr>
                <w:sz w:val="28"/>
                <w:szCs w:val="28"/>
                <w:lang w:val="uk-UA"/>
              </w:rPr>
              <w:t xml:space="preserve">представляє інтереси </w:t>
            </w:r>
            <w:r>
              <w:rPr>
                <w:sz w:val="28"/>
                <w:szCs w:val="28"/>
                <w:lang w:val="uk-UA"/>
              </w:rPr>
              <w:t xml:space="preserve">Управління </w:t>
            </w:r>
            <w:r w:rsidRPr="00255695">
              <w:rPr>
                <w:sz w:val="28"/>
                <w:szCs w:val="28"/>
                <w:lang w:val="uk-UA"/>
              </w:rPr>
              <w:t>у взаємовідносинах з іншими структурними підрозділами</w:t>
            </w:r>
            <w:r>
              <w:rPr>
                <w:sz w:val="28"/>
                <w:szCs w:val="28"/>
                <w:lang w:val="uk-UA"/>
              </w:rPr>
              <w:t xml:space="preserve"> органів виконавчої влади та</w:t>
            </w:r>
            <w:r w:rsidRPr="00255695">
              <w:rPr>
                <w:sz w:val="28"/>
                <w:szCs w:val="28"/>
                <w:lang w:val="uk-UA"/>
              </w:rPr>
              <w:t xml:space="preserve"> місцевого самоврядування,</w:t>
            </w:r>
            <w:r>
              <w:rPr>
                <w:sz w:val="28"/>
                <w:szCs w:val="28"/>
                <w:lang w:val="uk-UA"/>
              </w:rPr>
              <w:t xml:space="preserve"> </w:t>
            </w:r>
            <w:r w:rsidRPr="00255695">
              <w:rPr>
                <w:sz w:val="28"/>
                <w:szCs w:val="28"/>
                <w:lang w:val="uk-UA"/>
              </w:rPr>
              <w:t xml:space="preserve"> територіальними органами міністерств, інших центральних органів виконавчої влади, підприємствами, установами, організаціями;</w:t>
            </w:r>
          </w:p>
          <w:p w:rsidR="00F072A7" w:rsidRPr="00255695" w:rsidRDefault="00F072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 xml:space="preserve">9)  видає в межах повноважень накази, здійснює контроль за їх виконанням; </w:t>
            </w:r>
          </w:p>
          <w:p w:rsidR="00A221B5" w:rsidRPr="001B4F12" w:rsidRDefault="00F072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10</w:t>
            </w:r>
            <w:r w:rsidR="00A221B5" w:rsidRPr="001B4F12">
              <w:rPr>
                <w:color w:val="000000"/>
                <w:sz w:val="28"/>
                <w:szCs w:val="28"/>
                <w:lang w:val="uk-UA"/>
              </w:rPr>
              <w:t>)</w:t>
            </w:r>
            <w:r>
              <w:rPr>
                <w:color w:val="000000"/>
                <w:sz w:val="28"/>
                <w:szCs w:val="28"/>
                <w:lang w:val="uk-UA"/>
              </w:rPr>
              <w:t xml:space="preserve"> </w:t>
            </w:r>
            <w:r w:rsidR="00A221B5" w:rsidRPr="001B4F12">
              <w:rPr>
                <w:color w:val="000000"/>
                <w:sz w:val="28"/>
                <w:szCs w:val="28"/>
                <w:lang w:val="uk-UA"/>
              </w:rPr>
              <w:t>подає</w:t>
            </w:r>
            <w:r w:rsidR="00A221B5">
              <w:rPr>
                <w:color w:val="000000"/>
                <w:sz w:val="28"/>
                <w:szCs w:val="28"/>
                <w:lang w:val="uk-UA"/>
              </w:rPr>
              <w:t xml:space="preserve"> пропозиції щодо</w:t>
            </w:r>
            <w:r w:rsidR="00A221B5" w:rsidRPr="001B4F12">
              <w:rPr>
                <w:color w:val="000000"/>
                <w:sz w:val="28"/>
                <w:szCs w:val="28"/>
                <w:lang w:val="uk-UA"/>
              </w:rPr>
              <w:t xml:space="preserve"> штатного розпису </w:t>
            </w:r>
            <w:r w:rsidR="00A221B5">
              <w:rPr>
                <w:color w:val="000000"/>
                <w:sz w:val="28"/>
                <w:szCs w:val="28"/>
                <w:lang w:val="uk-UA"/>
              </w:rPr>
              <w:t xml:space="preserve">Управління </w:t>
            </w:r>
            <w:r w:rsidR="00A221B5" w:rsidRPr="001B4F12">
              <w:rPr>
                <w:color w:val="000000"/>
                <w:sz w:val="28"/>
                <w:szCs w:val="28"/>
                <w:lang w:val="uk-UA"/>
              </w:rPr>
              <w:t>в межах визначеної граничної чисельності та фонду оплати праці його працівників;</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w:t>
            </w:r>
            <w:r w:rsidR="00F072A7">
              <w:rPr>
                <w:color w:val="000000"/>
                <w:sz w:val="28"/>
                <w:szCs w:val="28"/>
                <w:lang w:val="uk-UA"/>
              </w:rPr>
              <w:t>1</w:t>
            </w:r>
            <w:r w:rsidRPr="001B4F12">
              <w:rPr>
                <w:color w:val="000000"/>
                <w:sz w:val="28"/>
                <w:szCs w:val="28"/>
                <w:lang w:val="uk-UA"/>
              </w:rPr>
              <w:t>) </w:t>
            </w:r>
            <w:r>
              <w:rPr>
                <w:color w:val="000000"/>
                <w:sz w:val="28"/>
                <w:szCs w:val="28"/>
                <w:lang w:val="uk-UA"/>
              </w:rPr>
              <w:t xml:space="preserve">бере участь у </w:t>
            </w:r>
            <w:r w:rsidRPr="001B4F12">
              <w:rPr>
                <w:color w:val="000000"/>
                <w:sz w:val="28"/>
                <w:szCs w:val="28"/>
                <w:lang w:val="uk-UA"/>
              </w:rPr>
              <w:t>підб</w:t>
            </w:r>
            <w:r>
              <w:rPr>
                <w:color w:val="000000"/>
                <w:sz w:val="28"/>
                <w:szCs w:val="28"/>
                <w:lang w:val="uk-UA"/>
              </w:rPr>
              <w:t>о</w:t>
            </w:r>
            <w:r w:rsidRPr="001B4F12">
              <w:rPr>
                <w:color w:val="000000"/>
                <w:sz w:val="28"/>
                <w:szCs w:val="28"/>
                <w:lang w:val="uk-UA"/>
              </w:rPr>
              <w:t>р</w:t>
            </w:r>
            <w:r>
              <w:rPr>
                <w:color w:val="000000"/>
                <w:sz w:val="28"/>
                <w:szCs w:val="28"/>
                <w:lang w:val="uk-UA"/>
              </w:rPr>
              <w:t>і</w:t>
            </w:r>
            <w:r w:rsidRPr="001B4F12">
              <w:rPr>
                <w:color w:val="000000"/>
                <w:sz w:val="28"/>
                <w:szCs w:val="28"/>
                <w:lang w:val="uk-UA"/>
              </w:rPr>
              <w:t xml:space="preserve"> кадрів</w:t>
            </w:r>
            <w:r>
              <w:rPr>
                <w:color w:val="000000"/>
                <w:sz w:val="28"/>
                <w:szCs w:val="28"/>
                <w:lang w:val="uk-UA"/>
              </w:rPr>
              <w:t xml:space="preserve"> Управління</w:t>
            </w:r>
            <w:r w:rsidRPr="001B4F12">
              <w:rPr>
                <w:color w:val="000000"/>
                <w:sz w:val="28"/>
                <w:szCs w:val="28"/>
                <w:lang w:val="uk-UA"/>
              </w:rPr>
              <w:t>;</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w:t>
            </w:r>
            <w:r w:rsidR="00F072A7">
              <w:rPr>
                <w:color w:val="000000"/>
                <w:sz w:val="28"/>
                <w:szCs w:val="28"/>
                <w:lang w:val="uk-UA"/>
              </w:rPr>
              <w:t>2</w:t>
            </w:r>
            <w:r w:rsidRPr="001B4F12">
              <w:rPr>
                <w:color w:val="000000"/>
                <w:sz w:val="28"/>
                <w:szCs w:val="28"/>
                <w:lang w:val="uk-UA"/>
              </w:rPr>
              <w:t xml:space="preserve">) організовує роботу з підвищення рівня професійної компетентності </w:t>
            </w:r>
            <w:r>
              <w:rPr>
                <w:color w:val="000000"/>
                <w:sz w:val="28"/>
                <w:szCs w:val="28"/>
                <w:lang w:val="uk-UA"/>
              </w:rPr>
              <w:t>працівників Управління</w:t>
            </w:r>
            <w:r w:rsidRPr="001B4F12">
              <w:rPr>
                <w:color w:val="000000"/>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w:t>
            </w:r>
            <w:r w:rsidR="00F072A7">
              <w:rPr>
                <w:color w:val="000000"/>
                <w:sz w:val="28"/>
                <w:szCs w:val="28"/>
                <w:lang w:val="uk-UA"/>
              </w:rPr>
              <w:t>3</w:t>
            </w:r>
            <w:r w:rsidRPr="001B4F12">
              <w:rPr>
                <w:color w:val="000000"/>
                <w:sz w:val="28"/>
                <w:szCs w:val="28"/>
                <w:lang w:val="uk-UA"/>
              </w:rPr>
              <w:t xml:space="preserve">) подає </w:t>
            </w:r>
            <w:r>
              <w:rPr>
                <w:color w:val="000000"/>
                <w:sz w:val="28"/>
                <w:szCs w:val="28"/>
                <w:lang w:val="uk-UA"/>
              </w:rPr>
              <w:t xml:space="preserve"> у встановленому порядку </w:t>
            </w:r>
            <w:r w:rsidRPr="001B4F12">
              <w:rPr>
                <w:color w:val="000000"/>
                <w:sz w:val="28"/>
                <w:szCs w:val="28"/>
                <w:lang w:val="uk-UA"/>
              </w:rPr>
              <w:t>пропозиції щодо</w:t>
            </w:r>
            <w:r>
              <w:rPr>
                <w:color w:val="000000"/>
                <w:sz w:val="28"/>
                <w:szCs w:val="28"/>
                <w:lang w:val="uk-UA"/>
              </w:rPr>
              <w:t xml:space="preserve"> переведення, </w:t>
            </w:r>
            <w:r w:rsidRPr="00F4646E">
              <w:rPr>
                <w:color w:val="000000"/>
                <w:sz w:val="28"/>
                <w:szCs w:val="28"/>
                <w:lang w:val="uk-UA"/>
              </w:rPr>
              <w:t>з</w:t>
            </w:r>
            <w:r>
              <w:rPr>
                <w:color w:val="000000"/>
                <w:sz w:val="28"/>
                <w:szCs w:val="28"/>
                <w:lang w:val="uk-UA"/>
              </w:rPr>
              <w:t xml:space="preserve">вільнення з посад спеціалістів Управління </w:t>
            </w:r>
            <w:r w:rsidRPr="00F4646E">
              <w:rPr>
                <w:color w:val="000000"/>
                <w:sz w:val="28"/>
                <w:szCs w:val="28"/>
                <w:lang w:val="uk-UA"/>
              </w:rPr>
              <w:t>в порядку, передбаченому законодавством про службу в органах місцевого самоврядування, присвоєння їм рангів посадових осіб місцевого самоврядування, їх заохочення та притягнення до дисциплінарної відповідальності;</w:t>
            </w:r>
          </w:p>
          <w:p w:rsidR="00F072A7" w:rsidRPr="00F4646E" w:rsidRDefault="00F072A7"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14)  організовує роботу з підвищення рівня професійної компетентності посадових осіб Управління;</w:t>
            </w:r>
          </w:p>
          <w:p w:rsidR="00A221B5" w:rsidRPr="001B4F12"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w:t>
            </w:r>
            <w:r w:rsidR="00F072A7">
              <w:rPr>
                <w:color w:val="000000"/>
                <w:sz w:val="28"/>
                <w:szCs w:val="28"/>
                <w:lang w:val="uk-UA"/>
              </w:rPr>
              <w:t>5</w:t>
            </w:r>
            <w:r w:rsidRPr="001B4F12">
              <w:rPr>
                <w:color w:val="000000"/>
                <w:sz w:val="28"/>
                <w:szCs w:val="28"/>
                <w:lang w:val="uk-UA"/>
              </w:rPr>
              <w:t>) проводить особистий прийом громадян з питань, що належать до повноважень</w:t>
            </w:r>
            <w:r>
              <w:rPr>
                <w:color w:val="000000"/>
                <w:sz w:val="28"/>
                <w:szCs w:val="28"/>
                <w:lang w:val="uk-UA"/>
              </w:rPr>
              <w:t xml:space="preserve"> Управління</w:t>
            </w:r>
            <w:r w:rsidRPr="001B4F12">
              <w:rPr>
                <w:color w:val="000000"/>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w:t>
            </w:r>
            <w:r w:rsidR="00F072A7">
              <w:rPr>
                <w:color w:val="000000"/>
                <w:sz w:val="28"/>
                <w:szCs w:val="28"/>
                <w:lang w:val="uk-UA"/>
              </w:rPr>
              <w:t>6</w:t>
            </w:r>
            <w:r w:rsidRPr="001B4F12">
              <w:rPr>
                <w:color w:val="000000"/>
                <w:sz w:val="28"/>
                <w:szCs w:val="28"/>
                <w:lang w:val="uk-UA"/>
              </w:rPr>
              <w:t>) забезпечує</w:t>
            </w:r>
            <w:r>
              <w:rPr>
                <w:color w:val="000000"/>
                <w:sz w:val="28"/>
                <w:szCs w:val="28"/>
                <w:lang w:val="uk-UA"/>
              </w:rPr>
              <w:t xml:space="preserve"> контроль за дотриманням працівниками правил внутрішнього трудового розпорядку, виконавської дисципліни, вимог законодавства з питань служби в органах місцевого самоврядування та запобігання корупції</w:t>
            </w:r>
            <w:r w:rsidRPr="0098513B">
              <w:rPr>
                <w:color w:val="000000"/>
                <w:sz w:val="28"/>
                <w:szCs w:val="28"/>
                <w:lang w:val="uk-UA"/>
              </w:rPr>
              <w:t>;</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w:t>
            </w:r>
            <w:r w:rsidR="00F072A7">
              <w:rPr>
                <w:color w:val="000000"/>
                <w:sz w:val="28"/>
                <w:szCs w:val="28"/>
                <w:lang w:val="uk-UA"/>
              </w:rPr>
              <w:t>7</w:t>
            </w:r>
            <w:r>
              <w:rPr>
                <w:color w:val="000000"/>
                <w:sz w:val="28"/>
                <w:szCs w:val="28"/>
                <w:lang w:val="uk-UA"/>
              </w:rPr>
              <w:t>)  бере участь у роботі комісій щодо розгляду питань соціального захисту ветеранів війни та членів їх сімей, утворених виконавчим комітетом міської ради;</w:t>
            </w:r>
          </w:p>
          <w:p w:rsidR="00A221B5" w:rsidRPr="0098513B"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w:t>
            </w:r>
            <w:r w:rsidR="00F072A7">
              <w:rPr>
                <w:color w:val="000000"/>
                <w:sz w:val="28"/>
                <w:szCs w:val="28"/>
                <w:lang w:val="uk-UA"/>
              </w:rPr>
              <w:t>8</w:t>
            </w:r>
            <w:r>
              <w:rPr>
                <w:color w:val="000000"/>
                <w:sz w:val="28"/>
                <w:szCs w:val="28"/>
                <w:lang w:val="uk-UA"/>
              </w:rPr>
              <w:t>)  в межах повноважень забезпечує взаємодію з територіальним центром комплектування та соціальної підтримки в частині переходу ветеранів війни від військової кар</w:t>
            </w:r>
            <w:r w:rsidRPr="00C82979">
              <w:rPr>
                <w:color w:val="000000"/>
                <w:sz w:val="28"/>
                <w:szCs w:val="28"/>
                <w:lang w:val="uk-UA"/>
              </w:rPr>
              <w:t>’</w:t>
            </w:r>
            <w:r>
              <w:rPr>
                <w:color w:val="000000"/>
                <w:sz w:val="28"/>
                <w:szCs w:val="28"/>
                <w:lang w:val="uk-UA"/>
              </w:rPr>
              <w:t xml:space="preserve">єри до цивільного життя; </w:t>
            </w:r>
          </w:p>
          <w:p w:rsidR="00A221B5"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w:t>
            </w:r>
            <w:r w:rsidR="00F072A7">
              <w:rPr>
                <w:color w:val="000000"/>
                <w:sz w:val="28"/>
                <w:szCs w:val="28"/>
                <w:lang w:val="uk-UA"/>
              </w:rPr>
              <w:t>9</w:t>
            </w:r>
            <w:r>
              <w:rPr>
                <w:color w:val="000000"/>
                <w:sz w:val="28"/>
                <w:szCs w:val="28"/>
                <w:lang w:val="uk-UA"/>
              </w:rPr>
              <w:t>)</w:t>
            </w:r>
            <w:r w:rsidRPr="0098513B">
              <w:rPr>
                <w:color w:val="000000"/>
                <w:sz w:val="28"/>
                <w:szCs w:val="28"/>
                <w:lang w:val="uk-UA"/>
              </w:rPr>
              <w:t> </w:t>
            </w:r>
            <w:r>
              <w:rPr>
                <w:color w:val="000000"/>
                <w:sz w:val="28"/>
                <w:szCs w:val="28"/>
                <w:lang w:val="uk-UA"/>
              </w:rPr>
              <w:t xml:space="preserve"> забезпечує своєчасне виконання інших завдань та окремих доручень керівництва відповідно до напрямків діяльності Управління</w:t>
            </w:r>
            <w:r w:rsidRPr="0098513B">
              <w:rPr>
                <w:color w:val="000000"/>
                <w:sz w:val="28"/>
                <w:szCs w:val="28"/>
                <w:lang w:val="uk-UA"/>
              </w:rPr>
              <w:t>.</w:t>
            </w:r>
          </w:p>
          <w:p w:rsidR="00D03724" w:rsidRDefault="00D03724"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D03724" w:rsidRPr="00B96AF4" w:rsidRDefault="00A221B5" w:rsidP="00D0372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color w:val="000000"/>
                <w:sz w:val="28"/>
                <w:szCs w:val="28"/>
                <w:lang w:val="uk-UA"/>
              </w:rPr>
            </w:pPr>
            <w:r w:rsidRPr="00B96AF4">
              <w:rPr>
                <w:b/>
                <w:color w:val="000000"/>
                <w:sz w:val="28"/>
                <w:szCs w:val="28"/>
                <w:lang w:val="uk-UA"/>
              </w:rPr>
              <w:t>7. ВЗАЄМОДІЯ УПРАВЛІННЯ</w:t>
            </w:r>
          </w:p>
          <w:p w:rsidR="00A221B5" w:rsidRPr="00D03724" w:rsidRDefault="00A221B5" w:rsidP="00D03724">
            <w:pPr>
              <w:pStyle w:val="ab"/>
              <w:ind w:left="0" w:firstLine="708"/>
              <w:jc w:val="both"/>
              <w:rPr>
                <w:sz w:val="28"/>
                <w:szCs w:val="28"/>
                <w:lang w:val="uk-UA"/>
              </w:rPr>
            </w:pPr>
            <w:r>
              <w:rPr>
                <w:sz w:val="28"/>
                <w:szCs w:val="28"/>
                <w:lang w:val="uk-UA"/>
              </w:rPr>
              <w:t xml:space="preserve">Управління </w:t>
            </w:r>
            <w:r w:rsidRPr="002C0F59">
              <w:rPr>
                <w:sz w:val="28"/>
                <w:szCs w:val="28"/>
                <w:lang w:val="uk-UA"/>
              </w:rPr>
              <w:t xml:space="preserve">в установленому законодавством порядку </w:t>
            </w:r>
            <w:r w:rsidR="00133382" w:rsidRPr="002C0F59">
              <w:rPr>
                <w:sz w:val="28"/>
                <w:szCs w:val="28"/>
                <w:lang w:val="uk-UA"/>
              </w:rPr>
              <w:t>з метою виконання, покладених на нього завдань, створення умов для провадження послідовної та узгодженої роботи щодо забезпечення виконання строків, періодичності отримання та передання інформації, необхідної для належного виконання визначених для нього завдань і проведення запланованих заходів, взаємодіє з іншими виконавчими органами міс</w:t>
            </w:r>
            <w:r w:rsidR="00133382">
              <w:rPr>
                <w:sz w:val="28"/>
                <w:szCs w:val="28"/>
                <w:lang w:val="uk-UA"/>
              </w:rPr>
              <w:t>ьк</w:t>
            </w:r>
            <w:r w:rsidR="00133382" w:rsidRPr="002C0F59">
              <w:rPr>
                <w:sz w:val="28"/>
                <w:szCs w:val="28"/>
                <w:lang w:val="uk-UA"/>
              </w:rPr>
              <w:t xml:space="preserve">ої ради, комісіями та іншими органами,  Мінветеранів, іншими органами виконавчої влади, підприємствами, установами, організаціями незалежно від форми власності, об’єднаннями громадян.  </w:t>
            </w:r>
          </w:p>
          <w:p w:rsidR="00805FC9" w:rsidRDefault="00805FC9" w:rsidP="00D03724">
            <w:pPr>
              <w:ind w:firstLine="709"/>
              <w:jc w:val="center"/>
              <w:rPr>
                <w:b/>
                <w:color w:val="000000"/>
                <w:sz w:val="28"/>
                <w:szCs w:val="28"/>
                <w:lang w:val="uk-UA"/>
              </w:rPr>
            </w:pPr>
          </w:p>
          <w:p w:rsidR="00D03724" w:rsidRDefault="00D03724" w:rsidP="00D03724">
            <w:pPr>
              <w:ind w:firstLine="709"/>
              <w:jc w:val="center"/>
              <w:rPr>
                <w:b/>
                <w:color w:val="000000"/>
                <w:sz w:val="28"/>
                <w:szCs w:val="28"/>
                <w:lang w:val="uk-UA"/>
              </w:rPr>
            </w:pPr>
          </w:p>
          <w:p w:rsidR="00D03724" w:rsidRPr="002C0F59" w:rsidRDefault="00D03724" w:rsidP="00D03724">
            <w:pPr>
              <w:rPr>
                <w:b/>
                <w:color w:val="000000"/>
                <w:sz w:val="28"/>
                <w:szCs w:val="28"/>
                <w:lang w:val="uk-UA"/>
              </w:rPr>
            </w:pPr>
          </w:p>
          <w:p w:rsidR="00133382" w:rsidRPr="00805FC9" w:rsidRDefault="00805FC9" w:rsidP="00D03724">
            <w:pPr>
              <w:rPr>
                <w:sz w:val="28"/>
                <w:szCs w:val="28"/>
                <w:lang w:val="uk-UA"/>
              </w:rPr>
            </w:pPr>
            <w:r w:rsidRPr="00805FC9">
              <w:rPr>
                <w:sz w:val="28"/>
                <w:szCs w:val="28"/>
                <w:lang w:val="uk-UA"/>
              </w:rPr>
              <w:t xml:space="preserve">Директор департаменту соціальної </w:t>
            </w:r>
          </w:p>
          <w:p w:rsidR="00805FC9" w:rsidRPr="00805FC9" w:rsidRDefault="00805FC9" w:rsidP="00D03724">
            <w:pPr>
              <w:rPr>
                <w:sz w:val="28"/>
                <w:szCs w:val="28"/>
                <w:lang w:val="uk-UA"/>
              </w:rPr>
            </w:pPr>
            <w:r w:rsidRPr="00805FC9">
              <w:rPr>
                <w:sz w:val="28"/>
                <w:szCs w:val="28"/>
                <w:lang w:val="uk-UA"/>
              </w:rPr>
              <w:t>політики міської ради</w:t>
            </w:r>
            <w:r>
              <w:rPr>
                <w:sz w:val="28"/>
                <w:szCs w:val="28"/>
                <w:lang w:val="uk-UA"/>
              </w:rPr>
              <w:t xml:space="preserve">                                                        Вікторія КРАСНОПІР</w:t>
            </w:r>
          </w:p>
          <w:p w:rsidR="00805FC9" w:rsidRPr="002C0F59" w:rsidRDefault="00805FC9" w:rsidP="00D03724">
            <w:pPr>
              <w:rPr>
                <w:b/>
                <w:color w:val="000000"/>
                <w:sz w:val="28"/>
                <w:szCs w:val="28"/>
                <w:lang w:val="uk-UA"/>
              </w:rPr>
            </w:pPr>
          </w:p>
          <w:tbl>
            <w:tblPr>
              <w:tblW w:w="9599" w:type="dxa"/>
              <w:tblInd w:w="2" w:type="dxa"/>
              <w:tblLayout w:type="fixed"/>
              <w:tblCellMar>
                <w:left w:w="30" w:type="dxa"/>
                <w:right w:w="30" w:type="dxa"/>
              </w:tblCellMar>
              <w:tblLook w:val="0000" w:firstRow="0" w:lastRow="0" w:firstColumn="0" w:lastColumn="0" w:noHBand="0" w:noVBand="0"/>
            </w:tblPr>
            <w:tblGrid>
              <w:gridCol w:w="6519"/>
              <w:gridCol w:w="3080"/>
            </w:tblGrid>
            <w:tr w:rsidR="00A221B5" w:rsidRPr="00A05AD2" w:rsidTr="002E7626">
              <w:trPr>
                <w:trHeight w:val="314"/>
              </w:trPr>
              <w:tc>
                <w:tcPr>
                  <w:tcW w:w="6519" w:type="dxa"/>
                  <w:tcBorders>
                    <w:top w:val="nil"/>
                    <w:left w:val="nil"/>
                    <w:bottom w:val="nil"/>
                    <w:right w:val="nil"/>
                  </w:tcBorders>
                </w:tcPr>
                <w:p w:rsidR="00A221B5" w:rsidRPr="00A05AD2" w:rsidRDefault="00A221B5" w:rsidP="00D03724">
                  <w:pPr>
                    <w:autoSpaceDE w:val="0"/>
                    <w:autoSpaceDN w:val="0"/>
                    <w:adjustRightInd w:val="0"/>
                    <w:ind w:hanging="2"/>
                    <w:rPr>
                      <w:color w:val="000000"/>
                      <w:sz w:val="28"/>
                      <w:szCs w:val="28"/>
                      <w:lang w:val="uk-UA"/>
                    </w:rPr>
                  </w:pPr>
                  <w:r>
                    <w:rPr>
                      <w:color w:val="000000"/>
                      <w:sz w:val="28"/>
                      <w:szCs w:val="28"/>
                      <w:lang w:val="uk-UA"/>
                    </w:rPr>
                    <w:t>Начальник управління у справах</w:t>
                  </w:r>
                  <w:r w:rsidRPr="00A05AD2">
                    <w:rPr>
                      <w:color w:val="000000"/>
                      <w:sz w:val="28"/>
                      <w:szCs w:val="28"/>
                      <w:lang w:val="uk-UA"/>
                    </w:rPr>
                    <w:t xml:space="preserve"> </w:t>
                  </w:r>
                </w:p>
                <w:p w:rsidR="00805FC9" w:rsidRDefault="00A221B5" w:rsidP="00D03724">
                  <w:pPr>
                    <w:autoSpaceDE w:val="0"/>
                    <w:autoSpaceDN w:val="0"/>
                    <w:adjustRightInd w:val="0"/>
                    <w:ind w:hanging="2"/>
                    <w:rPr>
                      <w:color w:val="000000"/>
                      <w:sz w:val="28"/>
                      <w:szCs w:val="28"/>
                      <w:lang w:val="uk-UA"/>
                    </w:rPr>
                  </w:pPr>
                  <w:r>
                    <w:rPr>
                      <w:color w:val="000000"/>
                      <w:sz w:val="28"/>
                      <w:szCs w:val="28"/>
                      <w:lang w:val="uk-UA"/>
                    </w:rPr>
                    <w:t>ветеранів війни</w:t>
                  </w:r>
                  <w:r w:rsidRPr="00A05AD2">
                    <w:rPr>
                      <w:color w:val="000000"/>
                      <w:sz w:val="28"/>
                      <w:szCs w:val="28"/>
                      <w:lang w:val="uk-UA"/>
                    </w:rPr>
                    <w:t xml:space="preserve"> </w:t>
                  </w:r>
                  <w:r w:rsidR="00805FC9">
                    <w:rPr>
                      <w:color w:val="000000"/>
                      <w:sz w:val="28"/>
                      <w:szCs w:val="28"/>
                      <w:lang w:val="uk-UA"/>
                    </w:rPr>
                    <w:t xml:space="preserve">департаменту </w:t>
                  </w:r>
                </w:p>
                <w:p w:rsidR="00A221B5" w:rsidRPr="00A05AD2" w:rsidRDefault="00805FC9" w:rsidP="00D03724">
                  <w:pPr>
                    <w:autoSpaceDE w:val="0"/>
                    <w:autoSpaceDN w:val="0"/>
                    <w:adjustRightInd w:val="0"/>
                    <w:ind w:hanging="2"/>
                    <w:rPr>
                      <w:color w:val="000000"/>
                      <w:sz w:val="28"/>
                      <w:szCs w:val="28"/>
                      <w:lang w:val="uk-UA"/>
                    </w:rPr>
                  </w:pPr>
                  <w:r>
                    <w:rPr>
                      <w:color w:val="000000"/>
                      <w:sz w:val="28"/>
                      <w:szCs w:val="28"/>
                      <w:lang w:val="uk-UA"/>
                    </w:rPr>
                    <w:t xml:space="preserve">соціальної політики </w:t>
                  </w:r>
                  <w:r w:rsidR="00A221B5" w:rsidRPr="00A05AD2">
                    <w:rPr>
                      <w:color w:val="000000"/>
                      <w:sz w:val="28"/>
                      <w:szCs w:val="28"/>
                      <w:lang w:val="uk-UA"/>
                    </w:rPr>
                    <w:t>міської ради</w:t>
                  </w:r>
                  <w:r w:rsidR="00A221B5">
                    <w:rPr>
                      <w:color w:val="000000"/>
                      <w:sz w:val="28"/>
                      <w:szCs w:val="28"/>
                      <w:lang w:val="uk-UA"/>
                    </w:rPr>
                    <w:t xml:space="preserve">        </w:t>
                  </w:r>
                  <w:r w:rsidR="00A851CC">
                    <w:rPr>
                      <w:color w:val="000000"/>
                      <w:sz w:val="28"/>
                      <w:szCs w:val="28"/>
                      <w:lang w:val="uk-UA"/>
                    </w:rPr>
                    <w:t xml:space="preserve">   </w:t>
                  </w:r>
                </w:p>
              </w:tc>
              <w:tc>
                <w:tcPr>
                  <w:tcW w:w="3080" w:type="dxa"/>
                  <w:tcBorders>
                    <w:top w:val="nil"/>
                    <w:left w:val="nil"/>
                    <w:bottom w:val="nil"/>
                    <w:right w:val="nil"/>
                  </w:tcBorders>
                </w:tcPr>
                <w:p w:rsidR="00A221B5" w:rsidRPr="00A05AD2" w:rsidRDefault="00A221B5" w:rsidP="00D03724">
                  <w:pPr>
                    <w:autoSpaceDE w:val="0"/>
                    <w:autoSpaceDN w:val="0"/>
                    <w:adjustRightInd w:val="0"/>
                    <w:ind w:hanging="2"/>
                    <w:jc w:val="center"/>
                    <w:rPr>
                      <w:color w:val="000000"/>
                      <w:sz w:val="28"/>
                      <w:szCs w:val="28"/>
                      <w:lang w:val="uk-UA"/>
                    </w:rPr>
                  </w:pPr>
                </w:p>
                <w:p w:rsidR="00805FC9" w:rsidRDefault="00A221B5" w:rsidP="00D03724">
                  <w:pPr>
                    <w:autoSpaceDE w:val="0"/>
                    <w:autoSpaceDN w:val="0"/>
                    <w:adjustRightInd w:val="0"/>
                    <w:rPr>
                      <w:color w:val="000000"/>
                      <w:sz w:val="28"/>
                      <w:szCs w:val="28"/>
                      <w:lang w:val="uk-UA"/>
                    </w:rPr>
                  </w:pPr>
                  <w:r>
                    <w:rPr>
                      <w:color w:val="000000"/>
                      <w:sz w:val="28"/>
                      <w:szCs w:val="28"/>
                      <w:lang w:val="uk-UA"/>
                    </w:rPr>
                    <w:t xml:space="preserve">  </w:t>
                  </w:r>
                </w:p>
                <w:p w:rsidR="00A221B5" w:rsidRPr="00A05AD2" w:rsidRDefault="00A221B5" w:rsidP="00D03724">
                  <w:pPr>
                    <w:autoSpaceDE w:val="0"/>
                    <w:autoSpaceDN w:val="0"/>
                    <w:adjustRightInd w:val="0"/>
                    <w:rPr>
                      <w:color w:val="000000"/>
                      <w:sz w:val="28"/>
                      <w:szCs w:val="28"/>
                      <w:lang w:val="uk-UA"/>
                    </w:rPr>
                  </w:pPr>
                  <w:r>
                    <w:rPr>
                      <w:color w:val="000000"/>
                      <w:sz w:val="28"/>
                      <w:szCs w:val="28"/>
                      <w:lang w:val="uk-UA"/>
                    </w:rPr>
                    <w:t>Андрій ЗАБІГАЙЛО</w:t>
                  </w:r>
                </w:p>
              </w:tc>
            </w:tr>
          </w:tbl>
          <w:p w:rsidR="00BC0C66" w:rsidRPr="00A05AD2" w:rsidRDefault="00BC0C66" w:rsidP="00D03724">
            <w:pPr>
              <w:autoSpaceDE w:val="0"/>
              <w:autoSpaceDN w:val="0"/>
              <w:adjustRightInd w:val="0"/>
              <w:ind w:hanging="2"/>
              <w:rPr>
                <w:color w:val="000000"/>
                <w:sz w:val="28"/>
                <w:szCs w:val="28"/>
                <w:lang w:val="uk-UA"/>
              </w:rPr>
            </w:pPr>
          </w:p>
        </w:tc>
        <w:tc>
          <w:tcPr>
            <w:tcW w:w="3080" w:type="dxa"/>
            <w:tcBorders>
              <w:top w:val="nil"/>
              <w:left w:val="nil"/>
              <w:bottom w:val="nil"/>
              <w:right w:val="nil"/>
            </w:tcBorders>
          </w:tcPr>
          <w:p w:rsidR="00BC0C66" w:rsidRPr="00A05AD2" w:rsidRDefault="00BC0C66" w:rsidP="00D03724">
            <w:pPr>
              <w:autoSpaceDE w:val="0"/>
              <w:autoSpaceDN w:val="0"/>
              <w:adjustRightInd w:val="0"/>
              <w:rPr>
                <w:color w:val="000000"/>
                <w:sz w:val="28"/>
                <w:szCs w:val="28"/>
                <w:lang w:val="uk-UA"/>
              </w:rPr>
            </w:pPr>
          </w:p>
        </w:tc>
      </w:tr>
    </w:tbl>
    <w:p w:rsidR="00BC0C66" w:rsidRPr="00A05AD2" w:rsidRDefault="00BC0C66" w:rsidP="00BC0C66">
      <w:pPr>
        <w:jc w:val="both"/>
        <w:rPr>
          <w:color w:val="000000"/>
          <w:sz w:val="28"/>
          <w:szCs w:val="28"/>
          <w:lang w:val="uk-UA"/>
        </w:rPr>
      </w:pPr>
    </w:p>
    <w:p w:rsidR="00BC0C66" w:rsidRDefault="00BC0C66" w:rsidP="00BC0C66">
      <w:pPr>
        <w:jc w:val="both"/>
        <w:rPr>
          <w:color w:val="000000"/>
          <w:sz w:val="28"/>
          <w:szCs w:val="28"/>
          <w:lang w:val="uk-UA"/>
        </w:rPr>
      </w:pPr>
    </w:p>
    <w:p w:rsidR="00BC0C66" w:rsidRDefault="00A221B5" w:rsidP="00BC0C66">
      <w:pPr>
        <w:jc w:val="both"/>
        <w:rPr>
          <w:color w:val="000000"/>
          <w:sz w:val="28"/>
          <w:szCs w:val="28"/>
          <w:lang w:val="uk-UA"/>
        </w:rPr>
      </w:pPr>
      <w:r>
        <w:rPr>
          <w:color w:val="000000"/>
          <w:sz w:val="28"/>
          <w:szCs w:val="28"/>
          <w:lang w:val="uk-UA"/>
        </w:rPr>
        <w:t xml:space="preserve"> </w:t>
      </w:r>
      <w:r w:rsidR="00BC0C66" w:rsidRPr="00A05AD2">
        <w:rPr>
          <w:color w:val="000000"/>
          <w:sz w:val="28"/>
          <w:szCs w:val="28"/>
          <w:lang w:val="uk-UA"/>
        </w:rPr>
        <w:t xml:space="preserve">Секретар міської ради                                                    </w:t>
      </w:r>
      <w:r w:rsidR="00BC0C66">
        <w:rPr>
          <w:color w:val="000000"/>
          <w:sz w:val="28"/>
          <w:szCs w:val="28"/>
          <w:lang w:val="uk-UA"/>
        </w:rPr>
        <w:t xml:space="preserve">   </w:t>
      </w:r>
      <w:r w:rsidR="00805FC9">
        <w:rPr>
          <w:color w:val="000000"/>
          <w:sz w:val="28"/>
          <w:szCs w:val="28"/>
          <w:lang w:val="uk-UA"/>
        </w:rPr>
        <w:t xml:space="preserve"> </w:t>
      </w:r>
      <w:r w:rsidR="00BC0C66" w:rsidRPr="00A05AD2">
        <w:rPr>
          <w:color w:val="000000"/>
          <w:sz w:val="28"/>
          <w:szCs w:val="28"/>
          <w:lang w:val="uk-UA"/>
        </w:rPr>
        <w:t>Віктор КЛІМІНСЬКИЙ</w:t>
      </w:r>
    </w:p>
    <w:p w:rsidR="00CC1C25" w:rsidRDefault="00CC1C25" w:rsidP="00BC0C66">
      <w:pPr>
        <w:jc w:val="both"/>
        <w:rPr>
          <w:color w:val="000000"/>
          <w:sz w:val="28"/>
          <w:szCs w:val="28"/>
          <w:lang w:val="uk-UA"/>
        </w:rPr>
      </w:pPr>
    </w:p>
    <w:p w:rsidR="00133382" w:rsidRDefault="00133382" w:rsidP="00BC0C66">
      <w:pPr>
        <w:jc w:val="both"/>
        <w:rPr>
          <w:color w:val="000000"/>
          <w:sz w:val="28"/>
          <w:szCs w:val="28"/>
          <w:lang w:val="uk-UA"/>
        </w:rPr>
      </w:pPr>
    </w:p>
    <w:p w:rsidR="00133382" w:rsidRDefault="00133382" w:rsidP="00BC0C66">
      <w:pPr>
        <w:jc w:val="both"/>
        <w:rPr>
          <w:color w:val="000000"/>
          <w:sz w:val="28"/>
          <w:szCs w:val="28"/>
          <w:lang w:val="uk-UA"/>
        </w:rPr>
      </w:pPr>
    </w:p>
    <w:p w:rsidR="00D03724" w:rsidRDefault="00D03724" w:rsidP="00BC0C66">
      <w:pPr>
        <w:jc w:val="both"/>
        <w:rPr>
          <w:color w:val="000000"/>
          <w:sz w:val="28"/>
          <w:szCs w:val="28"/>
          <w:lang w:val="uk-UA"/>
        </w:rPr>
      </w:pPr>
    </w:p>
    <w:p w:rsidR="00D03724" w:rsidRDefault="00D03724" w:rsidP="00BC0C66">
      <w:pPr>
        <w:jc w:val="both"/>
        <w:rPr>
          <w:color w:val="000000"/>
          <w:sz w:val="28"/>
          <w:szCs w:val="28"/>
          <w:lang w:val="uk-UA"/>
        </w:rPr>
      </w:pPr>
    </w:p>
    <w:p w:rsidR="00D03724" w:rsidRDefault="00D03724" w:rsidP="00BC0C66">
      <w:pPr>
        <w:jc w:val="both"/>
        <w:rPr>
          <w:color w:val="000000"/>
          <w:sz w:val="28"/>
          <w:szCs w:val="28"/>
          <w:lang w:val="uk-UA"/>
        </w:rPr>
      </w:pPr>
    </w:p>
    <w:p w:rsidR="00D03724" w:rsidRDefault="00D03724" w:rsidP="00BC0C66">
      <w:pPr>
        <w:jc w:val="both"/>
        <w:rPr>
          <w:color w:val="000000"/>
          <w:sz w:val="28"/>
          <w:szCs w:val="28"/>
          <w:lang w:val="uk-UA"/>
        </w:rPr>
      </w:pPr>
    </w:p>
    <w:p w:rsidR="00133382" w:rsidRDefault="00133382" w:rsidP="00BC0C66">
      <w:pPr>
        <w:jc w:val="both"/>
        <w:rPr>
          <w:color w:val="000000"/>
          <w:sz w:val="28"/>
          <w:szCs w:val="28"/>
          <w:lang w:val="uk-UA"/>
        </w:rPr>
      </w:pPr>
    </w:p>
    <w:p w:rsidR="005561A7" w:rsidRDefault="005561A7" w:rsidP="00BC0C66">
      <w:pPr>
        <w:jc w:val="both"/>
        <w:rPr>
          <w:color w:val="000000"/>
          <w:sz w:val="28"/>
          <w:szCs w:val="28"/>
          <w:lang w:val="uk-UA"/>
        </w:rPr>
      </w:pPr>
    </w:p>
    <w:p w:rsidR="00CC1C25" w:rsidRPr="005561A7" w:rsidRDefault="00CC1C25" w:rsidP="00FA797A">
      <w:pPr>
        <w:jc w:val="center"/>
        <w:rPr>
          <w:b/>
          <w:sz w:val="28"/>
          <w:szCs w:val="28"/>
          <w:lang w:val="uk-UA"/>
        </w:rPr>
      </w:pPr>
      <w:r w:rsidRPr="005561A7">
        <w:rPr>
          <w:b/>
          <w:sz w:val="28"/>
          <w:szCs w:val="28"/>
          <w:lang w:val="uk-UA"/>
        </w:rPr>
        <w:t>Об</w:t>
      </w:r>
      <w:r w:rsidRPr="005561A7">
        <w:rPr>
          <w:b/>
          <w:sz w:val="28"/>
          <w:szCs w:val="28"/>
          <w:lang w:val="en-US"/>
        </w:rPr>
        <w:t>r</w:t>
      </w:r>
      <w:proofErr w:type="spellStart"/>
      <w:r w:rsidRPr="005561A7">
        <w:rPr>
          <w:b/>
          <w:sz w:val="28"/>
          <w:szCs w:val="28"/>
          <w:lang w:val="uk-UA"/>
        </w:rPr>
        <w:t>рунтування</w:t>
      </w:r>
      <w:proofErr w:type="spellEnd"/>
    </w:p>
    <w:p w:rsidR="00CC1C25" w:rsidRPr="00CC1C25" w:rsidRDefault="00CC1C25" w:rsidP="00CC1C25">
      <w:pPr>
        <w:jc w:val="center"/>
        <w:rPr>
          <w:b/>
          <w:i/>
          <w:sz w:val="28"/>
          <w:szCs w:val="28"/>
          <w:lang w:val="uk-UA"/>
        </w:rPr>
      </w:pPr>
    </w:p>
    <w:p w:rsidR="005561A7" w:rsidRDefault="00CC1C25" w:rsidP="00CC1C25">
      <w:pPr>
        <w:shd w:val="clear" w:color="auto" w:fill="FFFFFF"/>
        <w:tabs>
          <w:tab w:val="left" w:pos="5387"/>
        </w:tabs>
        <w:jc w:val="center"/>
        <w:rPr>
          <w:b/>
          <w:color w:val="000000"/>
          <w:spacing w:val="-3"/>
          <w:sz w:val="28"/>
          <w:szCs w:val="28"/>
          <w:lang w:val="uk-UA"/>
        </w:rPr>
      </w:pPr>
      <w:r w:rsidRPr="00CC1C25">
        <w:rPr>
          <w:b/>
          <w:sz w:val="28"/>
          <w:szCs w:val="28"/>
          <w:lang w:val="uk-UA"/>
        </w:rPr>
        <w:t>до проєкту рішення Житомирської міської ради «</w:t>
      </w:r>
      <w:r w:rsidRPr="00CC1C25">
        <w:rPr>
          <w:b/>
          <w:color w:val="000000"/>
          <w:spacing w:val="-3"/>
          <w:sz w:val="28"/>
          <w:szCs w:val="28"/>
          <w:lang w:val="uk-UA"/>
        </w:rPr>
        <w:t>Про затвердження</w:t>
      </w:r>
      <w:r w:rsidR="005561A7">
        <w:rPr>
          <w:b/>
          <w:color w:val="000000"/>
          <w:spacing w:val="-3"/>
          <w:sz w:val="28"/>
          <w:szCs w:val="28"/>
          <w:lang w:val="uk-UA"/>
        </w:rPr>
        <w:t xml:space="preserve"> Положення про управління у справах ветеранів війни </w:t>
      </w:r>
    </w:p>
    <w:p w:rsidR="00CC1C25" w:rsidRPr="00CC1C25" w:rsidRDefault="005561A7" w:rsidP="00CC1C25">
      <w:pPr>
        <w:shd w:val="clear" w:color="auto" w:fill="FFFFFF"/>
        <w:tabs>
          <w:tab w:val="left" w:pos="5387"/>
        </w:tabs>
        <w:jc w:val="center"/>
        <w:rPr>
          <w:b/>
          <w:i/>
          <w:color w:val="000000"/>
          <w:spacing w:val="-3"/>
          <w:sz w:val="28"/>
          <w:szCs w:val="28"/>
          <w:lang w:val="uk-UA"/>
        </w:rPr>
      </w:pPr>
      <w:r>
        <w:rPr>
          <w:b/>
          <w:color w:val="000000"/>
          <w:spacing w:val="-3"/>
          <w:sz w:val="28"/>
          <w:szCs w:val="28"/>
          <w:lang w:val="uk-UA"/>
        </w:rPr>
        <w:t>Житомирської міської ради</w:t>
      </w:r>
      <w:r w:rsidR="00CC1C25" w:rsidRPr="00CC1C25">
        <w:rPr>
          <w:b/>
          <w:i/>
          <w:color w:val="000000"/>
          <w:spacing w:val="-3"/>
          <w:sz w:val="28"/>
          <w:szCs w:val="28"/>
          <w:lang w:val="uk-UA"/>
        </w:rPr>
        <w:t>»</w:t>
      </w:r>
    </w:p>
    <w:p w:rsidR="00CC1C25" w:rsidRPr="00CC1C25" w:rsidRDefault="00CC1C25" w:rsidP="00CC1C25">
      <w:pPr>
        <w:jc w:val="center"/>
        <w:rPr>
          <w:b/>
          <w:i/>
          <w:sz w:val="28"/>
          <w:szCs w:val="28"/>
          <w:lang w:val="uk-UA"/>
        </w:rPr>
      </w:pPr>
    </w:p>
    <w:p w:rsidR="00CC1C25" w:rsidRPr="00CC1C25" w:rsidRDefault="00CC1C25" w:rsidP="00CC1C25">
      <w:pPr>
        <w:jc w:val="center"/>
        <w:rPr>
          <w:b/>
          <w:i/>
          <w:sz w:val="28"/>
          <w:szCs w:val="28"/>
          <w:lang w:val="uk-UA"/>
        </w:rPr>
      </w:pPr>
    </w:p>
    <w:p w:rsidR="00CC1C25" w:rsidRPr="00CC1C25" w:rsidRDefault="00CC1C25" w:rsidP="00CC1C25">
      <w:pPr>
        <w:shd w:val="clear" w:color="auto" w:fill="FFFFFF"/>
        <w:tabs>
          <w:tab w:val="left" w:pos="9355"/>
        </w:tabs>
        <w:ind w:firstLine="720"/>
        <w:jc w:val="both"/>
        <w:rPr>
          <w:sz w:val="28"/>
          <w:szCs w:val="28"/>
          <w:lang w:val="uk-UA"/>
        </w:rPr>
      </w:pPr>
      <w:r w:rsidRPr="00CC1C25">
        <w:rPr>
          <w:sz w:val="28"/>
          <w:szCs w:val="28"/>
          <w:lang w:val="uk-UA"/>
        </w:rPr>
        <w:t>З метою всебічної підтримки осіб, які мають особливі заслуги перед Батьківщиною, постраждалих учасників Революції Гідності, членів сімей таких осіб і членів сімей загиблих (померлих) ветеранів війни, членів сімей загиблих (померлих) Захисників і Захисниць України, забезпечення прав і свобод зазначених осіб під час переходу від військової служби до цивільного життя</w:t>
      </w:r>
      <w:r w:rsidR="005561A7">
        <w:rPr>
          <w:sz w:val="28"/>
          <w:szCs w:val="28"/>
          <w:lang w:val="uk-UA"/>
        </w:rPr>
        <w:t>,</w:t>
      </w:r>
      <w:r w:rsidRPr="00CC1C25">
        <w:rPr>
          <w:sz w:val="28"/>
          <w:szCs w:val="28"/>
          <w:lang w:val="uk-UA"/>
        </w:rPr>
        <w:t xml:space="preserve"> враховуючи необхідність приведення положень про виконавчі органи Житомирської міської ради у відповідність до норм чинного законодавства відповідно до статті  34 Закону України «Про місцеве самоврядування в Україні» розроблено  зазначений проєкт рішення міської ради.</w:t>
      </w:r>
    </w:p>
    <w:p w:rsidR="00CC1C25" w:rsidRPr="00CC1C25" w:rsidRDefault="00CC1C25" w:rsidP="00CC1C25">
      <w:pPr>
        <w:shd w:val="clear" w:color="auto" w:fill="FFFFFF"/>
        <w:tabs>
          <w:tab w:val="left" w:pos="9355"/>
        </w:tabs>
        <w:ind w:left="72"/>
        <w:jc w:val="both"/>
        <w:rPr>
          <w:b/>
          <w:color w:val="000000"/>
          <w:spacing w:val="-4"/>
          <w:sz w:val="28"/>
          <w:szCs w:val="28"/>
          <w:lang w:val="uk-UA"/>
        </w:rPr>
      </w:pPr>
    </w:p>
    <w:p w:rsidR="00CC1C25" w:rsidRPr="00EF029F" w:rsidRDefault="00CC1C25" w:rsidP="00CC1C25">
      <w:pPr>
        <w:jc w:val="both"/>
        <w:rPr>
          <w:sz w:val="28"/>
          <w:szCs w:val="28"/>
          <w:lang w:val="uk-UA"/>
        </w:rPr>
      </w:pPr>
    </w:p>
    <w:p w:rsidR="00CC1C25" w:rsidRPr="00EF029F" w:rsidRDefault="00CC1C25" w:rsidP="00CC1C25">
      <w:pPr>
        <w:jc w:val="both"/>
        <w:rPr>
          <w:sz w:val="28"/>
          <w:szCs w:val="28"/>
          <w:lang w:val="uk-UA"/>
        </w:rPr>
      </w:pPr>
      <w:r w:rsidRPr="00EF029F">
        <w:rPr>
          <w:sz w:val="28"/>
          <w:szCs w:val="28"/>
          <w:lang w:val="uk-UA"/>
        </w:rPr>
        <w:t xml:space="preserve">Начальник управління у справах </w:t>
      </w:r>
    </w:p>
    <w:p w:rsidR="00CC1C25" w:rsidRPr="00EF029F" w:rsidRDefault="00CC1C25" w:rsidP="00CC1C25">
      <w:pPr>
        <w:jc w:val="both"/>
        <w:rPr>
          <w:sz w:val="28"/>
          <w:szCs w:val="28"/>
          <w:lang w:val="uk-UA"/>
        </w:rPr>
      </w:pPr>
      <w:r w:rsidRPr="00EF029F">
        <w:rPr>
          <w:sz w:val="28"/>
          <w:szCs w:val="28"/>
          <w:lang w:val="uk-UA"/>
        </w:rPr>
        <w:t xml:space="preserve">ветеранів міської ради                                 </w:t>
      </w:r>
      <w:r w:rsidR="00EF029F">
        <w:rPr>
          <w:sz w:val="28"/>
          <w:szCs w:val="28"/>
          <w:lang w:val="uk-UA"/>
        </w:rPr>
        <w:t xml:space="preserve">         </w:t>
      </w:r>
      <w:r w:rsidRPr="00EF029F">
        <w:rPr>
          <w:sz w:val="28"/>
          <w:szCs w:val="28"/>
          <w:lang w:val="uk-UA"/>
        </w:rPr>
        <w:t xml:space="preserve">                   Андрій ЗАБІГАЙЛО </w:t>
      </w:r>
    </w:p>
    <w:p w:rsidR="00CC1C25" w:rsidRPr="00EF029F" w:rsidRDefault="00CC1C25" w:rsidP="00CC1C25">
      <w:pPr>
        <w:jc w:val="both"/>
        <w:rPr>
          <w:sz w:val="28"/>
          <w:szCs w:val="28"/>
          <w:lang w:val="uk-UA"/>
        </w:rPr>
      </w:pPr>
    </w:p>
    <w:p w:rsidR="00CC1C25" w:rsidRPr="00EF029F" w:rsidRDefault="00CC1C25" w:rsidP="00BC0C66">
      <w:pPr>
        <w:jc w:val="both"/>
        <w:rPr>
          <w:color w:val="000000"/>
          <w:sz w:val="28"/>
          <w:szCs w:val="28"/>
          <w:lang w:val="uk-UA"/>
        </w:rPr>
      </w:pPr>
    </w:p>
    <w:p w:rsidR="00266198" w:rsidRDefault="00266198"/>
    <w:sectPr w:rsidR="00266198" w:rsidSect="002973F1">
      <w:headerReference w:type="default" r:id="rId9"/>
      <w:footerReference w:type="default" r:id="rId10"/>
      <w:headerReference w:type="first" r:id="rId11"/>
      <w:pgSz w:w="11906" w:h="16838"/>
      <w:pgMar w:top="1134" w:right="567" w:bottom="992"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DF7" w:rsidRDefault="00976DF7" w:rsidP="00BC0C66">
      <w:r>
        <w:separator/>
      </w:r>
    </w:p>
  </w:endnote>
  <w:endnote w:type="continuationSeparator" w:id="0">
    <w:p w:rsidR="00976DF7" w:rsidRDefault="00976DF7" w:rsidP="00BC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761810"/>
      <w:docPartObj>
        <w:docPartGallery w:val="Page Numbers (Bottom of Page)"/>
        <w:docPartUnique/>
      </w:docPartObj>
    </w:sdtPr>
    <w:sdtEndPr/>
    <w:sdtContent>
      <w:p w:rsidR="00455257" w:rsidRDefault="002973F1">
        <w:pPr>
          <w:pStyle w:val="a7"/>
          <w:jc w:val="center"/>
        </w:pPr>
      </w:p>
    </w:sdtContent>
  </w:sdt>
  <w:p w:rsidR="00455257" w:rsidRDefault="0045525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DF7" w:rsidRDefault="00976DF7" w:rsidP="00BC0C66">
      <w:r>
        <w:separator/>
      </w:r>
    </w:p>
  </w:footnote>
  <w:footnote w:type="continuationSeparator" w:id="0">
    <w:p w:rsidR="00976DF7" w:rsidRDefault="00976DF7" w:rsidP="00BC0C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138286"/>
      <w:docPartObj>
        <w:docPartGallery w:val="Page Numbers (Top of Page)"/>
        <w:docPartUnique/>
      </w:docPartObj>
    </w:sdtPr>
    <w:sdtEndPr/>
    <w:sdtContent>
      <w:p w:rsidR="00455257" w:rsidRDefault="00455257" w:rsidP="00455257">
        <w:pPr>
          <w:pStyle w:val="a5"/>
        </w:pPr>
        <w:r>
          <w:rPr>
            <w:lang w:val="uk-UA"/>
          </w:rPr>
          <w:t xml:space="preserve">                                                                           </w:t>
        </w:r>
        <w:r>
          <w:fldChar w:fldCharType="begin"/>
        </w:r>
        <w:r>
          <w:instrText>PAGE   \* MERGEFORMAT</w:instrText>
        </w:r>
        <w:r>
          <w:fldChar w:fldCharType="separate"/>
        </w:r>
        <w:r w:rsidR="002973F1">
          <w:rPr>
            <w:noProof/>
          </w:rPr>
          <w:t>5</w:t>
        </w:r>
        <w:r>
          <w:fldChar w:fldCharType="end"/>
        </w:r>
        <w:r>
          <w:rPr>
            <w:lang w:val="uk-UA"/>
          </w:rPr>
          <w:t xml:space="preserve">           </w:t>
        </w:r>
        <w:r w:rsidR="007C18A4">
          <w:rPr>
            <w:lang w:val="uk-UA"/>
          </w:rPr>
          <w:t xml:space="preserve">                               </w:t>
        </w:r>
        <w:r>
          <w:rPr>
            <w:lang w:val="uk-UA"/>
          </w:rPr>
          <w:t xml:space="preserve"> Продовження додатка</w:t>
        </w:r>
      </w:p>
    </w:sdtContent>
  </w:sdt>
  <w:p w:rsidR="00747841" w:rsidRDefault="00747841" w:rsidP="00EE1CFB">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194803"/>
      <w:docPartObj>
        <w:docPartGallery w:val="Page Numbers (Top of Page)"/>
        <w:docPartUnique/>
      </w:docPartObj>
    </w:sdtPr>
    <w:sdtEndPr/>
    <w:sdtContent>
      <w:p w:rsidR="00224A21" w:rsidRDefault="00224A21">
        <w:pPr>
          <w:pStyle w:val="a5"/>
          <w:jc w:val="center"/>
        </w:pPr>
        <w:r>
          <w:fldChar w:fldCharType="begin"/>
        </w:r>
        <w:r>
          <w:instrText>PAGE   \* MERGEFORMAT</w:instrText>
        </w:r>
        <w:r>
          <w:fldChar w:fldCharType="separate"/>
        </w:r>
        <w:r w:rsidR="002973F1">
          <w:rPr>
            <w:noProof/>
          </w:rPr>
          <w:t>2</w:t>
        </w:r>
        <w:r>
          <w:fldChar w:fldCharType="end"/>
        </w:r>
      </w:p>
    </w:sdtContent>
  </w:sdt>
  <w:p w:rsidR="00747841" w:rsidRPr="00EE1CFB" w:rsidRDefault="00747841">
    <w:pPr>
      <w:pStyle w:val="a5"/>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581F"/>
    <w:multiLevelType w:val="hybridMultilevel"/>
    <w:tmpl w:val="4A449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D6200"/>
    <w:multiLevelType w:val="hybridMultilevel"/>
    <w:tmpl w:val="74845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6707B5"/>
    <w:multiLevelType w:val="hybridMultilevel"/>
    <w:tmpl w:val="64544A4C"/>
    <w:lvl w:ilvl="0" w:tplc="EC668AE2">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2C2BFD"/>
    <w:multiLevelType w:val="hybridMultilevel"/>
    <w:tmpl w:val="691CC6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547FA0"/>
    <w:multiLevelType w:val="hybridMultilevel"/>
    <w:tmpl w:val="9D427396"/>
    <w:lvl w:ilvl="0" w:tplc="96FA6EBC">
      <w:start w:val="6"/>
      <w:numFmt w:val="bullet"/>
      <w:lvlText w:val="-"/>
      <w:lvlJc w:val="left"/>
      <w:pPr>
        <w:ind w:left="8157" w:hanging="360"/>
      </w:pPr>
      <w:rPr>
        <w:rFonts w:ascii="Times New Roman" w:eastAsia="Times New Roman" w:hAnsi="Times New Roman" w:cs="Times New Roman" w:hint="default"/>
      </w:rPr>
    </w:lvl>
    <w:lvl w:ilvl="1" w:tplc="04090003" w:tentative="1">
      <w:start w:val="1"/>
      <w:numFmt w:val="bullet"/>
      <w:lvlText w:val="o"/>
      <w:lvlJc w:val="left"/>
      <w:pPr>
        <w:ind w:left="8877" w:hanging="360"/>
      </w:pPr>
      <w:rPr>
        <w:rFonts w:ascii="Courier New" w:hAnsi="Courier New" w:cs="Courier New" w:hint="default"/>
      </w:rPr>
    </w:lvl>
    <w:lvl w:ilvl="2" w:tplc="04090005" w:tentative="1">
      <w:start w:val="1"/>
      <w:numFmt w:val="bullet"/>
      <w:lvlText w:val=""/>
      <w:lvlJc w:val="left"/>
      <w:pPr>
        <w:ind w:left="9597" w:hanging="360"/>
      </w:pPr>
      <w:rPr>
        <w:rFonts w:ascii="Wingdings" w:hAnsi="Wingdings" w:hint="default"/>
      </w:rPr>
    </w:lvl>
    <w:lvl w:ilvl="3" w:tplc="04090001" w:tentative="1">
      <w:start w:val="1"/>
      <w:numFmt w:val="bullet"/>
      <w:lvlText w:val=""/>
      <w:lvlJc w:val="left"/>
      <w:pPr>
        <w:ind w:left="10317" w:hanging="360"/>
      </w:pPr>
      <w:rPr>
        <w:rFonts w:ascii="Symbol" w:hAnsi="Symbol" w:hint="default"/>
      </w:rPr>
    </w:lvl>
    <w:lvl w:ilvl="4" w:tplc="04090003" w:tentative="1">
      <w:start w:val="1"/>
      <w:numFmt w:val="bullet"/>
      <w:lvlText w:val="o"/>
      <w:lvlJc w:val="left"/>
      <w:pPr>
        <w:ind w:left="11037" w:hanging="360"/>
      </w:pPr>
      <w:rPr>
        <w:rFonts w:ascii="Courier New" w:hAnsi="Courier New" w:cs="Courier New" w:hint="default"/>
      </w:rPr>
    </w:lvl>
    <w:lvl w:ilvl="5" w:tplc="04090005" w:tentative="1">
      <w:start w:val="1"/>
      <w:numFmt w:val="bullet"/>
      <w:lvlText w:val=""/>
      <w:lvlJc w:val="left"/>
      <w:pPr>
        <w:ind w:left="11757" w:hanging="360"/>
      </w:pPr>
      <w:rPr>
        <w:rFonts w:ascii="Wingdings" w:hAnsi="Wingdings" w:hint="default"/>
      </w:rPr>
    </w:lvl>
    <w:lvl w:ilvl="6" w:tplc="04090001" w:tentative="1">
      <w:start w:val="1"/>
      <w:numFmt w:val="bullet"/>
      <w:lvlText w:val=""/>
      <w:lvlJc w:val="left"/>
      <w:pPr>
        <w:ind w:left="12477" w:hanging="360"/>
      </w:pPr>
      <w:rPr>
        <w:rFonts w:ascii="Symbol" w:hAnsi="Symbol" w:hint="default"/>
      </w:rPr>
    </w:lvl>
    <w:lvl w:ilvl="7" w:tplc="04090003" w:tentative="1">
      <w:start w:val="1"/>
      <w:numFmt w:val="bullet"/>
      <w:lvlText w:val="o"/>
      <w:lvlJc w:val="left"/>
      <w:pPr>
        <w:ind w:left="13197" w:hanging="360"/>
      </w:pPr>
      <w:rPr>
        <w:rFonts w:ascii="Courier New" w:hAnsi="Courier New" w:cs="Courier New" w:hint="default"/>
      </w:rPr>
    </w:lvl>
    <w:lvl w:ilvl="8" w:tplc="04090005" w:tentative="1">
      <w:start w:val="1"/>
      <w:numFmt w:val="bullet"/>
      <w:lvlText w:val=""/>
      <w:lvlJc w:val="left"/>
      <w:pPr>
        <w:ind w:left="13917"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C66"/>
    <w:rsid w:val="00023202"/>
    <w:rsid w:val="00037814"/>
    <w:rsid w:val="000446E9"/>
    <w:rsid w:val="00045C28"/>
    <w:rsid w:val="00097537"/>
    <w:rsid w:val="000B7264"/>
    <w:rsid w:val="000D6F9C"/>
    <w:rsid w:val="000E441A"/>
    <w:rsid w:val="00112C03"/>
    <w:rsid w:val="00115E7A"/>
    <w:rsid w:val="00133382"/>
    <w:rsid w:val="00137C99"/>
    <w:rsid w:val="0014211B"/>
    <w:rsid w:val="00145E9D"/>
    <w:rsid w:val="00157248"/>
    <w:rsid w:val="00166B3A"/>
    <w:rsid w:val="001A482B"/>
    <w:rsid w:val="001B1B34"/>
    <w:rsid w:val="001D6E15"/>
    <w:rsid w:val="001E785E"/>
    <w:rsid w:val="001F7A43"/>
    <w:rsid w:val="0020540C"/>
    <w:rsid w:val="002103BA"/>
    <w:rsid w:val="00213F96"/>
    <w:rsid w:val="00224A21"/>
    <w:rsid w:val="0023609C"/>
    <w:rsid w:val="002412C8"/>
    <w:rsid w:val="00261859"/>
    <w:rsid w:val="00263A9C"/>
    <w:rsid w:val="00266198"/>
    <w:rsid w:val="002826C6"/>
    <w:rsid w:val="0029570B"/>
    <w:rsid w:val="002973F1"/>
    <w:rsid w:val="00297650"/>
    <w:rsid w:val="002C0F59"/>
    <w:rsid w:val="002E5210"/>
    <w:rsid w:val="002E6429"/>
    <w:rsid w:val="00314260"/>
    <w:rsid w:val="00320462"/>
    <w:rsid w:val="00341E25"/>
    <w:rsid w:val="003516C4"/>
    <w:rsid w:val="00352783"/>
    <w:rsid w:val="00366CFA"/>
    <w:rsid w:val="003E1C37"/>
    <w:rsid w:val="003E6914"/>
    <w:rsid w:val="00400AAB"/>
    <w:rsid w:val="00443DB6"/>
    <w:rsid w:val="00453E30"/>
    <w:rsid w:val="00455257"/>
    <w:rsid w:val="00495D8B"/>
    <w:rsid w:val="004A1C35"/>
    <w:rsid w:val="004B1ABC"/>
    <w:rsid w:val="004B6885"/>
    <w:rsid w:val="004B6B5D"/>
    <w:rsid w:val="004D7433"/>
    <w:rsid w:val="0050019C"/>
    <w:rsid w:val="00502781"/>
    <w:rsid w:val="0055618C"/>
    <w:rsid w:val="005561A7"/>
    <w:rsid w:val="005826D2"/>
    <w:rsid w:val="005915C7"/>
    <w:rsid w:val="00596C50"/>
    <w:rsid w:val="005A2846"/>
    <w:rsid w:val="005A54C1"/>
    <w:rsid w:val="005B5016"/>
    <w:rsid w:val="005C76C9"/>
    <w:rsid w:val="005D51A5"/>
    <w:rsid w:val="0060742A"/>
    <w:rsid w:val="00627660"/>
    <w:rsid w:val="006A02B5"/>
    <w:rsid w:val="006B64B1"/>
    <w:rsid w:val="006D3353"/>
    <w:rsid w:val="006E1EE7"/>
    <w:rsid w:val="006F7740"/>
    <w:rsid w:val="0071405A"/>
    <w:rsid w:val="00723281"/>
    <w:rsid w:val="00736716"/>
    <w:rsid w:val="0074692F"/>
    <w:rsid w:val="00747841"/>
    <w:rsid w:val="00753AB5"/>
    <w:rsid w:val="00757EC1"/>
    <w:rsid w:val="007611C1"/>
    <w:rsid w:val="00793D7E"/>
    <w:rsid w:val="007C18A4"/>
    <w:rsid w:val="00805FC9"/>
    <w:rsid w:val="00810A8C"/>
    <w:rsid w:val="008224DB"/>
    <w:rsid w:val="008334D3"/>
    <w:rsid w:val="00850DCF"/>
    <w:rsid w:val="00852F46"/>
    <w:rsid w:val="00896413"/>
    <w:rsid w:val="0097128D"/>
    <w:rsid w:val="00976DF7"/>
    <w:rsid w:val="009A2246"/>
    <w:rsid w:val="009B1652"/>
    <w:rsid w:val="009B4F32"/>
    <w:rsid w:val="009B78D1"/>
    <w:rsid w:val="009F24E9"/>
    <w:rsid w:val="00A068C4"/>
    <w:rsid w:val="00A1190B"/>
    <w:rsid w:val="00A221B5"/>
    <w:rsid w:val="00A745BD"/>
    <w:rsid w:val="00A851CC"/>
    <w:rsid w:val="00A907CA"/>
    <w:rsid w:val="00AC29A5"/>
    <w:rsid w:val="00AC487C"/>
    <w:rsid w:val="00AC566A"/>
    <w:rsid w:val="00AD6EF6"/>
    <w:rsid w:val="00AF240D"/>
    <w:rsid w:val="00B00F12"/>
    <w:rsid w:val="00B172A6"/>
    <w:rsid w:val="00B73EE7"/>
    <w:rsid w:val="00BC0C66"/>
    <w:rsid w:val="00BC580F"/>
    <w:rsid w:val="00BD1D0D"/>
    <w:rsid w:val="00C22BD6"/>
    <w:rsid w:val="00C35137"/>
    <w:rsid w:val="00C83F72"/>
    <w:rsid w:val="00C84FBA"/>
    <w:rsid w:val="00C86786"/>
    <w:rsid w:val="00C94134"/>
    <w:rsid w:val="00CA368D"/>
    <w:rsid w:val="00CA491E"/>
    <w:rsid w:val="00CC1C25"/>
    <w:rsid w:val="00CC52B6"/>
    <w:rsid w:val="00CF0A55"/>
    <w:rsid w:val="00CF4944"/>
    <w:rsid w:val="00CF7811"/>
    <w:rsid w:val="00D03724"/>
    <w:rsid w:val="00D13DCF"/>
    <w:rsid w:val="00D22003"/>
    <w:rsid w:val="00D42E90"/>
    <w:rsid w:val="00D56A65"/>
    <w:rsid w:val="00D74326"/>
    <w:rsid w:val="00D951E9"/>
    <w:rsid w:val="00DB6C1C"/>
    <w:rsid w:val="00DC3319"/>
    <w:rsid w:val="00DC6B7D"/>
    <w:rsid w:val="00DF5A15"/>
    <w:rsid w:val="00E21DBE"/>
    <w:rsid w:val="00E3663D"/>
    <w:rsid w:val="00E36D87"/>
    <w:rsid w:val="00E55BD5"/>
    <w:rsid w:val="00E571AA"/>
    <w:rsid w:val="00E670E6"/>
    <w:rsid w:val="00E973EC"/>
    <w:rsid w:val="00EA17C5"/>
    <w:rsid w:val="00EA49F9"/>
    <w:rsid w:val="00EC13C9"/>
    <w:rsid w:val="00EC34CE"/>
    <w:rsid w:val="00EC5A1D"/>
    <w:rsid w:val="00EC650A"/>
    <w:rsid w:val="00EE1CFB"/>
    <w:rsid w:val="00EE270E"/>
    <w:rsid w:val="00EF029F"/>
    <w:rsid w:val="00EF68F1"/>
    <w:rsid w:val="00F072A7"/>
    <w:rsid w:val="00F83654"/>
    <w:rsid w:val="00F873C7"/>
    <w:rsid w:val="00F925FE"/>
    <w:rsid w:val="00FA797A"/>
    <w:rsid w:val="00FB4681"/>
    <w:rsid w:val="00FB547E"/>
    <w:rsid w:val="00FD62B9"/>
    <w:rsid w:val="00FF3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1E78653-EE53-43A7-AF50-A6FFE97F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C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BC0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BC0C66"/>
    <w:rPr>
      <w:rFonts w:ascii="Courier New" w:eastAsia="Times New Roman" w:hAnsi="Courier New" w:cs="Courier New"/>
      <w:color w:val="000000"/>
    </w:rPr>
  </w:style>
  <w:style w:type="paragraph" w:styleId="a3">
    <w:name w:val="Body Text"/>
    <w:basedOn w:val="a"/>
    <w:link w:val="a4"/>
    <w:rsid w:val="00BC0C66"/>
    <w:pPr>
      <w:tabs>
        <w:tab w:val="left" w:pos="900"/>
      </w:tabs>
    </w:pPr>
    <w:rPr>
      <w:sz w:val="28"/>
      <w:lang w:val="uk-UA"/>
    </w:rPr>
  </w:style>
  <w:style w:type="character" w:customStyle="1" w:styleId="a4">
    <w:name w:val="Основной текст Знак"/>
    <w:basedOn w:val="a0"/>
    <w:link w:val="a3"/>
    <w:rsid w:val="00BC0C66"/>
    <w:rPr>
      <w:rFonts w:ascii="Times New Roman" w:eastAsia="Times New Roman" w:hAnsi="Times New Roman" w:cs="Times New Roman"/>
      <w:sz w:val="28"/>
      <w:szCs w:val="24"/>
      <w:lang w:val="uk-UA"/>
    </w:rPr>
  </w:style>
  <w:style w:type="character" w:customStyle="1" w:styleId="rvts23">
    <w:name w:val="rvts23"/>
    <w:basedOn w:val="a0"/>
    <w:rsid w:val="00BC0C66"/>
  </w:style>
  <w:style w:type="paragraph" w:styleId="a5">
    <w:name w:val="header"/>
    <w:basedOn w:val="a"/>
    <w:link w:val="a6"/>
    <w:uiPriority w:val="99"/>
    <w:unhideWhenUsed/>
    <w:rsid w:val="00BC0C66"/>
    <w:pPr>
      <w:tabs>
        <w:tab w:val="center" w:pos="4677"/>
        <w:tab w:val="right" w:pos="9355"/>
      </w:tabs>
    </w:pPr>
  </w:style>
  <w:style w:type="character" w:customStyle="1" w:styleId="a6">
    <w:name w:val="Верхний колонтитул Знак"/>
    <w:basedOn w:val="a0"/>
    <w:link w:val="a5"/>
    <w:uiPriority w:val="99"/>
    <w:rsid w:val="00BC0C66"/>
    <w:rPr>
      <w:rFonts w:ascii="Times New Roman" w:eastAsia="Times New Roman" w:hAnsi="Times New Roman" w:cs="Times New Roman"/>
      <w:sz w:val="24"/>
      <w:szCs w:val="24"/>
    </w:rPr>
  </w:style>
  <w:style w:type="paragraph" w:styleId="a7">
    <w:name w:val="footer"/>
    <w:basedOn w:val="a"/>
    <w:link w:val="a8"/>
    <w:uiPriority w:val="99"/>
    <w:unhideWhenUsed/>
    <w:rsid w:val="00BC0C66"/>
    <w:pPr>
      <w:tabs>
        <w:tab w:val="center" w:pos="4677"/>
        <w:tab w:val="right" w:pos="9355"/>
      </w:tabs>
    </w:pPr>
  </w:style>
  <w:style w:type="character" w:customStyle="1" w:styleId="a8">
    <w:name w:val="Нижний колонтитул Знак"/>
    <w:basedOn w:val="a0"/>
    <w:link w:val="a7"/>
    <w:uiPriority w:val="99"/>
    <w:rsid w:val="00BC0C66"/>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0C66"/>
    <w:rPr>
      <w:rFonts w:ascii="Segoe UI" w:hAnsi="Segoe UI" w:cs="Segoe UI"/>
      <w:sz w:val="18"/>
      <w:szCs w:val="18"/>
    </w:rPr>
  </w:style>
  <w:style w:type="character" w:customStyle="1" w:styleId="aa">
    <w:name w:val="Текст выноски Знак"/>
    <w:basedOn w:val="a0"/>
    <w:link w:val="a9"/>
    <w:uiPriority w:val="99"/>
    <w:semiHidden/>
    <w:rsid w:val="00BC0C66"/>
    <w:rPr>
      <w:rFonts w:ascii="Segoe UI" w:eastAsia="Times New Roman" w:hAnsi="Segoe UI" w:cs="Segoe UI"/>
      <w:sz w:val="18"/>
      <w:szCs w:val="18"/>
    </w:rPr>
  </w:style>
  <w:style w:type="paragraph" w:styleId="ab">
    <w:name w:val="List Paragraph"/>
    <w:basedOn w:val="a"/>
    <w:uiPriority w:val="34"/>
    <w:qFormat/>
    <w:rsid w:val="00241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54%D0%BA/96-%D0%B2%D1%80/paran165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0C2F4-F7CF-431D-8214-29EFBA8B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11</Pages>
  <Words>3892</Words>
  <Characters>22191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USZN</dc:creator>
  <cp:keywords/>
  <dc:description/>
  <cp:lastModifiedBy>Admin1826</cp:lastModifiedBy>
  <cp:revision>32</cp:revision>
  <cp:lastPrinted>2023-12-05T13:52:00Z</cp:lastPrinted>
  <dcterms:created xsi:type="dcterms:W3CDTF">2023-11-16T08:48:00Z</dcterms:created>
  <dcterms:modified xsi:type="dcterms:W3CDTF">2023-12-05T13:56:00Z</dcterms:modified>
</cp:coreProperties>
</file>