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3C306F" w14:textId="7C0656B6" w:rsidR="00E71461" w:rsidRDefault="009C16E1" w:rsidP="00E71461">
      <w:pPr>
        <w:spacing w:after="0" w:line="240" w:lineRule="auto"/>
        <w:ind w:firstLine="5954"/>
        <w:jc w:val="both"/>
        <w:rPr>
          <w:rFonts w:ascii="Times New Roman" w:eastAsia="Times New Roman" w:hAnsi="Times New Roman" w:cs="Times New Roman"/>
          <w:sz w:val="28"/>
          <w:szCs w:val="28"/>
          <w:lang w:val="uk-UA" w:eastAsia="uk-UA"/>
        </w:rPr>
      </w:pPr>
      <w:r w:rsidRPr="00726555">
        <w:rPr>
          <w:rFonts w:ascii="Times New Roman" w:eastAsia="Times New Roman" w:hAnsi="Times New Roman" w:cs="Times New Roman"/>
          <w:sz w:val="28"/>
          <w:szCs w:val="28"/>
          <w:lang w:val="uk-UA" w:eastAsia="uk-UA"/>
        </w:rPr>
        <w:t xml:space="preserve">Додаток </w:t>
      </w:r>
      <w:r>
        <w:rPr>
          <w:rFonts w:ascii="Times New Roman" w:eastAsia="Times New Roman" w:hAnsi="Times New Roman" w:cs="Times New Roman"/>
          <w:sz w:val="28"/>
          <w:szCs w:val="28"/>
          <w:lang w:val="uk-UA" w:eastAsia="uk-UA"/>
        </w:rPr>
        <w:t xml:space="preserve">до </w:t>
      </w:r>
      <w:proofErr w:type="spellStart"/>
      <w:r w:rsidR="002E454E">
        <w:rPr>
          <w:rFonts w:ascii="Times New Roman" w:eastAsia="Times New Roman" w:hAnsi="Times New Roman" w:cs="Times New Roman"/>
          <w:sz w:val="28"/>
          <w:szCs w:val="28"/>
          <w:lang w:val="uk-UA" w:eastAsia="uk-UA"/>
        </w:rPr>
        <w:t>проєкту</w:t>
      </w:r>
      <w:proofErr w:type="spellEnd"/>
      <w:r w:rsidR="002E454E">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 xml:space="preserve">рішення </w:t>
      </w:r>
    </w:p>
    <w:p w14:paraId="15183656" w14:textId="3793554D" w:rsidR="009C16E1" w:rsidRPr="00A50AC2" w:rsidRDefault="00E71461" w:rsidP="00E71461">
      <w:pPr>
        <w:spacing w:after="0" w:line="240" w:lineRule="auto"/>
        <w:ind w:firstLine="5954"/>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міської ради</w:t>
      </w:r>
    </w:p>
    <w:p w14:paraId="5CE93C22" w14:textId="77777777" w:rsidR="009C16E1" w:rsidRPr="00726555" w:rsidRDefault="009C16E1" w:rsidP="009C16E1">
      <w:pPr>
        <w:spacing w:after="0" w:line="240" w:lineRule="auto"/>
        <w:ind w:firstLine="5954"/>
        <w:jc w:val="both"/>
        <w:rPr>
          <w:rFonts w:ascii="Times New Roman" w:eastAsia="Times New Roman" w:hAnsi="Times New Roman" w:cs="Times New Roman"/>
          <w:sz w:val="28"/>
          <w:szCs w:val="28"/>
          <w:lang w:val="uk-UA" w:eastAsia="uk-UA"/>
        </w:rPr>
      </w:pPr>
      <w:r w:rsidRPr="00726555">
        <w:rPr>
          <w:rFonts w:ascii="Times New Roman" w:eastAsia="Times New Roman" w:hAnsi="Times New Roman" w:cs="Times New Roman"/>
          <w:sz w:val="28"/>
          <w:szCs w:val="28"/>
          <w:lang w:val="uk-UA" w:eastAsia="uk-UA"/>
        </w:rPr>
        <w:t>_____________№______</w:t>
      </w:r>
    </w:p>
    <w:p w14:paraId="7AB4DBB6"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075DBC86"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32160745"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1221AA73"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3094C316"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560CFD81"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4B6627E3"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29150A21"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27326596"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536FFDEA"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0A6CCC5C" w14:textId="77777777" w:rsidR="009C16E1" w:rsidRPr="00726555" w:rsidRDefault="009C16E1" w:rsidP="009C16E1">
      <w:pPr>
        <w:spacing w:after="0" w:line="240" w:lineRule="auto"/>
        <w:jc w:val="center"/>
        <w:rPr>
          <w:rFonts w:ascii="Times New Roman" w:eastAsia="Times New Roman" w:hAnsi="Times New Roman" w:cs="Times New Roman"/>
          <w:b/>
          <w:sz w:val="96"/>
          <w:szCs w:val="96"/>
          <w:lang w:val="uk-UA" w:eastAsia="uk-UA"/>
        </w:rPr>
      </w:pPr>
      <w:r w:rsidRPr="00726555">
        <w:rPr>
          <w:rFonts w:ascii="Times New Roman" w:eastAsia="Times New Roman" w:hAnsi="Times New Roman" w:cs="Times New Roman"/>
          <w:b/>
          <w:sz w:val="72"/>
          <w:szCs w:val="72"/>
          <w:lang w:val="uk-UA" w:eastAsia="uk-UA"/>
        </w:rPr>
        <w:t>ПРОГРАМА</w:t>
      </w:r>
    </w:p>
    <w:p w14:paraId="0AE88A71" w14:textId="6923642C" w:rsidR="009C16E1" w:rsidRPr="00726555" w:rsidRDefault="009C16E1" w:rsidP="004F6C94">
      <w:pPr>
        <w:spacing w:after="0" w:line="240" w:lineRule="auto"/>
        <w:jc w:val="center"/>
        <w:rPr>
          <w:rFonts w:ascii="Times New Roman" w:eastAsia="Times New Roman" w:hAnsi="Times New Roman" w:cs="Times New Roman"/>
          <w:b/>
          <w:sz w:val="48"/>
          <w:szCs w:val="48"/>
          <w:lang w:val="uk-UA" w:eastAsia="uk-UA"/>
        </w:rPr>
      </w:pPr>
      <w:r w:rsidRPr="00726555">
        <w:rPr>
          <w:rFonts w:ascii="Times New Roman" w:eastAsia="Times New Roman" w:hAnsi="Times New Roman" w:cs="Times New Roman"/>
          <w:b/>
          <w:sz w:val="48"/>
          <w:szCs w:val="48"/>
          <w:lang w:val="uk-UA" w:eastAsia="uk-UA"/>
        </w:rPr>
        <w:t>соціально-економічного і куль</w:t>
      </w:r>
      <w:r>
        <w:rPr>
          <w:rFonts w:ascii="Times New Roman" w:eastAsia="Times New Roman" w:hAnsi="Times New Roman" w:cs="Times New Roman"/>
          <w:b/>
          <w:sz w:val="48"/>
          <w:szCs w:val="48"/>
          <w:lang w:val="uk-UA" w:eastAsia="uk-UA"/>
        </w:rPr>
        <w:t>турного розвитку Житомирської</w:t>
      </w:r>
      <w:r w:rsidR="004F6C94">
        <w:rPr>
          <w:rFonts w:ascii="Times New Roman" w:eastAsia="Times New Roman" w:hAnsi="Times New Roman" w:cs="Times New Roman"/>
          <w:b/>
          <w:sz w:val="48"/>
          <w:szCs w:val="48"/>
          <w:lang w:val="uk-UA" w:eastAsia="uk-UA"/>
        </w:rPr>
        <w:t xml:space="preserve"> </w:t>
      </w:r>
      <w:r w:rsidR="00131D4F">
        <w:rPr>
          <w:rFonts w:ascii="Times New Roman" w:eastAsia="Times New Roman" w:hAnsi="Times New Roman" w:cs="Times New Roman"/>
          <w:b/>
          <w:sz w:val="48"/>
          <w:szCs w:val="48"/>
          <w:lang w:val="uk-UA" w:eastAsia="uk-UA"/>
        </w:rPr>
        <w:t>міської</w:t>
      </w:r>
      <w:r w:rsidR="008124C4">
        <w:rPr>
          <w:rFonts w:ascii="Times New Roman" w:eastAsia="Times New Roman" w:hAnsi="Times New Roman" w:cs="Times New Roman"/>
          <w:b/>
          <w:sz w:val="48"/>
          <w:szCs w:val="48"/>
          <w:lang w:val="uk-UA" w:eastAsia="uk-UA"/>
        </w:rPr>
        <w:t xml:space="preserve"> територіальної громади на 202</w:t>
      </w:r>
      <w:r w:rsidR="00B00F63">
        <w:rPr>
          <w:rFonts w:ascii="Times New Roman" w:eastAsia="Times New Roman" w:hAnsi="Times New Roman" w:cs="Times New Roman"/>
          <w:b/>
          <w:sz w:val="48"/>
          <w:szCs w:val="48"/>
          <w:lang w:val="uk-UA" w:eastAsia="uk-UA"/>
        </w:rPr>
        <w:t>4</w:t>
      </w:r>
      <w:r w:rsidRPr="00726555">
        <w:rPr>
          <w:rFonts w:ascii="Times New Roman" w:eastAsia="Times New Roman" w:hAnsi="Times New Roman" w:cs="Times New Roman"/>
          <w:b/>
          <w:sz w:val="48"/>
          <w:szCs w:val="48"/>
          <w:lang w:val="uk-UA" w:eastAsia="uk-UA"/>
        </w:rPr>
        <w:t xml:space="preserve"> рік</w:t>
      </w:r>
    </w:p>
    <w:p w14:paraId="1613BA30"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0DDA9291"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153570F6"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3E3B4E41"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0435F8FF"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259DF8E6"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3862541D"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2F41BE18"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0826653B"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440638FD"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3DC5105C"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4C117A14" w14:textId="77777777" w:rsidR="009C16E1" w:rsidRDefault="009C16E1" w:rsidP="009C16E1">
      <w:pPr>
        <w:jc w:val="center"/>
        <w:rPr>
          <w:rFonts w:ascii="Times New Roman" w:eastAsia="Times New Roman" w:hAnsi="Times New Roman" w:cs="Times New Roman"/>
          <w:sz w:val="28"/>
          <w:szCs w:val="28"/>
          <w:lang w:val="uk-UA" w:eastAsia="uk-UA"/>
        </w:rPr>
      </w:pPr>
    </w:p>
    <w:p w14:paraId="5585373E" w14:textId="77777777" w:rsidR="009C16E1" w:rsidRDefault="009C16E1" w:rsidP="009C16E1">
      <w:pPr>
        <w:jc w:val="center"/>
        <w:rPr>
          <w:rFonts w:ascii="Times New Roman" w:eastAsia="Times New Roman" w:hAnsi="Times New Roman" w:cs="Times New Roman"/>
          <w:sz w:val="28"/>
          <w:szCs w:val="28"/>
          <w:lang w:val="uk-UA" w:eastAsia="uk-UA"/>
        </w:rPr>
      </w:pPr>
    </w:p>
    <w:p w14:paraId="72A52787" w14:textId="77777777" w:rsidR="00905499" w:rsidRPr="003C2EE6" w:rsidRDefault="00905499" w:rsidP="009C16E1">
      <w:pPr>
        <w:spacing w:after="0"/>
        <w:jc w:val="center"/>
        <w:rPr>
          <w:rFonts w:ascii="Times New Roman" w:eastAsia="Times New Roman" w:hAnsi="Times New Roman" w:cs="Times New Roman"/>
          <w:color w:val="000000" w:themeColor="text1"/>
          <w:sz w:val="24"/>
          <w:szCs w:val="24"/>
          <w:lang w:val="uk-UA" w:eastAsia="uk-UA"/>
        </w:rPr>
      </w:pPr>
    </w:p>
    <w:p w14:paraId="44EA565C" w14:textId="77777777" w:rsidR="00905499" w:rsidRPr="003C2EE6" w:rsidRDefault="00905499" w:rsidP="009C16E1">
      <w:pPr>
        <w:spacing w:after="0"/>
        <w:jc w:val="center"/>
        <w:rPr>
          <w:rFonts w:ascii="Times New Roman" w:eastAsia="Times New Roman" w:hAnsi="Times New Roman" w:cs="Times New Roman"/>
          <w:color w:val="000000" w:themeColor="text1"/>
          <w:sz w:val="24"/>
          <w:szCs w:val="24"/>
          <w:lang w:val="uk-UA" w:eastAsia="uk-UA"/>
        </w:rPr>
      </w:pPr>
    </w:p>
    <w:p w14:paraId="6CFFEC0C" w14:textId="77777777" w:rsidR="009C16E1" w:rsidRPr="003C2EE6" w:rsidRDefault="009C16E1" w:rsidP="009C16E1">
      <w:pPr>
        <w:spacing w:after="0"/>
        <w:jc w:val="center"/>
        <w:rPr>
          <w:rFonts w:ascii="Times New Roman" w:eastAsia="Times New Roman" w:hAnsi="Times New Roman" w:cs="Times New Roman"/>
          <w:color w:val="000000" w:themeColor="text1"/>
          <w:sz w:val="24"/>
          <w:szCs w:val="24"/>
          <w:lang w:val="en-US" w:eastAsia="uk-UA"/>
        </w:rPr>
      </w:pPr>
      <w:r w:rsidRPr="003C2EE6">
        <w:rPr>
          <w:rFonts w:ascii="Times New Roman" w:eastAsia="Times New Roman" w:hAnsi="Times New Roman" w:cs="Times New Roman"/>
          <w:color w:val="000000" w:themeColor="text1"/>
          <w:sz w:val="24"/>
          <w:szCs w:val="24"/>
          <w:lang w:val="uk-UA" w:eastAsia="uk-UA"/>
        </w:rPr>
        <w:lastRenderedPageBreak/>
        <w:t>ЗМІСТ</w:t>
      </w:r>
    </w:p>
    <w:p w14:paraId="75A86AE0" w14:textId="77777777" w:rsidR="00493EF1" w:rsidRPr="003C2EE6" w:rsidRDefault="00493EF1" w:rsidP="009C16E1">
      <w:pPr>
        <w:spacing w:after="0"/>
        <w:jc w:val="center"/>
        <w:rPr>
          <w:rFonts w:ascii="Times New Roman" w:eastAsia="Times New Roman" w:hAnsi="Times New Roman" w:cs="Times New Roman"/>
          <w:color w:val="000000" w:themeColor="text1"/>
          <w:sz w:val="16"/>
          <w:szCs w:val="16"/>
          <w:lang w:val="en-US" w:eastAsia="uk-UA"/>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7"/>
        <w:gridCol w:w="957"/>
      </w:tblGrid>
      <w:tr w:rsidR="003C2EE6" w:rsidRPr="003C2EE6" w14:paraId="3B557DD5" w14:textId="77777777" w:rsidTr="007F59BA">
        <w:tc>
          <w:tcPr>
            <w:tcW w:w="8897" w:type="dxa"/>
          </w:tcPr>
          <w:p w14:paraId="2174F959" w14:textId="6821B73A" w:rsidR="0064321F" w:rsidRPr="003C2EE6" w:rsidRDefault="0064321F" w:rsidP="00AC74E9">
            <w:pPr>
              <w:ind w:right="283"/>
              <w:contextualSpacing/>
              <w:rPr>
                <w:rFonts w:ascii="Times New Roman" w:eastAsia="Times New Roman" w:hAnsi="Times New Roman" w:cs="Times New Roman"/>
                <w:color w:val="000000" w:themeColor="text1"/>
                <w:sz w:val="24"/>
                <w:szCs w:val="24"/>
                <w:lang w:eastAsia="uk-UA"/>
              </w:rPr>
            </w:pPr>
            <w:r w:rsidRPr="003C2EE6">
              <w:rPr>
                <w:rFonts w:ascii="Times New Roman" w:eastAsia="Times New Roman" w:hAnsi="Times New Roman" w:cs="Times New Roman"/>
                <w:color w:val="000000" w:themeColor="text1"/>
                <w:sz w:val="24"/>
                <w:szCs w:val="24"/>
                <w:lang w:eastAsia="uk-UA"/>
              </w:rPr>
              <w:t>Паспорт Програми соціально-економічного і культурного розвитку Житомирської міської територіальної громади</w:t>
            </w:r>
            <w:r w:rsidR="004B716F" w:rsidRPr="003C2EE6">
              <w:rPr>
                <w:rFonts w:ascii="Times New Roman" w:eastAsia="Times New Roman" w:hAnsi="Times New Roman" w:cs="Times New Roman"/>
                <w:color w:val="000000" w:themeColor="text1"/>
                <w:sz w:val="24"/>
                <w:szCs w:val="24"/>
                <w:lang w:eastAsia="uk-UA"/>
              </w:rPr>
              <w:t xml:space="preserve"> на 2024</w:t>
            </w:r>
            <w:r w:rsidR="00715692" w:rsidRPr="003C2EE6">
              <w:rPr>
                <w:rFonts w:ascii="Times New Roman" w:eastAsia="Times New Roman" w:hAnsi="Times New Roman" w:cs="Times New Roman"/>
                <w:color w:val="000000" w:themeColor="text1"/>
                <w:sz w:val="24"/>
                <w:szCs w:val="24"/>
                <w:lang w:eastAsia="uk-UA"/>
              </w:rPr>
              <w:t xml:space="preserve"> рік</w:t>
            </w:r>
          </w:p>
        </w:tc>
        <w:tc>
          <w:tcPr>
            <w:tcW w:w="957" w:type="dxa"/>
          </w:tcPr>
          <w:p w14:paraId="1F8E90CB" w14:textId="002F285C" w:rsidR="0064321F" w:rsidRPr="003C2EE6" w:rsidRDefault="00C310D5" w:rsidP="009C16E1">
            <w:pPr>
              <w:jc w:val="center"/>
              <w:rPr>
                <w:rFonts w:ascii="Times New Roman" w:eastAsia="Times New Roman" w:hAnsi="Times New Roman" w:cs="Times New Roman"/>
                <w:color w:val="000000" w:themeColor="text1"/>
                <w:sz w:val="24"/>
                <w:szCs w:val="24"/>
                <w:lang w:eastAsia="uk-UA"/>
              </w:rPr>
            </w:pPr>
            <w:r>
              <w:rPr>
                <w:rFonts w:ascii="Times New Roman" w:eastAsia="Times New Roman" w:hAnsi="Times New Roman" w:cs="Times New Roman"/>
                <w:color w:val="000000" w:themeColor="text1"/>
                <w:sz w:val="24"/>
                <w:szCs w:val="24"/>
                <w:lang w:eastAsia="uk-UA"/>
              </w:rPr>
              <w:t>3</w:t>
            </w:r>
          </w:p>
        </w:tc>
      </w:tr>
      <w:tr w:rsidR="00B00F63" w:rsidRPr="00B00F63" w14:paraId="18D90741" w14:textId="77777777" w:rsidTr="007F59BA">
        <w:tc>
          <w:tcPr>
            <w:tcW w:w="8897" w:type="dxa"/>
          </w:tcPr>
          <w:p w14:paraId="59C93629" w14:textId="6179519C" w:rsidR="0064321F" w:rsidRPr="003C2EE6" w:rsidRDefault="0064321F" w:rsidP="00AC74E9">
            <w:pPr>
              <w:rPr>
                <w:rFonts w:ascii="Times New Roman" w:eastAsia="Times New Roman" w:hAnsi="Times New Roman" w:cs="Times New Roman"/>
                <w:color w:val="000000" w:themeColor="text1"/>
                <w:sz w:val="24"/>
                <w:szCs w:val="24"/>
                <w:lang w:eastAsia="uk-UA"/>
              </w:rPr>
            </w:pPr>
            <w:r w:rsidRPr="003C2EE6">
              <w:rPr>
                <w:rFonts w:ascii="Times New Roman" w:eastAsia="Times New Roman" w:hAnsi="Times New Roman" w:cs="Times New Roman"/>
                <w:b/>
                <w:color w:val="000000" w:themeColor="text1"/>
                <w:sz w:val="24"/>
                <w:szCs w:val="24"/>
                <w:lang w:eastAsia="uk-UA"/>
              </w:rPr>
              <w:t xml:space="preserve">Розділ І. </w:t>
            </w:r>
            <w:r w:rsidRPr="003C2EE6">
              <w:rPr>
                <w:rFonts w:ascii="Times New Roman" w:eastAsia="Times New Roman" w:hAnsi="Times New Roman" w:cs="Times New Roman"/>
                <w:color w:val="000000" w:themeColor="text1"/>
                <w:sz w:val="24"/>
                <w:szCs w:val="24"/>
                <w:lang w:eastAsia="uk-UA"/>
              </w:rPr>
              <w:t>Загальна характеристика Програми</w:t>
            </w:r>
          </w:p>
        </w:tc>
        <w:tc>
          <w:tcPr>
            <w:tcW w:w="957" w:type="dxa"/>
          </w:tcPr>
          <w:p w14:paraId="172F9E4F" w14:textId="2CBCA026" w:rsidR="0064321F" w:rsidRPr="003C2EE6" w:rsidRDefault="00C310D5" w:rsidP="009C16E1">
            <w:pPr>
              <w:jc w:val="center"/>
              <w:rPr>
                <w:rFonts w:ascii="Times New Roman" w:eastAsia="Times New Roman" w:hAnsi="Times New Roman" w:cs="Times New Roman"/>
                <w:color w:val="000000" w:themeColor="text1"/>
                <w:sz w:val="24"/>
                <w:szCs w:val="24"/>
                <w:lang w:eastAsia="uk-UA"/>
              </w:rPr>
            </w:pPr>
            <w:r>
              <w:rPr>
                <w:rFonts w:ascii="Times New Roman" w:eastAsia="Times New Roman" w:hAnsi="Times New Roman" w:cs="Times New Roman"/>
                <w:color w:val="000000" w:themeColor="text1"/>
                <w:sz w:val="24"/>
                <w:szCs w:val="24"/>
                <w:lang w:eastAsia="uk-UA"/>
              </w:rPr>
              <w:t>5</w:t>
            </w:r>
          </w:p>
        </w:tc>
      </w:tr>
      <w:tr w:rsidR="00B00F63" w:rsidRPr="00B00F63" w14:paraId="56F492EE" w14:textId="77777777" w:rsidTr="007F59BA">
        <w:tc>
          <w:tcPr>
            <w:tcW w:w="8897" w:type="dxa"/>
          </w:tcPr>
          <w:p w14:paraId="58F81830" w14:textId="035B9FD9" w:rsidR="0064321F" w:rsidRPr="003C2EE6" w:rsidRDefault="0064321F" w:rsidP="00AC74E9">
            <w:pPr>
              <w:rPr>
                <w:rFonts w:ascii="Times New Roman" w:eastAsia="Times New Roman" w:hAnsi="Times New Roman" w:cs="Times New Roman"/>
                <w:color w:val="000000" w:themeColor="text1"/>
                <w:sz w:val="24"/>
                <w:szCs w:val="24"/>
                <w:lang w:eastAsia="uk-UA"/>
              </w:rPr>
            </w:pPr>
            <w:r w:rsidRPr="003C2EE6">
              <w:rPr>
                <w:rFonts w:ascii="Times New Roman" w:eastAsia="Times New Roman" w:hAnsi="Times New Roman" w:cs="Times New Roman"/>
                <w:b/>
                <w:color w:val="000000" w:themeColor="text1"/>
                <w:sz w:val="24"/>
                <w:szCs w:val="24"/>
                <w:lang w:eastAsia="uk-UA"/>
              </w:rPr>
              <w:t>Розділ ІІ.</w:t>
            </w:r>
            <w:r w:rsidRPr="003C2EE6">
              <w:rPr>
                <w:rFonts w:ascii="Times New Roman" w:eastAsia="Times New Roman" w:hAnsi="Times New Roman" w:cs="Times New Roman"/>
                <w:color w:val="000000" w:themeColor="text1"/>
                <w:sz w:val="24"/>
                <w:szCs w:val="24"/>
                <w:lang w:eastAsia="uk-UA"/>
              </w:rPr>
              <w:t xml:space="preserve"> </w:t>
            </w:r>
            <w:r w:rsidR="000851FD" w:rsidRPr="003C2EE6">
              <w:rPr>
                <w:rFonts w:ascii="Times New Roman" w:eastAsia="Times New Roman" w:hAnsi="Times New Roman" w:cs="Times New Roman"/>
                <w:color w:val="000000" w:themeColor="text1"/>
                <w:sz w:val="24"/>
                <w:szCs w:val="24"/>
                <w:lang w:eastAsia="uk-UA"/>
              </w:rPr>
              <w:t xml:space="preserve"> Оцінка </w:t>
            </w:r>
            <w:r w:rsidR="00261FE9" w:rsidRPr="003C2EE6">
              <w:rPr>
                <w:rFonts w:ascii="Times New Roman" w:eastAsia="Times New Roman" w:hAnsi="Times New Roman" w:cs="Times New Roman"/>
                <w:color w:val="000000" w:themeColor="text1"/>
                <w:sz w:val="24"/>
                <w:szCs w:val="24"/>
                <w:lang w:eastAsia="uk-UA"/>
              </w:rPr>
              <w:t>поточної ситуації у Житомирській міській територіальній громаді</w:t>
            </w:r>
          </w:p>
        </w:tc>
        <w:tc>
          <w:tcPr>
            <w:tcW w:w="957" w:type="dxa"/>
          </w:tcPr>
          <w:p w14:paraId="40C4BF88" w14:textId="701A5483" w:rsidR="0064321F" w:rsidRPr="003C2EE6" w:rsidRDefault="00C310D5" w:rsidP="009C16E1">
            <w:pPr>
              <w:jc w:val="center"/>
              <w:rPr>
                <w:rFonts w:ascii="Times New Roman" w:eastAsia="Times New Roman" w:hAnsi="Times New Roman" w:cs="Times New Roman"/>
                <w:color w:val="000000" w:themeColor="text1"/>
                <w:sz w:val="24"/>
                <w:szCs w:val="24"/>
                <w:lang w:eastAsia="uk-UA"/>
              </w:rPr>
            </w:pPr>
            <w:r>
              <w:rPr>
                <w:rFonts w:ascii="Times New Roman" w:eastAsia="Times New Roman" w:hAnsi="Times New Roman" w:cs="Times New Roman"/>
                <w:color w:val="000000" w:themeColor="text1"/>
                <w:sz w:val="24"/>
                <w:szCs w:val="24"/>
                <w:lang w:eastAsia="uk-UA"/>
              </w:rPr>
              <w:t>6</w:t>
            </w:r>
          </w:p>
        </w:tc>
      </w:tr>
      <w:tr w:rsidR="00B00F63" w:rsidRPr="00B00F63" w14:paraId="147F3C5E" w14:textId="77777777" w:rsidTr="007F59BA">
        <w:tc>
          <w:tcPr>
            <w:tcW w:w="8897" w:type="dxa"/>
          </w:tcPr>
          <w:p w14:paraId="7FB59C15" w14:textId="3CB3DAF5" w:rsidR="0064321F" w:rsidRPr="00D13600" w:rsidRDefault="0064321F" w:rsidP="00AC74E9">
            <w:pPr>
              <w:rPr>
                <w:rFonts w:ascii="Times New Roman" w:eastAsia="Times New Roman" w:hAnsi="Times New Roman" w:cs="Times New Roman"/>
                <w:color w:val="000000" w:themeColor="text1"/>
                <w:sz w:val="24"/>
                <w:szCs w:val="24"/>
                <w:lang w:eastAsia="uk-UA"/>
              </w:rPr>
            </w:pPr>
            <w:r w:rsidRPr="00D13600">
              <w:rPr>
                <w:rFonts w:ascii="Times New Roman" w:eastAsia="Times New Roman" w:hAnsi="Times New Roman" w:cs="Times New Roman"/>
                <w:color w:val="000000" w:themeColor="text1"/>
                <w:sz w:val="24"/>
                <w:szCs w:val="24"/>
                <w:lang w:eastAsia="uk-UA"/>
              </w:rPr>
              <w:t>Додаток 1 до Програми. Перелік діючих міських цільових програм, що передбачається фінансувати у 202</w:t>
            </w:r>
            <w:r w:rsidR="004B716F" w:rsidRPr="00D13600">
              <w:rPr>
                <w:rFonts w:ascii="Times New Roman" w:eastAsia="Times New Roman" w:hAnsi="Times New Roman" w:cs="Times New Roman"/>
                <w:color w:val="000000" w:themeColor="text1"/>
                <w:sz w:val="24"/>
                <w:szCs w:val="24"/>
                <w:lang w:val="ru-RU" w:eastAsia="uk-UA"/>
              </w:rPr>
              <w:t>4</w:t>
            </w:r>
            <w:r w:rsidRPr="00D13600">
              <w:rPr>
                <w:rFonts w:ascii="Times New Roman" w:eastAsia="Times New Roman" w:hAnsi="Times New Roman" w:cs="Times New Roman"/>
                <w:color w:val="000000" w:themeColor="text1"/>
                <w:sz w:val="24"/>
                <w:szCs w:val="24"/>
                <w:lang w:eastAsia="uk-UA"/>
              </w:rPr>
              <w:t xml:space="preserve"> році</w:t>
            </w:r>
          </w:p>
        </w:tc>
        <w:tc>
          <w:tcPr>
            <w:tcW w:w="957" w:type="dxa"/>
          </w:tcPr>
          <w:p w14:paraId="7531D9D8" w14:textId="3C5A1FB9" w:rsidR="0064321F" w:rsidRPr="00D13600" w:rsidRDefault="00C310D5" w:rsidP="00A406D4">
            <w:pPr>
              <w:jc w:val="center"/>
              <w:rPr>
                <w:rFonts w:ascii="Times New Roman" w:eastAsia="Times New Roman" w:hAnsi="Times New Roman" w:cs="Times New Roman"/>
                <w:color w:val="000000" w:themeColor="text1"/>
                <w:sz w:val="24"/>
                <w:szCs w:val="24"/>
                <w:lang w:eastAsia="uk-UA"/>
              </w:rPr>
            </w:pPr>
            <w:r>
              <w:rPr>
                <w:rFonts w:ascii="Times New Roman" w:eastAsia="Times New Roman" w:hAnsi="Times New Roman" w:cs="Times New Roman"/>
                <w:color w:val="000000" w:themeColor="text1"/>
                <w:sz w:val="24"/>
                <w:szCs w:val="24"/>
                <w:lang w:eastAsia="uk-UA"/>
              </w:rPr>
              <w:t>24</w:t>
            </w:r>
          </w:p>
        </w:tc>
      </w:tr>
      <w:tr w:rsidR="00B00F63" w:rsidRPr="00B00F63" w14:paraId="02FCC95A" w14:textId="77777777" w:rsidTr="007F59BA">
        <w:tc>
          <w:tcPr>
            <w:tcW w:w="8897" w:type="dxa"/>
          </w:tcPr>
          <w:p w14:paraId="79AB58DD" w14:textId="0A6F86D2" w:rsidR="0064321F" w:rsidRPr="00D13600" w:rsidRDefault="004B716F" w:rsidP="00AC74E9">
            <w:pPr>
              <w:ind w:right="-1"/>
              <w:contextualSpacing/>
              <w:rPr>
                <w:rFonts w:ascii="Times New Roman" w:eastAsia="Times New Roman" w:hAnsi="Times New Roman" w:cs="Times New Roman"/>
                <w:color w:val="000000" w:themeColor="text1"/>
                <w:sz w:val="24"/>
                <w:szCs w:val="24"/>
                <w:lang w:eastAsia="uk-UA"/>
              </w:rPr>
            </w:pPr>
            <w:r w:rsidRPr="00D13600">
              <w:rPr>
                <w:rFonts w:ascii="Times New Roman" w:eastAsia="Times New Roman" w:hAnsi="Times New Roman" w:cs="Times New Roman"/>
                <w:color w:val="000000" w:themeColor="text1"/>
                <w:sz w:val="24"/>
                <w:szCs w:val="24"/>
                <w:lang w:eastAsia="uk-UA"/>
              </w:rPr>
              <w:t>Додаток 2</w:t>
            </w:r>
            <w:r w:rsidR="0064321F" w:rsidRPr="00D13600">
              <w:rPr>
                <w:rFonts w:ascii="Times New Roman" w:eastAsia="Times New Roman" w:hAnsi="Times New Roman" w:cs="Times New Roman"/>
                <w:color w:val="000000" w:themeColor="text1"/>
                <w:sz w:val="24"/>
                <w:szCs w:val="24"/>
                <w:lang w:eastAsia="uk-UA"/>
              </w:rPr>
              <w:t xml:space="preserve"> до Програми. Заходи щодо забезпечення виконання завдань Програми соціально-економічного і культурного розвитку Житомирської міської територіальної громади на 202</w:t>
            </w:r>
            <w:r w:rsidRPr="00D13600">
              <w:rPr>
                <w:rFonts w:ascii="Times New Roman" w:eastAsia="Times New Roman" w:hAnsi="Times New Roman" w:cs="Times New Roman"/>
                <w:color w:val="000000" w:themeColor="text1"/>
                <w:sz w:val="24"/>
                <w:szCs w:val="24"/>
                <w:lang w:val="ru-RU" w:eastAsia="uk-UA"/>
              </w:rPr>
              <w:t>4</w:t>
            </w:r>
            <w:r w:rsidR="0064321F" w:rsidRPr="00D13600">
              <w:rPr>
                <w:rFonts w:ascii="Times New Roman" w:eastAsia="Times New Roman" w:hAnsi="Times New Roman" w:cs="Times New Roman"/>
                <w:color w:val="000000" w:themeColor="text1"/>
                <w:sz w:val="24"/>
                <w:szCs w:val="24"/>
                <w:lang w:eastAsia="uk-UA"/>
              </w:rPr>
              <w:t xml:space="preserve"> рік</w:t>
            </w:r>
          </w:p>
        </w:tc>
        <w:tc>
          <w:tcPr>
            <w:tcW w:w="957" w:type="dxa"/>
          </w:tcPr>
          <w:p w14:paraId="3D7D1789" w14:textId="7B782939" w:rsidR="0064321F" w:rsidRPr="00D13600" w:rsidRDefault="00C310D5" w:rsidP="00A406D4">
            <w:pPr>
              <w:jc w:val="center"/>
              <w:rPr>
                <w:rFonts w:ascii="Times New Roman" w:eastAsia="Times New Roman" w:hAnsi="Times New Roman" w:cs="Times New Roman"/>
                <w:color w:val="000000" w:themeColor="text1"/>
                <w:sz w:val="24"/>
                <w:szCs w:val="24"/>
                <w:lang w:eastAsia="uk-UA"/>
              </w:rPr>
            </w:pPr>
            <w:r>
              <w:rPr>
                <w:rFonts w:ascii="Times New Roman" w:eastAsia="Times New Roman" w:hAnsi="Times New Roman" w:cs="Times New Roman"/>
                <w:color w:val="000000" w:themeColor="text1"/>
                <w:sz w:val="24"/>
                <w:szCs w:val="24"/>
                <w:lang w:eastAsia="uk-UA"/>
              </w:rPr>
              <w:t>28</w:t>
            </w:r>
          </w:p>
        </w:tc>
      </w:tr>
      <w:tr w:rsidR="00B00F63" w:rsidRPr="00B00F63" w14:paraId="4DB8241F" w14:textId="77777777" w:rsidTr="007F59BA">
        <w:tc>
          <w:tcPr>
            <w:tcW w:w="8897" w:type="dxa"/>
          </w:tcPr>
          <w:p w14:paraId="282BBD5D" w14:textId="77777777" w:rsidR="0064321F" w:rsidRPr="00241842" w:rsidRDefault="0064321F" w:rsidP="0064321F">
            <w:pPr>
              <w:rPr>
                <w:rFonts w:ascii="Times New Roman" w:eastAsia="Times New Roman" w:hAnsi="Times New Roman" w:cs="Times New Roman"/>
                <w:b/>
                <w:color w:val="000000" w:themeColor="text1"/>
                <w:sz w:val="24"/>
                <w:szCs w:val="24"/>
                <w:lang w:eastAsia="uk-UA"/>
              </w:rPr>
            </w:pPr>
            <w:r w:rsidRPr="00241842">
              <w:rPr>
                <w:rFonts w:ascii="Times New Roman" w:eastAsia="Times New Roman" w:hAnsi="Times New Roman" w:cs="Times New Roman"/>
                <w:b/>
                <w:color w:val="000000" w:themeColor="text1"/>
                <w:sz w:val="24"/>
                <w:szCs w:val="24"/>
                <w:lang w:eastAsia="uk-UA"/>
              </w:rPr>
              <w:t>Пріоритет «Ефективне місто»</w:t>
            </w:r>
          </w:p>
          <w:p w14:paraId="36C5285C" w14:textId="310C6CA2" w:rsidR="0064321F" w:rsidRPr="00241842" w:rsidRDefault="0064321F" w:rsidP="0064321F">
            <w:pPr>
              <w:rPr>
                <w:rFonts w:ascii="Times New Roman" w:eastAsia="Times New Roman" w:hAnsi="Times New Roman" w:cs="Times New Roman"/>
                <w:color w:val="000000" w:themeColor="text1"/>
                <w:sz w:val="24"/>
                <w:szCs w:val="24"/>
                <w:lang w:eastAsia="uk-UA"/>
              </w:rPr>
            </w:pPr>
            <w:r w:rsidRPr="00241842">
              <w:rPr>
                <w:rFonts w:ascii="Times New Roman" w:eastAsia="Times New Roman" w:hAnsi="Times New Roman" w:cs="Times New Roman"/>
                <w:b/>
                <w:i/>
                <w:color w:val="000000" w:themeColor="text1"/>
                <w:sz w:val="24"/>
                <w:szCs w:val="24"/>
                <w:lang w:eastAsia="uk-UA"/>
              </w:rPr>
              <w:t>Розвиток конкурентоспроможної економіки</w:t>
            </w:r>
          </w:p>
        </w:tc>
        <w:tc>
          <w:tcPr>
            <w:tcW w:w="957" w:type="dxa"/>
          </w:tcPr>
          <w:p w14:paraId="44AA20C6" w14:textId="77777777" w:rsidR="0064321F" w:rsidRPr="00241842" w:rsidRDefault="0064321F" w:rsidP="009C16E1">
            <w:pPr>
              <w:jc w:val="center"/>
              <w:rPr>
                <w:rFonts w:ascii="Times New Roman" w:eastAsia="Times New Roman" w:hAnsi="Times New Roman" w:cs="Times New Roman"/>
                <w:color w:val="000000" w:themeColor="text1"/>
                <w:sz w:val="24"/>
                <w:szCs w:val="24"/>
                <w:lang w:eastAsia="uk-UA"/>
              </w:rPr>
            </w:pPr>
          </w:p>
        </w:tc>
      </w:tr>
      <w:tr w:rsidR="00B00F63" w:rsidRPr="00B00F63" w14:paraId="4D17FBFD" w14:textId="77777777" w:rsidTr="007F59BA">
        <w:tc>
          <w:tcPr>
            <w:tcW w:w="8897" w:type="dxa"/>
          </w:tcPr>
          <w:p w14:paraId="2C4E8B16" w14:textId="1994179E" w:rsidR="0064321F" w:rsidRPr="00241842" w:rsidRDefault="00A406D4" w:rsidP="00AC74E9">
            <w:pPr>
              <w:rPr>
                <w:rFonts w:ascii="Times New Roman" w:eastAsia="Times New Roman" w:hAnsi="Times New Roman" w:cs="Times New Roman"/>
                <w:color w:val="000000" w:themeColor="text1"/>
                <w:sz w:val="24"/>
                <w:szCs w:val="24"/>
                <w:lang w:eastAsia="uk-UA"/>
              </w:rPr>
            </w:pPr>
            <w:r w:rsidRPr="00241842">
              <w:rPr>
                <w:rFonts w:ascii="Times New Roman" w:eastAsia="Times New Roman" w:hAnsi="Times New Roman" w:cs="Times New Roman"/>
                <w:color w:val="000000" w:themeColor="text1"/>
                <w:sz w:val="24"/>
                <w:szCs w:val="24"/>
                <w:lang w:eastAsia="uk-UA"/>
              </w:rPr>
              <w:t>Підприємництво, і</w:t>
            </w:r>
            <w:r w:rsidR="0064321F" w:rsidRPr="00241842">
              <w:rPr>
                <w:rFonts w:ascii="Times New Roman" w:eastAsia="Times New Roman" w:hAnsi="Times New Roman" w:cs="Times New Roman"/>
                <w:color w:val="000000" w:themeColor="text1"/>
                <w:sz w:val="24"/>
                <w:szCs w:val="24"/>
                <w:lang w:eastAsia="uk-UA"/>
              </w:rPr>
              <w:t>нвестиційна та зовнішньоекономічна діяльність</w:t>
            </w:r>
          </w:p>
        </w:tc>
        <w:tc>
          <w:tcPr>
            <w:tcW w:w="957" w:type="dxa"/>
          </w:tcPr>
          <w:p w14:paraId="5C3A8BF4" w14:textId="09FA5773" w:rsidR="0064321F" w:rsidRPr="00241842" w:rsidRDefault="00C310D5" w:rsidP="009C16E1">
            <w:pPr>
              <w:jc w:val="center"/>
              <w:rPr>
                <w:rFonts w:ascii="Times New Roman" w:eastAsia="Times New Roman" w:hAnsi="Times New Roman" w:cs="Times New Roman"/>
                <w:color w:val="000000" w:themeColor="text1"/>
                <w:sz w:val="24"/>
                <w:szCs w:val="24"/>
                <w:lang w:eastAsia="uk-UA"/>
              </w:rPr>
            </w:pPr>
            <w:r>
              <w:rPr>
                <w:rFonts w:ascii="Times New Roman" w:eastAsia="Times New Roman" w:hAnsi="Times New Roman" w:cs="Times New Roman"/>
                <w:color w:val="000000" w:themeColor="text1"/>
                <w:sz w:val="24"/>
                <w:szCs w:val="24"/>
                <w:lang w:eastAsia="uk-UA"/>
              </w:rPr>
              <w:t>28</w:t>
            </w:r>
          </w:p>
        </w:tc>
      </w:tr>
      <w:tr w:rsidR="00B00F63" w:rsidRPr="00B00F63" w14:paraId="60C28E88" w14:textId="77777777" w:rsidTr="007F59BA">
        <w:tc>
          <w:tcPr>
            <w:tcW w:w="8897" w:type="dxa"/>
          </w:tcPr>
          <w:p w14:paraId="0DD4FAAA" w14:textId="77777777" w:rsidR="0064321F" w:rsidRPr="00241842" w:rsidRDefault="0064321F" w:rsidP="0064321F">
            <w:pPr>
              <w:rPr>
                <w:rFonts w:ascii="Times New Roman" w:eastAsia="Times New Roman" w:hAnsi="Times New Roman" w:cs="Times New Roman"/>
                <w:b/>
                <w:color w:val="000000" w:themeColor="text1"/>
                <w:sz w:val="24"/>
                <w:szCs w:val="24"/>
                <w:lang w:eastAsia="uk-UA"/>
              </w:rPr>
            </w:pPr>
            <w:r w:rsidRPr="00241842">
              <w:rPr>
                <w:rFonts w:ascii="Times New Roman" w:eastAsia="Times New Roman" w:hAnsi="Times New Roman" w:cs="Times New Roman"/>
                <w:b/>
                <w:color w:val="000000" w:themeColor="text1"/>
                <w:sz w:val="24"/>
                <w:szCs w:val="24"/>
                <w:lang w:eastAsia="uk-UA"/>
              </w:rPr>
              <w:t>Пріоритет «Інноваційне місто»</w:t>
            </w:r>
          </w:p>
          <w:p w14:paraId="5BE92EAD" w14:textId="3EA0F711" w:rsidR="0064321F" w:rsidRPr="00241842" w:rsidRDefault="0064321F" w:rsidP="00AC74E9">
            <w:pPr>
              <w:rPr>
                <w:rFonts w:ascii="Times New Roman" w:eastAsia="Times New Roman" w:hAnsi="Times New Roman" w:cs="Times New Roman"/>
                <w:color w:val="000000" w:themeColor="text1"/>
                <w:sz w:val="24"/>
                <w:szCs w:val="24"/>
                <w:lang w:eastAsia="uk-UA"/>
              </w:rPr>
            </w:pPr>
            <w:r w:rsidRPr="00241842">
              <w:rPr>
                <w:rFonts w:ascii="Times New Roman" w:eastAsia="Times New Roman" w:hAnsi="Times New Roman" w:cs="Times New Roman"/>
                <w:b/>
                <w:i/>
                <w:color w:val="000000" w:themeColor="text1"/>
                <w:sz w:val="24"/>
                <w:szCs w:val="24"/>
                <w:lang w:eastAsia="uk-UA"/>
              </w:rPr>
              <w:t>Розвиток людського капіталу, інфраструктури та управління через впровадження нових підходів і технологій</w:t>
            </w:r>
          </w:p>
        </w:tc>
        <w:tc>
          <w:tcPr>
            <w:tcW w:w="957" w:type="dxa"/>
          </w:tcPr>
          <w:p w14:paraId="1BB097F7" w14:textId="77777777" w:rsidR="0064321F" w:rsidRPr="00241842" w:rsidRDefault="0064321F" w:rsidP="009C16E1">
            <w:pPr>
              <w:jc w:val="center"/>
              <w:rPr>
                <w:rFonts w:ascii="Times New Roman" w:eastAsia="Times New Roman" w:hAnsi="Times New Roman" w:cs="Times New Roman"/>
                <w:color w:val="000000" w:themeColor="text1"/>
                <w:sz w:val="24"/>
                <w:szCs w:val="24"/>
                <w:lang w:eastAsia="uk-UA"/>
              </w:rPr>
            </w:pPr>
          </w:p>
        </w:tc>
      </w:tr>
      <w:tr w:rsidR="00B00F63" w:rsidRPr="00B00F63" w14:paraId="4E524D87" w14:textId="77777777" w:rsidTr="007F59BA">
        <w:tc>
          <w:tcPr>
            <w:tcW w:w="8897" w:type="dxa"/>
          </w:tcPr>
          <w:p w14:paraId="184724B4" w14:textId="5B7A1F76" w:rsidR="0064321F" w:rsidRPr="00012121" w:rsidRDefault="0064321F" w:rsidP="00AC74E9">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color w:val="000000" w:themeColor="text1"/>
                <w:sz w:val="24"/>
                <w:szCs w:val="24"/>
                <w:lang w:eastAsia="uk-UA"/>
              </w:rPr>
              <w:t>Освіта</w:t>
            </w:r>
          </w:p>
        </w:tc>
        <w:tc>
          <w:tcPr>
            <w:tcW w:w="957" w:type="dxa"/>
          </w:tcPr>
          <w:p w14:paraId="7C57C5F5" w14:textId="2E79D811" w:rsidR="0064321F" w:rsidRPr="00012121" w:rsidRDefault="00C310D5" w:rsidP="009C16E1">
            <w:pPr>
              <w:jc w:val="center"/>
              <w:rPr>
                <w:rFonts w:ascii="Times New Roman" w:eastAsia="Times New Roman" w:hAnsi="Times New Roman" w:cs="Times New Roman"/>
                <w:color w:val="000000" w:themeColor="text1"/>
                <w:sz w:val="24"/>
                <w:szCs w:val="24"/>
                <w:lang w:eastAsia="uk-UA"/>
              </w:rPr>
            </w:pPr>
            <w:r>
              <w:rPr>
                <w:rFonts w:ascii="Times New Roman" w:eastAsia="Times New Roman" w:hAnsi="Times New Roman" w:cs="Times New Roman"/>
                <w:color w:val="000000" w:themeColor="text1"/>
                <w:sz w:val="24"/>
                <w:szCs w:val="24"/>
                <w:lang w:eastAsia="uk-UA"/>
              </w:rPr>
              <w:t>29</w:t>
            </w:r>
          </w:p>
        </w:tc>
      </w:tr>
      <w:tr w:rsidR="00B00F63" w:rsidRPr="00B00F63" w14:paraId="7733F72A" w14:textId="77777777" w:rsidTr="007F59BA">
        <w:tc>
          <w:tcPr>
            <w:tcW w:w="8897" w:type="dxa"/>
          </w:tcPr>
          <w:p w14:paraId="6C981ED0" w14:textId="42842E83" w:rsidR="0064321F" w:rsidRPr="00012121" w:rsidRDefault="0064321F" w:rsidP="00A406D4">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color w:val="000000" w:themeColor="text1"/>
                <w:sz w:val="24"/>
                <w:szCs w:val="24"/>
                <w:lang w:eastAsia="uk-UA"/>
              </w:rPr>
              <w:t>Молодіжна політика</w:t>
            </w:r>
          </w:p>
        </w:tc>
        <w:tc>
          <w:tcPr>
            <w:tcW w:w="957" w:type="dxa"/>
          </w:tcPr>
          <w:p w14:paraId="22E2F093" w14:textId="6EBFE4A3" w:rsidR="0064321F" w:rsidRPr="00012121" w:rsidRDefault="00C310D5" w:rsidP="009C16E1">
            <w:pPr>
              <w:jc w:val="center"/>
              <w:rPr>
                <w:rFonts w:ascii="Times New Roman" w:eastAsia="Times New Roman" w:hAnsi="Times New Roman" w:cs="Times New Roman"/>
                <w:color w:val="000000" w:themeColor="text1"/>
                <w:sz w:val="24"/>
                <w:szCs w:val="24"/>
                <w:lang w:eastAsia="uk-UA"/>
              </w:rPr>
            </w:pPr>
            <w:r>
              <w:rPr>
                <w:rFonts w:ascii="Times New Roman" w:eastAsia="Times New Roman" w:hAnsi="Times New Roman" w:cs="Times New Roman"/>
                <w:color w:val="000000" w:themeColor="text1"/>
                <w:sz w:val="24"/>
                <w:szCs w:val="24"/>
                <w:lang w:eastAsia="uk-UA"/>
              </w:rPr>
              <w:t>34</w:t>
            </w:r>
          </w:p>
        </w:tc>
      </w:tr>
      <w:tr w:rsidR="00B00F63" w:rsidRPr="00B00F63" w14:paraId="06F32072" w14:textId="77777777" w:rsidTr="007F59BA">
        <w:tc>
          <w:tcPr>
            <w:tcW w:w="8897" w:type="dxa"/>
          </w:tcPr>
          <w:p w14:paraId="19B4AD07" w14:textId="77777777" w:rsidR="0064321F" w:rsidRPr="00012121" w:rsidRDefault="0064321F" w:rsidP="0064321F">
            <w:pPr>
              <w:rPr>
                <w:rFonts w:ascii="Times New Roman" w:eastAsia="Times New Roman" w:hAnsi="Times New Roman" w:cs="Times New Roman"/>
                <w:b/>
                <w:color w:val="000000" w:themeColor="text1"/>
                <w:sz w:val="24"/>
                <w:szCs w:val="24"/>
                <w:lang w:eastAsia="uk-UA"/>
              </w:rPr>
            </w:pPr>
            <w:r w:rsidRPr="00012121">
              <w:rPr>
                <w:rFonts w:ascii="Times New Roman" w:eastAsia="Times New Roman" w:hAnsi="Times New Roman" w:cs="Times New Roman"/>
                <w:b/>
                <w:color w:val="000000" w:themeColor="text1"/>
                <w:sz w:val="24"/>
                <w:szCs w:val="24"/>
                <w:lang w:eastAsia="uk-UA"/>
              </w:rPr>
              <w:t>Пріоритет «Комфортне місто»</w:t>
            </w:r>
          </w:p>
          <w:p w14:paraId="7A0CBAFD" w14:textId="435EB079" w:rsidR="0064321F" w:rsidRPr="00012121" w:rsidRDefault="0064321F" w:rsidP="00AC74E9">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b/>
                <w:i/>
                <w:color w:val="000000" w:themeColor="text1"/>
                <w:sz w:val="24"/>
                <w:szCs w:val="24"/>
                <w:lang w:eastAsia="uk-UA"/>
              </w:rPr>
              <w:t>Сучасна інфраструктура для проживання, ділових людей та відвідувачів міста</w:t>
            </w:r>
          </w:p>
        </w:tc>
        <w:tc>
          <w:tcPr>
            <w:tcW w:w="957" w:type="dxa"/>
          </w:tcPr>
          <w:p w14:paraId="556E63AF" w14:textId="77777777" w:rsidR="0064321F" w:rsidRPr="00012121" w:rsidRDefault="0064321F" w:rsidP="009C16E1">
            <w:pPr>
              <w:jc w:val="center"/>
              <w:rPr>
                <w:rFonts w:ascii="Times New Roman" w:eastAsia="Times New Roman" w:hAnsi="Times New Roman" w:cs="Times New Roman"/>
                <w:color w:val="000000" w:themeColor="text1"/>
                <w:sz w:val="24"/>
                <w:szCs w:val="24"/>
                <w:lang w:eastAsia="uk-UA"/>
              </w:rPr>
            </w:pPr>
          </w:p>
        </w:tc>
      </w:tr>
      <w:tr w:rsidR="00B00F63" w:rsidRPr="00B00F63" w14:paraId="6B7F47A1" w14:textId="77777777" w:rsidTr="007F59BA">
        <w:tc>
          <w:tcPr>
            <w:tcW w:w="8897" w:type="dxa"/>
          </w:tcPr>
          <w:p w14:paraId="30115B49" w14:textId="65E79146" w:rsidR="0064321F" w:rsidRPr="00012121" w:rsidRDefault="0064321F" w:rsidP="00AC74E9">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color w:val="000000" w:themeColor="text1"/>
                <w:sz w:val="24"/>
                <w:szCs w:val="24"/>
                <w:lang w:eastAsia="uk-UA"/>
              </w:rPr>
              <w:t>Житлове господарство</w:t>
            </w:r>
          </w:p>
        </w:tc>
        <w:tc>
          <w:tcPr>
            <w:tcW w:w="957" w:type="dxa"/>
          </w:tcPr>
          <w:p w14:paraId="24E7CBB9" w14:textId="0C1028F5" w:rsidR="0064321F" w:rsidRPr="00012121" w:rsidRDefault="00C310D5" w:rsidP="009C16E1">
            <w:pPr>
              <w:jc w:val="center"/>
              <w:rPr>
                <w:rFonts w:ascii="Times New Roman" w:eastAsia="Times New Roman" w:hAnsi="Times New Roman" w:cs="Times New Roman"/>
                <w:color w:val="000000" w:themeColor="text1"/>
                <w:sz w:val="24"/>
                <w:szCs w:val="24"/>
                <w:lang w:eastAsia="uk-UA"/>
              </w:rPr>
            </w:pPr>
            <w:r>
              <w:rPr>
                <w:rFonts w:ascii="Times New Roman" w:eastAsia="Times New Roman" w:hAnsi="Times New Roman" w:cs="Times New Roman"/>
                <w:color w:val="000000" w:themeColor="text1"/>
                <w:sz w:val="24"/>
                <w:szCs w:val="24"/>
                <w:lang w:eastAsia="uk-UA"/>
              </w:rPr>
              <w:t>35</w:t>
            </w:r>
          </w:p>
        </w:tc>
      </w:tr>
      <w:tr w:rsidR="00B00F63" w:rsidRPr="00B00F63" w14:paraId="6669B652" w14:textId="77777777" w:rsidTr="007F59BA">
        <w:tc>
          <w:tcPr>
            <w:tcW w:w="8897" w:type="dxa"/>
          </w:tcPr>
          <w:p w14:paraId="4D3A8985" w14:textId="34FCEF08" w:rsidR="0064321F" w:rsidRPr="00012121" w:rsidRDefault="0064321F" w:rsidP="00AC74E9">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color w:val="000000" w:themeColor="text1"/>
                <w:sz w:val="24"/>
                <w:szCs w:val="24"/>
                <w:lang w:eastAsia="uk-UA"/>
              </w:rPr>
              <w:t>Стала мобільність</w:t>
            </w:r>
          </w:p>
        </w:tc>
        <w:tc>
          <w:tcPr>
            <w:tcW w:w="957" w:type="dxa"/>
          </w:tcPr>
          <w:p w14:paraId="59BA9818" w14:textId="10176995" w:rsidR="0064321F" w:rsidRPr="00012121" w:rsidRDefault="00241842" w:rsidP="009C16E1">
            <w:pPr>
              <w:jc w:val="cente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color w:val="000000" w:themeColor="text1"/>
                <w:sz w:val="24"/>
                <w:szCs w:val="24"/>
                <w:lang w:eastAsia="uk-UA"/>
              </w:rPr>
              <w:t>3</w:t>
            </w:r>
            <w:r w:rsidR="00C310D5">
              <w:rPr>
                <w:rFonts w:ascii="Times New Roman" w:eastAsia="Times New Roman" w:hAnsi="Times New Roman" w:cs="Times New Roman"/>
                <w:color w:val="000000" w:themeColor="text1"/>
                <w:sz w:val="24"/>
                <w:szCs w:val="24"/>
                <w:lang w:eastAsia="uk-UA"/>
              </w:rPr>
              <w:t>6</w:t>
            </w:r>
          </w:p>
        </w:tc>
      </w:tr>
      <w:tr w:rsidR="00B00F63" w:rsidRPr="00B00F63" w14:paraId="6B1673A8" w14:textId="77777777" w:rsidTr="007F59BA">
        <w:tc>
          <w:tcPr>
            <w:tcW w:w="8897" w:type="dxa"/>
          </w:tcPr>
          <w:p w14:paraId="0DEBBDF3" w14:textId="77777777" w:rsidR="0064321F" w:rsidRPr="00012121" w:rsidRDefault="0064321F" w:rsidP="0064321F">
            <w:pPr>
              <w:rPr>
                <w:rFonts w:ascii="Times New Roman" w:eastAsia="Times New Roman" w:hAnsi="Times New Roman" w:cs="Times New Roman"/>
                <w:b/>
                <w:color w:val="000000" w:themeColor="text1"/>
                <w:sz w:val="24"/>
                <w:szCs w:val="24"/>
                <w:lang w:eastAsia="uk-UA"/>
              </w:rPr>
            </w:pPr>
            <w:r w:rsidRPr="00012121">
              <w:rPr>
                <w:rFonts w:ascii="Times New Roman" w:eastAsia="Times New Roman" w:hAnsi="Times New Roman" w:cs="Times New Roman"/>
                <w:b/>
                <w:color w:val="000000" w:themeColor="text1"/>
                <w:sz w:val="24"/>
                <w:szCs w:val="24"/>
                <w:lang w:eastAsia="uk-UA"/>
              </w:rPr>
              <w:t>Пріоритет «Активне місто»</w:t>
            </w:r>
          </w:p>
          <w:p w14:paraId="3127783B" w14:textId="27E2CBB3" w:rsidR="0064321F" w:rsidRPr="00012121" w:rsidRDefault="0064321F" w:rsidP="00AC74E9">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b/>
                <w:i/>
                <w:color w:val="000000" w:themeColor="text1"/>
                <w:sz w:val="24"/>
                <w:szCs w:val="24"/>
                <w:lang w:eastAsia="uk-UA"/>
              </w:rPr>
              <w:t>Створення середовища для самореалізації та змістовного дозвілля</w:t>
            </w:r>
          </w:p>
        </w:tc>
        <w:tc>
          <w:tcPr>
            <w:tcW w:w="957" w:type="dxa"/>
          </w:tcPr>
          <w:p w14:paraId="523C36FD" w14:textId="77777777" w:rsidR="0064321F" w:rsidRPr="00012121" w:rsidRDefault="0064321F" w:rsidP="009C16E1">
            <w:pPr>
              <w:jc w:val="center"/>
              <w:rPr>
                <w:rFonts w:ascii="Times New Roman" w:eastAsia="Times New Roman" w:hAnsi="Times New Roman" w:cs="Times New Roman"/>
                <w:color w:val="000000" w:themeColor="text1"/>
                <w:sz w:val="24"/>
                <w:szCs w:val="24"/>
                <w:lang w:eastAsia="uk-UA"/>
              </w:rPr>
            </w:pPr>
          </w:p>
        </w:tc>
      </w:tr>
      <w:tr w:rsidR="00B00F63" w:rsidRPr="00B00F63" w14:paraId="3DF11CD8" w14:textId="77777777" w:rsidTr="007F59BA">
        <w:tc>
          <w:tcPr>
            <w:tcW w:w="8897" w:type="dxa"/>
          </w:tcPr>
          <w:p w14:paraId="6012FBA4" w14:textId="7487BF9D" w:rsidR="0064321F" w:rsidRPr="00012121" w:rsidRDefault="0064321F" w:rsidP="00AC74E9">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color w:val="000000" w:themeColor="text1"/>
                <w:sz w:val="24"/>
                <w:szCs w:val="24"/>
                <w:lang w:eastAsia="uk-UA"/>
              </w:rPr>
              <w:t>Культура</w:t>
            </w:r>
          </w:p>
        </w:tc>
        <w:tc>
          <w:tcPr>
            <w:tcW w:w="957" w:type="dxa"/>
          </w:tcPr>
          <w:p w14:paraId="534CA209" w14:textId="6DC7F137" w:rsidR="0064321F" w:rsidRPr="00012121" w:rsidRDefault="00241842" w:rsidP="009C16E1">
            <w:pPr>
              <w:jc w:val="cente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color w:val="000000" w:themeColor="text1"/>
                <w:sz w:val="24"/>
                <w:szCs w:val="24"/>
                <w:lang w:eastAsia="uk-UA"/>
              </w:rPr>
              <w:t>3</w:t>
            </w:r>
            <w:r w:rsidR="00C310D5">
              <w:rPr>
                <w:rFonts w:ascii="Times New Roman" w:eastAsia="Times New Roman" w:hAnsi="Times New Roman" w:cs="Times New Roman"/>
                <w:color w:val="000000" w:themeColor="text1"/>
                <w:sz w:val="24"/>
                <w:szCs w:val="24"/>
                <w:lang w:eastAsia="uk-UA"/>
              </w:rPr>
              <w:t>7</w:t>
            </w:r>
          </w:p>
        </w:tc>
      </w:tr>
      <w:tr w:rsidR="00B00F63" w:rsidRPr="00B00F63" w14:paraId="24108A48" w14:textId="77777777" w:rsidTr="007F59BA">
        <w:tc>
          <w:tcPr>
            <w:tcW w:w="8897" w:type="dxa"/>
          </w:tcPr>
          <w:p w14:paraId="30CE27BB" w14:textId="0CFB948F" w:rsidR="0064321F" w:rsidRPr="00012121" w:rsidRDefault="0064321F" w:rsidP="00AC74E9">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color w:val="000000" w:themeColor="text1"/>
                <w:sz w:val="24"/>
                <w:szCs w:val="24"/>
                <w:lang w:eastAsia="uk-UA"/>
              </w:rPr>
              <w:t>Фізична культура і спорт</w:t>
            </w:r>
          </w:p>
        </w:tc>
        <w:tc>
          <w:tcPr>
            <w:tcW w:w="957" w:type="dxa"/>
          </w:tcPr>
          <w:p w14:paraId="6FD6F20B" w14:textId="08C8DAD7" w:rsidR="0064321F" w:rsidRPr="00012121" w:rsidRDefault="00C310D5" w:rsidP="009C16E1">
            <w:pPr>
              <w:jc w:val="center"/>
              <w:rPr>
                <w:rFonts w:ascii="Times New Roman" w:eastAsia="Times New Roman" w:hAnsi="Times New Roman" w:cs="Times New Roman"/>
                <w:color w:val="000000" w:themeColor="text1"/>
                <w:sz w:val="24"/>
                <w:szCs w:val="24"/>
                <w:lang w:eastAsia="uk-UA"/>
              </w:rPr>
            </w:pPr>
            <w:r>
              <w:rPr>
                <w:rFonts w:ascii="Times New Roman" w:eastAsia="Times New Roman" w:hAnsi="Times New Roman" w:cs="Times New Roman"/>
                <w:color w:val="000000" w:themeColor="text1"/>
                <w:sz w:val="24"/>
                <w:szCs w:val="24"/>
                <w:lang w:eastAsia="uk-UA"/>
              </w:rPr>
              <w:t>39</w:t>
            </w:r>
          </w:p>
        </w:tc>
      </w:tr>
      <w:tr w:rsidR="00B00F63" w:rsidRPr="00B00F63" w14:paraId="55D3216C" w14:textId="77777777" w:rsidTr="007F59BA">
        <w:tc>
          <w:tcPr>
            <w:tcW w:w="8897" w:type="dxa"/>
          </w:tcPr>
          <w:p w14:paraId="4CA431E6" w14:textId="77777777" w:rsidR="0064321F" w:rsidRPr="00012121" w:rsidRDefault="0064321F" w:rsidP="0064321F">
            <w:pPr>
              <w:rPr>
                <w:rFonts w:ascii="Times New Roman" w:eastAsia="Times New Roman" w:hAnsi="Times New Roman" w:cs="Times New Roman"/>
                <w:b/>
                <w:color w:val="000000" w:themeColor="text1"/>
                <w:sz w:val="24"/>
                <w:szCs w:val="24"/>
                <w:lang w:eastAsia="uk-UA"/>
              </w:rPr>
            </w:pPr>
            <w:r w:rsidRPr="00012121">
              <w:rPr>
                <w:rFonts w:ascii="Times New Roman" w:eastAsia="Times New Roman" w:hAnsi="Times New Roman" w:cs="Times New Roman"/>
                <w:b/>
                <w:color w:val="000000" w:themeColor="text1"/>
                <w:sz w:val="24"/>
                <w:szCs w:val="24"/>
                <w:lang w:eastAsia="uk-UA"/>
              </w:rPr>
              <w:t>Пріоритет «Зелене місто»</w:t>
            </w:r>
          </w:p>
          <w:p w14:paraId="66D169D6" w14:textId="521B18D9" w:rsidR="0064321F" w:rsidRPr="00012121" w:rsidRDefault="0064321F" w:rsidP="00AC74E9">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b/>
                <w:i/>
                <w:color w:val="000000" w:themeColor="text1"/>
                <w:sz w:val="24"/>
                <w:szCs w:val="24"/>
                <w:lang w:eastAsia="uk-UA"/>
              </w:rPr>
              <w:t>Впровадження принципів сталого міського розвитку та адаптація до змін клімату</w:t>
            </w:r>
          </w:p>
        </w:tc>
        <w:tc>
          <w:tcPr>
            <w:tcW w:w="957" w:type="dxa"/>
          </w:tcPr>
          <w:p w14:paraId="0AD62EEE" w14:textId="77777777" w:rsidR="0064321F" w:rsidRPr="00012121" w:rsidRDefault="0064321F" w:rsidP="009C16E1">
            <w:pPr>
              <w:jc w:val="center"/>
              <w:rPr>
                <w:rFonts w:ascii="Times New Roman" w:eastAsia="Times New Roman" w:hAnsi="Times New Roman" w:cs="Times New Roman"/>
                <w:color w:val="000000" w:themeColor="text1"/>
                <w:sz w:val="24"/>
                <w:szCs w:val="24"/>
                <w:lang w:eastAsia="uk-UA"/>
              </w:rPr>
            </w:pPr>
          </w:p>
        </w:tc>
      </w:tr>
      <w:tr w:rsidR="00B00F63" w:rsidRPr="00B00F63" w14:paraId="2B24204A" w14:textId="77777777" w:rsidTr="007F59BA">
        <w:tc>
          <w:tcPr>
            <w:tcW w:w="8897" w:type="dxa"/>
          </w:tcPr>
          <w:p w14:paraId="23AAB22D" w14:textId="6281B9E1" w:rsidR="0064321F" w:rsidRPr="00012121" w:rsidRDefault="00A1772A" w:rsidP="00AC74E9">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color w:val="000000" w:themeColor="text1"/>
                <w:sz w:val="24"/>
                <w:szCs w:val="24"/>
                <w:lang w:eastAsia="uk-UA"/>
              </w:rPr>
              <w:t>Централізоване водопостачання та водовідведення</w:t>
            </w:r>
          </w:p>
        </w:tc>
        <w:tc>
          <w:tcPr>
            <w:tcW w:w="957" w:type="dxa"/>
          </w:tcPr>
          <w:p w14:paraId="66822DCE" w14:textId="162DEAC6" w:rsidR="0064321F" w:rsidRPr="00012121" w:rsidRDefault="00C310D5" w:rsidP="009C16E1">
            <w:pPr>
              <w:jc w:val="center"/>
              <w:rPr>
                <w:rFonts w:ascii="Times New Roman" w:eastAsia="Times New Roman" w:hAnsi="Times New Roman" w:cs="Times New Roman"/>
                <w:color w:val="000000" w:themeColor="text1"/>
                <w:sz w:val="24"/>
                <w:szCs w:val="24"/>
                <w:lang w:eastAsia="uk-UA"/>
              </w:rPr>
            </w:pPr>
            <w:r>
              <w:rPr>
                <w:rFonts w:ascii="Times New Roman" w:eastAsia="Times New Roman" w:hAnsi="Times New Roman" w:cs="Times New Roman"/>
                <w:color w:val="000000" w:themeColor="text1"/>
                <w:sz w:val="24"/>
                <w:szCs w:val="24"/>
                <w:lang w:eastAsia="uk-UA"/>
              </w:rPr>
              <w:t>41</w:t>
            </w:r>
          </w:p>
        </w:tc>
      </w:tr>
      <w:tr w:rsidR="00B00F63" w:rsidRPr="00B00F63" w14:paraId="3970B56D" w14:textId="77777777" w:rsidTr="007F59BA">
        <w:tc>
          <w:tcPr>
            <w:tcW w:w="8897" w:type="dxa"/>
          </w:tcPr>
          <w:p w14:paraId="6B5883C9" w14:textId="1E4987D4" w:rsidR="0064321F" w:rsidRPr="00012121" w:rsidRDefault="00A1772A" w:rsidP="00AC74E9">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color w:val="000000" w:themeColor="text1"/>
                <w:sz w:val="24"/>
                <w:szCs w:val="24"/>
                <w:lang w:eastAsia="uk-UA"/>
              </w:rPr>
              <w:t>Централізоване теплопостачання</w:t>
            </w:r>
          </w:p>
        </w:tc>
        <w:tc>
          <w:tcPr>
            <w:tcW w:w="957" w:type="dxa"/>
          </w:tcPr>
          <w:p w14:paraId="3DC4940E" w14:textId="083BCB0E" w:rsidR="0064321F" w:rsidRPr="00012121" w:rsidRDefault="00C310D5" w:rsidP="009C16E1">
            <w:pPr>
              <w:jc w:val="center"/>
              <w:rPr>
                <w:rFonts w:ascii="Times New Roman" w:eastAsia="Times New Roman" w:hAnsi="Times New Roman" w:cs="Times New Roman"/>
                <w:color w:val="000000" w:themeColor="text1"/>
                <w:sz w:val="24"/>
                <w:szCs w:val="24"/>
                <w:lang w:eastAsia="uk-UA"/>
              </w:rPr>
            </w:pPr>
            <w:r>
              <w:rPr>
                <w:rFonts w:ascii="Times New Roman" w:eastAsia="Times New Roman" w:hAnsi="Times New Roman" w:cs="Times New Roman"/>
                <w:color w:val="000000" w:themeColor="text1"/>
                <w:sz w:val="24"/>
                <w:szCs w:val="24"/>
                <w:lang w:eastAsia="uk-UA"/>
              </w:rPr>
              <w:t>41</w:t>
            </w:r>
          </w:p>
        </w:tc>
      </w:tr>
      <w:tr w:rsidR="00B00F63" w:rsidRPr="00B00F63" w14:paraId="0E30389A" w14:textId="77777777" w:rsidTr="007F59BA">
        <w:tc>
          <w:tcPr>
            <w:tcW w:w="8897" w:type="dxa"/>
          </w:tcPr>
          <w:p w14:paraId="0B96C847" w14:textId="76421450" w:rsidR="0064321F" w:rsidRPr="00012121" w:rsidRDefault="00A1772A" w:rsidP="00AC74E9">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color w:val="000000" w:themeColor="text1"/>
                <w:sz w:val="24"/>
                <w:szCs w:val="24"/>
                <w:lang w:eastAsia="uk-UA"/>
              </w:rPr>
              <w:t>Сталий енергетичний та кліматичний розвиток</w:t>
            </w:r>
          </w:p>
        </w:tc>
        <w:tc>
          <w:tcPr>
            <w:tcW w:w="957" w:type="dxa"/>
          </w:tcPr>
          <w:p w14:paraId="328E0A5C" w14:textId="32DE0203" w:rsidR="0064321F" w:rsidRPr="00012121" w:rsidRDefault="00241842" w:rsidP="009C16E1">
            <w:pPr>
              <w:jc w:val="cente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color w:val="000000" w:themeColor="text1"/>
                <w:sz w:val="24"/>
                <w:szCs w:val="24"/>
                <w:lang w:eastAsia="uk-UA"/>
              </w:rPr>
              <w:t>4</w:t>
            </w:r>
            <w:r w:rsidR="00C310D5">
              <w:rPr>
                <w:rFonts w:ascii="Times New Roman" w:eastAsia="Times New Roman" w:hAnsi="Times New Roman" w:cs="Times New Roman"/>
                <w:color w:val="000000" w:themeColor="text1"/>
                <w:sz w:val="24"/>
                <w:szCs w:val="24"/>
                <w:lang w:eastAsia="uk-UA"/>
              </w:rPr>
              <w:t>2</w:t>
            </w:r>
          </w:p>
        </w:tc>
      </w:tr>
      <w:tr w:rsidR="00B00F63" w:rsidRPr="00B00F63" w14:paraId="02E7A0DB" w14:textId="77777777" w:rsidTr="007F59BA">
        <w:tc>
          <w:tcPr>
            <w:tcW w:w="8897" w:type="dxa"/>
          </w:tcPr>
          <w:p w14:paraId="703064FC" w14:textId="77777777" w:rsidR="00A1772A" w:rsidRPr="00012121" w:rsidRDefault="00A1772A" w:rsidP="00A1772A">
            <w:pPr>
              <w:rPr>
                <w:rFonts w:ascii="Times New Roman" w:eastAsia="Times New Roman" w:hAnsi="Times New Roman" w:cs="Times New Roman"/>
                <w:b/>
                <w:color w:val="000000" w:themeColor="text1"/>
                <w:sz w:val="24"/>
                <w:szCs w:val="24"/>
                <w:lang w:eastAsia="uk-UA"/>
              </w:rPr>
            </w:pPr>
            <w:r w:rsidRPr="00012121">
              <w:rPr>
                <w:rFonts w:ascii="Times New Roman" w:eastAsia="Times New Roman" w:hAnsi="Times New Roman" w:cs="Times New Roman"/>
                <w:b/>
                <w:color w:val="000000" w:themeColor="text1"/>
                <w:sz w:val="24"/>
                <w:szCs w:val="24"/>
                <w:lang w:eastAsia="uk-UA"/>
              </w:rPr>
              <w:t>Пріоритет «Інклюзивне місто»</w:t>
            </w:r>
          </w:p>
          <w:p w14:paraId="1F278803" w14:textId="6109FF2C" w:rsidR="0064321F" w:rsidRPr="00012121" w:rsidRDefault="00A1772A" w:rsidP="00AC74E9">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b/>
                <w:i/>
                <w:color w:val="000000" w:themeColor="text1"/>
                <w:sz w:val="24"/>
                <w:szCs w:val="24"/>
                <w:lang w:eastAsia="uk-UA"/>
              </w:rPr>
              <w:t>Рівні можливості доступу для всіх категорій мешканців, співпраця та відповідальне врядування, якісна медицина і високий рівень безпеки</w:t>
            </w:r>
          </w:p>
        </w:tc>
        <w:tc>
          <w:tcPr>
            <w:tcW w:w="957" w:type="dxa"/>
          </w:tcPr>
          <w:p w14:paraId="08A490F8" w14:textId="77777777" w:rsidR="0064321F" w:rsidRPr="00012121" w:rsidRDefault="0064321F" w:rsidP="009C16E1">
            <w:pPr>
              <w:jc w:val="center"/>
              <w:rPr>
                <w:rFonts w:ascii="Times New Roman" w:eastAsia="Times New Roman" w:hAnsi="Times New Roman" w:cs="Times New Roman"/>
                <w:color w:val="000000" w:themeColor="text1"/>
                <w:sz w:val="24"/>
                <w:szCs w:val="24"/>
                <w:lang w:eastAsia="uk-UA"/>
              </w:rPr>
            </w:pPr>
          </w:p>
          <w:p w14:paraId="4A99A1F9" w14:textId="77777777" w:rsidR="00B2448D" w:rsidRPr="00012121" w:rsidRDefault="00B2448D" w:rsidP="009C16E1">
            <w:pPr>
              <w:jc w:val="center"/>
              <w:rPr>
                <w:rFonts w:ascii="Times New Roman" w:eastAsia="Times New Roman" w:hAnsi="Times New Roman" w:cs="Times New Roman"/>
                <w:color w:val="000000" w:themeColor="text1"/>
                <w:sz w:val="24"/>
                <w:szCs w:val="24"/>
                <w:lang w:eastAsia="uk-UA"/>
              </w:rPr>
            </w:pPr>
          </w:p>
        </w:tc>
      </w:tr>
      <w:tr w:rsidR="00B00F63" w:rsidRPr="00B00F63" w14:paraId="3C223A99" w14:textId="77777777" w:rsidTr="007F59BA">
        <w:tc>
          <w:tcPr>
            <w:tcW w:w="8897" w:type="dxa"/>
          </w:tcPr>
          <w:p w14:paraId="0F7CE4AF" w14:textId="1D11767A" w:rsidR="0064321F" w:rsidRPr="00012121" w:rsidRDefault="00A1772A" w:rsidP="00AC74E9">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color w:val="000000" w:themeColor="text1"/>
                <w:sz w:val="24"/>
                <w:szCs w:val="24"/>
                <w:lang w:eastAsia="uk-UA"/>
              </w:rPr>
              <w:t>Охорона здоров’я</w:t>
            </w:r>
          </w:p>
        </w:tc>
        <w:tc>
          <w:tcPr>
            <w:tcW w:w="957" w:type="dxa"/>
          </w:tcPr>
          <w:p w14:paraId="455DD787" w14:textId="0EDFF2A4" w:rsidR="0064321F" w:rsidRPr="00012121" w:rsidRDefault="00C310D5" w:rsidP="009C16E1">
            <w:pPr>
              <w:jc w:val="center"/>
              <w:rPr>
                <w:rFonts w:ascii="Times New Roman" w:eastAsia="Times New Roman" w:hAnsi="Times New Roman" w:cs="Times New Roman"/>
                <w:color w:val="000000" w:themeColor="text1"/>
                <w:sz w:val="24"/>
                <w:szCs w:val="24"/>
                <w:lang w:eastAsia="uk-UA"/>
              </w:rPr>
            </w:pPr>
            <w:r>
              <w:rPr>
                <w:rFonts w:ascii="Times New Roman" w:eastAsia="Times New Roman" w:hAnsi="Times New Roman" w:cs="Times New Roman"/>
                <w:color w:val="000000" w:themeColor="text1"/>
                <w:sz w:val="24"/>
                <w:szCs w:val="24"/>
                <w:lang w:eastAsia="uk-UA"/>
              </w:rPr>
              <w:t>46</w:t>
            </w:r>
          </w:p>
        </w:tc>
      </w:tr>
      <w:tr w:rsidR="00B00F63" w:rsidRPr="00B00F63" w14:paraId="2C296A55" w14:textId="77777777" w:rsidTr="007F59BA">
        <w:tc>
          <w:tcPr>
            <w:tcW w:w="8897" w:type="dxa"/>
          </w:tcPr>
          <w:p w14:paraId="3D988933" w14:textId="316A9A5D" w:rsidR="0064321F" w:rsidRPr="00012121" w:rsidRDefault="00A1772A" w:rsidP="0064321F">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color w:val="000000" w:themeColor="text1"/>
                <w:sz w:val="24"/>
                <w:szCs w:val="24"/>
                <w:lang w:eastAsia="uk-UA"/>
              </w:rPr>
              <w:t>Соціальна підтримка та допомога</w:t>
            </w:r>
          </w:p>
        </w:tc>
        <w:tc>
          <w:tcPr>
            <w:tcW w:w="957" w:type="dxa"/>
          </w:tcPr>
          <w:p w14:paraId="1FD43CB3" w14:textId="35F8DC5B" w:rsidR="0064321F" w:rsidRPr="00012121" w:rsidRDefault="00C310D5" w:rsidP="009C16E1">
            <w:pPr>
              <w:jc w:val="center"/>
              <w:rPr>
                <w:rFonts w:ascii="Times New Roman" w:eastAsia="Times New Roman" w:hAnsi="Times New Roman" w:cs="Times New Roman"/>
                <w:color w:val="000000" w:themeColor="text1"/>
                <w:sz w:val="24"/>
                <w:szCs w:val="24"/>
                <w:lang w:eastAsia="uk-UA"/>
              </w:rPr>
            </w:pPr>
            <w:r>
              <w:rPr>
                <w:rFonts w:ascii="Times New Roman" w:eastAsia="Times New Roman" w:hAnsi="Times New Roman" w:cs="Times New Roman"/>
                <w:color w:val="000000" w:themeColor="text1"/>
                <w:sz w:val="24"/>
                <w:szCs w:val="24"/>
                <w:lang w:eastAsia="uk-UA"/>
              </w:rPr>
              <w:t>50</w:t>
            </w:r>
          </w:p>
        </w:tc>
      </w:tr>
      <w:tr w:rsidR="00B00F63" w:rsidRPr="00B00F63" w14:paraId="092ED1C2" w14:textId="77777777" w:rsidTr="007F59BA">
        <w:tc>
          <w:tcPr>
            <w:tcW w:w="8897" w:type="dxa"/>
          </w:tcPr>
          <w:p w14:paraId="69676C6F" w14:textId="6057DB92" w:rsidR="00A406D4" w:rsidRPr="00012121" w:rsidRDefault="00A406D4" w:rsidP="0064321F">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color w:val="000000" w:themeColor="text1"/>
                <w:sz w:val="24"/>
                <w:szCs w:val="24"/>
                <w:lang w:eastAsia="uk-UA"/>
              </w:rPr>
              <w:t>Охорона дитинства</w:t>
            </w:r>
          </w:p>
        </w:tc>
        <w:tc>
          <w:tcPr>
            <w:tcW w:w="957" w:type="dxa"/>
          </w:tcPr>
          <w:p w14:paraId="3FB7CC8B" w14:textId="220405D9" w:rsidR="00A406D4" w:rsidRPr="00012121" w:rsidRDefault="00241842" w:rsidP="009C16E1">
            <w:pPr>
              <w:jc w:val="cente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color w:val="000000" w:themeColor="text1"/>
                <w:sz w:val="24"/>
                <w:szCs w:val="24"/>
                <w:lang w:eastAsia="uk-UA"/>
              </w:rPr>
              <w:t>5</w:t>
            </w:r>
            <w:r w:rsidR="00C310D5">
              <w:rPr>
                <w:rFonts w:ascii="Times New Roman" w:eastAsia="Times New Roman" w:hAnsi="Times New Roman" w:cs="Times New Roman"/>
                <w:color w:val="000000" w:themeColor="text1"/>
                <w:sz w:val="24"/>
                <w:szCs w:val="24"/>
                <w:lang w:eastAsia="uk-UA"/>
              </w:rPr>
              <w:t>3</w:t>
            </w:r>
          </w:p>
        </w:tc>
      </w:tr>
      <w:tr w:rsidR="00B00F63" w:rsidRPr="00B00F63" w14:paraId="126BCA9D" w14:textId="77777777" w:rsidTr="007F59BA">
        <w:tc>
          <w:tcPr>
            <w:tcW w:w="8897" w:type="dxa"/>
          </w:tcPr>
          <w:p w14:paraId="68FCD2C6" w14:textId="232734B7" w:rsidR="00A1772A" w:rsidRPr="00012121" w:rsidRDefault="00A1772A" w:rsidP="0064321F">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color w:val="000000" w:themeColor="text1"/>
                <w:sz w:val="24"/>
                <w:szCs w:val="24"/>
                <w:lang w:eastAsia="uk-UA"/>
              </w:rPr>
              <w:t>Відповідальне ставлення до тварин</w:t>
            </w:r>
          </w:p>
        </w:tc>
        <w:tc>
          <w:tcPr>
            <w:tcW w:w="957" w:type="dxa"/>
          </w:tcPr>
          <w:p w14:paraId="462EF4A2" w14:textId="113284F2" w:rsidR="00A1772A" w:rsidRPr="00012121" w:rsidRDefault="00C310D5" w:rsidP="009C16E1">
            <w:pPr>
              <w:jc w:val="center"/>
              <w:rPr>
                <w:rFonts w:ascii="Times New Roman" w:eastAsia="Times New Roman" w:hAnsi="Times New Roman" w:cs="Times New Roman"/>
                <w:color w:val="000000" w:themeColor="text1"/>
                <w:sz w:val="24"/>
                <w:szCs w:val="24"/>
                <w:lang w:eastAsia="uk-UA"/>
              </w:rPr>
            </w:pPr>
            <w:r>
              <w:rPr>
                <w:rFonts w:ascii="Times New Roman" w:eastAsia="Times New Roman" w:hAnsi="Times New Roman" w:cs="Times New Roman"/>
                <w:color w:val="000000" w:themeColor="text1"/>
                <w:sz w:val="24"/>
                <w:szCs w:val="24"/>
                <w:lang w:eastAsia="uk-UA"/>
              </w:rPr>
              <w:t>54</w:t>
            </w:r>
          </w:p>
        </w:tc>
      </w:tr>
      <w:tr w:rsidR="00B00F63" w:rsidRPr="00B00F63" w14:paraId="32AD179C" w14:textId="77777777" w:rsidTr="007F59BA">
        <w:tc>
          <w:tcPr>
            <w:tcW w:w="8897" w:type="dxa"/>
          </w:tcPr>
          <w:p w14:paraId="70F383FB" w14:textId="43F48ADF" w:rsidR="00A1772A" w:rsidRPr="00012121" w:rsidRDefault="00A1772A" w:rsidP="0064321F">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color w:val="000000" w:themeColor="text1"/>
                <w:sz w:val="24"/>
                <w:szCs w:val="24"/>
                <w:lang w:eastAsia="uk-UA"/>
              </w:rPr>
              <w:t>Гендерна політика</w:t>
            </w:r>
          </w:p>
        </w:tc>
        <w:tc>
          <w:tcPr>
            <w:tcW w:w="957" w:type="dxa"/>
          </w:tcPr>
          <w:p w14:paraId="491B2D7E" w14:textId="3D2D3382" w:rsidR="00A1772A" w:rsidRPr="00012121" w:rsidRDefault="00C310D5" w:rsidP="009C16E1">
            <w:pPr>
              <w:jc w:val="center"/>
              <w:rPr>
                <w:rFonts w:ascii="Times New Roman" w:eastAsia="Times New Roman" w:hAnsi="Times New Roman" w:cs="Times New Roman"/>
                <w:color w:val="000000" w:themeColor="text1"/>
                <w:sz w:val="24"/>
                <w:szCs w:val="24"/>
                <w:lang w:eastAsia="uk-UA"/>
              </w:rPr>
            </w:pPr>
            <w:r>
              <w:rPr>
                <w:rFonts w:ascii="Times New Roman" w:eastAsia="Times New Roman" w:hAnsi="Times New Roman" w:cs="Times New Roman"/>
                <w:color w:val="000000" w:themeColor="text1"/>
                <w:sz w:val="24"/>
                <w:szCs w:val="24"/>
                <w:lang w:eastAsia="uk-UA"/>
              </w:rPr>
              <w:t>54</w:t>
            </w:r>
          </w:p>
        </w:tc>
      </w:tr>
      <w:tr w:rsidR="00B00F63" w:rsidRPr="00B00F63" w14:paraId="3588DF9F" w14:textId="77777777" w:rsidTr="007F59BA">
        <w:tc>
          <w:tcPr>
            <w:tcW w:w="8897" w:type="dxa"/>
          </w:tcPr>
          <w:p w14:paraId="2EB02224" w14:textId="35717C65" w:rsidR="005E74F8" w:rsidRPr="00012121" w:rsidRDefault="005E74F8" w:rsidP="0064321F">
            <w:pPr>
              <w:rPr>
                <w:rFonts w:ascii="Times New Roman" w:eastAsia="Times New Roman" w:hAnsi="Times New Roman" w:cs="Times New Roman"/>
                <w:b/>
                <w:bCs/>
                <w:color w:val="000000" w:themeColor="text1"/>
                <w:sz w:val="24"/>
                <w:szCs w:val="24"/>
                <w:lang w:eastAsia="uk-UA"/>
              </w:rPr>
            </w:pPr>
            <w:r w:rsidRPr="00012121">
              <w:rPr>
                <w:rFonts w:ascii="Times New Roman" w:eastAsia="Times New Roman" w:hAnsi="Times New Roman" w:cs="Times New Roman"/>
                <w:b/>
                <w:bCs/>
                <w:color w:val="000000" w:themeColor="text1"/>
                <w:sz w:val="24"/>
                <w:szCs w:val="24"/>
                <w:lang w:eastAsia="uk-UA"/>
              </w:rPr>
              <w:t>Інші заходи</w:t>
            </w:r>
          </w:p>
        </w:tc>
        <w:tc>
          <w:tcPr>
            <w:tcW w:w="957" w:type="dxa"/>
          </w:tcPr>
          <w:p w14:paraId="361A99BE" w14:textId="340C66D1" w:rsidR="005E74F8" w:rsidRPr="00012121" w:rsidRDefault="00241842" w:rsidP="009C16E1">
            <w:pPr>
              <w:jc w:val="cente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color w:val="000000" w:themeColor="text1"/>
                <w:sz w:val="24"/>
                <w:szCs w:val="24"/>
                <w:lang w:eastAsia="uk-UA"/>
              </w:rPr>
              <w:t>5</w:t>
            </w:r>
            <w:r w:rsidR="00C310D5">
              <w:rPr>
                <w:rFonts w:ascii="Times New Roman" w:eastAsia="Times New Roman" w:hAnsi="Times New Roman" w:cs="Times New Roman"/>
                <w:color w:val="000000" w:themeColor="text1"/>
                <w:sz w:val="24"/>
                <w:szCs w:val="24"/>
                <w:lang w:eastAsia="uk-UA"/>
              </w:rPr>
              <w:t>5</w:t>
            </w:r>
          </w:p>
        </w:tc>
      </w:tr>
      <w:tr w:rsidR="00B00F63" w:rsidRPr="00B00F63" w14:paraId="086FAE7B" w14:textId="77777777" w:rsidTr="007F59BA">
        <w:tc>
          <w:tcPr>
            <w:tcW w:w="8897" w:type="dxa"/>
          </w:tcPr>
          <w:p w14:paraId="531DA83C" w14:textId="77777777" w:rsidR="00A1772A" w:rsidRPr="00012121" w:rsidRDefault="004B716F" w:rsidP="0064321F">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color w:val="000000" w:themeColor="text1"/>
                <w:sz w:val="24"/>
                <w:szCs w:val="24"/>
                <w:lang w:eastAsia="uk-UA"/>
              </w:rPr>
              <w:t>Додаток 3</w:t>
            </w:r>
            <w:r w:rsidR="00A1772A" w:rsidRPr="00012121">
              <w:rPr>
                <w:rFonts w:ascii="Times New Roman" w:eastAsia="Times New Roman" w:hAnsi="Times New Roman" w:cs="Times New Roman"/>
                <w:color w:val="000000" w:themeColor="text1"/>
                <w:sz w:val="24"/>
                <w:szCs w:val="24"/>
                <w:lang w:eastAsia="uk-UA"/>
              </w:rPr>
              <w:t xml:space="preserve"> до Програми. Перелік інвестиційних </w:t>
            </w:r>
            <w:proofErr w:type="spellStart"/>
            <w:r w:rsidR="00A1772A" w:rsidRPr="00012121">
              <w:rPr>
                <w:rFonts w:ascii="Times New Roman" w:eastAsia="Times New Roman" w:hAnsi="Times New Roman" w:cs="Times New Roman"/>
                <w:color w:val="000000" w:themeColor="text1"/>
                <w:sz w:val="24"/>
                <w:szCs w:val="24"/>
                <w:lang w:eastAsia="uk-UA"/>
              </w:rPr>
              <w:t>проєктів</w:t>
            </w:r>
            <w:proofErr w:type="spellEnd"/>
            <w:r w:rsidR="00A1772A" w:rsidRPr="00012121">
              <w:rPr>
                <w:rFonts w:ascii="Times New Roman" w:eastAsia="Times New Roman" w:hAnsi="Times New Roman" w:cs="Times New Roman"/>
                <w:color w:val="000000" w:themeColor="text1"/>
                <w:sz w:val="24"/>
                <w:szCs w:val="24"/>
                <w:lang w:eastAsia="uk-UA"/>
              </w:rPr>
              <w:t>, що планується реалізувати у 202</w:t>
            </w:r>
            <w:r w:rsidRPr="00012121">
              <w:rPr>
                <w:rFonts w:ascii="Times New Roman" w:eastAsia="Times New Roman" w:hAnsi="Times New Roman" w:cs="Times New Roman"/>
                <w:color w:val="000000" w:themeColor="text1"/>
                <w:sz w:val="24"/>
                <w:szCs w:val="24"/>
                <w:lang w:val="ru-RU" w:eastAsia="uk-UA"/>
              </w:rPr>
              <w:t>4</w:t>
            </w:r>
            <w:r w:rsidR="00A1772A" w:rsidRPr="00012121">
              <w:rPr>
                <w:rFonts w:ascii="Times New Roman" w:eastAsia="Times New Roman" w:hAnsi="Times New Roman" w:cs="Times New Roman"/>
                <w:color w:val="000000" w:themeColor="text1"/>
                <w:sz w:val="24"/>
                <w:szCs w:val="24"/>
                <w:lang w:eastAsia="uk-UA"/>
              </w:rPr>
              <w:t xml:space="preserve"> році</w:t>
            </w:r>
          </w:p>
          <w:p w14:paraId="47F35827" w14:textId="3C2334A7" w:rsidR="004B716F" w:rsidRPr="00012121" w:rsidRDefault="004B716F" w:rsidP="0064321F">
            <w:pPr>
              <w:rPr>
                <w:rFonts w:ascii="Times New Roman" w:eastAsia="Times New Roman" w:hAnsi="Times New Roman" w:cs="Times New Roman"/>
                <w:color w:val="000000" w:themeColor="text1"/>
                <w:sz w:val="24"/>
                <w:szCs w:val="24"/>
                <w:lang w:eastAsia="uk-UA"/>
              </w:rPr>
            </w:pPr>
          </w:p>
          <w:p w14:paraId="33C4EF39" w14:textId="73FC38BD" w:rsidR="009A58E7" w:rsidRPr="00012121" w:rsidRDefault="009A58E7" w:rsidP="0064321F">
            <w:pPr>
              <w:rPr>
                <w:rFonts w:ascii="Times New Roman" w:eastAsia="Times New Roman" w:hAnsi="Times New Roman" w:cs="Times New Roman"/>
                <w:color w:val="000000" w:themeColor="text1"/>
                <w:sz w:val="24"/>
                <w:szCs w:val="24"/>
                <w:lang w:eastAsia="uk-UA"/>
              </w:rPr>
            </w:pPr>
          </w:p>
          <w:p w14:paraId="2E198E04" w14:textId="256A03E6" w:rsidR="00A6003B" w:rsidRPr="00012121" w:rsidRDefault="00A6003B" w:rsidP="0064321F">
            <w:pPr>
              <w:rPr>
                <w:rFonts w:ascii="Times New Roman" w:eastAsia="Times New Roman" w:hAnsi="Times New Roman" w:cs="Times New Roman"/>
                <w:color w:val="000000" w:themeColor="text1"/>
                <w:sz w:val="24"/>
                <w:szCs w:val="24"/>
                <w:lang w:eastAsia="uk-UA"/>
              </w:rPr>
            </w:pPr>
          </w:p>
          <w:p w14:paraId="6F245D3A" w14:textId="33B0A1B4" w:rsidR="00A6003B" w:rsidRDefault="00A6003B" w:rsidP="0064321F">
            <w:pPr>
              <w:rPr>
                <w:rFonts w:ascii="Times New Roman" w:eastAsia="Times New Roman" w:hAnsi="Times New Roman" w:cs="Times New Roman"/>
                <w:color w:val="000000" w:themeColor="text1"/>
                <w:sz w:val="24"/>
                <w:szCs w:val="24"/>
                <w:lang w:eastAsia="uk-UA"/>
              </w:rPr>
            </w:pPr>
          </w:p>
          <w:p w14:paraId="1A38334F" w14:textId="77777777" w:rsidR="00C310D5" w:rsidRPr="00012121" w:rsidRDefault="00C310D5" w:rsidP="0064321F">
            <w:pPr>
              <w:rPr>
                <w:rFonts w:ascii="Times New Roman" w:eastAsia="Times New Roman" w:hAnsi="Times New Roman" w:cs="Times New Roman"/>
                <w:color w:val="000000" w:themeColor="text1"/>
                <w:sz w:val="24"/>
                <w:szCs w:val="24"/>
                <w:lang w:eastAsia="uk-UA"/>
              </w:rPr>
            </w:pPr>
          </w:p>
          <w:p w14:paraId="52621B13" w14:textId="609ED236" w:rsidR="004B716F" w:rsidRPr="00012121" w:rsidRDefault="004B716F" w:rsidP="0064321F">
            <w:pPr>
              <w:rPr>
                <w:rFonts w:ascii="Times New Roman" w:eastAsia="Times New Roman" w:hAnsi="Times New Roman" w:cs="Times New Roman"/>
                <w:color w:val="000000" w:themeColor="text1"/>
                <w:sz w:val="24"/>
                <w:szCs w:val="24"/>
                <w:lang w:eastAsia="uk-UA"/>
              </w:rPr>
            </w:pPr>
          </w:p>
        </w:tc>
        <w:tc>
          <w:tcPr>
            <w:tcW w:w="957" w:type="dxa"/>
          </w:tcPr>
          <w:p w14:paraId="18B5905B" w14:textId="3C235CEC" w:rsidR="00A1772A" w:rsidRPr="00012121" w:rsidRDefault="00C310D5" w:rsidP="009C16E1">
            <w:pPr>
              <w:jc w:val="center"/>
              <w:rPr>
                <w:rFonts w:ascii="Times New Roman" w:eastAsia="Times New Roman" w:hAnsi="Times New Roman" w:cs="Times New Roman"/>
                <w:color w:val="000000" w:themeColor="text1"/>
                <w:sz w:val="24"/>
                <w:szCs w:val="24"/>
                <w:lang w:eastAsia="uk-UA"/>
              </w:rPr>
            </w:pPr>
            <w:r>
              <w:rPr>
                <w:rFonts w:ascii="Times New Roman" w:eastAsia="Times New Roman" w:hAnsi="Times New Roman" w:cs="Times New Roman"/>
                <w:color w:val="000000" w:themeColor="text1"/>
                <w:sz w:val="24"/>
                <w:szCs w:val="24"/>
                <w:lang w:eastAsia="uk-UA"/>
              </w:rPr>
              <w:t>57</w:t>
            </w:r>
          </w:p>
        </w:tc>
      </w:tr>
    </w:tbl>
    <w:p w14:paraId="1308FE3C" w14:textId="17E30EC8" w:rsidR="009C16E1" w:rsidRPr="00016AD0" w:rsidRDefault="009C16E1" w:rsidP="004F6C94">
      <w:pPr>
        <w:tabs>
          <w:tab w:val="left" w:pos="284"/>
        </w:tabs>
        <w:spacing w:after="0" w:line="240" w:lineRule="auto"/>
        <w:jc w:val="center"/>
        <w:rPr>
          <w:rFonts w:ascii="Times New Roman" w:eastAsia="Times New Roman" w:hAnsi="Times New Roman" w:cs="Times New Roman"/>
          <w:b/>
          <w:color w:val="000000" w:themeColor="text1"/>
          <w:sz w:val="28"/>
          <w:szCs w:val="28"/>
          <w:lang w:val="uk-UA" w:eastAsia="uk-UA"/>
        </w:rPr>
      </w:pPr>
      <w:r w:rsidRPr="00016AD0">
        <w:rPr>
          <w:rFonts w:ascii="Times New Roman" w:eastAsia="Times New Roman" w:hAnsi="Times New Roman" w:cs="Times New Roman"/>
          <w:b/>
          <w:color w:val="000000" w:themeColor="text1"/>
          <w:sz w:val="28"/>
          <w:szCs w:val="28"/>
          <w:lang w:val="uk-UA" w:eastAsia="uk-UA"/>
        </w:rPr>
        <w:lastRenderedPageBreak/>
        <w:t xml:space="preserve">Паспорт Програми соціально-економічного і культурного розвитку </w:t>
      </w:r>
      <w:r w:rsidR="00905499" w:rsidRPr="00016AD0">
        <w:rPr>
          <w:rFonts w:ascii="Times New Roman" w:eastAsia="Times New Roman" w:hAnsi="Times New Roman" w:cs="Times New Roman"/>
          <w:b/>
          <w:color w:val="000000" w:themeColor="text1"/>
          <w:sz w:val="28"/>
          <w:szCs w:val="28"/>
          <w:lang w:val="uk-UA" w:eastAsia="uk-UA"/>
        </w:rPr>
        <w:t>Житомирської міської територіальної громади на 202</w:t>
      </w:r>
      <w:r w:rsidR="00016AD0" w:rsidRPr="00016AD0">
        <w:rPr>
          <w:rFonts w:ascii="Times New Roman" w:eastAsia="Times New Roman" w:hAnsi="Times New Roman" w:cs="Times New Roman"/>
          <w:b/>
          <w:color w:val="000000" w:themeColor="text1"/>
          <w:sz w:val="28"/>
          <w:szCs w:val="28"/>
          <w:lang w:val="uk-UA" w:eastAsia="uk-UA"/>
        </w:rPr>
        <w:t>4</w:t>
      </w:r>
      <w:r w:rsidRPr="00016AD0">
        <w:rPr>
          <w:rFonts w:ascii="Times New Roman" w:eastAsia="Times New Roman" w:hAnsi="Times New Roman" w:cs="Times New Roman"/>
          <w:b/>
          <w:color w:val="000000" w:themeColor="text1"/>
          <w:sz w:val="28"/>
          <w:szCs w:val="28"/>
          <w:lang w:val="uk-UA" w:eastAsia="uk-UA"/>
        </w:rPr>
        <w:t xml:space="preserve"> рік</w:t>
      </w:r>
    </w:p>
    <w:p w14:paraId="5B0E0A3A" w14:textId="79A4EE30" w:rsidR="009C16E1" w:rsidRPr="00016AD0" w:rsidRDefault="009C16E1" w:rsidP="009C16E1">
      <w:pPr>
        <w:tabs>
          <w:tab w:val="left" w:pos="284"/>
        </w:tabs>
        <w:spacing w:after="0" w:line="240" w:lineRule="auto"/>
        <w:jc w:val="center"/>
        <w:rPr>
          <w:rFonts w:ascii="Times New Roman" w:eastAsia="Times New Roman" w:hAnsi="Times New Roman" w:cs="Times New Roman"/>
          <w:b/>
          <w:color w:val="000000" w:themeColor="text1"/>
          <w:sz w:val="24"/>
          <w:szCs w:val="24"/>
          <w:lang w:val="uk-UA" w:eastAsia="uk-UA"/>
        </w:rPr>
      </w:pPr>
    </w:p>
    <w:p w14:paraId="47528E2A" w14:textId="77777777" w:rsidR="008C5BA3" w:rsidRPr="00016AD0" w:rsidRDefault="008C5BA3" w:rsidP="009C16E1">
      <w:pPr>
        <w:tabs>
          <w:tab w:val="left" w:pos="284"/>
        </w:tabs>
        <w:spacing w:after="0" w:line="240" w:lineRule="auto"/>
        <w:jc w:val="center"/>
        <w:rPr>
          <w:rFonts w:ascii="Times New Roman" w:eastAsia="Times New Roman" w:hAnsi="Times New Roman" w:cs="Times New Roman"/>
          <w:b/>
          <w:color w:val="000000" w:themeColor="text1"/>
          <w:sz w:val="24"/>
          <w:szCs w:val="24"/>
          <w:lang w:val="uk-UA" w:eastAsia="uk-UA"/>
        </w:rPr>
      </w:pPr>
    </w:p>
    <w:tbl>
      <w:tblPr>
        <w:tblStyle w:val="1"/>
        <w:tblW w:w="0" w:type="auto"/>
        <w:tblLook w:val="04A0" w:firstRow="1" w:lastRow="0" w:firstColumn="1" w:lastColumn="0" w:noHBand="0" w:noVBand="1"/>
      </w:tblPr>
      <w:tblGrid>
        <w:gridCol w:w="3227"/>
        <w:gridCol w:w="6202"/>
      </w:tblGrid>
      <w:tr w:rsidR="00016AD0" w:rsidRPr="00016AD0" w14:paraId="5FBF0344" w14:textId="77777777" w:rsidTr="005F70CA">
        <w:tc>
          <w:tcPr>
            <w:tcW w:w="3227" w:type="dxa"/>
          </w:tcPr>
          <w:p w14:paraId="44AB4962" w14:textId="77777777" w:rsidR="009C16E1" w:rsidRPr="00016AD0" w:rsidRDefault="009C16E1" w:rsidP="005F70CA">
            <w:pPr>
              <w:tabs>
                <w:tab w:val="left" w:pos="284"/>
              </w:tabs>
              <w:rPr>
                <w:rFonts w:ascii="Times New Roman" w:eastAsia="Times New Roman" w:hAnsi="Times New Roman" w:cs="Times New Roman"/>
                <w:b/>
                <w:color w:val="000000" w:themeColor="text1"/>
                <w:sz w:val="24"/>
                <w:szCs w:val="24"/>
                <w:lang w:eastAsia="uk-UA"/>
              </w:rPr>
            </w:pPr>
            <w:r w:rsidRPr="00016AD0">
              <w:rPr>
                <w:rFonts w:ascii="Times New Roman" w:eastAsia="Times New Roman" w:hAnsi="Times New Roman" w:cs="Times New Roman"/>
                <w:b/>
                <w:color w:val="000000" w:themeColor="text1"/>
                <w:sz w:val="24"/>
                <w:szCs w:val="24"/>
                <w:lang w:eastAsia="uk-UA"/>
              </w:rPr>
              <w:t>Назва Програми</w:t>
            </w:r>
          </w:p>
        </w:tc>
        <w:tc>
          <w:tcPr>
            <w:tcW w:w="6202" w:type="dxa"/>
          </w:tcPr>
          <w:p w14:paraId="7A2B072B" w14:textId="5E5A9C07" w:rsidR="009C16E1" w:rsidRPr="00016AD0" w:rsidRDefault="009C16E1" w:rsidP="004F6C94">
            <w:pPr>
              <w:tabs>
                <w:tab w:val="left" w:pos="284"/>
              </w:tabs>
              <w:jc w:val="both"/>
              <w:rPr>
                <w:rFonts w:ascii="Times New Roman" w:eastAsia="Times New Roman" w:hAnsi="Times New Roman" w:cs="Times New Roman"/>
                <w:i/>
                <w:color w:val="000000" w:themeColor="text1"/>
                <w:sz w:val="24"/>
                <w:szCs w:val="24"/>
                <w:lang w:eastAsia="uk-UA"/>
              </w:rPr>
            </w:pPr>
            <w:r w:rsidRPr="00016AD0">
              <w:rPr>
                <w:rFonts w:ascii="Times New Roman" w:eastAsia="Times New Roman" w:hAnsi="Times New Roman" w:cs="Times New Roman"/>
                <w:i/>
                <w:color w:val="000000" w:themeColor="text1"/>
                <w:sz w:val="24"/>
                <w:szCs w:val="24"/>
                <w:lang w:eastAsia="uk-UA"/>
              </w:rPr>
              <w:t xml:space="preserve">Програма соціально-економічного і культурного розвитку </w:t>
            </w:r>
            <w:r w:rsidR="00905499" w:rsidRPr="00016AD0">
              <w:rPr>
                <w:rFonts w:ascii="Times New Roman" w:eastAsia="Times New Roman" w:hAnsi="Times New Roman" w:cs="Times New Roman"/>
                <w:i/>
                <w:color w:val="000000" w:themeColor="text1"/>
                <w:sz w:val="24"/>
                <w:szCs w:val="24"/>
                <w:lang w:eastAsia="uk-UA"/>
              </w:rPr>
              <w:t>Житомирської міської</w:t>
            </w:r>
            <w:r w:rsidRPr="00016AD0">
              <w:rPr>
                <w:rFonts w:ascii="Times New Roman" w:eastAsia="Times New Roman" w:hAnsi="Times New Roman" w:cs="Times New Roman"/>
                <w:i/>
                <w:color w:val="000000" w:themeColor="text1"/>
                <w:sz w:val="24"/>
                <w:szCs w:val="24"/>
                <w:lang w:eastAsia="uk-UA"/>
              </w:rPr>
              <w:t xml:space="preserve"> </w:t>
            </w:r>
            <w:r w:rsidR="00905499" w:rsidRPr="00016AD0">
              <w:rPr>
                <w:rFonts w:ascii="Times New Roman" w:eastAsia="Times New Roman" w:hAnsi="Times New Roman" w:cs="Times New Roman"/>
                <w:i/>
                <w:color w:val="000000" w:themeColor="text1"/>
                <w:sz w:val="24"/>
                <w:szCs w:val="24"/>
                <w:lang w:eastAsia="uk-UA"/>
              </w:rPr>
              <w:t>територіальної громади на 202</w:t>
            </w:r>
            <w:r w:rsidR="00016AD0" w:rsidRPr="00016AD0">
              <w:rPr>
                <w:rFonts w:ascii="Times New Roman" w:eastAsia="Times New Roman" w:hAnsi="Times New Roman" w:cs="Times New Roman"/>
                <w:i/>
                <w:color w:val="000000" w:themeColor="text1"/>
                <w:sz w:val="24"/>
                <w:szCs w:val="24"/>
                <w:lang w:eastAsia="uk-UA"/>
              </w:rPr>
              <w:t>4</w:t>
            </w:r>
            <w:r w:rsidRPr="00016AD0">
              <w:rPr>
                <w:rFonts w:ascii="Times New Roman" w:eastAsia="Times New Roman" w:hAnsi="Times New Roman" w:cs="Times New Roman"/>
                <w:i/>
                <w:color w:val="000000" w:themeColor="text1"/>
                <w:sz w:val="24"/>
                <w:szCs w:val="24"/>
                <w:lang w:eastAsia="uk-UA"/>
              </w:rPr>
              <w:t xml:space="preserve"> рік</w:t>
            </w:r>
          </w:p>
        </w:tc>
      </w:tr>
      <w:tr w:rsidR="00016AD0" w:rsidRPr="00016AD0" w14:paraId="3A3F5F0D" w14:textId="77777777" w:rsidTr="005F70CA">
        <w:tc>
          <w:tcPr>
            <w:tcW w:w="3227" w:type="dxa"/>
          </w:tcPr>
          <w:p w14:paraId="3DED3147" w14:textId="77777777" w:rsidR="009C16E1" w:rsidRPr="00016AD0" w:rsidRDefault="009C16E1" w:rsidP="005F70CA">
            <w:pPr>
              <w:tabs>
                <w:tab w:val="left" w:pos="284"/>
              </w:tabs>
              <w:rPr>
                <w:rFonts w:ascii="Times New Roman" w:eastAsia="Times New Roman" w:hAnsi="Times New Roman" w:cs="Times New Roman"/>
                <w:b/>
                <w:color w:val="000000" w:themeColor="text1"/>
                <w:sz w:val="24"/>
                <w:szCs w:val="24"/>
                <w:lang w:eastAsia="uk-UA"/>
              </w:rPr>
            </w:pPr>
            <w:r w:rsidRPr="00016AD0">
              <w:rPr>
                <w:rFonts w:ascii="Times New Roman" w:eastAsia="Times New Roman" w:hAnsi="Times New Roman" w:cs="Times New Roman"/>
                <w:b/>
                <w:color w:val="000000" w:themeColor="text1"/>
                <w:sz w:val="24"/>
                <w:szCs w:val="24"/>
                <w:lang w:eastAsia="uk-UA"/>
              </w:rPr>
              <w:t>Підстави для розробки Програми</w:t>
            </w:r>
          </w:p>
        </w:tc>
        <w:tc>
          <w:tcPr>
            <w:tcW w:w="6202" w:type="dxa"/>
          </w:tcPr>
          <w:p w14:paraId="4F884802" w14:textId="77777777" w:rsidR="009C16E1" w:rsidRPr="00016AD0" w:rsidRDefault="009C16E1" w:rsidP="005F70CA">
            <w:pPr>
              <w:tabs>
                <w:tab w:val="left" w:pos="284"/>
              </w:tabs>
              <w:jc w:val="both"/>
              <w:rPr>
                <w:rFonts w:ascii="Times New Roman" w:eastAsia="Times New Roman" w:hAnsi="Times New Roman" w:cs="Times New Roman"/>
                <w:i/>
                <w:color w:val="000000" w:themeColor="text1"/>
                <w:sz w:val="24"/>
                <w:szCs w:val="24"/>
                <w:lang w:eastAsia="uk-UA"/>
              </w:rPr>
            </w:pPr>
            <w:r w:rsidRPr="00016AD0">
              <w:rPr>
                <w:rFonts w:ascii="Times New Roman" w:eastAsia="Times New Roman" w:hAnsi="Times New Roman" w:cs="Times New Roman"/>
                <w:i/>
                <w:color w:val="000000" w:themeColor="text1"/>
                <w:sz w:val="24"/>
                <w:szCs w:val="24"/>
                <w:lang w:eastAsia="uk-UA"/>
              </w:rPr>
              <w:t>Закони України «Про місцеве самоврядування в Україні», «Про державне прогнозування та розроблення програм економічного і соціального розвитку України»</w:t>
            </w:r>
          </w:p>
        </w:tc>
      </w:tr>
      <w:tr w:rsidR="00016AD0" w:rsidRPr="00016AD0" w14:paraId="51E2F90A" w14:textId="77777777" w:rsidTr="005F70CA">
        <w:tc>
          <w:tcPr>
            <w:tcW w:w="3227" w:type="dxa"/>
          </w:tcPr>
          <w:p w14:paraId="2C2E45E6" w14:textId="77777777" w:rsidR="009C16E1" w:rsidRPr="00016AD0" w:rsidRDefault="009C16E1" w:rsidP="005F70CA">
            <w:pPr>
              <w:tabs>
                <w:tab w:val="left" w:pos="284"/>
              </w:tabs>
              <w:rPr>
                <w:rFonts w:ascii="Times New Roman" w:eastAsia="Times New Roman" w:hAnsi="Times New Roman" w:cs="Times New Roman"/>
                <w:b/>
                <w:color w:val="000000" w:themeColor="text1"/>
                <w:sz w:val="24"/>
                <w:szCs w:val="24"/>
                <w:lang w:eastAsia="uk-UA"/>
              </w:rPr>
            </w:pPr>
            <w:r w:rsidRPr="00016AD0">
              <w:rPr>
                <w:rFonts w:ascii="Times New Roman" w:eastAsia="Times New Roman" w:hAnsi="Times New Roman" w:cs="Times New Roman"/>
                <w:b/>
                <w:color w:val="000000" w:themeColor="text1"/>
                <w:sz w:val="24"/>
                <w:szCs w:val="24"/>
                <w:lang w:eastAsia="uk-UA"/>
              </w:rPr>
              <w:t>Дата, номер і назва розпорядчого документа про розроблення Програми</w:t>
            </w:r>
          </w:p>
        </w:tc>
        <w:tc>
          <w:tcPr>
            <w:tcW w:w="6202" w:type="dxa"/>
          </w:tcPr>
          <w:p w14:paraId="063C49AC" w14:textId="582A808F" w:rsidR="009C16E1" w:rsidRPr="00016AD0" w:rsidRDefault="009C16E1" w:rsidP="00016AD0">
            <w:pPr>
              <w:tabs>
                <w:tab w:val="left" w:pos="284"/>
              </w:tabs>
              <w:jc w:val="both"/>
              <w:rPr>
                <w:rFonts w:ascii="Times New Roman" w:eastAsia="Times New Roman" w:hAnsi="Times New Roman" w:cs="Times New Roman"/>
                <w:i/>
                <w:color w:val="000000" w:themeColor="text1"/>
                <w:sz w:val="24"/>
                <w:szCs w:val="24"/>
                <w:lang w:eastAsia="uk-UA"/>
              </w:rPr>
            </w:pPr>
            <w:r w:rsidRPr="00016AD0">
              <w:rPr>
                <w:rFonts w:ascii="Times New Roman" w:eastAsia="Times New Roman" w:hAnsi="Times New Roman" w:cs="Times New Roman"/>
                <w:i/>
                <w:color w:val="000000" w:themeColor="text1"/>
                <w:sz w:val="24"/>
                <w:szCs w:val="24"/>
                <w:lang w:eastAsia="uk-UA"/>
              </w:rPr>
              <w:t xml:space="preserve">Доручення </w:t>
            </w:r>
            <w:r w:rsidR="00AE508A" w:rsidRPr="00016AD0">
              <w:rPr>
                <w:rFonts w:ascii="Times New Roman" w:eastAsia="Times New Roman" w:hAnsi="Times New Roman" w:cs="Times New Roman"/>
                <w:i/>
                <w:color w:val="000000" w:themeColor="text1"/>
                <w:sz w:val="24"/>
                <w:szCs w:val="24"/>
                <w:lang w:eastAsia="uk-UA"/>
              </w:rPr>
              <w:t xml:space="preserve">першого </w:t>
            </w:r>
            <w:r w:rsidRPr="00016AD0">
              <w:rPr>
                <w:rFonts w:ascii="Times New Roman" w:eastAsia="Times New Roman" w:hAnsi="Times New Roman" w:cs="Times New Roman"/>
                <w:i/>
                <w:color w:val="000000" w:themeColor="text1"/>
                <w:sz w:val="24"/>
                <w:szCs w:val="24"/>
                <w:lang w:eastAsia="uk-UA"/>
              </w:rPr>
              <w:t>з</w:t>
            </w:r>
            <w:r w:rsidR="00905499" w:rsidRPr="00016AD0">
              <w:rPr>
                <w:rFonts w:ascii="Times New Roman" w:eastAsia="Times New Roman" w:hAnsi="Times New Roman" w:cs="Times New Roman"/>
                <w:i/>
                <w:color w:val="000000" w:themeColor="text1"/>
                <w:sz w:val="24"/>
                <w:szCs w:val="24"/>
                <w:lang w:eastAsia="uk-UA"/>
              </w:rPr>
              <w:t xml:space="preserve">аступника міського голови від </w:t>
            </w:r>
            <w:r w:rsidR="0034161D" w:rsidRPr="00016AD0">
              <w:rPr>
                <w:rFonts w:ascii="Times New Roman" w:eastAsia="Times New Roman" w:hAnsi="Times New Roman" w:cs="Times New Roman"/>
                <w:i/>
                <w:color w:val="000000" w:themeColor="text1"/>
                <w:sz w:val="24"/>
                <w:szCs w:val="24"/>
                <w:lang w:eastAsia="uk-UA"/>
              </w:rPr>
              <w:t>25</w:t>
            </w:r>
            <w:r w:rsidR="00905499" w:rsidRPr="00016AD0">
              <w:rPr>
                <w:rFonts w:ascii="Times New Roman" w:eastAsia="Times New Roman" w:hAnsi="Times New Roman" w:cs="Times New Roman"/>
                <w:i/>
                <w:color w:val="000000" w:themeColor="text1"/>
                <w:sz w:val="24"/>
                <w:szCs w:val="24"/>
                <w:lang w:eastAsia="uk-UA"/>
              </w:rPr>
              <w:t>.</w:t>
            </w:r>
            <w:r w:rsidR="00016AD0" w:rsidRPr="00016AD0">
              <w:rPr>
                <w:rFonts w:ascii="Times New Roman" w:eastAsia="Times New Roman" w:hAnsi="Times New Roman" w:cs="Times New Roman"/>
                <w:i/>
                <w:color w:val="000000" w:themeColor="text1"/>
                <w:sz w:val="24"/>
                <w:szCs w:val="24"/>
                <w:lang w:eastAsia="uk-UA"/>
              </w:rPr>
              <w:t>08</w:t>
            </w:r>
            <w:r w:rsidR="00905499" w:rsidRPr="00016AD0">
              <w:rPr>
                <w:rFonts w:ascii="Times New Roman" w:eastAsia="Times New Roman" w:hAnsi="Times New Roman" w:cs="Times New Roman"/>
                <w:i/>
                <w:color w:val="000000" w:themeColor="text1"/>
                <w:sz w:val="24"/>
                <w:szCs w:val="24"/>
                <w:lang w:eastAsia="uk-UA"/>
              </w:rPr>
              <w:t>.202</w:t>
            </w:r>
            <w:r w:rsidR="00016AD0" w:rsidRPr="00016AD0">
              <w:rPr>
                <w:rFonts w:ascii="Times New Roman" w:eastAsia="Times New Roman" w:hAnsi="Times New Roman" w:cs="Times New Roman"/>
                <w:i/>
                <w:color w:val="000000" w:themeColor="text1"/>
                <w:sz w:val="24"/>
                <w:szCs w:val="24"/>
                <w:lang w:eastAsia="uk-UA"/>
              </w:rPr>
              <w:t>3</w:t>
            </w:r>
            <w:r w:rsidR="00AE508A" w:rsidRPr="00016AD0">
              <w:rPr>
                <w:rFonts w:ascii="Times New Roman" w:eastAsia="Times New Roman" w:hAnsi="Times New Roman" w:cs="Times New Roman"/>
                <w:i/>
                <w:color w:val="000000" w:themeColor="text1"/>
                <w:sz w:val="24"/>
                <w:szCs w:val="24"/>
                <w:lang w:eastAsia="uk-UA"/>
              </w:rPr>
              <w:t xml:space="preserve"> </w:t>
            </w:r>
            <w:r w:rsidR="00905499" w:rsidRPr="00016AD0">
              <w:rPr>
                <w:rFonts w:ascii="Times New Roman" w:eastAsia="Times New Roman" w:hAnsi="Times New Roman" w:cs="Times New Roman"/>
                <w:i/>
                <w:color w:val="000000" w:themeColor="text1"/>
                <w:sz w:val="24"/>
                <w:szCs w:val="24"/>
                <w:lang w:eastAsia="uk-UA"/>
              </w:rPr>
              <w:t xml:space="preserve">№ </w:t>
            </w:r>
            <w:r w:rsidR="00016AD0" w:rsidRPr="00016AD0">
              <w:rPr>
                <w:rFonts w:ascii="Times New Roman" w:eastAsia="Times New Roman" w:hAnsi="Times New Roman" w:cs="Times New Roman"/>
                <w:i/>
                <w:color w:val="000000" w:themeColor="text1"/>
                <w:sz w:val="24"/>
                <w:szCs w:val="24"/>
                <w:lang w:eastAsia="uk-UA"/>
              </w:rPr>
              <w:t>55</w:t>
            </w:r>
            <w:r w:rsidR="00905499" w:rsidRPr="00016AD0">
              <w:rPr>
                <w:rFonts w:ascii="Times New Roman" w:eastAsia="Times New Roman" w:hAnsi="Times New Roman" w:cs="Times New Roman"/>
                <w:i/>
                <w:color w:val="000000" w:themeColor="text1"/>
                <w:sz w:val="24"/>
                <w:szCs w:val="24"/>
                <w:lang w:eastAsia="uk-UA"/>
              </w:rPr>
              <w:t xml:space="preserve">/Д «Про підготовку </w:t>
            </w:r>
            <w:proofErr w:type="spellStart"/>
            <w:r w:rsidR="00905499" w:rsidRPr="00016AD0">
              <w:rPr>
                <w:rFonts w:ascii="Times New Roman" w:eastAsia="Times New Roman" w:hAnsi="Times New Roman" w:cs="Times New Roman"/>
                <w:i/>
                <w:color w:val="000000" w:themeColor="text1"/>
                <w:sz w:val="24"/>
                <w:szCs w:val="24"/>
                <w:lang w:eastAsia="uk-UA"/>
              </w:rPr>
              <w:t>проє</w:t>
            </w:r>
            <w:r w:rsidRPr="00016AD0">
              <w:rPr>
                <w:rFonts w:ascii="Times New Roman" w:eastAsia="Times New Roman" w:hAnsi="Times New Roman" w:cs="Times New Roman"/>
                <w:i/>
                <w:color w:val="000000" w:themeColor="text1"/>
                <w:sz w:val="24"/>
                <w:szCs w:val="24"/>
                <w:lang w:eastAsia="uk-UA"/>
              </w:rPr>
              <w:t>кту</w:t>
            </w:r>
            <w:proofErr w:type="spellEnd"/>
            <w:r w:rsidRPr="00016AD0">
              <w:rPr>
                <w:rFonts w:ascii="Times New Roman" w:eastAsia="Times New Roman" w:hAnsi="Times New Roman" w:cs="Times New Roman"/>
                <w:i/>
                <w:color w:val="000000" w:themeColor="text1"/>
                <w:sz w:val="24"/>
                <w:szCs w:val="24"/>
                <w:lang w:eastAsia="uk-UA"/>
              </w:rPr>
              <w:t xml:space="preserve"> Програми соціально-економічного і культурного розвитку </w:t>
            </w:r>
            <w:r w:rsidR="00905499" w:rsidRPr="00016AD0">
              <w:rPr>
                <w:rFonts w:ascii="Times New Roman" w:eastAsia="Times New Roman" w:hAnsi="Times New Roman" w:cs="Times New Roman"/>
                <w:i/>
                <w:color w:val="000000" w:themeColor="text1"/>
                <w:sz w:val="24"/>
                <w:szCs w:val="24"/>
                <w:lang w:eastAsia="uk-UA"/>
              </w:rPr>
              <w:t>Житомирської міської територіальної громади на 202</w:t>
            </w:r>
            <w:r w:rsidR="00016AD0" w:rsidRPr="00016AD0">
              <w:rPr>
                <w:rFonts w:ascii="Times New Roman" w:eastAsia="Times New Roman" w:hAnsi="Times New Roman" w:cs="Times New Roman"/>
                <w:i/>
                <w:color w:val="000000" w:themeColor="text1"/>
                <w:sz w:val="24"/>
                <w:szCs w:val="24"/>
                <w:lang w:eastAsia="uk-UA"/>
              </w:rPr>
              <w:t>4</w:t>
            </w:r>
            <w:r w:rsidRPr="00016AD0">
              <w:rPr>
                <w:rFonts w:ascii="Times New Roman" w:eastAsia="Times New Roman" w:hAnsi="Times New Roman" w:cs="Times New Roman"/>
                <w:i/>
                <w:color w:val="000000" w:themeColor="text1"/>
                <w:sz w:val="24"/>
                <w:szCs w:val="24"/>
                <w:lang w:eastAsia="uk-UA"/>
              </w:rPr>
              <w:t xml:space="preserve"> рік»</w:t>
            </w:r>
          </w:p>
        </w:tc>
      </w:tr>
      <w:tr w:rsidR="00016AD0" w:rsidRPr="00016AD0" w14:paraId="2D58F962" w14:textId="77777777" w:rsidTr="005F70CA">
        <w:tc>
          <w:tcPr>
            <w:tcW w:w="3227" w:type="dxa"/>
          </w:tcPr>
          <w:p w14:paraId="0B78DF42" w14:textId="77777777" w:rsidR="009C16E1" w:rsidRPr="00016AD0" w:rsidRDefault="009C16E1" w:rsidP="005F70CA">
            <w:pPr>
              <w:tabs>
                <w:tab w:val="left" w:pos="284"/>
              </w:tabs>
              <w:rPr>
                <w:rFonts w:ascii="Times New Roman" w:eastAsia="Times New Roman" w:hAnsi="Times New Roman" w:cs="Times New Roman"/>
                <w:b/>
                <w:color w:val="000000" w:themeColor="text1"/>
                <w:sz w:val="24"/>
                <w:szCs w:val="24"/>
                <w:lang w:eastAsia="uk-UA"/>
              </w:rPr>
            </w:pPr>
            <w:r w:rsidRPr="00016AD0">
              <w:rPr>
                <w:rFonts w:ascii="Times New Roman" w:eastAsia="Times New Roman" w:hAnsi="Times New Roman" w:cs="Times New Roman"/>
                <w:b/>
                <w:color w:val="000000" w:themeColor="text1"/>
                <w:sz w:val="24"/>
                <w:szCs w:val="24"/>
                <w:lang w:eastAsia="uk-UA"/>
              </w:rPr>
              <w:t>Розробник Програми</w:t>
            </w:r>
          </w:p>
        </w:tc>
        <w:tc>
          <w:tcPr>
            <w:tcW w:w="6202" w:type="dxa"/>
          </w:tcPr>
          <w:p w14:paraId="3719ACA9" w14:textId="77777777" w:rsidR="009C16E1" w:rsidRPr="00016AD0" w:rsidRDefault="009C16E1" w:rsidP="005F70CA">
            <w:pPr>
              <w:tabs>
                <w:tab w:val="left" w:pos="284"/>
              </w:tabs>
              <w:jc w:val="both"/>
              <w:rPr>
                <w:rFonts w:ascii="Times New Roman" w:eastAsia="Times New Roman" w:hAnsi="Times New Roman" w:cs="Times New Roman"/>
                <w:i/>
                <w:color w:val="000000" w:themeColor="text1"/>
                <w:sz w:val="24"/>
                <w:szCs w:val="24"/>
                <w:lang w:eastAsia="uk-UA"/>
              </w:rPr>
            </w:pPr>
            <w:r w:rsidRPr="00016AD0">
              <w:rPr>
                <w:rFonts w:ascii="Times New Roman" w:eastAsia="Times New Roman" w:hAnsi="Times New Roman" w:cs="Times New Roman"/>
                <w:i/>
                <w:color w:val="000000" w:themeColor="text1"/>
                <w:sz w:val="24"/>
                <w:szCs w:val="24"/>
                <w:lang w:eastAsia="uk-UA"/>
              </w:rPr>
              <w:t>Департамент економічного розвитку міської ради</w:t>
            </w:r>
          </w:p>
          <w:p w14:paraId="6F01A662" w14:textId="77777777" w:rsidR="009C16E1" w:rsidRPr="00016AD0" w:rsidRDefault="009C16E1" w:rsidP="005F70CA">
            <w:pPr>
              <w:tabs>
                <w:tab w:val="left" w:pos="284"/>
              </w:tabs>
              <w:jc w:val="both"/>
              <w:rPr>
                <w:rFonts w:ascii="Times New Roman" w:eastAsia="Times New Roman" w:hAnsi="Times New Roman" w:cs="Times New Roman"/>
                <w:i/>
                <w:color w:val="000000" w:themeColor="text1"/>
                <w:sz w:val="24"/>
                <w:szCs w:val="24"/>
                <w:lang w:eastAsia="uk-UA"/>
              </w:rPr>
            </w:pPr>
          </w:p>
        </w:tc>
      </w:tr>
      <w:tr w:rsidR="00016AD0" w:rsidRPr="00016AD0" w14:paraId="5DC7C31B" w14:textId="77777777" w:rsidTr="005F70CA">
        <w:tc>
          <w:tcPr>
            <w:tcW w:w="3227" w:type="dxa"/>
          </w:tcPr>
          <w:p w14:paraId="49640123" w14:textId="77777777" w:rsidR="009C16E1" w:rsidRPr="00016AD0" w:rsidRDefault="009C16E1" w:rsidP="005F70CA">
            <w:pPr>
              <w:tabs>
                <w:tab w:val="left" w:pos="284"/>
              </w:tabs>
              <w:rPr>
                <w:rFonts w:ascii="Times New Roman" w:eastAsia="Times New Roman" w:hAnsi="Times New Roman" w:cs="Times New Roman"/>
                <w:b/>
                <w:color w:val="000000" w:themeColor="text1"/>
                <w:sz w:val="24"/>
                <w:szCs w:val="24"/>
                <w:lang w:eastAsia="uk-UA"/>
              </w:rPr>
            </w:pPr>
            <w:proofErr w:type="spellStart"/>
            <w:r w:rsidRPr="00016AD0">
              <w:rPr>
                <w:rFonts w:ascii="Times New Roman" w:eastAsia="Times New Roman" w:hAnsi="Times New Roman" w:cs="Times New Roman"/>
                <w:b/>
                <w:color w:val="000000" w:themeColor="text1"/>
                <w:sz w:val="24"/>
                <w:szCs w:val="24"/>
                <w:lang w:eastAsia="uk-UA"/>
              </w:rPr>
              <w:t>Співрозробники</w:t>
            </w:r>
            <w:proofErr w:type="spellEnd"/>
            <w:r w:rsidRPr="00016AD0">
              <w:rPr>
                <w:rFonts w:ascii="Times New Roman" w:eastAsia="Times New Roman" w:hAnsi="Times New Roman" w:cs="Times New Roman"/>
                <w:b/>
                <w:color w:val="000000" w:themeColor="text1"/>
                <w:sz w:val="24"/>
                <w:szCs w:val="24"/>
                <w:lang w:eastAsia="uk-UA"/>
              </w:rPr>
              <w:t xml:space="preserve"> Програми</w:t>
            </w:r>
          </w:p>
        </w:tc>
        <w:tc>
          <w:tcPr>
            <w:tcW w:w="6202" w:type="dxa"/>
          </w:tcPr>
          <w:p w14:paraId="1C8C8212" w14:textId="77777777" w:rsidR="009C16E1" w:rsidRPr="00016AD0" w:rsidRDefault="009C16E1" w:rsidP="005F70CA">
            <w:pPr>
              <w:tabs>
                <w:tab w:val="left" w:pos="284"/>
              </w:tabs>
              <w:jc w:val="both"/>
              <w:rPr>
                <w:rFonts w:ascii="Times New Roman" w:eastAsia="Times New Roman" w:hAnsi="Times New Roman" w:cs="Times New Roman"/>
                <w:i/>
                <w:color w:val="000000" w:themeColor="text1"/>
                <w:sz w:val="24"/>
                <w:szCs w:val="24"/>
                <w:lang w:eastAsia="uk-UA"/>
              </w:rPr>
            </w:pPr>
            <w:r w:rsidRPr="00016AD0">
              <w:rPr>
                <w:rFonts w:ascii="Times New Roman" w:eastAsia="Times New Roman" w:hAnsi="Times New Roman" w:cs="Times New Roman"/>
                <w:i/>
                <w:color w:val="000000" w:themeColor="text1"/>
                <w:sz w:val="24"/>
                <w:szCs w:val="24"/>
                <w:lang w:eastAsia="uk-UA"/>
              </w:rPr>
              <w:t>Виконавчі органи міської ради</w:t>
            </w:r>
          </w:p>
          <w:p w14:paraId="5566A4A9" w14:textId="77777777" w:rsidR="009C16E1" w:rsidRPr="00016AD0" w:rsidRDefault="009C16E1" w:rsidP="005F70CA">
            <w:pPr>
              <w:tabs>
                <w:tab w:val="left" w:pos="284"/>
              </w:tabs>
              <w:jc w:val="both"/>
              <w:rPr>
                <w:rFonts w:ascii="Times New Roman" w:eastAsia="Times New Roman" w:hAnsi="Times New Roman" w:cs="Times New Roman"/>
                <w:i/>
                <w:color w:val="000000" w:themeColor="text1"/>
                <w:sz w:val="24"/>
                <w:szCs w:val="24"/>
                <w:lang w:eastAsia="uk-UA"/>
              </w:rPr>
            </w:pPr>
          </w:p>
        </w:tc>
      </w:tr>
      <w:tr w:rsidR="00016AD0" w:rsidRPr="00016AD0" w14:paraId="20F2B6D8" w14:textId="77777777" w:rsidTr="005F70CA">
        <w:tc>
          <w:tcPr>
            <w:tcW w:w="3227" w:type="dxa"/>
          </w:tcPr>
          <w:p w14:paraId="5394C93C" w14:textId="77777777" w:rsidR="009C16E1" w:rsidRPr="00016AD0" w:rsidRDefault="009C16E1" w:rsidP="005F70CA">
            <w:pPr>
              <w:tabs>
                <w:tab w:val="left" w:pos="284"/>
              </w:tabs>
              <w:rPr>
                <w:rFonts w:ascii="Times New Roman" w:eastAsia="Times New Roman" w:hAnsi="Times New Roman" w:cs="Times New Roman"/>
                <w:b/>
                <w:color w:val="000000" w:themeColor="text1"/>
                <w:sz w:val="24"/>
                <w:szCs w:val="24"/>
                <w:lang w:eastAsia="uk-UA"/>
              </w:rPr>
            </w:pPr>
            <w:r w:rsidRPr="00016AD0">
              <w:rPr>
                <w:rFonts w:ascii="Times New Roman" w:eastAsia="Times New Roman" w:hAnsi="Times New Roman" w:cs="Times New Roman"/>
                <w:b/>
                <w:color w:val="000000" w:themeColor="text1"/>
                <w:sz w:val="24"/>
                <w:szCs w:val="24"/>
                <w:lang w:eastAsia="uk-UA"/>
              </w:rPr>
              <w:t>Відповідальні виконавці Програми</w:t>
            </w:r>
          </w:p>
        </w:tc>
        <w:tc>
          <w:tcPr>
            <w:tcW w:w="6202" w:type="dxa"/>
          </w:tcPr>
          <w:p w14:paraId="0DF8E841" w14:textId="446DA3D4" w:rsidR="009C16E1" w:rsidRPr="00016AD0" w:rsidRDefault="009C16E1" w:rsidP="005F70CA">
            <w:pPr>
              <w:tabs>
                <w:tab w:val="left" w:pos="284"/>
              </w:tabs>
              <w:jc w:val="both"/>
              <w:rPr>
                <w:rFonts w:ascii="Times New Roman" w:eastAsia="Times New Roman" w:hAnsi="Times New Roman" w:cs="Times New Roman"/>
                <w:i/>
                <w:color w:val="000000" w:themeColor="text1"/>
                <w:sz w:val="24"/>
                <w:szCs w:val="24"/>
                <w:lang w:eastAsia="uk-UA"/>
              </w:rPr>
            </w:pPr>
            <w:r w:rsidRPr="00016AD0">
              <w:rPr>
                <w:rFonts w:ascii="Times New Roman" w:eastAsia="Times New Roman" w:hAnsi="Times New Roman" w:cs="Times New Roman"/>
                <w:i/>
                <w:color w:val="000000" w:themeColor="text1"/>
                <w:sz w:val="24"/>
                <w:szCs w:val="24"/>
                <w:lang w:eastAsia="uk-UA"/>
              </w:rPr>
              <w:t>Виконавчі органи, комунальні підприємства</w:t>
            </w:r>
            <w:r w:rsidR="00E44A7C" w:rsidRPr="00016AD0">
              <w:rPr>
                <w:rFonts w:ascii="Times New Roman" w:eastAsia="Times New Roman" w:hAnsi="Times New Roman" w:cs="Times New Roman"/>
                <w:i/>
                <w:color w:val="000000" w:themeColor="text1"/>
                <w:sz w:val="24"/>
                <w:szCs w:val="24"/>
                <w:lang w:eastAsia="uk-UA"/>
              </w:rPr>
              <w:t>, установи</w:t>
            </w:r>
            <w:r w:rsidRPr="00016AD0">
              <w:rPr>
                <w:rFonts w:ascii="Times New Roman" w:eastAsia="Times New Roman" w:hAnsi="Times New Roman" w:cs="Times New Roman"/>
                <w:i/>
                <w:color w:val="000000" w:themeColor="text1"/>
                <w:sz w:val="24"/>
                <w:szCs w:val="24"/>
                <w:lang w:eastAsia="uk-UA"/>
              </w:rPr>
              <w:t xml:space="preserve"> міської ради</w:t>
            </w:r>
          </w:p>
        </w:tc>
      </w:tr>
      <w:tr w:rsidR="00016AD0" w:rsidRPr="00C310D5" w14:paraId="5A886AF7" w14:textId="77777777" w:rsidTr="005F70CA">
        <w:tc>
          <w:tcPr>
            <w:tcW w:w="3227" w:type="dxa"/>
          </w:tcPr>
          <w:p w14:paraId="1A5D3CE9" w14:textId="77777777" w:rsidR="009C16E1" w:rsidRPr="003C2EE6" w:rsidRDefault="009C16E1" w:rsidP="005F70CA">
            <w:pPr>
              <w:tabs>
                <w:tab w:val="left" w:pos="284"/>
              </w:tabs>
              <w:rPr>
                <w:rFonts w:ascii="Times New Roman" w:eastAsia="Times New Roman" w:hAnsi="Times New Roman" w:cs="Times New Roman"/>
                <w:b/>
                <w:color w:val="000000" w:themeColor="text1"/>
                <w:sz w:val="24"/>
                <w:szCs w:val="24"/>
                <w:lang w:eastAsia="uk-UA"/>
              </w:rPr>
            </w:pPr>
            <w:r w:rsidRPr="003C2EE6">
              <w:rPr>
                <w:rFonts w:ascii="Times New Roman" w:eastAsia="Times New Roman" w:hAnsi="Times New Roman" w:cs="Times New Roman"/>
                <w:b/>
                <w:color w:val="000000" w:themeColor="text1"/>
                <w:sz w:val="24"/>
                <w:szCs w:val="24"/>
                <w:lang w:eastAsia="uk-UA"/>
              </w:rPr>
              <w:t>Учасники Програми</w:t>
            </w:r>
          </w:p>
        </w:tc>
        <w:tc>
          <w:tcPr>
            <w:tcW w:w="6202" w:type="dxa"/>
          </w:tcPr>
          <w:p w14:paraId="05F67237" w14:textId="1A497001" w:rsidR="009C16E1" w:rsidRPr="003C2EE6" w:rsidRDefault="009C16E1" w:rsidP="005F70CA">
            <w:pPr>
              <w:tabs>
                <w:tab w:val="left" w:pos="284"/>
              </w:tabs>
              <w:jc w:val="both"/>
              <w:rPr>
                <w:rFonts w:ascii="Times New Roman" w:eastAsia="Times New Roman" w:hAnsi="Times New Roman" w:cs="Times New Roman"/>
                <w:i/>
                <w:color w:val="000000" w:themeColor="text1"/>
                <w:sz w:val="24"/>
                <w:szCs w:val="24"/>
                <w:lang w:eastAsia="uk-UA"/>
              </w:rPr>
            </w:pPr>
            <w:r w:rsidRPr="003C2EE6">
              <w:rPr>
                <w:rFonts w:ascii="Times New Roman" w:eastAsia="Times New Roman" w:hAnsi="Times New Roman" w:cs="Times New Roman"/>
                <w:i/>
                <w:color w:val="000000" w:themeColor="text1"/>
                <w:sz w:val="24"/>
                <w:szCs w:val="24"/>
                <w:lang w:eastAsia="uk-UA"/>
              </w:rPr>
              <w:t>Підприємства, установи, організації різної форми власності та фізичні особи-підприємці (за згодою)</w:t>
            </w:r>
          </w:p>
        </w:tc>
      </w:tr>
      <w:tr w:rsidR="00B00F63" w:rsidRPr="00C310D5" w14:paraId="2A6E46DC" w14:textId="77777777" w:rsidTr="005F70CA">
        <w:tc>
          <w:tcPr>
            <w:tcW w:w="3227" w:type="dxa"/>
          </w:tcPr>
          <w:p w14:paraId="3E7C6E68" w14:textId="77777777" w:rsidR="009C16E1" w:rsidRPr="003C2EE6" w:rsidRDefault="009C16E1" w:rsidP="005F70CA">
            <w:pPr>
              <w:tabs>
                <w:tab w:val="left" w:pos="284"/>
              </w:tabs>
              <w:rPr>
                <w:rFonts w:ascii="Times New Roman" w:eastAsia="Times New Roman" w:hAnsi="Times New Roman" w:cs="Times New Roman"/>
                <w:b/>
                <w:color w:val="000000" w:themeColor="text1"/>
                <w:sz w:val="24"/>
                <w:szCs w:val="24"/>
                <w:lang w:eastAsia="uk-UA"/>
              </w:rPr>
            </w:pPr>
            <w:bookmarkStart w:id="0" w:name="_Hlk118887578"/>
            <w:r w:rsidRPr="003C2EE6">
              <w:rPr>
                <w:rFonts w:ascii="Times New Roman" w:eastAsia="Times New Roman" w:hAnsi="Times New Roman" w:cs="Times New Roman"/>
                <w:b/>
                <w:color w:val="000000" w:themeColor="text1"/>
                <w:sz w:val="24"/>
                <w:szCs w:val="24"/>
                <w:lang w:eastAsia="uk-UA"/>
              </w:rPr>
              <w:t>Мета Програми</w:t>
            </w:r>
          </w:p>
        </w:tc>
        <w:tc>
          <w:tcPr>
            <w:tcW w:w="6202" w:type="dxa"/>
          </w:tcPr>
          <w:p w14:paraId="0A779ABC" w14:textId="77777777" w:rsidR="009C16E1" w:rsidRDefault="00E063CD" w:rsidP="005F70CA">
            <w:pPr>
              <w:tabs>
                <w:tab w:val="left" w:pos="284"/>
              </w:tabs>
              <w:jc w:val="both"/>
              <w:rPr>
                <w:rFonts w:ascii="Times New Roman" w:hAnsi="Times New Roman"/>
                <w:i/>
                <w:color w:val="000000" w:themeColor="text1"/>
                <w:sz w:val="24"/>
                <w:szCs w:val="24"/>
                <w:lang w:eastAsia="uk-UA"/>
              </w:rPr>
            </w:pPr>
            <w:r w:rsidRPr="003C2EE6">
              <w:rPr>
                <w:rFonts w:ascii="Times New Roman" w:hAnsi="Times New Roman"/>
                <w:i/>
                <w:color w:val="000000" w:themeColor="text1"/>
                <w:sz w:val="24"/>
                <w:szCs w:val="24"/>
                <w:lang w:eastAsia="uk-UA"/>
              </w:rPr>
              <w:t>Забезпечення життєдіяльності громади в умовах воєнного стану. Забезпечення належних умов проживання, навчання, праці жителів Житомирської міської територіальної громади, з врахуванням потреб жінок і чоловіків різних вікових і соціальних груп через функціонування</w:t>
            </w:r>
            <w:r w:rsidR="0021439A">
              <w:rPr>
                <w:rFonts w:ascii="Times New Roman" w:hAnsi="Times New Roman"/>
                <w:i/>
                <w:color w:val="000000" w:themeColor="text1"/>
                <w:sz w:val="24"/>
                <w:szCs w:val="24"/>
                <w:lang w:eastAsia="uk-UA"/>
              </w:rPr>
              <w:t xml:space="preserve"> </w:t>
            </w:r>
            <w:r w:rsidRPr="003C2EE6">
              <w:rPr>
                <w:rFonts w:ascii="Times New Roman" w:hAnsi="Times New Roman"/>
                <w:i/>
                <w:color w:val="000000" w:themeColor="text1"/>
                <w:sz w:val="24"/>
                <w:szCs w:val="24"/>
                <w:lang w:eastAsia="uk-UA"/>
              </w:rPr>
              <w:t xml:space="preserve">інженерно-транспортної </w:t>
            </w:r>
            <w:proofErr w:type="spellStart"/>
            <w:r w:rsidRPr="003C2EE6">
              <w:rPr>
                <w:rFonts w:ascii="Times New Roman" w:hAnsi="Times New Roman"/>
                <w:i/>
                <w:color w:val="000000" w:themeColor="text1"/>
                <w:sz w:val="24"/>
                <w:szCs w:val="24"/>
                <w:lang w:eastAsia="uk-UA"/>
              </w:rPr>
              <w:t>інфраструк</w:t>
            </w:r>
            <w:proofErr w:type="spellEnd"/>
            <w:r w:rsidR="0021439A">
              <w:rPr>
                <w:rFonts w:ascii="Times New Roman" w:hAnsi="Times New Roman"/>
                <w:i/>
                <w:color w:val="000000" w:themeColor="text1"/>
                <w:sz w:val="24"/>
                <w:szCs w:val="24"/>
                <w:lang w:eastAsia="uk-UA"/>
              </w:rPr>
              <w:t>-</w:t>
            </w:r>
            <w:r w:rsidRPr="003C2EE6">
              <w:rPr>
                <w:rFonts w:ascii="Times New Roman" w:hAnsi="Times New Roman"/>
                <w:i/>
                <w:color w:val="000000" w:themeColor="text1"/>
                <w:sz w:val="24"/>
                <w:szCs w:val="24"/>
                <w:lang w:eastAsia="uk-UA"/>
              </w:rPr>
              <w:t xml:space="preserve">тури, доступність медичних, освітніх, культурних, спортивних, соціальних послуг. Формування енергоефективної громади, що розвивається на принципах сталого розвитку. Забезпечення підтримки бізнесу. </w:t>
            </w:r>
            <w:r w:rsidR="0021439A" w:rsidRPr="003C2EE6">
              <w:rPr>
                <w:rFonts w:ascii="Times New Roman" w:hAnsi="Times New Roman"/>
                <w:i/>
                <w:color w:val="000000" w:themeColor="text1"/>
                <w:sz w:val="24"/>
                <w:szCs w:val="24"/>
                <w:lang w:eastAsia="uk-UA"/>
              </w:rPr>
              <w:t>Сприяння у забезпеченні потреб військових формувань, інших сил безпеки та оборони для виконання завдань за призначенням.</w:t>
            </w:r>
            <w:r w:rsidR="0021439A">
              <w:rPr>
                <w:rFonts w:ascii="Times New Roman" w:hAnsi="Times New Roman"/>
                <w:i/>
                <w:color w:val="000000" w:themeColor="text1"/>
                <w:sz w:val="24"/>
                <w:szCs w:val="24"/>
                <w:lang w:eastAsia="uk-UA"/>
              </w:rPr>
              <w:t xml:space="preserve"> </w:t>
            </w:r>
            <w:r w:rsidRPr="003C2EE6">
              <w:rPr>
                <w:rFonts w:ascii="Times New Roman" w:hAnsi="Times New Roman"/>
                <w:i/>
                <w:color w:val="000000" w:themeColor="text1"/>
                <w:sz w:val="24"/>
                <w:szCs w:val="24"/>
                <w:lang w:eastAsia="uk-UA"/>
              </w:rPr>
              <w:t xml:space="preserve">Забезпечення соціальної підтримки Захисників/Захисниць України. Забезпечення надання допомоги та підтримки внутрішньо переміщеним особам з урахуванням потреб різних вікових та соціальних груп. Інтеграція в місцеву спільноту вимушених внутрішніх переселенців, які покинули свої домівки внаслідок збройної агресії російської федерації проти України. Співпраця із зарубіжними муніципалітетами, міжнародними донорськими та благодійними організаціями щодо залучення їх до участі у модернізації інфраструктури громади, відбудові зруйнованих та пошкоджених об'єктів внаслідок збройної агресії </w:t>
            </w:r>
            <w:proofErr w:type="spellStart"/>
            <w:r w:rsidRPr="003C2EE6">
              <w:rPr>
                <w:rFonts w:ascii="Times New Roman" w:hAnsi="Times New Roman"/>
                <w:i/>
                <w:color w:val="000000" w:themeColor="text1"/>
                <w:sz w:val="24"/>
                <w:szCs w:val="24"/>
                <w:lang w:eastAsia="uk-UA"/>
              </w:rPr>
              <w:t>росії</w:t>
            </w:r>
            <w:proofErr w:type="spellEnd"/>
            <w:r w:rsidRPr="003C2EE6">
              <w:rPr>
                <w:rFonts w:ascii="Times New Roman" w:hAnsi="Times New Roman"/>
                <w:i/>
                <w:color w:val="000000" w:themeColor="text1"/>
                <w:sz w:val="24"/>
                <w:szCs w:val="24"/>
                <w:lang w:eastAsia="uk-UA"/>
              </w:rPr>
              <w:t xml:space="preserve"> проти України, реалізації </w:t>
            </w:r>
            <w:proofErr w:type="spellStart"/>
            <w:r w:rsidRPr="003C2EE6">
              <w:rPr>
                <w:rFonts w:ascii="Times New Roman" w:hAnsi="Times New Roman"/>
                <w:i/>
                <w:color w:val="000000" w:themeColor="text1"/>
                <w:sz w:val="24"/>
                <w:szCs w:val="24"/>
                <w:lang w:eastAsia="uk-UA"/>
              </w:rPr>
              <w:t>проєктів</w:t>
            </w:r>
            <w:proofErr w:type="spellEnd"/>
            <w:r w:rsidRPr="003C2EE6">
              <w:rPr>
                <w:rFonts w:ascii="Times New Roman" w:hAnsi="Times New Roman"/>
                <w:i/>
                <w:color w:val="000000" w:themeColor="text1"/>
                <w:sz w:val="24"/>
                <w:szCs w:val="24"/>
                <w:lang w:eastAsia="uk-UA"/>
              </w:rPr>
              <w:t xml:space="preserve"> повоєнного соціально-економічного розвитку.</w:t>
            </w:r>
          </w:p>
          <w:p w14:paraId="46A45C1B" w14:textId="77622021" w:rsidR="001E630D" w:rsidRPr="003C2EE6" w:rsidRDefault="001E630D" w:rsidP="005F70CA">
            <w:pPr>
              <w:tabs>
                <w:tab w:val="left" w:pos="284"/>
              </w:tabs>
              <w:jc w:val="both"/>
              <w:rPr>
                <w:rFonts w:ascii="Times New Roman" w:eastAsia="Times New Roman" w:hAnsi="Times New Roman" w:cs="Times New Roman"/>
                <w:i/>
                <w:color w:val="000000" w:themeColor="text1"/>
                <w:sz w:val="24"/>
                <w:szCs w:val="24"/>
                <w:lang w:eastAsia="uk-UA"/>
              </w:rPr>
            </w:pPr>
          </w:p>
        </w:tc>
      </w:tr>
      <w:bookmarkEnd w:id="0"/>
      <w:tr w:rsidR="00B00F63" w:rsidRPr="00B00F63" w14:paraId="130366A6" w14:textId="77777777" w:rsidTr="005F70CA">
        <w:tc>
          <w:tcPr>
            <w:tcW w:w="3227" w:type="dxa"/>
          </w:tcPr>
          <w:p w14:paraId="63A13199" w14:textId="77777777" w:rsidR="009C16E1" w:rsidRPr="00016AD0" w:rsidRDefault="009C16E1" w:rsidP="005F70CA">
            <w:pPr>
              <w:tabs>
                <w:tab w:val="left" w:pos="284"/>
              </w:tabs>
              <w:rPr>
                <w:rFonts w:ascii="Times New Roman" w:eastAsia="Times New Roman" w:hAnsi="Times New Roman" w:cs="Times New Roman"/>
                <w:b/>
                <w:color w:val="000000" w:themeColor="text1"/>
                <w:sz w:val="24"/>
                <w:szCs w:val="24"/>
                <w:lang w:eastAsia="uk-UA"/>
              </w:rPr>
            </w:pPr>
            <w:r w:rsidRPr="00016AD0">
              <w:rPr>
                <w:rFonts w:ascii="Times New Roman" w:eastAsia="Times New Roman" w:hAnsi="Times New Roman" w:cs="Times New Roman"/>
                <w:b/>
                <w:color w:val="000000" w:themeColor="text1"/>
                <w:sz w:val="24"/>
                <w:szCs w:val="24"/>
                <w:lang w:eastAsia="uk-UA"/>
              </w:rPr>
              <w:lastRenderedPageBreak/>
              <w:t>Термін реалізації Програми</w:t>
            </w:r>
          </w:p>
        </w:tc>
        <w:tc>
          <w:tcPr>
            <w:tcW w:w="6202" w:type="dxa"/>
          </w:tcPr>
          <w:p w14:paraId="39F8A5F4" w14:textId="7AFF965C" w:rsidR="009C16E1" w:rsidRPr="00016AD0" w:rsidRDefault="00E44A7C" w:rsidP="005F70CA">
            <w:pPr>
              <w:tabs>
                <w:tab w:val="left" w:pos="284"/>
              </w:tabs>
              <w:jc w:val="both"/>
              <w:rPr>
                <w:rFonts w:ascii="Times New Roman" w:eastAsia="Times New Roman" w:hAnsi="Times New Roman" w:cs="Times New Roman"/>
                <w:i/>
                <w:color w:val="000000" w:themeColor="text1"/>
                <w:sz w:val="24"/>
                <w:szCs w:val="24"/>
                <w:lang w:eastAsia="uk-UA"/>
              </w:rPr>
            </w:pPr>
            <w:r w:rsidRPr="00016AD0">
              <w:rPr>
                <w:rFonts w:ascii="Times New Roman" w:eastAsia="Times New Roman" w:hAnsi="Times New Roman" w:cs="Times New Roman"/>
                <w:i/>
                <w:color w:val="000000" w:themeColor="text1"/>
                <w:sz w:val="24"/>
                <w:szCs w:val="24"/>
                <w:lang w:eastAsia="uk-UA"/>
              </w:rPr>
              <w:t>202</w:t>
            </w:r>
            <w:r w:rsidR="00016AD0" w:rsidRPr="00016AD0">
              <w:rPr>
                <w:rFonts w:ascii="Times New Roman" w:eastAsia="Times New Roman" w:hAnsi="Times New Roman" w:cs="Times New Roman"/>
                <w:i/>
                <w:color w:val="000000" w:themeColor="text1"/>
                <w:sz w:val="24"/>
                <w:szCs w:val="24"/>
                <w:lang w:eastAsia="uk-UA"/>
              </w:rPr>
              <w:t>4</w:t>
            </w:r>
            <w:r w:rsidR="009C16E1" w:rsidRPr="00016AD0">
              <w:rPr>
                <w:rFonts w:ascii="Times New Roman" w:eastAsia="Times New Roman" w:hAnsi="Times New Roman" w:cs="Times New Roman"/>
                <w:i/>
                <w:color w:val="000000" w:themeColor="text1"/>
                <w:sz w:val="24"/>
                <w:szCs w:val="24"/>
                <w:lang w:eastAsia="uk-UA"/>
              </w:rPr>
              <w:t xml:space="preserve"> рік</w:t>
            </w:r>
          </w:p>
        </w:tc>
      </w:tr>
      <w:tr w:rsidR="00B00F63" w:rsidRPr="00B00F63" w14:paraId="1E19BE3A" w14:textId="77777777" w:rsidTr="005F70CA">
        <w:tc>
          <w:tcPr>
            <w:tcW w:w="3227" w:type="dxa"/>
          </w:tcPr>
          <w:p w14:paraId="04859C17" w14:textId="77777777" w:rsidR="009C16E1" w:rsidRPr="0031540E" w:rsidRDefault="009C16E1" w:rsidP="005F70CA">
            <w:pPr>
              <w:tabs>
                <w:tab w:val="left" w:pos="284"/>
              </w:tabs>
              <w:rPr>
                <w:rFonts w:ascii="Times New Roman" w:eastAsia="Times New Roman" w:hAnsi="Times New Roman" w:cs="Times New Roman"/>
                <w:b/>
                <w:color w:val="000000" w:themeColor="text1"/>
                <w:sz w:val="24"/>
                <w:szCs w:val="24"/>
                <w:lang w:val="ru-RU" w:eastAsia="uk-UA"/>
              </w:rPr>
            </w:pPr>
            <w:r w:rsidRPr="00016AD0">
              <w:rPr>
                <w:rFonts w:ascii="Times New Roman" w:eastAsia="Times New Roman" w:hAnsi="Times New Roman" w:cs="Times New Roman"/>
                <w:b/>
                <w:color w:val="000000" w:themeColor="text1"/>
                <w:sz w:val="24"/>
                <w:szCs w:val="24"/>
                <w:lang w:eastAsia="uk-UA"/>
              </w:rPr>
              <w:t>Основні джерела фінансування заходів Програми</w:t>
            </w:r>
          </w:p>
        </w:tc>
        <w:tc>
          <w:tcPr>
            <w:tcW w:w="6202" w:type="dxa"/>
          </w:tcPr>
          <w:p w14:paraId="14C1D129" w14:textId="77777777" w:rsidR="009C16E1" w:rsidRPr="00016AD0" w:rsidRDefault="009C16E1" w:rsidP="005F70CA">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016AD0">
              <w:rPr>
                <w:rFonts w:ascii="Times New Roman" w:eastAsia="Times New Roman" w:hAnsi="Times New Roman" w:cs="Times New Roman"/>
                <w:i/>
                <w:color w:val="000000" w:themeColor="text1"/>
                <w:sz w:val="24"/>
                <w:szCs w:val="24"/>
                <w:lang w:eastAsia="uk-UA"/>
              </w:rPr>
              <w:t>місцевий бюджет;</w:t>
            </w:r>
          </w:p>
          <w:p w14:paraId="6A81CB36" w14:textId="77777777" w:rsidR="009C16E1" w:rsidRPr="00016AD0" w:rsidRDefault="009C16E1" w:rsidP="005F70CA">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016AD0">
              <w:rPr>
                <w:rFonts w:ascii="Times New Roman" w:eastAsia="Times New Roman" w:hAnsi="Times New Roman" w:cs="Times New Roman"/>
                <w:i/>
                <w:color w:val="000000" w:themeColor="text1"/>
                <w:sz w:val="24"/>
                <w:szCs w:val="24"/>
                <w:lang w:eastAsia="uk-UA"/>
              </w:rPr>
              <w:t>державний бюджет;</w:t>
            </w:r>
          </w:p>
          <w:p w14:paraId="105DD519" w14:textId="77777777" w:rsidR="009C16E1" w:rsidRPr="00016AD0" w:rsidRDefault="009C16E1" w:rsidP="005F70CA">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016AD0">
              <w:rPr>
                <w:rFonts w:ascii="Times New Roman" w:eastAsia="Times New Roman" w:hAnsi="Times New Roman" w:cs="Times New Roman"/>
                <w:i/>
                <w:color w:val="000000" w:themeColor="text1"/>
                <w:sz w:val="24"/>
                <w:szCs w:val="24"/>
                <w:lang w:eastAsia="uk-UA"/>
              </w:rPr>
              <w:t>обласний бюджет;</w:t>
            </w:r>
          </w:p>
          <w:p w14:paraId="7AC4EAEF" w14:textId="77777777" w:rsidR="009C16E1" w:rsidRPr="00016AD0" w:rsidRDefault="009C16E1" w:rsidP="005F70CA">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016AD0">
              <w:rPr>
                <w:rFonts w:ascii="Times New Roman" w:eastAsia="Times New Roman" w:hAnsi="Times New Roman" w:cs="Times New Roman"/>
                <w:i/>
                <w:color w:val="000000" w:themeColor="text1"/>
                <w:sz w:val="24"/>
                <w:szCs w:val="24"/>
                <w:lang w:eastAsia="uk-UA"/>
              </w:rPr>
              <w:t>міжнародна технічна допомога, кошти донорських організацій, кредити міжнародних фінансових організацій;</w:t>
            </w:r>
          </w:p>
          <w:p w14:paraId="6F75BE45" w14:textId="77777777" w:rsidR="009C16E1" w:rsidRPr="00016AD0" w:rsidRDefault="009C16E1" w:rsidP="005F70CA">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016AD0">
              <w:rPr>
                <w:rFonts w:ascii="Times New Roman" w:eastAsia="Times New Roman" w:hAnsi="Times New Roman" w:cs="Times New Roman"/>
                <w:i/>
                <w:color w:val="000000" w:themeColor="text1"/>
                <w:sz w:val="24"/>
                <w:szCs w:val="24"/>
                <w:lang w:eastAsia="uk-UA"/>
              </w:rPr>
              <w:t>власні кошти комунальних підприємств, установ;</w:t>
            </w:r>
          </w:p>
          <w:p w14:paraId="13114931" w14:textId="77777777" w:rsidR="009C16E1" w:rsidRPr="00016AD0" w:rsidRDefault="009C16E1" w:rsidP="005F70CA">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016AD0">
              <w:rPr>
                <w:rFonts w:ascii="Times New Roman" w:eastAsia="Times New Roman" w:hAnsi="Times New Roman" w:cs="Times New Roman"/>
                <w:i/>
                <w:color w:val="000000" w:themeColor="text1"/>
                <w:sz w:val="24"/>
                <w:szCs w:val="24"/>
                <w:lang w:eastAsia="uk-UA"/>
              </w:rPr>
              <w:t>інші джерела</w:t>
            </w:r>
            <w:r w:rsidR="00AE508A" w:rsidRPr="00016AD0">
              <w:rPr>
                <w:rFonts w:ascii="Times New Roman" w:eastAsia="Times New Roman" w:hAnsi="Times New Roman" w:cs="Times New Roman"/>
                <w:i/>
                <w:color w:val="000000" w:themeColor="text1"/>
                <w:sz w:val="24"/>
                <w:szCs w:val="24"/>
                <w:lang w:eastAsia="uk-UA"/>
              </w:rPr>
              <w:t>,</w:t>
            </w:r>
            <w:r w:rsidRPr="00016AD0">
              <w:rPr>
                <w:rFonts w:ascii="Times New Roman" w:eastAsia="Times New Roman" w:hAnsi="Times New Roman" w:cs="Times New Roman"/>
                <w:i/>
                <w:color w:val="000000" w:themeColor="text1"/>
                <w:sz w:val="24"/>
                <w:szCs w:val="24"/>
                <w:lang w:eastAsia="uk-UA"/>
              </w:rPr>
              <w:t xml:space="preserve"> не заборонені чинним законодавством України</w:t>
            </w:r>
          </w:p>
          <w:p w14:paraId="1931947A" w14:textId="77777777" w:rsidR="009C16E1" w:rsidRPr="00016AD0" w:rsidRDefault="009C16E1" w:rsidP="005F70CA">
            <w:pPr>
              <w:tabs>
                <w:tab w:val="left" w:pos="284"/>
              </w:tabs>
              <w:ind w:left="317"/>
              <w:contextualSpacing/>
              <w:jc w:val="both"/>
              <w:rPr>
                <w:rFonts w:ascii="Times New Roman" w:eastAsia="Times New Roman" w:hAnsi="Times New Roman" w:cs="Times New Roman"/>
                <w:i/>
                <w:color w:val="000000" w:themeColor="text1"/>
                <w:sz w:val="24"/>
                <w:szCs w:val="24"/>
                <w:lang w:eastAsia="uk-UA"/>
              </w:rPr>
            </w:pPr>
          </w:p>
        </w:tc>
      </w:tr>
      <w:tr w:rsidR="00B00F63" w:rsidRPr="00E063CD" w14:paraId="04D9550A" w14:textId="77777777" w:rsidTr="005F70CA">
        <w:tc>
          <w:tcPr>
            <w:tcW w:w="3227" w:type="dxa"/>
          </w:tcPr>
          <w:p w14:paraId="5CA3697F" w14:textId="77777777" w:rsidR="009C16E1" w:rsidRPr="00673A00" w:rsidRDefault="009C16E1" w:rsidP="005F70CA">
            <w:pPr>
              <w:tabs>
                <w:tab w:val="left" w:pos="284"/>
              </w:tabs>
              <w:rPr>
                <w:rFonts w:ascii="Times New Roman" w:eastAsia="Times New Roman" w:hAnsi="Times New Roman" w:cs="Times New Roman"/>
                <w:b/>
                <w:color w:val="000000" w:themeColor="text1"/>
                <w:sz w:val="24"/>
                <w:szCs w:val="24"/>
                <w:lang w:val="en-US" w:eastAsia="uk-UA"/>
              </w:rPr>
            </w:pPr>
            <w:r w:rsidRPr="00673A00">
              <w:rPr>
                <w:rFonts w:ascii="Times New Roman" w:eastAsia="Times New Roman" w:hAnsi="Times New Roman" w:cs="Times New Roman"/>
                <w:b/>
                <w:color w:val="000000" w:themeColor="text1"/>
                <w:sz w:val="24"/>
                <w:szCs w:val="24"/>
                <w:lang w:eastAsia="uk-UA"/>
              </w:rPr>
              <w:t>Очікувані результати виконання</w:t>
            </w:r>
          </w:p>
        </w:tc>
        <w:tc>
          <w:tcPr>
            <w:tcW w:w="6202" w:type="dxa"/>
          </w:tcPr>
          <w:p w14:paraId="585FD830" w14:textId="77777777" w:rsidR="008155FB" w:rsidRPr="00673A00" w:rsidRDefault="008155FB" w:rsidP="008155FB">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673A00">
              <w:rPr>
                <w:rFonts w:ascii="Times New Roman" w:eastAsia="Times New Roman" w:hAnsi="Times New Roman" w:cs="Times New Roman"/>
                <w:i/>
                <w:color w:val="000000" w:themeColor="text1"/>
                <w:sz w:val="24"/>
                <w:szCs w:val="24"/>
                <w:lang w:eastAsia="uk-UA"/>
              </w:rPr>
              <w:t>забезпечення економічної спроможності громади   протистояти викликам в умовах воєнного стану та повоєнний період;</w:t>
            </w:r>
          </w:p>
          <w:p w14:paraId="6FF58260" w14:textId="77777777" w:rsidR="008155FB" w:rsidRPr="00673A00" w:rsidRDefault="008155FB" w:rsidP="008155FB">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673A00">
              <w:rPr>
                <w:rFonts w:ascii="Times New Roman" w:eastAsia="Times New Roman" w:hAnsi="Times New Roman" w:cs="Times New Roman"/>
                <w:i/>
                <w:color w:val="000000" w:themeColor="text1"/>
                <w:sz w:val="24"/>
                <w:szCs w:val="24"/>
                <w:lang w:eastAsia="uk-UA"/>
              </w:rPr>
              <w:t>забезпечення надання медичних, освітніх, культурних, спортивних, соціальних послуг;</w:t>
            </w:r>
          </w:p>
          <w:p w14:paraId="38978E04" w14:textId="3076BD4F" w:rsidR="008155FB" w:rsidRDefault="008155FB" w:rsidP="008155FB">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673A00">
              <w:rPr>
                <w:rFonts w:ascii="Times New Roman" w:eastAsia="Times New Roman" w:hAnsi="Times New Roman" w:cs="Times New Roman"/>
                <w:i/>
                <w:color w:val="000000" w:themeColor="text1"/>
                <w:sz w:val="24"/>
                <w:szCs w:val="24"/>
                <w:lang w:eastAsia="uk-UA"/>
              </w:rPr>
              <w:t>забезпечення стабільного функціонування інженерно-транспортної інфраструктури;</w:t>
            </w:r>
          </w:p>
          <w:p w14:paraId="56494382" w14:textId="3B958456" w:rsidR="004B66AE" w:rsidRPr="004B66AE" w:rsidRDefault="004B66AE" w:rsidP="004B66AE">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673A00">
              <w:rPr>
                <w:rFonts w:ascii="Times New Roman" w:eastAsia="Times New Roman" w:hAnsi="Times New Roman" w:cs="Times New Roman"/>
                <w:i/>
                <w:color w:val="000000" w:themeColor="text1"/>
                <w:sz w:val="24"/>
                <w:szCs w:val="24"/>
                <w:lang w:eastAsia="uk-UA"/>
              </w:rPr>
              <w:t>забезпечення військових формувань, інших сил безпеки та оборони, підрозділів і добровольчих формувань територіальної оборони необхідними матеріальними засобами згідно з їх потребами;</w:t>
            </w:r>
          </w:p>
          <w:p w14:paraId="29301415" w14:textId="77777777" w:rsidR="008155FB" w:rsidRPr="00673A00" w:rsidRDefault="008155FB" w:rsidP="008155FB">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673A00">
              <w:rPr>
                <w:rFonts w:ascii="Times New Roman" w:eastAsia="Times New Roman" w:hAnsi="Times New Roman" w:cs="Times New Roman"/>
                <w:i/>
                <w:color w:val="000000" w:themeColor="text1"/>
                <w:sz w:val="24"/>
                <w:szCs w:val="24"/>
                <w:lang w:eastAsia="uk-UA"/>
              </w:rPr>
              <w:t>системна соціальна підтримка Захисників/Захисниць України, найбільш вразливих категорій мешканців, внутрішньо переміщених осіб з урахуванням потреб різних вікових та соціальних груп;</w:t>
            </w:r>
          </w:p>
          <w:p w14:paraId="347F414C" w14:textId="4D0A12BC" w:rsidR="008155FB" w:rsidRPr="00673A00" w:rsidRDefault="008155FB" w:rsidP="008155FB">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673A00">
              <w:rPr>
                <w:rFonts w:ascii="Times New Roman" w:eastAsia="Times New Roman" w:hAnsi="Times New Roman" w:cs="Times New Roman"/>
                <w:i/>
                <w:color w:val="000000" w:themeColor="text1"/>
                <w:sz w:val="24"/>
                <w:szCs w:val="24"/>
                <w:lang w:eastAsia="uk-UA"/>
              </w:rPr>
              <w:t>підвищення ефективності використання енергоресурсів на об’єктах бюджетної сфери та жи</w:t>
            </w:r>
            <w:r w:rsidR="004E3CB8" w:rsidRPr="00673A00">
              <w:rPr>
                <w:rFonts w:ascii="Times New Roman" w:eastAsia="Times New Roman" w:hAnsi="Times New Roman" w:cs="Times New Roman"/>
                <w:i/>
                <w:color w:val="000000" w:themeColor="text1"/>
                <w:sz w:val="24"/>
                <w:szCs w:val="24"/>
                <w:lang w:eastAsia="uk-UA"/>
              </w:rPr>
              <w:t>тлово-комунального господарства</w:t>
            </w:r>
          </w:p>
          <w:p w14:paraId="2C20E40B" w14:textId="2BE922DE" w:rsidR="0096701F" w:rsidRPr="00673A00" w:rsidRDefault="0096701F" w:rsidP="008155FB">
            <w:pPr>
              <w:tabs>
                <w:tab w:val="left" w:pos="284"/>
              </w:tabs>
              <w:ind w:left="317"/>
              <w:contextualSpacing/>
              <w:jc w:val="both"/>
              <w:rPr>
                <w:rFonts w:ascii="Times New Roman" w:eastAsia="Times New Roman" w:hAnsi="Times New Roman" w:cs="Times New Roman"/>
                <w:i/>
                <w:color w:val="000000" w:themeColor="text1"/>
                <w:sz w:val="24"/>
                <w:szCs w:val="24"/>
                <w:lang w:eastAsia="uk-UA"/>
              </w:rPr>
            </w:pPr>
          </w:p>
        </w:tc>
      </w:tr>
      <w:tr w:rsidR="00B00F63" w:rsidRPr="00C310D5" w14:paraId="6EA96AC6" w14:textId="77777777" w:rsidTr="005F70CA">
        <w:tc>
          <w:tcPr>
            <w:tcW w:w="3227" w:type="dxa"/>
          </w:tcPr>
          <w:p w14:paraId="20A00859" w14:textId="77777777" w:rsidR="009C16E1" w:rsidRPr="00907937" w:rsidRDefault="009C16E1" w:rsidP="005F70CA">
            <w:pPr>
              <w:tabs>
                <w:tab w:val="left" w:pos="284"/>
              </w:tabs>
              <w:rPr>
                <w:rFonts w:ascii="Times New Roman" w:eastAsia="Times New Roman" w:hAnsi="Times New Roman" w:cs="Times New Roman"/>
                <w:b/>
                <w:color w:val="000000" w:themeColor="text1"/>
                <w:sz w:val="24"/>
                <w:szCs w:val="24"/>
                <w:lang w:eastAsia="uk-UA"/>
              </w:rPr>
            </w:pPr>
            <w:r w:rsidRPr="00907937">
              <w:rPr>
                <w:rFonts w:ascii="Times New Roman" w:eastAsia="Times New Roman" w:hAnsi="Times New Roman" w:cs="Times New Roman"/>
                <w:b/>
                <w:color w:val="000000" w:themeColor="text1"/>
                <w:sz w:val="24"/>
                <w:szCs w:val="24"/>
                <w:lang w:eastAsia="uk-UA"/>
              </w:rPr>
              <w:t>Контроль за виконанням Програми</w:t>
            </w:r>
          </w:p>
        </w:tc>
        <w:tc>
          <w:tcPr>
            <w:tcW w:w="6202" w:type="dxa"/>
          </w:tcPr>
          <w:p w14:paraId="366CFC26" w14:textId="77777777" w:rsidR="009C16E1" w:rsidRPr="00907937" w:rsidRDefault="009C16E1" w:rsidP="005F70CA">
            <w:pPr>
              <w:tabs>
                <w:tab w:val="left" w:pos="284"/>
              </w:tabs>
              <w:jc w:val="both"/>
              <w:rPr>
                <w:rFonts w:ascii="Times New Roman" w:eastAsia="Times New Roman" w:hAnsi="Times New Roman" w:cs="Times New Roman"/>
                <w:i/>
                <w:color w:val="000000" w:themeColor="text1"/>
                <w:sz w:val="24"/>
                <w:szCs w:val="24"/>
                <w:lang w:eastAsia="uk-UA"/>
              </w:rPr>
            </w:pPr>
            <w:r w:rsidRPr="00907937">
              <w:rPr>
                <w:rFonts w:ascii="Times New Roman" w:eastAsia="Times New Roman" w:hAnsi="Times New Roman" w:cs="Times New Roman"/>
                <w:i/>
                <w:color w:val="000000" w:themeColor="text1"/>
                <w:sz w:val="24"/>
                <w:szCs w:val="24"/>
                <w:lang w:eastAsia="uk-UA"/>
              </w:rPr>
              <w:t>Контроль за виконанням заходів Програми здійснюють:</w:t>
            </w:r>
          </w:p>
          <w:p w14:paraId="0E121207" w14:textId="77777777" w:rsidR="009C16E1" w:rsidRPr="00907937" w:rsidRDefault="009C16E1" w:rsidP="005F70CA">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907937">
              <w:rPr>
                <w:rFonts w:ascii="Times New Roman" w:eastAsia="Times New Roman" w:hAnsi="Times New Roman" w:cs="Times New Roman"/>
                <w:i/>
                <w:color w:val="000000" w:themeColor="text1"/>
                <w:sz w:val="24"/>
                <w:szCs w:val="24"/>
                <w:lang w:eastAsia="uk-UA"/>
              </w:rPr>
              <w:t>міська рада (щорічно);</w:t>
            </w:r>
          </w:p>
          <w:p w14:paraId="664A5050" w14:textId="77777777" w:rsidR="009C16E1" w:rsidRPr="00907937" w:rsidRDefault="009C16E1" w:rsidP="005F70CA">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907937">
              <w:rPr>
                <w:rFonts w:ascii="Times New Roman" w:eastAsia="Times New Roman" w:hAnsi="Times New Roman" w:cs="Times New Roman"/>
                <w:i/>
                <w:color w:val="000000" w:themeColor="text1"/>
                <w:sz w:val="24"/>
                <w:szCs w:val="24"/>
                <w:lang w:eastAsia="uk-UA"/>
              </w:rPr>
              <w:t>виконавчий комітет міської ради;</w:t>
            </w:r>
          </w:p>
          <w:p w14:paraId="4BF7E8A0" w14:textId="77777777" w:rsidR="009C16E1" w:rsidRPr="00907937" w:rsidRDefault="009C16E1" w:rsidP="005F70CA">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907937">
              <w:rPr>
                <w:rFonts w:ascii="Times New Roman" w:eastAsia="Times New Roman" w:hAnsi="Times New Roman" w:cs="Times New Roman"/>
                <w:i/>
                <w:color w:val="000000" w:themeColor="text1"/>
                <w:sz w:val="24"/>
                <w:szCs w:val="24"/>
                <w:lang w:eastAsia="uk-UA"/>
              </w:rPr>
              <w:t>відповідальні виконавці (постійно).</w:t>
            </w:r>
          </w:p>
          <w:p w14:paraId="00A41A9F" w14:textId="77777777" w:rsidR="009C16E1" w:rsidRPr="00907937" w:rsidRDefault="009C16E1" w:rsidP="005F70CA">
            <w:pPr>
              <w:tabs>
                <w:tab w:val="left" w:pos="284"/>
              </w:tabs>
              <w:ind w:left="34"/>
              <w:contextualSpacing/>
              <w:jc w:val="both"/>
              <w:rPr>
                <w:rFonts w:ascii="Times New Roman" w:eastAsia="Times New Roman" w:hAnsi="Times New Roman" w:cs="Times New Roman"/>
                <w:i/>
                <w:color w:val="000000" w:themeColor="text1"/>
                <w:sz w:val="24"/>
                <w:szCs w:val="24"/>
                <w:lang w:eastAsia="uk-UA"/>
              </w:rPr>
            </w:pPr>
            <w:r w:rsidRPr="00907937">
              <w:rPr>
                <w:rFonts w:ascii="Times New Roman" w:eastAsia="Times New Roman" w:hAnsi="Times New Roman" w:cs="Times New Roman"/>
                <w:i/>
                <w:color w:val="000000" w:themeColor="text1"/>
                <w:sz w:val="24"/>
                <w:szCs w:val="24"/>
                <w:lang w:eastAsia="uk-UA"/>
              </w:rPr>
              <w:t xml:space="preserve">Щоквартальний моніторинг виконання заходів Програми здійснює департамент економічного розвитку міської ради, аналізуючи щоквартальні звіти </w:t>
            </w:r>
            <w:r w:rsidR="00F62C9B" w:rsidRPr="00907937">
              <w:rPr>
                <w:rFonts w:ascii="Times New Roman" w:eastAsia="Times New Roman" w:hAnsi="Times New Roman" w:cs="Times New Roman"/>
                <w:i/>
                <w:color w:val="000000" w:themeColor="text1"/>
                <w:sz w:val="24"/>
                <w:szCs w:val="24"/>
                <w:lang w:eastAsia="uk-UA"/>
              </w:rPr>
              <w:t>про виконання міських цільових програм</w:t>
            </w:r>
          </w:p>
          <w:p w14:paraId="329DE6BB" w14:textId="77777777" w:rsidR="009C16E1" w:rsidRPr="00907937" w:rsidRDefault="009C16E1" w:rsidP="005F70CA">
            <w:pPr>
              <w:tabs>
                <w:tab w:val="left" w:pos="284"/>
              </w:tabs>
              <w:ind w:left="34"/>
              <w:contextualSpacing/>
              <w:jc w:val="both"/>
              <w:rPr>
                <w:rFonts w:ascii="Times New Roman" w:eastAsia="Times New Roman" w:hAnsi="Times New Roman" w:cs="Times New Roman"/>
                <w:i/>
                <w:color w:val="000000" w:themeColor="text1"/>
                <w:sz w:val="24"/>
                <w:szCs w:val="24"/>
                <w:lang w:eastAsia="uk-UA"/>
              </w:rPr>
            </w:pPr>
          </w:p>
        </w:tc>
      </w:tr>
    </w:tbl>
    <w:p w14:paraId="74722746" w14:textId="77777777" w:rsidR="009C16E1" w:rsidRPr="003C2EE6" w:rsidRDefault="009C16E1" w:rsidP="009C16E1">
      <w:pPr>
        <w:spacing w:after="0" w:line="240" w:lineRule="auto"/>
        <w:rPr>
          <w:rFonts w:ascii="Times New Roman" w:hAnsi="Times New Roman" w:cs="Times New Roman"/>
          <w:color w:val="000000" w:themeColor="text1"/>
          <w:lang w:val="uk-UA"/>
        </w:rPr>
      </w:pPr>
    </w:p>
    <w:p w14:paraId="5A599BE5" w14:textId="77777777" w:rsidR="009C16E1" w:rsidRPr="003C2EE6" w:rsidRDefault="009C16E1" w:rsidP="009C16E1">
      <w:pPr>
        <w:spacing w:after="0" w:line="240" w:lineRule="auto"/>
        <w:rPr>
          <w:rFonts w:ascii="Times New Roman" w:hAnsi="Times New Roman" w:cs="Times New Roman"/>
          <w:color w:val="000000" w:themeColor="text1"/>
          <w:lang w:val="uk-UA"/>
        </w:rPr>
      </w:pPr>
    </w:p>
    <w:p w14:paraId="3ABE7696" w14:textId="77777777" w:rsidR="009C16E1" w:rsidRPr="003C2EE6" w:rsidRDefault="009C16E1" w:rsidP="009C16E1">
      <w:pPr>
        <w:spacing w:after="0" w:line="240" w:lineRule="auto"/>
        <w:rPr>
          <w:rFonts w:ascii="Times New Roman" w:hAnsi="Times New Roman" w:cs="Times New Roman"/>
          <w:color w:val="000000" w:themeColor="text1"/>
          <w:lang w:val="uk-UA"/>
        </w:rPr>
      </w:pPr>
    </w:p>
    <w:p w14:paraId="37D81C87" w14:textId="77777777" w:rsidR="009C16E1" w:rsidRPr="003C2EE6" w:rsidRDefault="009C16E1" w:rsidP="009C16E1">
      <w:pPr>
        <w:spacing w:after="0" w:line="240" w:lineRule="auto"/>
        <w:rPr>
          <w:rFonts w:ascii="Times New Roman" w:hAnsi="Times New Roman" w:cs="Times New Roman"/>
          <w:color w:val="000000" w:themeColor="text1"/>
          <w:lang w:val="uk-UA"/>
        </w:rPr>
      </w:pPr>
    </w:p>
    <w:p w14:paraId="78CB3E2E" w14:textId="77777777" w:rsidR="009C16E1" w:rsidRPr="003C2EE6" w:rsidRDefault="009C16E1" w:rsidP="009C16E1">
      <w:pPr>
        <w:spacing w:after="0" w:line="240" w:lineRule="auto"/>
        <w:rPr>
          <w:rFonts w:ascii="Times New Roman" w:hAnsi="Times New Roman" w:cs="Times New Roman"/>
          <w:color w:val="000000" w:themeColor="text1"/>
          <w:lang w:val="uk-UA"/>
        </w:rPr>
      </w:pPr>
    </w:p>
    <w:p w14:paraId="281D746E" w14:textId="77777777" w:rsidR="009C16E1" w:rsidRPr="003C2EE6" w:rsidRDefault="009C16E1" w:rsidP="009C16E1">
      <w:pPr>
        <w:spacing w:after="0" w:line="240" w:lineRule="auto"/>
        <w:rPr>
          <w:rFonts w:ascii="Times New Roman" w:hAnsi="Times New Roman" w:cs="Times New Roman"/>
          <w:color w:val="000000" w:themeColor="text1"/>
          <w:lang w:val="uk-UA"/>
        </w:rPr>
      </w:pPr>
    </w:p>
    <w:p w14:paraId="54D02087" w14:textId="77777777" w:rsidR="00493EF1" w:rsidRPr="003C2EE6" w:rsidRDefault="00493EF1" w:rsidP="009C16E1">
      <w:pPr>
        <w:spacing w:after="0" w:line="240" w:lineRule="auto"/>
        <w:rPr>
          <w:rFonts w:ascii="Times New Roman" w:hAnsi="Times New Roman" w:cs="Times New Roman"/>
          <w:color w:val="000000" w:themeColor="text1"/>
          <w:lang w:val="uk-UA"/>
        </w:rPr>
      </w:pPr>
    </w:p>
    <w:p w14:paraId="503C0385" w14:textId="77777777" w:rsidR="00CC2063" w:rsidRPr="003C2EE6" w:rsidRDefault="00CC2063" w:rsidP="009C16E1">
      <w:pPr>
        <w:tabs>
          <w:tab w:val="left" w:pos="284"/>
          <w:tab w:val="left" w:pos="426"/>
        </w:tabs>
        <w:spacing w:after="0" w:line="240" w:lineRule="auto"/>
        <w:rPr>
          <w:rFonts w:ascii="Times New Roman" w:eastAsia="Times New Roman" w:hAnsi="Times New Roman" w:cs="Times New Roman"/>
          <w:b/>
          <w:color w:val="000000" w:themeColor="text1"/>
          <w:sz w:val="28"/>
          <w:szCs w:val="28"/>
          <w:lang w:val="uk-UA" w:eastAsia="uk-UA"/>
        </w:rPr>
      </w:pPr>
    </w:p>
    <w:p w14:paraId="1A6A420C" w14:textId="77777777" w:rsidR="00C726CB" w:rsidRDefault="00C726CB" w:rsidP="009C16E1">
      <w:pPr>
        <w:tabs>
          <w:tab w:val="left" w:pos="284"/>
          <w:tab w:val="left" w:pos="426"/>
        </w:tabs>
        <w:spacing w:after="0" w:line="240" w:lineRule="auto"/>
        <w:rPr>
          <w:rFonts w:ascii="Times New Roman" w:eastAsia="Times New Roman" w:hAnsi="Times New Roman" w:cs="Times New Roman"/>
          <w:b/>
          <w:color w:val="000000" w:themeColor="text1"/>
          <w:sz w:val="28"/>
          <w:szCs w:val="28"/>
          <w:lang w:val="uk-UA" w:eastAsia="uk-UA"/>
        </w:rPr>
      </w:pPr>
    </w:p>
    <w:p w14:paraId="4579706F" w14:textId="251A2F15" w:rsidR="00C726CB" w:rsidRDefault="00C726CB" w:rsidP="009C16E1">
      <w:pPr>
        <w:tabs>
          <w:tab w:val="left" w:pos="284"/>
          <w:tab w:val="left" w:pos="426"/>
        </w:tabs>
        <w:spacing w:after="0" w:line="240" w:lineRule="auto"/>
        <w:rPr>
          <w:rFonts w:ascii="Times New Roman" w:eastAsia="Times New Roman" w:hAnsi="Times New Roman" w:cs="Times New Roman"/>
          <w:b/>
          <w:color w:val="000000" w:themeColor="text1"/>
          <w:sz w:val="28"/>
          <w:szCs w:val="28"/>
          <w:lang w:val="uk-UA" w:eastAsia="uk-UA"/>
        </w:rPr>
      </w:pPr>
    </w:p>
    <w:p w14:paraId="788CF624" w14:textId="77777777" w:rsidR="009A58E7" w:rsidRDefault="009A58E7" w:rsidP="009C16E1">
      <w:pPr>
        <w:tabs>
          <w:tab w:val="left" w:pos="284"/>
          <w:tab w:val="left" w:pos="426"/>
        </w:tabs>
        <w:spacing w:after="0" w:line="240" w:lineRule="auto"/>
        <w:rPr>
          <w:rFonts w:ascii="Times New Roman" w:eastAsia="Times New Roman" w:hAnsi="Times New Roman" w:cs="Times New Roman"/>
          <w:b/>
          <w:color w:val="000000" w:themeColor="text1"/>
          <w:sz w:val="28"/>
          <w:szCs w:val="28"/>
          <w:lang w:val="uk-UA" w:eastAsia="uk-UA"/>
        </w:rPr>
      </w:pPr>
    </w:p>
    <w:p w14:paraId="0920430D" w14:textId="2A920019" w:rsidR="009C16E1" w:rsidRPr="0049754B" w:rsidRDefault="009C16E1" w:rsidP="009C16E1">
      <w:pPr>
        <w:tabs>
          <w:tab w:val="left" w:pos="284"/>
          <w:tab w:val="left" w:pos="426"/>
        </w:tabs>
        <w:spacing w:after="0" w:line="240" w:lineRule="auto"/>
        <w:rPr>
          <w:rFonts w:ascii="Times New Roman" w:eastAsia="Times New Roman" w:hAnsi="Times New Roman" w:cs="Times New Roman"/>
          <w:b/>
          <w:color w:val="000000" w:themeColor="text1"/>
          <w:sz w:val="28"/>
          <w:szCs w:val="28"/>
          <w:lang w:val="uk-UA" w:eastAsia="uk-UA"/>
        </w:rPr>
      </w:pPr>
      <w:r w:rsidRPr="0049754B">
        <w:rPr>
          <w:rFonts w:ascii="Times New Roman" w:eastAsia="Times New Roman" w:hAnsi="Times New Roman" w:cs="Times New Roman"/>
          <w:b/>
          <w:color w:val="000000" w:themeColor="text1"/>
          <w:sz w:val="28"/>
          <w:szCs w:val="28"/>
          <w:lang w:val="uk-UA" w:eastAsia="uk-UA"/>
        </w:rPr>
        <w:lastRenderedPageBreak/>
        <w:t>Загальна характеристика Програми</w:t>
      </w:r>
    </w:p>
    <w:p w14:paraId="35B90930" w14:textId="6FED1C4A" w:rsidR="009C16E1" w:rsidRPr="0049754B" w:rsidRDefault="009C16E1" w:rsidP="009C16E1">
      <w:pPr>
        <w:tabs>
          <w:tab w:val="left" w:pos="0"/>
        </w:tabs>
        <w:spacing w:after="0" w:line="240" w:lineRule="auto"/>
        <w:ind w:firstLine="709"/>
        <w:contextualSpacing/>
        <w:jc w:val="both"/>
        <w:rPr>
          <w:rFonts w:ascii="Times New Roman" w:eastAsia="Times New Roman" w:hAnsi="Times New Roman" w:cs="Times New Roman"/>
          <w:color w:val="000000" w:themeColor="text1"/>
          <w:sz w:val="28"/>
          <w:szCs w:val="28"/>
          <w:lang w:val="uk-UA" w:eastAsia="uk-UA"/>
        </w:rPr>
      </w:pPr>
      <w:r w:rsidRPr="0049754B">
        <w:rPr>
          <w:rFonts w:ascii="Times New Roman" w:eastAsia="Times New Roman" w:hAnsi="Times New Roman" w:cs="Times New Roman"/>
          <w:color w:val="000000" w:themeColor="text1"/>
          <w:sz w:val="28"/>
          <w:szCs w:val="28"/>
          <w:lang w:val="uk-UA" w:eastAsia="uk-UA"/>
        </w:rPr>
        <w:t xml:space="preserve">Програма соціально-економічного і культурного розвитку </w:t>
      </w:r>
      <w:r w:rsidR="007014C1" w:rsidRPr="0049754B">
        <w:rPr>
          <w:rFonts w:ascii="Times New Roman" w:eastAsia="Times New Roman" w:hAnsi="Times New Roman" w:cs="Times New Roman"/>
          <w:color w:val="000000" w:themeColor="text1"/>
          <w:sz w:val="28"/>
          <w:szCs w:val="28"/>
          <w:lang w:val="uk-UA" w:eastAsia="uk-UA"/>
        </w:rPr>
        <w:t>Житомирської міської територіальної громади на 202</w:t>
      </w:r>
      <w:r w:rsidR="004B716F" w:rsidRPr="0049754B">
        <w:rPr>
          <w:rFonts w:ascii="Times New Roman" w:eastAsia="Times New Roman" w:hAnsi="Times New Roman" w:cs="Times New Roman"/>
          <w:color w:val="000000" w:themeColor="text1"/>
          <w:sz w:val="28"/>
          <w:szCs w:val="28"/>
          <w:lang w:val="uk-UA" w:eastAsia="uk-UA"/>
        </w:rPr>
        <w:t>4</w:t>
      </w:r>
      <w:r w:rsidRPr="0049754B">
        <w:rPr>
          <w:rFonts w:ascii="Times New Roman" w:eastAsia="Times New Roman" w:hAnsi="Times New Roman" w:cs="Times New Roman"/>
          <w:color w:val="000000" w:themeColor="text1"/>
          <w:sz w:val="28"/>
          <w:szCs w:val="28"/>
          <w:lang w:val="uk-UA" w:eastAsia="uk-UA"/>
        </w:rPr>
        <w:t xml:space="preserve"> рік є інформаційно-аналітичним документом, в якому визначаються цілі та пріоритети економічного і соціального розвитку, шляхи та засоби їх досягнення.</w:t>
      </w:r>
    </w:p>
    <w:p w14:paraId="16A24A83" w14:textId="3D725672" w:rsidR="009C16E1" w:rsidRPr="0049754B" w:rsidRDefault="009C16E1" w:rsidP="009C16E1">
      <w:pPr>
        <w:tabs>
          <w:tab w:val="left" w:pos="0"/>
        </w:tabs>
        <w:spacing w:after="0" w:line="240" w:lineRule="auto"/>
        <w:ind w:firstLine="709"/>
        <w:contextualSpacing/>
        <w:jc w:val="both"/>
        <w:rPr>
          <w:rFonts w:ascii="Times New Roman" w:hAnsi="Times New Roman" w:cs="Times New Roman"/>
          <w:color w:val="000000" w:themeColor="text1"/>
          <w:sz w:val="28"/>
          <w:szCs w:val="28"/>
          <w:lang w:val="uk-UA"/>
        </w:rPr>
      </w:pPr>
      <w:r w:rsidRPr="0049754B">
        <w:rPr>
          <w:rFonts w:ascii="Times New Roman" w:eastAsia="Times New Roman" w:hAnsi="Times New Roman" w:cs="Times New Roman"/>
          <w:color w:val="000000" w:themeColor="text1"/>
          <w:sz w:val="28"/>
          <w:szCs w:val="28"/>
          <w:lang w:val="uk-UA" w:eastAsia="uk-UA"/>
        </w:rPr>
        <w:t xml:space="preserve">Законодавчим підґрунтям розроблення Програми соціально-економічного і культурного розвитку </w:t>
      </w:r>
      <w:r w:rsidR="007014C1" w:rsidRPr="0049754B">
        <w:rPr>
          <w:rFonts w:ascii="Times New Roman" w:eastAsia="Times New Roman" w:hAnsi="Times New Roman" w:cs="Times New Roman"/>
          <w:color w:val="000000" w:themeColor="text1"/>
          <w:sz w:val="28"/>
          <w:szCs w:val="28"/>
          <w:lang w:val="uk-UA" w:eastAsia="uk-UA"/>
        </w:rPr>
        <w:t>Житомирської міської територіальної громади на 202</w:t>
      </w:r>
      <w:r w:rsidR="0049754B" w:rsidRPr="0049754B">
        <w:rPr>
          <w:rFonts w:ascii="Times New Roman" w:eastAsia="Times New Roman" w:hAnsi="Times New Roman" w:cs="Times New Roman"/>
          <w:color w:val="000000" w:themeColor="text1"/>
          <w:sz w:val="28"/>
          <w:szCs w:val="28"/>
          <w:lang w:val="uk-UA" w:eastAsia="uk-UA"/>
        </w:rPr>
        <w:t>4</w:t>
      </w:r>
      <w:r w:rsidR="004F6C94" w:rsidRPr="0049754B">
        <w:rPr>
          <w:rFonts w:ascii="Times New Roman" w:eastAsia="Times New Roman" w:hAnsi="Times New Roman" w:cs="Times New Roman"/>
          <w:color w:val="000000" w:themeColor="text1"/>
          <w:sz w:val="28"/>
          <w:szCs w:val="28"/>
          <w:lang w:val="en-US" w:eastAsia="uk-UA"/>
        </w:rPr>
        <w:t> </w:t>
      </w:r>
      <w:r w:rsidRPr="0049754B">
        <w:rPr>
          <w:rFonts w:ascii="Times New Roman" w:eastAsia="Times New Roman" w:hAnsi="Times New Roman" w:cs="Times New Roman"/>
          <w:color w:val="000000" w:themeColor="text1"/>
          <w:sz w:val="28"/>
          <w:szCs w:val="28"/>
          <w:lang w:val="uk-UA" w:eastAsia="uk-UA"/>
        </w:rPr>
        <w:t xml:space="preserve"> рік (далі – Програма) є Закони України «Про місцеве самоврядування в Україні», «Про державне прогнозування та розроблення програм економічного і соціального розвитку України», постанов</w:t>
      </w:r>
      <w:r w:rsidR="00721952" w:rsidRPr="0049754B">
        <w:rPr>
          <w:rFonts w:ascii="Times New Roman" w:eastAsia="Times New Roman" w:hAnsi="Times New Roman" w:cs="Times New Roman"/>
          <w:color w:val="000000" w:themeColor="text1"/>
          <w:sz w:val="28"/>
          <w:szCs w:val="28"/>
          <w:lang w:val="uk-UA" w:eastAsia="uk-UA"/>
        </w:rPr>
        <w:t>а</w:t>
      </w:r>
      <w:r w:rsidRPr="0049754B">
        <w:rPr>
          <w:rFonts w:ascii="Times New Roman" w:eastAsia="Times New Roman" w:hAnsi="Times New Roman" w:cs="Times New Roman"/>
          <w:color w:val="000000" w:themeColor="text1"/>
          <w:sz w:val="28"/>
          <w:szCs w:val="28"/>
          <w:lang w:val="uk-UA" w:eastAsia="uk-UA"/>
        </w:rPr>
        <w:t xml:space="preserve"> Кабінету Міністрів України від 26.04.2003 № 621 «Про розроблення прогнозних і програмних документів економічного і соціального розвитку та складання </w:t>
      </w:r>
      <w:proofErr w:type="spellStart"/>
      <w:r w:rsidRPr="0049754B">
        <w:rPr>
          <w:rFonts w:ascii="Times New Roman" w:eastAsia="Times New Roman" w:hAnsi="Times New Roman" w:cs="Times New Roman"/>
          <w:color w:val="000000" w:themeColor="text1"/>
          <w:sz w:val="28"/>
          <w:szCs w:val="28"/>
          <w:lang w:val="uk-UA" w:eastAsia="uk-UA"/>
        </w:rPr>
        <w:t>проєкт</w:t>
      </w:r>
      <w:r w:rsidR="00706D31" w:rsidRPr="0049754B">
        <w:rPr>
          <w:rFonts w:ascii="Times New Roman" w:eastAsia="Times New Roman" w:hAnsi="Times New Roman" w:cs="Times New Roman"/>
          <w:color w:val="000000" w:themeColor="text1"/>
          <w:sz w:val="28"/>
          <w:szCs w:val="28"/>
          <w:lang w:val="uk-UA" w:eastAsia="uk-UA"/>
        </w:rPr>
        <w:t>ів</w:t>
      </w:r>
      <w:proofErr w:type="spellEnd"/>
      <w:r w:rsidR="00706D31" w:rsidRPr="0049754B">
        <w:rPr>
          <w:rFonts w:ascii="Times New Roman" w:eastAsia="Times New Roman" w:hAnsi="Times New Roman" w:cs="Times New Roman"/>
          <w:color w:val="000000" w:themeColor="text1"/>
          <w:sz w:val="28"/>
          <w:szCs w:val="28"/>
          <w:lang w:val="uk-UA" w:eastAsia="uk-UA"/>
        </w:rPr>
        <w:t xml:space="preserve"> Бюджетної декларації та</w:t>
      </w:r>
      <w:r w:rsidRPr="0049754B">
        <w:rPr>
          <w:rFonts w:ascii="Times New Roman" w:eastAsia="Times New Roman" w:hAnsi="Times New Roman" w:cs="Times New Roman"/>
          <w:color w:val="000000" w:themeColor="text1"/>
          <w:sz w:val="28"/>
          <w:szCs w:val="28"/>
          <w:lang w:val="uk-UA" w:eastAsia="uk-UA"/>
        </w:rPr>
        <w:t xml:space="preserve"> державного бюджету»</w:t>
      </w:r>
      <w:r w:rsidR="00B13C6D" w:rsidRPr="0049754B">
        <w:rPr>
          <w:rFonts w:ascii="Times New Roman" w:eastAsia="Times New Roman" w:hAnsi="Times New Roman" w:cs="Times New Roman"/>
          <w:color w:val="000000" w:themeColor="text1"/>
          <w:sz w:val="28"/>
          <w:szCs w:val="28"/>
          <w:lang w:val="uk-UA" w:eastAsia="uk-UA"/>
        </w:rPr>
        <w:t xml:space="preserve">. </w:t>
      </w:r>
    </w:p>
    <w:p w14:paraId="459C8853" w14:textId="7256E741" w:rsidR="00CF6081" w:rsidRPr="00F513B9" w:rsidRDefault="009C16E1" w:rsidP="00367EAD">
      <w:pPr>
        <w:tabs>
          <w:tab w:val="left" w:pos="0"/>
        </w:tabs>
        <w:spacing w:after="0" w:line="240" w:lineRule="auto"/>
        <w:ind w:firstLine="709"/>
        <w:contextualSpacing/>
        <w:jc w:val="both"/>
        <w:rPr>
          <w:rFonts w:ascii="Times New Roman" w:hAnsi="Times New Roman" w:cs="Times New Roman"/>
          <w:color w:val="000000" w:themeColor="text1"/>
          <w:sz w:val="28"/>
          <w:szCs w:val="28"/>
          <w:lang w:val="uk-UA"/>
        </w:rPr>
      </w:pPr>
      <w:r w:rsidRPr="00F513B9">
        <w:rPr>
          <w:rFonts w:ascii="Times New Roman" w:hAnsi="Times New Roman" w:cs="Times New Roman"/>
          <w:color w:val="000000" w:themeColor="text1"/>
          <w:sz w:val="28"/>
          <w:szCs w:val="28"/>
          <w:lang w:val="uk-UA"/>
        </w:rPr>
        <w:t>Програма розроблена на короткостроковий період і є плановим документом</w:t>
      </w:r>
      <w:r w:rsidR="00AA2F53" w:rsidRPr="00F513B9">
        <w:rPr>
          <w:rFonts w:ascii="Times New Roman" w:hAnsi="Times New Roman" w:cs="Times New Roman"/>
          <w:color w:val="000000" w:themeColor="text1"/>
          <w:sz w:val="28"/>
          <w:szCs w:val="28"/>
          <w:lang w:val="uk-UA"/>
        </w:rPr>
        <w:t>.</w:t>
      </w:r>
      <w:r w:rsidRPr="00F513B9">
        <w:rPr>
          <w:rFonts w:ascii="Times New Roman" w:hAnsi="Times New Roman" w:cs="Times New Roman"/>
          <w:color w:val="000000" w:themeColor="text1"/>
          <w:sz w:val="28"/>
          <w:szCs w:val="28"/>
          <w:lang w:val="uk-UA"/>
        </w:rPr>
        <w:t xml:space="preserve"> При підготовці Програми враховані основні положення </w:t>
      </w:r>
      <w:r w:rsidR="00AA2F53" w:rsidRPr="00F513B9">
        <w:rPr>
          <w:rFonts w:ascii="Times New Roman" w:hAnsi="Times New Roman" w:cs="Times New Roman"/>
          <w:color w:val="000000" w:themeColor="text1"/>
          <w:sz w:val="28"/>
          <w:szCs w:val="28"/>
          <w:lang w:val="uk-UA"/>
        </w:rPr>
        <w:t xml:space="preserve">Концепції інтегрованого розвитку м. Житомира до 2030 року, затвердженої рішенням міської ради від 07.02.2019 № 1359, </w:t>
      </w:r>
      <w:r w:rsidRPr="00F513B9">
        <w:rPr>
          <w:rFonts w:ascii="Times New Roman" w:hAnsi="Times New Roman" w:cs="Times New Roman"/>
          <w:color w:val="000000" w:themeColor="text1"/>
          <w:sz w:val="28"/>
          <w:szCs w:val="28"/>
          <w:lang w:val="uk-UA"/>
        </w:rPr>
        <w:t>секторальних стра</w:t>
      </w:r>
      <w:r w:rsidR="00FC2183" w:rsidRPr="00F513B9">
        <w:rPr>
          <w:rFonts w:ascii="Times New Roman" w:hAnsi="Times New Roman" w:cs="Times New Roman"/>
          <w:color w:val="000000" w:themeColor="text1"/>
          <w:sz w:val="28"/>
          <w:szCs w:val="28"/>
          <w:lang w:val="uk-UA"/>
        </w:rPr>
        <w:t>тегічних документів</w:t>
      </w:r>
      <w:r w:rsidR="008C5BA3" w:rsidRPr="00F513B9">
        <w:rPr>
          <w:rFonts w:ascii="Times New Roman" w:hAnsi="Times New Roman" w:cs="Times New Roman"/>
          <w:color w:val="000000" w:themeColor="text1"/>
          <w:sz w:val="28"/>
          <w:szCs w:val="28"/>
          <w:lang w:val="uk-UA"/>
        </w:rPr>
        <w:t xml:space="preserve"> та </w:t>
      </w:r>
      <w:r w:rsidR="00366E51" w:rsidRPr="00F513B9">
        <w:rPr>
          <w:rFonts w:ascii="Times New Roman" w:hAnsi="Times New Roman" w:cs="Times New Roman"/>
          <w:color w:val="000000" w:themeColor="text1"/>
          <w:sz w:val="28"/>
          <w:szCs w:val="28"/>
          <w:lang w:val="uk-UA"/>
        </w:rPr>
        <w:t>міськ</w:t>
      </w:r>
      <w:r w:rsidR="00FC2183" w:rsidRPr="00F513B9">
        <w:rPr>
          <w:rFonts w:ascii="Times New Roman" w:hAnsi="Times New Roman" w:cs="Times New Roman"/>
          <w:color w:val="000000" w:themeColor="text1"/>
          <w:sz w:val="28"/>
          <w:szCs w:val="28"/>
          <w:lang w:val="uk-UA"/>
        </w:rPr>
        <w:t>их</w:t>
      </w:r>
      <w:r w:rsidR="00366E51" w:rsidRPr="00F513B9">
        <w:rPr>
          <w:rFonts w:ascii="Times New Roman" w:hAnsi="Times New Roman" w:cs="Times New Roman"/>
          <w:color w:val="000000" w:themeColor="text1"/>
          <w:sz w:val="28"/>
          <w:szCs w:val="28"/>
          <w:lang w:val="uk-UA"/>
        </w:rPr>
        <w:t xml:space="preserve"> цільов</w:t>
      </w:r>
      <w:r w:rsidR="00FC2183" w:rsidRPr="00F513B9">
        <w:rPr>
          <w:rFonts w:ascii="Times New Roman" w:hAnsi="Times New Roman" w:cs="Times New Roman"/>
          <w:color w:val="000000" w:themeColor="text1"/>
          <w:sz w:val="28"/>
          <w:szCs w:val="28"/>
          <w:lang w:val="uk-UA"/>
        </w:rPr>
        <w:t>их</w:t>
      </w:r>
      <w:r w:rsidR="00366E51" w:rsidRPr="00F513B9">
        <w:rPr>
          <w:rFonts w:ascii="Times New Roman" w:hAnsi="Times New Roman" w:cs="Times New Roman"/>
          <w:color w:val="000000" w:themeColor="text1"/>
          <w:sz w:val="28"/>
          <w:szCs w:val="28"/>
          <w:lang w:val="uk-UA"/>
        </w:rPr>
        <w:t xml:space="preserve"> програм.</w:t>
      </w:r>
    </w:p>
    <w:p w14:paraId="0B05063F" w14:textId="7F2DF57F" w:rsidR="00946A9E" w:rsidRPr="00C5523A" w:rsidRDefault="009C16E1" w:rsidP="00367EAD">
      <w:pPr>
        <w:tabs>
          <w:tab w:val="left" w:pos="0"/>
        </w:tabs>
        <w:spacing w:after="0" w:line="240" w:lineRule="auto"/>
        <w:ind w:firstLine="709"/>
        <w:contextualSpacing/>
        <w:jc w:val="both"/>
        <w:rPr>
          <w:rFonts w:ascii="Times New Roman" w:eastAsia="Times New Roman" w:hAnsi="Times New Roman" w:cs="Times New Roman"/>
          <w:color w:val="000000" w:themeColor="text1"/>
          <w:sz w:val="28"/>
          <w:szCs w:val="28"/>
          <w:lang w:val="uk-UA" w:eastAsia="uk-UA"/>
        </w:rPr>
      </w:pPr>
      <w:r w:rsidRPr="0049754B">
        <w:rPr>
          <w:rFonts w:ascii="Times New Roman" w:eastAsia="Times New Roman" w:hAnsi="Times New Roman" w:cs="Times New Roman"/>
          <w:color w:val="000000" w:themeColor="text1"/>
          <w:sz w:val="28"/>
          <w:szCs w:val="28"/>
          <w:lang w:val="uk-UA" w:eastAsia="uk-UA"/>
        </w:rPr>
        <w:t>Програма сформована як комплексна система взаємопов’язаних та узгоджених цілей, завдань та заходів, спрямованих</w:t>
      </w:r>
      <w:r w:rsidR="00CF6081" w:rsidRPr="0049754B">
        <w:rPr>
          <w:rFonts w:ascii="Times New Roman" w:eastAsia="Times New Roman" w:hAnsi="Times New Roman" w:cs="Times New Roman"/>
          <w:color w:val="000000" w:themeColor="text1"/>
          <w:sz w:val="28"/>
          <w:szCs w:val="28"/>
          <w:lang w:val="uk-UA" w:eastAsia="uk-UA"/>
        </w:rPr>
        <w:t xml:space="preserve"> на забезпечення безперебійної життєдіяльності Житомирської міської територіальної громади та </w:t>
      </w:r>
      <w:r w:rsidRPr="0049754B">
        <w:rPr>
          <w:rFonts w:ascii="Times New Roman" w:eastAsia="Times New Roman" w:hAnsi="Times New Roman" w:cs="Times New Roman"/>
          <w:color w:val="000000" w:themeColor="text1"/>
          <w:sz w:val="28"/>
          <w:szCs w:val="28"/>
          <w:lang w:val="uk-UA" w:eastAsia="uk-UA"/>
        </w:rPr>
        <w:t>реалізацію пріоритетів розвитку</w:t>
      </w:r>
      <w:r w:rsidR="00F678C9" w:rsidRPr="0049754B">
        <w:rPr>
          <w:rFonts w:ascii="Times New Roman" w:eastAsia="Times New Roman" w:hAnsi="Times New Roman" w:cs="Times New Roman"/>
          <w:color w:val="000000" w:themeColor="text1"/>
          <w:sz w:val="28"/>
          <w:szCs w:val="28"/>
          <w:lang w:val="uk-UA" w:eastAsia="uk-UA"/>
        </w:rPr>
        <w:t xml:space="preserve"> </w:t>
      </w:r>
      <w:r w:rsidRPr="0049754B">
        <w:rPr>
          <w:rFonts w:ascii="Times New Roman" w:eastAsia="Times New Roman" w:hAnsi="Times New Roman" w:cs="Times New Roman"/>
          <w:color w:val="000000" w:themeColor="text1"/>
          <w:sz w:val="28"/>
          <w:szCs w:val="28"/>
          <w:lang w:val="uk-UA" w:eastAsia="uk-UA"/>
        </w:rPr>
        <w:t xml:space="preserve">громади – «Ефективне місто», «Інноваційне місто», «Комфортне місто», «Активне місто», «Зелене місто», «Інклюзивне місто», визначених Концепцією інтегрованого розвитку м. Житомира до 2030 </w:t>
      </w:r>
      <w:r w:rsidRPr="00C5523A">
        <w:rPr>
          <w:rFonts w:ascii="Times New Roman" w:eastAsia="Times New Roman" w:hAnsi="Times New Roman" w:cs="Times New Roman"/>
          <w:color w:val="000000" w:themeColor="text1"/>
          <w:sz w:val="28"/>
          <w:szCs w:val="28"/>
          <w:lang w:val="uk-UA" w:eastAsia="uk-UA"/>
        </w:rPr>
        <w:t xml:space="preserve">року. </w:t>
      </w:r>
    </w:p>
    <w:p w14:paraId="28F2722D" w14:textId="67FAF68E" w:rsidR="005C3A94" w:rsidRPr="005E74F8" w:rsidRDefault="005C3A94" w:rsidP="005C3A94">
      <w:pPr>
        <w:tabs>
          <w:tab w:val="left" w:pos="0"/>
        </w:tabs>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5E74F8">
        <w:rPr>
          <w:rFonts w:ascii="Times New Roman" w:hAnsi="Times New Roman" w:cs="Times New Roman"/>
          <w:color w:val="000000" w:themeColor="text1"/>
          <w:sz w:val="28"/>
          <w:szCs w:val="28"/>
          <w:lang w:val="uk-UA"/>
        </w:rPr>
        <w:t xml:space="preserve">Програма ґрунтується на </w:t>
      </w:r>
      <w:r>
        <w:rPr>
          <w:rFonts w:ascii="Times New Roman" w:hAnsi="Times New Roman" w:cs="Times New Roman"/>
          <w:color w:val="000000" w:themeColor="text1"/>
          <w:sz w:val="28"/>
          <w:szCs w:val="28"/>
          <w:lang w:val="uk-UA"/>
        </w:rPr>
        <w:t>оцінці</w:t>
      </w:r>
      <w:r w:rsidRPr="005E74F8">
        <w:rPr>
          <w:rFonts w:ascii="Times New Roman" w:hAnsi="Times New Roman" w:cs="Times New Roman"/>
          <w:color w:val="000000" w:themeColor="text1"/>
          <w:sz w:val="28"/>
          <w:szCs w:val="28"/>
          <w:lang w:val="uk-UA"/>
        </w:rPr>
        <w:t xml:space="preserve"> поточної соціально-еко</w:t>
      </w:r>
      <w:r w:rsidR="00D87290">
        <w:rPr>
          <w:rFonts w:ascii="Times New Roman" w:hAnsi="Times New Roman" w:cs="Times New Roman"/>
          <w:color w:val="000000" w:themeColor="text1"/>
          <w:sz w:val="28"/>
          <w:szCs w:val="28"/>
          <w:lang w:val="uk-UA"/>
        </w:rPr>
        <w:t>номічної ситуації у громаді,</w:t>
      </w:r>
      <w:r w:rsidRPr="00907937">
        <w:rPr>
          <w:rFonts w:ascii="Times New Roman" w:hAnsi="Times New Roman" w:cs="Times New Roman"/>
          <w:color w:val="C00000"/>
          <w:sz w:val="28"/>
          <w:szCs w:val="28"/>
          <w:lang w:val="uk-UA"/>
        </w:rPr>
        <w:t xml:space="preserve"> </w:t>
      </w:r>
      <w:r w:rsidRPr="005E74F8">
        <w:rPr>
          <w:rFonts w:ascii="Times New Roman" w:hAnsi="Times New Roman" w:cs="Times New Roman"/>
          <w:color w:val="000000" w:themeColor="text1"/>
          <w:sz w:val="28"/>
          <w:szCs w:val="28"/>
          <w:lang w:val="uk-UA"/>
        </w:rPr>
        <w:t xml:space="preserve">актуальних викликів, пов’язаних із </w:t>
      </w:r>
      <w:r>
        <w:rPr>
          <w:rFonts w:ascii="Times New Roman" w:hAnsi="Times New Roman" w:cs="Times New Roman"/>
          <w:color w:val="000000" w:themeColor="text1"/>
          <w:sz w:val="28"/>
          <w:szCs w:val="28"/>
          <w:lang w:val="uk-UA"/>
        </w:rPr>
        <w:t>повно</w:t>
      </w:r>
      <w:r w:rsidRPr="005E74F8">
        <w:rPr>
          <w:rFonts w:ascii="Times New Roman" w:hAnsi="Times New Roman" w:cs="Times New Roman"/>
          <w:color w:val="000000" w:themeColor="text1"/>
          <w:sz w:val="28"/>
          <w:szCs w:val="28"/>
          <w:lang w:val="uk-UA"/>
        </w:rPr>
        <w:t>масштабним вторгнення</w:t>
      </w:r>
      <w:r w:rsidR="00CC7DC9">
        <w:rPr>
          <w:rFonts w:ascii="Times New Roman" w:hAnsi="Times New Roman" w:cs="Times New Roman"/>
          <w:color w:val="000000" w:themeColor="text1"/>
          <w:sz w:val="28"/>
          <w:szCs w:val="28"/>
          <w:lang w:val="uk-UA"/>
        </w:rPr>
        <w:t>м</w:t>
      </w:r>
      <w:r w:rsidRPr="005E74F8">
        <w:rPr>
          <w:rFonts w:ascii="Times New Roman" w:hAnsi="Times New Roman" w:cs="Times New Roman"/>
          <w:color w:val="000000" w:themeColor="text1"/>
          <w:sz w:val="28"/>
          <w:szCs w:val="28"/>
          <w:lang w:val="uk-UA"/>
        </w:rPr>
        <w:t xml:space="preserve"> </w:t>
      </w:r>
      <w:r w:rsidRPr="005E74F8">
        <w:rPr>
          <w:rFonts w:ascii="Times New Roman" w:eastAsia="Times New Roman" w:hAnsi="Times New Roman" w:cs="Times New Roman"/>
          <w:color w:val="000000" w:themeColor="text1"/>
          <w:sz w:val="28"/>
          <w:szCs w:val="28"/>
          <w:lang w:val="uk-UA" w:eastAsia="uk-UA"/>
        </w:rPr>
        <w:t>російської федерації</w:t>
      </w:r>
      <w:r w:rsidRPr="005E74F8">
        <w:rPr>
          <w:rFonts w:ascii="Times New Roman" w:hAnsi="Times New Roman" w:cs="Times New Roman"/>
          <w:color w:val="000000" w:themeColor="text1"/>
          <w:sz w:val="28"/>
          <w:szCs w:val="28"/>
          <w:lang w:val="uk-UA"/>
        </w:rPr>
        <w:t xml:space="preserve"> в Україну. </w:t>
      </w:r>
    </w:p>
    <w:p w14:paraId="068BC34A" w14:textId="23F3CF39" w:rsidR="009C16E1" w:rsidRPr="0049754B" w:rsidRDefault="009C16E1" w:rsidP="009C16E1">
      <w:pPr>
        <w:tabs>
          <w:tab w:val="left" w:pos="0"/>
        </w:tabs>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49754B">
        <w:rPr>
          <w:rFonts w:ascii="Times New Roman" w:eastAsia="Times New Roman" w:hAnsi="Times New Roman" w:cs="Times New Roman"/>
          <w:color w:val="000000" w:themeColor="text1"/>
          <w:sz w:val="28"/>
          <w:szCs w:val="28"/>
          <w:lang w:val="uk-UA" w:eastAsia="uk-UA"/>
        </w:rPr>
        <w:t xml:space="preserve">Інструментами виконання Програми є міські цільові програми, інфраструктурні та інституційні </w:t>
      </w:r>
      <w:proofErr w:type="spellStart"/>
      <w:r w:rsidRPr="0049754B">
        <w:rPr>
          <w:rFonts w:ascii="Times New Roman" w:eastAsia="Times New Roman" w:hAnsi="Times New Roman" w:cs="Times New Roman"/>
          <w:color w:val="000000" w:themeColor="text1"/>
          <w:sz w:val="28"/>
          <w:szCs w:val="28"/>
          <w:lang w:val="uk-UA" w:eastAsia="uk-UA"/>
        </w:rPr>
        <w:t>проєкти</w:t>
      </w:r>
      <w:proofErr w:type="spellEnd"/>
      <w:r w:rsidRPr="0049754B">
        <w:rPr>
          <w:rFonts w:ascii="Times New Roman" w:eastAsia="Times New Roman" w:hAnsi="Times New Roman" w:cs="Times New Roman"/>
          <w:color w:val="000000" w:themeColor="text1"/>
          <w:sz w:val="28"/>
          <w:szCs w:val="28"/>
          <w:lang w:val="uk-UA" w:eastAsia="uk-UA"/>
        </w:rPr>
        <w:t xml:space="preserve">, що впроваджуються в рамках міжнародних кредитних, грантових </w:t>
      </w:r>
      <w:proofErr w:type="spellStart"/>
      <w:r w:rsidRPr="0049754B">
        <w:rPr>
          <w:rFonts w:ascii="Times New Roman" w:eastAsia="Times New Roman" w:hAnsi="Times New Roman" w:cs="Times New Roman"/>
          <w:color w:val="000000" w:themeColor="text1"/>
          <w:sz w:val="28"/>
          <w:szCs w:val="28"/>
          <w:lang w:val="uk-UA" w:eastAsia="uk-UA"/>
        </w:rPr>
        <w:t>проєктів</w:t>
      </w:r>
      <w:proofErr w:type="spellEnd"/>
      <w:r w:rsidRPr="0049754B">
        <w:rPr>
          <w:rFonts w:ascii="Times New Roman" w:eastAsia="Times New Roman" w:hAnsi="Times New Roman" w:cs="Times New Roman"/>
          <w:color w:val="000000" w:themeColor="text1"/>
          <w:sz w:val="28"/>
          <w:szCs w:val="28"/>
          <w:lang w:val="uk-UA" w:eastAsia="uk-UA"/>
        </w:rPr>
        <w:t xml:space="preserve"> та програм міжнародної технічної допомоги.</w:t>
      </w:r>
    </w:p>
    <w:p w14:paraId="3ACFA927" w14:textId="0B98A616" w:rsidR="009C16E1" w:rsidRPr="0049754B" w:rsidRDefault="009C16E1" w:rsidP="00E63A47">
      <w:pPr>
        <w:widowControl w:val="0"/>
        <w:spacing w:after="0" w:line="240" w:lineRule="auto"/>
        <w:ind w:firstLine="709"/>
        <w:jc w:val="both"/>
        <w:rPr>
          <w:rFonts w:ascii="Times New Roman" w:hAnsi="Times New Roman" w:cs="Times New Roman"/>
          <w:color w:val="000000" w:themeColor="text1"/>
          <w:sz w:val="28"/>
          <w:szCs w:val="28"/>
          <w:lang w:val="uk-UA"/>
        </w:rPr>
      </w:pPr>
      <w:r w:rsidRPr="0049754B">
        <w:rPr>
          <w:rFonts w:ascii="Times New Roman" w:hAnsi="Times New Roman" w:cs="Times New Roman"/>
          <w:color w:val="000000" w:themeColor="text1"/>
          <w:sz w:val="28"/>
          <w:szCs w:val="28"/>
          <w:lang w:val="uk-UA"/>
        </w:rPr>
        <w:t>Прогр</w:t>
      </w:r>
      <w:r w:rsidR="00193D10" w:rsidRPr="0049754B">
        <w:rPr>
          <w:rFonts w:ascii="Times New Roman" w:hAnsi="Times New Roman" w:cs="Times New Roman"/>
          <w:color w:val="000000" w:themeColor="text1"/>
          <w:sz w:val="28"/>
          <w:szCs w:val="28"/>
          <w:lang w:val="uk-UA"/>
        </w:rPr>
        <w:t>ама</w:t>
      </w:r>
      <w:r w:rsidRPr="0049754B">
        <w:rPr>
          <w:rFonts w:ascii="Times New Roman" w:hAnsi="Times New Roman" w:cs="Times New Roman"/>
          <w:color w:val="000000" w:themeColor="text1"/>
          <w:sz w:val="28"/>
          <w:szCs w:val="28"/>
          <w:lang w:val="uk-UA"/>
        </w:rPr>
        <w:t xml:space="preserve"> взаємоузгоджена з бюджет</w:t>
      </w:r>
      <w:r w:rsidR="005E74F8" w:rsidRPr="0049754B">
        <w:rPr>
          <w:rFonts w:ascii="Times New Roman" w:hAnsi="Times New Roman" w:cs="Times New Roman"/>
          <w:color w:val="000000" w:themeColor="text1"/>
          <w:sz w:val="28"/>
          <w:szCs w:val="28"/>
          <w:lang w:val="uk-UA"/>
        </w:rPr>
        <w:t>ом</w:t>
      </w:r>
      <w:r w:rsidR="009E2ACA" w:rsidRPr="0049754B">
        <w:rPr>
          <w:rFonts w:ascii="Times New Roman" w:hAnsi="Times New Roman" w:cs="Times New Roman"/>
          <w:color w:val="000000" w:themeColor="text1"/>
          <w:sz w:val="28"/>
          <w:szCs w:val="28"/>
          <w:lang w:val="uk-UA"/>
        </w:rPr>
        <w:t xml:space="preserve"> Житомирської міської</w:t>
      </w:r>
      <w:r w:rsidR="00193D10" w:rsidRPr="0049754B">
        <w:rPr>
          <w:rFonts w:ascii="Times New Roman" w:hAnsi="Times New Roman" w:cs="Times New Roman"/>
          <w:color w:val="000000" w:themeColor="text1"/>
          <w:sz w:val="28"/>
          <w:szCs w:val="28"/>
          <w:lang w:val="uk-UA"/>
        </w:rPr>
        <w:t xml:space="preserve"> територіальної громади  на 202</w:t>
      </w:r>
      <w:r w:rsidR="0049754B" w:rsidRPr="0049754B">
        <w:rPr>
          <w:rFonts w:ascii="Times New Roman" w:hAnsi="Times New Roman" w:cs="Times New Roman"/>
          <w:color w:val="000000" w:themeColor="text1"/>
          <w:sz w:val="28"/>
          <w:szCs w:val="28"/>
        </w:rPr>
        <w:t>4</w:t>
      </w:r>
      <w:r w:rsidRPr="0049754B">
        <w:rPr>
          <w:rFonts w:ascii="Times New Roman" w:hAnsi="Times New Roman" w:cs="Times New Roman"/>
          <w:color w:val="000000" w:themeColor="text1"/>
          <w:sz w:val="28"/>
          <w:szCs w:val="28"/>
          <w:lang w:val="uk-UA"/>
        </w:rPr>
        <w:t xml:space="preserve"> рік.</w:t>
      </w:r>
    </w:p>
    <w:p w14:paraId="4B990AA5" w14:textId="33F4A4DF" w:rsidR="009C16E1" w:rsidRPr="00C5523A" w:rsidRDefault="009C16E1" w:rsidP="004E04C4">
      <w:pPr>
        <w:widowControl w:val="0"/>
        <w:tabs>
          <w:tab w:val="left" w:pos="0"/>
        </w:tabs>
        <w:spacing w:after="0" w:line="240" w:lineRule="auto"/>
        <w:ind w:firstLine="709"/>
        <w:contextualSpacing/>
        <w:jc w:val="both"/>
        <w:rPr>
          <w:rFonts w:ascii="Times New Roman" w:eastAsia="Times New Roman" w:hAnsi="Times New Roman" w:cs="Times New Roman"/>
          <w:color w:val="000000" w:themeColor="text1"/>
          <w:sz w:val="28"/>
          <w:szCs w:val="28"/>
          <w:lang w:val="uk-UA" w:eastAsia="uk-UA"/>
        </w:rPr>
      </w:pPr>
      <w:r w:rsidRPr="00C5523A">
        <w:rPr>
          <w:rFonts w:ascii="Times New Roman" w:eastAsia="Times New Roman" w:hAnsi="Times New Roman" w:cs="Times New Roman"/>
          <w:color w:val="000000" w:themeColor="text1"/>
          <w:sz w:val="28"/>
          <w:szCs w:val="28"/>
          <w:lang w:val="uk-UA" w:eastAsia="uk-UA"/>
        </w:rPr>
        <w:t>Заходи Програми фінансуватиму</w:t>
      </w:r>
      <w:r w:rsidR="00C41F1A">
        <w:rPr>
          <w:rFonts w:ascii="Times New Roman" w:eastAsia="Times New Roman" w:hAnsi="Times New Roman" w:cs="Times New Roman"/>
          <w:color w:val="000000" w:themeColor="text1"/>
          <w:sz w:val="28"/>
          <w:szCs w:val="28"/>
          <w:lang w:val="uk-UA" w:eastAsia="uk-UA"/>
        </w:rPr>
        <w:t>ться за рахунок коштів бюджету громади</w:t>
      </w:r>
      <w:r w:rsidRPr="00C5523A">
        <w:rPr>
          <w:rFonts w:ascii="Times New Roman" w:eastAsia="Times New Roman" w:hAnsi="Times New Roman" w:cs="Times New Roman"/>
          <w:color w:val="000000" w:themeColor="text1"/>
          <w:sz w:val="28"/>
          <w:szCs w:val="28"/>
          <w:lang w:val="uk-UA" w:eastAsia="uk-UA"/>
        </w:rPr>
        <w:t xml:space="preserve">, державного та обласного бюджетів, кредитних ресурсів міжнародних фінансових організацій, коштів, залучених у рамках грантових програм, </w:t>
      </w:r>
      <w:proofErr w:type="spellStart"/>
      <w:r w:rsidRPr="00C5523A">
        <w:rPr>
          <w:rFonts w:ascii="Times New Roman" w:eastAsia="Times New Roman" w:hAnsi="Times New Roman" w:cs="Times New Roman"/>
          <w:color w:val="000000" w:themeColor="text1"/>
          <w:sz w:val="28"/>
          <w:szCs w:val="28"/>
          <w:lang w:val="uk-UA" w:eastAsia="uk-UA"/>
        </w:rPr>
        <w:t>проєктів</w:t>
      </w:r>
      <w:proofErr w:type="spellEnd"/>
      <w:r w:rsidRPr="00C5523A">
        <w:rPr>
          <w:rFonts w:ascii="Times New Roman" w:eastAsia="Times New Roman" w:hAnsi="Times New Roman" w:cs="Times New Roman"/>
          <w:color w:val="000000" w:themeColor="text1"/>
          <w:sz w:val="28"/>
          <w:szCs w:val="28"/>
          <w:lang w:val="uk-UA" w:eastAsia="uk-UA"/>
        </w:rPr>
        <w:t xml:space="preserve"> міжнародної технічної допомоги та власних коштів суб’єктів господарювання.</w:t>
      </w:r>
    </w:p>
    <w:p w14:paraId="493A2EBD" w14:textId="45360CE8" w:rsidR="009C16E1" w:rsidRDefault="009C16E1" w:rsidP="009C16E1">
      <w:pPr>
        <w:tabs>
          <w:tab w:val="left" w:pos="0"/>
        </w:tabs>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C5523A">
        <w:rPr>
          <w:rFonts w:ascii="Times New Roman" w:eastAsia="Times New Roman" w:hAnsi="Times New Roman" w:cs="Times New Roman"/>
          <w:color w:val="000000" w:themeColor="text1"/>
          <w:sz w:val="28"/>
          <w:szCs w:val="28"/>
          <w:lang w:val="uk-UA" w:eastAsia="uk-UA"/>
        </w:rPr>
        <w:t>У процесі реалізації Програми можуть вноситися нео</w:t>
      </w:r>
      <w:r w:rsidR="00AE508A" w:rsidRPr="00C5523A">
        <w:rPr>
          <w:rFonts w:ascii="Times New Roman" w:eastAsia="Times New Roman" w:hAnsi="Times New Roman" w:cs="Times New Roman"/>
          <w:color w:val="000000" w:themeColor="text1"/>
          <w:sz w:val="28"/>
          <w:szCs w:val="28"/>
          <w:lang w:val="uk-UA" w:eastAsia="uk-UA"/>
        </w:rPr>
        <w:t>бхідні зміни, доповнення та коре</w:t>
      </w:r>
      <w:r w:rsidRPr="00C5523A">
        <w:rPr>
          <w:rFonts w:ascii="Times New Roman" w:eastAsia="Times New Roman" w:hAnsi="Times New Roman" w:cs="Times New Roman"/>
          <w:color w:val="000000" w:themeColor="text1"/>
          <w:sz w:val="28"/>
          <w:szCs w:val="28"/>
          <w:lang w:val="uk-UA" w:eastAsia="uk-UA"/>
        </w:rPr>
        <w:t>гування, що затверджуються міською радою.</w:t>
      </w:r>
    </w:p>
    <w:p w14:paraId="459A0D14" w14:textId="41F48837" w:rsidR="007A0A36" w:rsidRDefault="007A0A36" w:rsidP="009C16E1">
      <w:pPr>
        <w:tabs>
          <w:tab w:val="left" w:pos="0"/>
        </w:tabs>
        <w:spacing w:after="0" w:line="240" w:lineRule="auto"/>
        <w:ind w:firstLine="709"/>
        <w:jc w:val="both"/>
        <w:rPr>
          <w:rFonts w:ascii="Times New Roman" w:eastAsia="Times New Roman" w:hAnsi="Times New Roman" w:cs="Times New Roman"/>
          <w:color w:val="000000" w:themeColor="text1"/>
          <w:sz w:val="28"/>
          <w:szCs w:val="28"/>
          <w:lang w:val="uk-UA" w:eastAsia="uk-UA"/>
        </w:rPr>
      </w:pPr>
    </w:p>
    <w:p w14:paraId="5D1A788D" w14:textId="52CBC826" w:rsidR="007A0A36" w:rsidRDefault="007A0A36" w:rsidP="009C16E1">
      <w:pPr>
        <w:tabs>
          <w:tab w:val="left" w:pos="0"/>
        </w:tabs>
        <w:spacing w:after="0" w:line="240" w:lineRule="auto"/>
        <w:ind w:firstLine="709"/>
        <w:jc w:val="both"/>
        <w:rPr>
          <w:rFonts w:ascii="Times New Roman" w:eastAsia="Times New Roman" w:hAnsi="Times New Roman" w:cs="Times New Roman"/>
          <w:color w:val="000000" w:themeColor="text1"/>
          <w:sz w:val="28"/>
          <w:szCs w:val="28"/>
          <w:lang w:val="uk-UA" w:eastAsia="uk-UA"/>
        </w:rPr>
      </w:pPr>
    </w:p>
    <w:p w14:paraId="6ECA4A6B" w14:textId="77777777" w:rsidR="009A58E7" w:rsidRDefault="009A58E7" w:rsidP="009C16E1">
      <w:pPr>
        <w:tabs>
          <w:tab w:val="left" w:pos="0"/>
        </w:tabs>
        <w:spacing w:after="0" w:line="240" w:lineRule="auto"/>
        <w:ind w:firstLine="709"/>
        <w:jc w:val="both"/>
        <w:rPr>
          <w:rFonts w:ascii="Times New Roman" w:eastAsia="Times New Roman" w:hAnsi="Times New Roman" w:cs="Times New Roman"/>
          <w:color w:val="000000" w:themeColor="text1"/>
          <w:sz w:val="28"/>
          <w:szCs w:val="28"/>
          <w:lang w:val="uk-UA" w:eastAsia="uk-UA"/>
        </w:rPr>
      </w:pPr>
    </w:p>
    <w:p w14:paraId="0FA81731" w14:textId="77777777" w:rsidR="00942DF2" w:rsidRPr="00942DF2" w:rsidRDefault="00942DF2" w:rsidP="00BD373D">
      <w:pPr>
        <w:spacing w:after="0" w:line="240" w:lineRule="auto"/>
        <w:contextualSpacing/>
        <w:jc w:val="center"/>
        <w:rPr>
          <w:rFonts w:ascii="Times New Roman" w:eastAsia="Times New Roman" w:hAnsi="Times New Roman" w:cs="Times New Roman"/>
          <w:b/>
          <w:color w:val="000000" w:themeColor="text1"/>
          <w:sz w:val="28"/>
          <w:szCs w:val="28"/>
          <w:lang w:val="uk-UA" w:eastAsia="en-US"/>
        </w:rPr>
      </w:pPr>
      <w:r w:rsidRPr="00942DF2">
        <w:rPr>
          <w:rFonts w:ascii="Times New Roman" w:eastAsia="Times New Roman" w:hAnsi="Times New Roman" w:cs="Times New Roman"/>
          <w:b/>
          <w:color w:val="000000" w:themeColor="text1"/>
          <w:sz w:val="28"/>
          <w:szCs w:val="28"/>
          <w:lang w:val="uk-UA" w:eastAsia="en-US"/>
        </w:rPr>
        <w:lastRenderedPageBreak/>
        <w:t>Оцінка поточної ситуації у Житомирській міській територіальній громаді</w:t>
      </w:r>
    </w:p>
    <w:p w14:paraId="3E8E79E8" w14:textId="77777777" w:rsidR="00942DF2" w:rsidRPr="00942DF2" w:rsidRDefault="00942DF2" w:rsidP="00942DF2">
      <w:pPr>
        <w:pStyle w:val="a6"/>
        <w:tabs>
          <w:tab w:val="left" w:pos="284"/>
          <w:tab w:val="left" w:pos="426"/>
        </w:tabs>
        <w:spacing w:after="0" w:line="240" w:lineRule="auto"/>
        <w:ind w:left="709" w:hanging="709"/>
        <w:rPr>
          <w:rFonts w:ascii="Times New Roman" w:hAnsi="Times New Roman" w:cs="Times New Roman"/>
          <w:color w:val="000000" w:themeColor="text1"/>
          <w:sz w:val="28"/>
          <w:szCs w:val="28"/>
          <w:lang w:val="uk-UA"/>
        </w:rPr>
      </w:pPr>
    </w:p>
    <w:p w14:paraId="6CE155B6" w14:textId="45710CEB" w:rsidR="00B00F63" w:rsidRDefault="00B00F63" w:rsidP="00B00F63">
      <w:pPr>
        <w:tabs>
          <w:tab w:val="left" w:pos="714"/>
        </w:tabs>
        <w:spacing w:after="0" w:line="240" w:lineRule="auto"/>
        <w:ind w:firstLine="709"/>
        <w:jc w:val="both"/>
        <w:rPr>
          <w:rFonts w:ascii="Times New Roman" w:eastAsia="Times New Roman" w:hAnsi="Times New Roman" w:cs="Times New Roman"/>
          <w:color w:val="000000" w:themeColor="text1"/>
          <w:sz w:val="28"/>
          <w:szCs w:val="28"/>
          <w:lang w:val="uk-UA" w:eastAsia="en-US"/>
        </w:rPr>
      </w:pPr>
      <w:r>
        <w:rPr>
          <w:rFonts w:ascii="Times New Roman" w:eastAsia="Times New Roman" w:hAnsi="Times New Roman" w:cs="Times New Roman"/>
          <w:color w:val="000000" w:themeColor="text1"/>
          <w:sz w:val="28"/>
          <w:szCs w:val="28"/>
          <w:lang w:val="uk-UA" w:eastAsia="en-US"/>
        </w:rPr>
        <w:t>Відповідно до</w:t>
      </w:r>
      <w:r w:rsidRPr="00B00F63">
        <w:rPr>
          <w:rFonts w:ascii="Times New Roman" w:eastAsia="Times New Roman" w:hAnsi="Times New Roman" w:cs="Times New Roman"/>
          <w:color w:val="000000" w:themeColor="text1"/>
          <w:sz w:val="28"/>
          <w:szCs w:val="28"/>
          <w:lang w:val="uk-UA" w:eastAsia="en-US"/>
        </w:rPr>
        <w:t xml:space="preserve"> Закону України «Про захист</w:t>
      </w:r>
      <w:r>
        <w:rPr>
          <w:rFonts w:ascii="Times New Roman" w:eastAsia="Times New Roman" w:hAnsi="Times New Roman" w:cs="Times New Roman"/>
          <w:color w:val="000000" w:themeColor="text1"/>
          <w:sz w:val="28"/>
          <w:szCs w:val="28"/>
          <w:lang w:val="uk-UA" w:eastAsia="en-US"/>
        </w:rPr>
        <w:t xml:space="preserve"> </w:t>
      </w:r>
      <w:r w:rsidRPr="00B00F63">
        <w:rPr>
          <w:rFonts w:ascii="Times New Roman" w:eastAsia="Times New Roman" w:hAnsi="Times New Roman" w:cs="Times New Roman"/>
          <w:color w:val="000000" w:themeColor="text1"/>
          <w:sz w:val="28"/>
          <w:szCs w:val="28"/>
          <w:lang w:val="uk-UA" w:eastAsia="en-US"/>
        </w:rPr>
        <w:t>інтересів суб’єктів подання звітності та інших документів у період дії воєнного</w:t>
      </w:r>
      <w:r>
        <w:rPr>
          <w:rFonts w:ascii="Times New Roman" w:eastAsia="Times New Roman" w:hAnsi="Times New Roman" w:cs="Times New Roman"/>
          <w:color w:val="000000" w:themeColor="text1"/>
          <w:sz w:val="28"/>
          <w:szCs w:val="28"/>
          <w:lang w:val="uk-UA" w:eastAsia="en-US"/>
        </w:rPr>
        <w:t xml:space="preserve"> </w:t>
      </w:r>
      <w:r w:rsidR="00032D8B">
        <w:rPr>
          <w:rFonts w:ascii="Times New Roman" w:eastAsia="Times New Roman" w:hAnsi="Times New Roman" w:cs="Times New Roman"/>
          <w:color w:val="000000" w:themeColor="text1"/>
          <w:sz w:val="28"/>
          <w:szCs w:val="28"/>
          <w:lang w:val="uk-UA" w:eastAsia="en-US"/>
        </w:rPr>
        <w:t xml:space="preserve">стану або стану війни» </w:t>
      </w:r>
      <w:r w:rsidR="00032D8B" w:rsidRPr="00B00F63">
        <w:rPr>
          <w:rFonts w:ascii="Times New Roman" w:eastAsia="Times New Roman" w:hAnsi="Times New Roman" w:cs="Times New Roman"/>
          <w:color w:val="000000" w:themeColor="text1"/>
          <w:sz w:val="28"/>
          <w:szCs w:val="28"/>
          <w:lang w:val="uk-UA" w:eastAsia="en-US"/>
        </w:rPr>
        <w:t>органи державної статистики призупинили оприлюднення</w:t>
      </w:r>
      <w:r w:rsidR="00032D8B">
        <w:rPr>
          <w:rFonts w:ascii="Times New Roman" w:eastAsia="Times New Roman" w:hAnsi="Times New Roman" w:cs="Times New Roman"/>
          <w:color w:val="000000" w:themeColor="text1"/>
          <w:sz w:val="28"/>
          <w:szCs w:val="28"/>
          <w:lang w:val="uk-UA" w:eastAsia="en-US"/>
        </w:rPr>
        <w:t xml:space="preserve"> </w:t>
      </w:r>
      <w:r w:rsidR="00032D8B" w:rsidRPr="00B00F63">
        <w:rPr>
          <w:rFonts w:ascii="Times New Roman" w:eastAsia="Times New Roman" w:hAnsi="Times New Roman" w:cs="Times New Roman"/>
          <w:color w:val="000000" w:themeColor="text1"/>
          <w:sz w:val="28"/>
          <w:szCs w:val="28"/>
          <w:lang w:val="uk-UA" w:eastAsia="en-US"/>
        </w:rPr>
        <w:t>статистичної інфор</w:t>
      </w:r>
      <w:r w:rsidR="00032D8B">
        <w:rPr>
          <w:rFonts w:ascii="Times New Roman" w:eastAsia="Times New Roman" w:hAnsi="Times New Roman" w:cs="Times New Roman"/>
          <w:color w:val="000000" w:themeColor="text1"/>
          <w:sz w:val="28"/>
          <w:szCs w:val="28"/>
          <w:lang w:val="uk-UA" w:eastAsia="en-US"/>
        </w:rPr>
        <w:t xml:space="preserve">мації </w:t>
      </w:r>
      <w:r w:rsidRPr="00B00F63">
        <w:rPr>
          <w:rFonts w:ascii="Times New Roman" w:eastAsia="Times New Roman" w:hAnsi="Times New Roman" w:cs="Times New Roman"/>
          <w:color w:val="000000" w:themeColor="text1"/>
          <w:sz w:val="28"/>
          <w:szCs w:val="28"/>
          <w:lang w:val="uk-UA" w:eastAsia="en-US"/>
        </w:rPr>
        <w:t>у період дії зазначених режимів, а тако</w:t>
      </w:r>
      <w:r>
        <w:rPr>
          <w:rFonts w:ascii="Times New Roman" w:eastAsia="Times New Roman" w:hAnsi="Times New Roman" w:cs="Times New Roman"/>
          <w:color w:val="000000" w:themeColor="text1"/>
          <w:sz w:val="28"/>
          <w:szCs w:val="28"/>
          <w:lang w:val="uk-UA" w:eastAsia="en-US"/>
        </w:rPr>
        <w:t>ж упродовж</w:t>
      </w:r>
      <w:r w:rsidRPr="00B00F63">
        <w:rPr>
          <w:rFonts w:ascii="Times New Roman" w:eastAsia="Times New Roman" w:hAnsi="Times New Roman" w:cs="Times New Roman"/>
          <w:color w:val="000000" w:themeColor="text1"/>
          <w:sz w:val="28"/>
          <w:szCs w:val="28"/>
          <w:lang w:val="uk-UA" w:eastAsia="en-US"/>
        </w:rPr>
        <w:t xml:space="preserve"> 3 місяців</w:t>
      </w:r>
      <w:r>
        <w:rPr>
          <w:rFonts w:ascii="Times New Roman" w:eastAsia="Times New Roman" w:hAnsi="Times New Roman" w:cs="Times New Roman"/>
          <w:color w:val="000000" w:themeColor="text1"/>
          <w:sz w:val="28"/>
          <w:szCs w:val="28"/>
          <w:lang w:val="uk-UA" w:eastAsia="en-US"/>
        </w:rPr>
        <w:t xml:space="preserve"> </w:t>
      </w:r>
      <w:r w:rsidR="005D3052">
        <w:rPr>
          <w:rFonts w:ascii="Times New Roman" w:eastAsia="Times New Roman" w:hAnsi="Times New Roman" w:cs="Times New Roman"/>
          <w:color w:val="000000" w:themeColor="text1"/>
          <w:sz w:val="28"/>
          <w:szCs w:val="28"/>
          <w:lang w:val="uk-UA" w:eastAsia="en-US"/>
        </w:rPr>
        <w:t>після їх завершення.</w:t>
      </w:r>
    </w:p>
    <w:p w14:paraId="1FF24B71" w14:textId="6DA3B7DB" w:rsidR="00B00F63" w:rsidRDefault="00B00F63" w:rsidP="00B00F63">
      <w:pPr>
        <w:tabs>
          <w:tab w:val="left" w:pos="714"/>
        </w:tabs>
        <w:spacing w:after="0" w:line="240" w:lineRule="auto"/>
        <w:ind w:firstLine="709"/>
        <w:jc w:val="both"/>
        <w:rPr>
          <w:rFonts w:ascii="Times New Roman" w:eastAsia="Times New Roman" w:hAnsi="Times New Roman" w:cs="Times New Roman"/>
          <w:color w:val="000000" w:themeColor="text1"/>
          <w:sz w:val="28"/>
          <w:szCs w:val="28"/>
          <w:lang w:val="uk-UA" w:eastAsia="en-US"/>
        </w:rPr>
      </w:pPr>
      <w:r w:rsidRPr="00942DF2">
        <w:rPr>
          <w:rFonts w:ascii="Times New Roman" w:eastAsia="Times New Roman" w:hAnsi="Times New Roman" w:cs="Times New Roman"/>
          <w:color w:val="000000" w:themeColor="text1"/>
          <w:sz w:val="28"/>
          <w:szCs w:val="28"/>
          <w:lang w:val="uk-UA"/>
        </w:rPr>
        <w:t xml:space="preserve">Враховуючи відсутність статистичної інформації неможливо </w:t>
      </w:r>
      <w:r w:rsidRPr="00942DF2">
        <w:rPr>
          <w:rFonts w:ascii="Times New Roman" w:eastAsia="Times New Roman" w:hAnsi="Times New Roman" w:cs="Times New Roman"/>
          <w:color w:val="000000" w:themeColor="text1"/>
          <w:sz w:val="28"/>
          <w:szCs w:val="28"/>
          <w:lang w:val="uk-UA" w:eastAsia="en-US"/>
        </w:rPr>
        <w:t>здійснити аналіз економічного і соціального розвитку Житомирської місько</w:t>
      </w:r>
      <w:r w:rsidR="00907937">
        <w:rPr>
          <w:rFonts w:ascii="Times New Roman" w:eastAsia="Times New Roman" w:hAnsi="Times New Roman" w:cs="Times New Roman"/>
          <w:color w:val="000000" w:themeColor="text1"/>
          <w:sz w:val="28"/>
          <w:szCs w:val="28"/>
          <w:lang w:val="uk-UA" w:eastAsia="en-US"/>
        </w:rPr>
        <w:t>ї територіальної громади.</w:t>
      </w:r>
    </w:p>
    <w:p w14:paraId="09A6B7F7" w14:textId="77777777" w:rsidR="00B00F63" w:rsidRPr="00673A00" w:rsidRDefault="00B00F63" w:rsidP="00B00F63">
      <w:pPr>
        <w:tabs>
          <w:tab w:val="left" w:pos="714"/>
        </w:tabs>
        <w:spacing w:after="0" w:line="240" w:lineRule="auto"/>
        <w:ind w:firstLine="709"/>
        <w:jc w:val="both"/>
        <w:rPr>
          <w:rFonts w:ascii="Times New Roman" w:eastAsia="Times New Roman" w:hAnsi="Times New Roman" w:cs="Times New Roman"/>
          <w:color w:val="000000" w:themeColor="text1"/>
          <w:sz w:val="16"/>
          <w:szCs w:val="16"/>
          <w:lang w:val="uk-UA" w:eastAsia="en-US"/>
        </w:rPr>
      </w:pPr>
    </w:p>
    <w:p w14:paraId="020A637F" w14:textId="77777777" w:rsidR="0017629C" w:rsidRPr="00EC26E6" w:rsidRDefault="0017629C" w:rsidP="0017629C">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Pr="00EC26E6">
        <w:rPr>
          <w:rFonts w:ascii="Times New Roman" w:hAnsi="Times New Roman" w:cs="Times New Roman"/>
          <w:sz w:val="28"/>
          <w:szCs w:val="28"/>
          <w:lang w:val="uk-UA"/>
        </w:rPr>
        <w:t xml:space="preserve">а другому році повномасштабного вторгнення </w:t>
      </w:r>
      <w:proofErr w:type="spellStart"/>
      <w:r w:rsidRPr="00EC26E6">
        <w:rPr>
          <w:rFonts w:ascii="Times New Roman" w:hAnsi="Times New Roman" w:cs="Times New Roman"/>
          <w:sz w:val="28"/>
          <w:szCs w:val="28"/>
          <w:lang w:val="uk-UA"/>
        </w:rPr>
        <w:t>росії</w:t>
      </w:r>
      <w:proofErr w:type="spellEnd"/>
      <w:r w:rsidRPr="00EC26E6">
        <w:rPr>
          <w:rFonts w:ascii="Times New Roman" w:hAnsi="Times New Roman" w:cs="Times New Roman"/>
          <w:sz w:val="28"/>
          <w:szCs w:val="28"/>
          <w:lang w:val="uk-UA"/>
        </w:rPr>
        <w:t xml:space="preserve"> на територію України підприємці громади частково адаптувалися до реалій ведення бізнесу в умовах війни</w:t>
      </w:r>
      <w:r>
        <w:rPr>
          <w:rFonts w:ascii="Times New Roman" w:hAnsi="Times New Roman" w:cs="Times New Roman"/>
          <w:sz w:val="28"/>
          <w:szCs w:val="28"/>
          <w:lang w:val="uk-UA"/>
        </w:rPr>
        <w:t>. С</w:t>
      </w:r>
      <w:r w:rsidRPr="00EC26E6">
        <w:rPr>
          <w:rFonts w:ascii="Times New Roman" w:hAnsi="Times New Roman" w:cs="Times New Roman"/>
          <w:sz w:val="28"/>
          <w:szCs w:val="28"/>
          <w:lang w:val="uk-UA"/>
        </w:rPr>
        <w:t>постерігається збільшення кількості нових суб’єктів господарської діяльності, підприємці вдаються до переформатування бізнес-процесів, реструктуризації діяльності, зміни</w:t>
      </w:r>
      <w:r>
        <w:rPr>
          <w:rFonts w:ascii="Times New Roman" w:hAnsi="Times New Roman" w:cs="Times New Roman"/>
          <w:sz w:val="28"/>
          <w:szCs w:val="28"/>
          <w:lang w:val="uk-UA"/>
        </w:rPr>
        <w:t xml:space="preserve"> напрям</w:t>
      </w:r>
      <w:r w:rsidRPr="00EC26E6">
        <w:rPr>
          <w:rFonts w:ascii="Times New Roman" w:hAnsi="Times New Roman" w:cs="Times New Roman"/>
          <w:sz w:val="28"/>
          <w:szCs w:val="28"/>
          <w:lang w:val="uk-UA"/>
        </w:rPr>
        <w:t>ів розвитку, залучення фінансових ресурсів державних та міжнародних організацій</w:t>
      </w:r>
      <w:r>
        <w:rPr>
          <w:rFonts w:ascii="Times New Roman" w:hAnsi="Times New Roman" w:cs="Times New Roman"/>
          <w:sz w:val="28"/>
          <w:szCs w:val="28"/>
          <w:lang w:val="uk-UA"/>
        </w:rPr>
        <w:t>.</w:t>
      </w:r>
      <w:r w:rsidRPr="00EC26E6">
        <w:rPr>
          <w:rFonts w:ascii="Times New Roman" w:hAnsi="Times New Roman" w:cs="Times New Roman"/>
          <w:sz w:val="28"/>
          <w:szCs w:val="28"/>
          <w:lang w:val="uk-UA"/>
        </w:rPr>
        <w:t xml:space="preserve"> </w:t>
      </w:r>
      <w:r>
        <w:rPr>
          <w:rFonts w:ascii="Times New Roman" w:hAnsi="Times New Roman" w:cs="Times New Roman"/>
          <w:sz w:val="28"/>
          <w:szCs w:val="28"/>
          <w:lang w:val="uk-UA"/>
        </w:rPr>
        <w:t>П</w:t>
      </w:r>
      <w:r w:rsidRPr="00EC26E6">
        <w:rPr>
          <w:rFonts w:ascii="Times New Roman" w:hAnsi="Times New Roman" w:cs="Times New Roman"/>
          <w:sz w:val="28"/>
          <w:szCs w:val="28"/>
          <w:lang w:val="uk-UA"/>
        </w:rPr>
        <w:t xml:space="preserve">роблемними питаннями залишаються: відсутність сировини або значне підвищення цін на неї, зменшення попиту на продукцію, нестача фінансових та людських ресурсів тощо. </w:t>
      </w:r>
    </w:p>
    <w:p w14:paraId="6397BF6C" w14:textId="77777777" w:rsidR="0017629C" w:rsidRPr="00EC26E6" w:rsidRDefault="0017629C" w:rsidP="0017629C">
      <w:pPr>
        <w:spacing w:after="0" w:line="240" w:lineRule="auto"/>
        <w:ind w:firstLine="709"/>
        <w:jc w:val="both"/>
        <w:rPr>
          <w:rFonts w:ascii="Times New Roman" w:hAnsi="Times New Roman" w:cs="Times New Roman"/>
          <w:sz w:val="28"/>
          <w:szCs w:val="28"/>
          <w:lang w:val="uk-UA"/>
        </w:rPr>
      </w:pPr>
      <w:r w:rsidRPr="00EC26E6">
        <w:rPr>
          <w:rFonts w:ascii="Times New Roman" w:hAnsi="Times New Roman" w:cs="Times New Roman"/>
          <w:sz w:val="28"/>
          <w:szCs w:val="28"/>
          <w:lang w:val="uk-UA"/>
        </w:rPr>
        <w:t xml:space="preserve">Враховуючи роль малого та середнього підприємництва в економіці країни, на державному рівні вживаються заходи, що сприяють розвитку підприємництва. </w:t>
      </w:r>
    </w:p>
    <w:p w14:paraId="4F978C98" w14:textId="77777777" w:rsidR="0017629C" w:rsidRPr="00EC26E6" w:rsidRDefault="0017629C" w:rsidP="0017629C">
      <w:pPr>
        <w:spacing w:after="0" w:line="240" w:lineRule="auto"/>
        <w:ind w:firstLine="709"/>
        <w:jc w:val="both"/>
        <w:rPr>
          <w:rFonts w:ascii="Times New Roman" w:hAnsi="Times New Roman" w:cs="Times New Roman"/>
          <w:sz w:val="28"/>
          <w:szCs w:val="28"/>
          <w:lang w:val="uk-UA"/>
        </w:rPr>
      </w:pPr>
      <w:r w:rsidRPr="00EC26E6">
        <w:rPr>
          <w:rFonts w:ascii="Times New Roman" w:hAnsi="Times New Roman" w:cs="Times New Roman"/>
          <w:sz w:val="28"/>
          <w:szCs w:val="28"/>
          <w:lang w:val="uk-UA"/>
        </w:rPr>
        <w:t xml:space="preserve">Так, у рамках </w:t>
      </w:r>
      <w:proofErr w:type="spellStart"/>
      <w:r w:rsidRPr="00EC26E6">
        <w:rPr>
          <w:rFonts w:ascii="Times New Roman" w:hAnsi="Times New Roman" w:cs="Times New Roman"/>
          <w:sz w:val="28"/>
          <w:szCs w:val="28"/>
          <w:lang w:val="uk-UA"/>
        </w:rPr>
        <w:t>проєкту</w:t>
      </w:r>
      <w:proofErr w:type="spellEnd"/>
      <w:r w:rsidRPr="00EC26E6">
        <w:rPr>
          <w:rFonts w:ascii="Times New Roman" w:hAnsi="Times New Roman" w:cs="Times New Roman"/>
          <w:sz w:val="28"/>
          <w:szCs w:val="28"/>
          <w:lang w:val="uk-UA"/>
        </w:rPr>
        <w:t xml:space="preserve"> </w:t>
      </w:r>
      <w:proofErr w:type="spellStart"/>
      <w:r w:rsidRPr="00EC26E6">
        <w:rPr>
          <w:rFonts w:ascii="Times New Roman" w:hAnsi="Times New Roman" w:cs="Times New Roman"/>
          <w:sz w:val="28"/>
          <w:szCs w:val="28"/>
          <w:lang w:val="uk-UA"/>
        </w:rPr>
        <w:t>єРобота</w:t>
      </w:r>
      <w:proofErr w:type="spellEnd"/>
      <w:r w:rsidRPr="00EC26E6">
        <w:rPr>
          <w:rFonts w:ascii="Times New Roman" w:hAnsi="Times New Roman" w:cs="Times New Roman"/>
          <w:sz w:val="28"/>
          <w:szCs w:val="28"/>
          <w:lang w:val="uk-UA"/>
        </w:rPr>
        <w:t xml:space="preserve"> відповідно до Порядку надання </w:t>
      </w:r>
      <w:proofErr w:type="spellStart"/>
      <w:r w:rsidRPr="00EC26E6">
        <w:rPr>
          <w:rFonts w:ascii="Times New Roman" w:hAnsi="Times New Roman" w:cs="Times New Roman"/>
          <w:sz w:val="28"/>
          <w:szCs w:val="28"/>
          <w:lang w:val="uk-UA"/>
        </w:rPr>
        <w:t>мікрогрантів</w:t>
      </w:r>
      <w:proofErr w:type="spellEnd"/>
      <w:r w:rsidRPr="00EC26E6">
        <w:rPr>
          <w:rFonts w:ascii="Times New Roman" w:hAnsi="Times New Roman" w:cs="Times New Roman"/>
          <w:sz w:val="28"/>
          <w:szCs w:val="28"/>
          <w:lang w:val="uk-UA"/>
        </w:rPr>
        <w:t xml:space="preserve"> на створення або розвиток власного бізнесу (</w:t>
      </w:r>
      <w:r>
        <w:rPr>
          <w:rFonts w:ascii="Times New Roman" w:hAnsi="Times New Roman" w:cs="Times New Roman"/>
          <w:sz w:val="28"/>
          <w:szCs w:val="28"/>
          <w:lang w:val="uk-UA"/>
        </w:rPr>
        <w:t>затвердженого постановою</w:t>
      </w:r>
      <w:r w:rsidRPr="00EC26E6">
        <w:rPr>
          <w:rFonts w:ascii="Times New Roman" w:hAnsi="Times New Roman" w:cs="Times New Roman"/>
          <w:sz w:val="28"/>
          <w:szCs w:val="28"/>
          <w:lang w:val="uk-UA"/>
        </w:rPr>
        <w:t xml:space="preserve"> Кабінету Міністрів України від 21 червня </w:t>
      </w:r>
      <w:r>
        <w:rPr>
          <w:rFonts w:ascii="Times New Roman" w:hAnsi="Times New Roman" w:cs="Times New Roman"/>
          <w:sz w:val="28"/>
          <w:szCs w:val="28"/>
          <w:lang w:val="uk-UA"/>
        </w:rPr>
        <w:t xml:space="preserve">2022 року № 738) у липні 2022 – вересні 2023 </w:t>
      </w:r>
      <w:r w:rsidRPr="00D07917">
        <w:rPr>
          <w:rFonts w:ascii="Times New Roman" w:hAnsi="Times New Roman" w:cs="Times New Roman"/>
          <w:color w:val="000000" w:themeColor="text1"/>
          <w:sz w:val="28"/>
          <w:szCs w:val="28"/>
          <w:lang w:val="uk-UA"/>
        </w:rPr>
        <w:t>року</w:t>
      </w:r>
      <w:r w:rsidRPr="00EC26E6">
        <w:rPr>
          <w:rFonts w:ascii="Times New Roman" w:hAnsi="Times New Roman" w:cs="Times New Roman"/>
          <w:sz w:val="28"/>
          <w:szCs w:val="28"/>
          <w:lang w:val="uk-UA"/>
        </w:rPr>
        <w:t xml:space="preserve"> за програмою «Власна справа» п</w:t>
      </w:r>
      <w:r>
        <w:rPr>
          <w:rFonts w:ascii="Times New Roman" w:hAnsi="Times New Roman" w:cs="Times New Roman"/>
          <w:sz w:val="28"/>
          <w:szCs w:val="28"/>
          <w:lang w:val="uk-UA"/>
        </w:rPr>
        <w:t xml:space="preserve">рийнято 118 позитивних рішень для суб’єктів </w:t>
      </w:r>
      <w:r w:rsidRPr="00EC26E6">
        <w:rPr>
          <w:rFonts w:ascii="Times New Roman" w:hAnsi="Times New Roman" w:cs="Times New Roman"/>
          <w:sz w:val="28"/>
          <w:szCs w:val="28"/>
          <w:lang w:val="uk-UA"/>
        </w:rPr>
        <w:t>господар</w:t>
      </w:r>
      <w:r>
        <w:rPr>
          <w:rFonts w:ascii="Times New Roman" w:hAnsi="Times New Roman" w:cs="Times New Roman"/>
          <w:sz w:val="28"/>
          <w:szCs w:val="28"/>
          <w:lang w:val="uk-UA"/>
        </w:rPr>
        <w:t>ювання, які планують здійснити</w:t>
      </w:r>
      <w:r w:rsidRPr="00EC26E6">
        <w:rPr>
          <w:rFonts w:ascii="Times New Roman" w:hAnsi="Times New Roman" w:cs="Times New Roman"/>
          <w:sz w:val="28"/>
          <w:szCs w:val="28"/>
          <w:lang w:val="uk-UA"/>
        </w:rPr>
        <w:t xml:space="preserve"> свою діяльність на території Житомирської </w:t>
      </w:r>
      <w:r>
        <w:rPr>
          <w:rFonts w:ascii="Times New Roman" w:hAnsi="Times New Roman" w:cs="Times New Roman"/>
          <w:sz w:val="28"/>
          <w:szCs w:val="28"/>
          <w:lang w:val="uk-UA"/>
        </w:rPr>
        <w:t xml:space="preserve">міської </w:t>
      </w:r>
      <w:r w:rsidRPr="00EC26E6">
        <w:rPr>
          <w:rFonts w:ascii="Times New Roman" w:hAnsi="Times New Roman" w:cs="Times New Roman"/>
          <w:sz w:val="28"/>
          <w:szCs w:val="28"/>
          <w:lang w:val="uk-UA"/>
        </w:rPr>
        <w:t>територіальної громади. Станом на 01 жовтня 2023 року п</w:t>
      </w:r>
      <w:r>
        <w:rPr>
          <w:rFonts w:ascii="Times New Roman" w:hAnsi="Times New Roman" w:cs="Times New Roman"/>
          <w:sz w:val="28"/>
          <w:szCs w:val="28"/>
          <w:lang w:val="uk-UA"/>
        </w:rPr>
        <w:t>ідприємці отримали понад 20 млн грн та</w:t>
      </w:r>
      <w:r w:rsidRPr="00EC26E6">
        <w:rPr>
          <w:rFonts w:ascii="Times New Roman" w:hAnsi="Times New Roman" w:cs="Times New Roman"/>
          <w:sz w:val="28"/>
          <w:szCs w:val="28"/>
          <w:lang w:val="uk-UA"/>
        </w:rPr>
        <w:t xml:space="preserve"> створили 190 робочих місць.</w:t>
      </w:r>
    </w:p>
    <w:p w14:paraId="03F98574" w14:textId="77777777" w:rsidR="0017629C" w:rsidRPr="00EC26E6" w:rsidRDefault="0017629C" w:rsidP="0017629C">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Відповідно до П</w:t>
      </w:r>
      <w:r w:rsidRPr="00EC26E6">
        <w:rPr>
          <w:rFonts w:ascii="Times New Roman" w:hAnsi="Times New Roman" w:cs="Times New Roman"/>
          <w:sz w:val="28"/>
          <w:szCs w:val="28"/>
          <w:lang w:val="uk-UA"/>
        </w:rPr>
        <w:t>орядку надання роботодавцю компенсації витрат на оплату праці за працевлаштування внутрішньо переміщених осіб внаслідок проведення бойових дій під час воєнного стану в Україні, затвердженого постановою Кабінету Міністрів України від 20 березня 2022 року № 331, 44</w:t>
      </w:r>
      <w:r>
        <w:rPr>
          <w:rFonts w:ascii="Times New Roman" w:hAnsi="Times New Roman" w:cs="Times New Roman"/>
          <w:sz w:val="28"/>
          <w:szCs w:val="28"/>
          <w:lang w:val="uk-UA"/>
        </w:rPr>
        <w:t> роботодавці</w:t>
      </w:r>
      <w:r w:rsidRPr="00EC26E6">
        <w:rPr>
          <w:rFonts w:ascii="Times New Roman" w:hAnsi="Times New Roman" w:cs="Times New Roman"/>
          <w:sz w:val="28"/>
          <w:szCs w:val="28"/>
          <w:lang w:val="uk-UA"/>
        </w:rPr>
        <w:t xml:space="preserve"> о</w:t>
      </w:r>
      <w:r>
        <w:rPr>
          <w:rFonts w:ascii="Times New Roman" w:hAnsi="Times New Roman" w:cs="Times New Roman"/>
          <w:sz w:val="28"/>
          <w:szCs w:val="28"/>
          <w:lang w:val="uk-UA"/>
        </w:rPr>
        <w:t xml:space="preserve">тримали позитивні рішення центру зайнятості про виплату </w:t>
      </w:r>
      <w:r w:rsidRPr="00EC26E6">
        <w:rPr>
          <w:rFonts w:ascii="Times New Roman" w:hAnsi="Times New Roman" w:cs="Times New Roman"/>
          <w:sz w:val="28"/>
          <w:szCs w:val="28"/>
          <w:lang w:val="uk-UA"/>
        </w:rPr>
        <w:t xml:space="preserve"> ко</w:t>
      </w:r>
      <w:r>
        <w:rPr>
          <w:rFonts w:ascii="Times New Roman" w:hAnsi="Times New Roman" w:cs="Times New Roman"/>
          <w:sz w:val="28"/>
          <w:szCs w:val="28"/>
          <w:lang w:val="uk-UA"/>
        </w:rPr>
        <w:t>мпенсації за працевлаштовані 73 внутрішньо переміщені особи. Роботодавці отримали</w:t>
      </w:r>
      <w:r w:rsidRPr="00EC26E6">
        <w:rPr>
          <w:rFonts w:ascii="Times New Roman" w:hAnsi="Times New Roman" w:cs="Times New Roman"/>
          <w:sz w:val="28"/>
          <w:szCs w:val="28"/>
          <w:lang w:val="uk-UA"/>
        </w:rPr>
        <w:t xml:space="preserve"> понад 900 тис. грн компенсації. </w:t>
      </w:r>
    </w:p>
    <w:p w14:paraId="16816BA4" w14:textId="77777777" w:rsidR="0017629C" w:rsidRPr="00D07917" w:rsidRDefault="0017629C" w:rsidP="00B263E3">
      <w:pPr>
        <w:spacing w:after="0" w:line="240" w:lineRule="auto"/>
        <w:ind w:firstLine="709"/>
        <w:jc w:val="both"/>
        <w:rPr>
          <w:rFonts w:ascii="Times New Roman" w:hAnsi="Times New Roman" w:cs="Times New Roman"/>
          <w:color w:val="000000" w:themeColor="text1"/>
          <w:sz w:val="28"/>
          <w:szCs w:val="28"/>
          <w:lang w:val="uk-UA"/>
        </w:rPr>
      </w:pPr>
      <w:bookmarkStart w:id="1" w:name="_Hlk149835111"/>
      <w:r w:rsidRPr="00D07917">
        <w:rPr>
          <w:rFonts w:ascii="Times New Roman" w:hAnsi="Times New Roman" w:cs="Times New Roman"/>
          <w:color w:val="000000" w:themeColor="text1"/>
          <w:sz w:val="28"/>
          <w:szCs w:val="28"/>
          <w:lang w:val="uk-UA"/>
        </w:rPr>
        <w:t xml:space="preserve">Грантові програми від міжнародних організацій користуються попитом серед підприємців. Однак деякі фактори, такі як: відсутність досвіду написання заявок, складність та наявність додаткових вимог, а саме: знання англійської мови, наявність достатнього ресурсу для реалізації </w:t>
      </w:r>
      <w:proofErr w:type="spellStart"/>
      <w:r w:rsidRPr="00D07917">
        <w:rPr>
          <w:rFonts w:ascii="Times New Roman" w:hAnsi="Times New Roman" w:cs="Times New Roman"/>
          <w:color w:val="000000" w:themeColor="text1"/>
          <w:sz w:val="28"/>
          <w:szCs w:val="28"/>
          <w:lang w:val="uk-UA"/>
        </w:rPr>
        <w:t>проєктної</w:t>
      </w:r>
      <w:proofErr w:type="spellEnd"/>
      <w:r w:rsidRPr="00D07917">
        <w:rPr>
          <w:rFonts w:ascii="Times New Roman" w:hAnsi="Times New Roman" w:cs="Times New Roman"/>
          <w:color w:val="000000" w:themeColor="text1"/>
          <w:sz w:val="28"/>
          <w:szCs w:val="28"/>
          <w:lang w:val="uk-UA"/>
        </w:rPr>
        <w:t xml:space="preserve"> заявки, позитивної історії співпраці з міжнародними партнерами, змушують підприємців відмовлятися від участі у таких конкурсах. </w:t>
      </w:r>
    </w:p>
    <w:bookmarkEnd w:id="1"/>
    <w:p w14:paraId="7E0B2467" w14:textId="77777777" w:rsidR="0017629C" w:rsidRPr="00E1436C" w:rsidRDefault="0017629C" w:rsidP="0017629C">
      <w:pPr>
        <w:spacing w:after="0" w:line="240" w:lineRule="auto"/>
        <w:ind w:firstLine="709"/>
        <w:jc w:val="both"/>
        <w:rPr>
          <w:rFonts w:ascii="Times New Roman" w:hAnsi="Times New Roman" w:cs="Times New Roman"/>
          <w:color w:val="000000" w:themeColor="text1"/>
          <w:sz w:val="28"/>
          <w:szCs w:val="28"/>
          <w:lang w:val="uk-UA"/>
        </w:rPr>
      </w:pPr>
      <w:r w:rsidRPr="00E1436C">
        <w:rPr>
          <w:rFonts w:ascii="Times New Roman" w:hAnsi="Times New Roman" w:cs="Times New Roman"/>
          <w:color w:val="000000" w:themeColor="text1"/>
          <w:sz w:val="28"/>
          <w:szCs w:val="28"/>
          <w:lang w:val="uk-UA"/>
        </w:rPr>
        <w:lastRenderedPageBreak/>
        <w:t xml:space="preserve">У громаді, відповідно до запиту бізнесу, реалізуються заходи, що спрямовані на розвиток інституційної спроможності підприємців, сприяють виходу на зовнішні ринки та розширенню географії діяльності, впровадженню інноваційної складової у </w:t>
      </w:r>
      <w:r>
        <w:rPr>
          <w:rFonts w:ascii="Times New Roman" w:hAnsi="Times New Roman" w:cs="Times New Roman"/>
          <w:color w:val="000000" w:themeColor="text1"/>
          <w:sz w:val="28"/>
          <w:szCs w:val="28"/>
          <w:lang w:val="uk-UA"/>
        </w:rPr>
        <w:t>виробництво продукції</w:t>
      </w:r>
      <w:r w:rsidRPr="00E1436C">
        <w:rPr>
          <w:rFonts w:ascii="Times New Roman" w:hAnsi="Times New Roman" w:cs="Times New Roman"/>
          <w:color w:val="000000" w:themeColor="text1"/>
          <w:sz w:val="28"/>
          <w:szCs w:val="28"/>
          <w:lang w:val="uk-UA"/>
        </w:rPr>
        <w:t>.</w:t>
      </w:r>
    </w:p>
    <w:p w14:paraId="0C807B9B" w14:textId="3AFE2B35" w:rsidR="0017629C" w:rsidRPr="0017629C" w:rsidRDefault="0017629C" w:rsidP="0017629C">
      <w:pPr>
        <w:spacing w:after="0" w:line="240" w:lineRule="auto"/>
        <w:ind w:firstLine="709"/>
        <w:jc w:val="both"/>
        <w:rPr>
          <w:rFonts w:ascii="Times New Roman" w:hAnsi="Times New Roman" w:cs="Times New Roman"/>
          <w:color w:val="000000" w:themeColor="text1"/>
          <w:sz w:val="28"/>
          <w:szCs w:val="28"/>
          <w:lang w:val="uk-UA"/>
        </w:rPr>
      </w:pPr>
      <w:r w:rsidRPr="0017629C">
        <w:rPr>
          <w:rFonts w:ascii="Times New Roman" w:hAnsi="Times New Roman" w:cs="Times New Roman"/>
          <w:color w:val="000000" w:themeColor="text1"/>
          <w:sz w:val="28"/>
          <w:szCs w:val="28"/>
          <w:lang w:val="uk-UA"/>
        </w:rPr>
        <w:t>Так, у 2023 році в рамках Програми «</w:t>
      </w:r>
      <w:hyperlink r:id="rId8" w:history="1">
        <w:r w:rsidRPr="0017629C">
          <w:rPr>
            <w:rFonts w:ascii="Times New Roman" w:hAnsi="Times New Roman" w:cs="Times New Roman"/>
            <w:color w:val="000000" w:themeColor="text1"/>
            <w:sz w:val="28"/>
            <w:szCs w:val="28"/>
            <w:lang w:val="uk-UA"/>
          </w:rPr>
          <w:t>EU4Business: конкурентоспроможність та інтернаціоналізація малих і середніх підприємств</w:t>
        </w:r>
      </w:hyperlink>
      <w:r w:rsidRPr="0017629C">
        <w:rPr>
          <w:rFonts w:ascii="Times New Roman" w:hAnsi="Times New Roman" w:cs="Times New Roman"/>
          <w:color w:val="000000" w:themeColor="text1"/>
          <w:sz w:val="28"/>
          <w:szCs w:val="28"/>
          <w:lang w:val="uk-UA"/>
        </w:rPr>
        <w:t>» реалізовано такі заходи.</w:t>
      </w:r>
    </w:p>
    <w:p w14:paraId="3812AA46" w14:textId="77777777" w:rsidR="0017629C" w:rsidRPr="0017629C" w:rsidRDefault="0017629C" w:rsidP="0017629C">
      <w:pPr>
        <w:spacing w:after="0" w:line="240" w:lineRule="auto"/>
        <w:ind w:firstLine="709"/>
        <w:jc w:val="both"/>
        <w:rPr>
          <w:rFonts w:ascii="Times New Roman" w:hAnsi="Times New Roman" w:cs="Times New Roman"/>
          <w:color w:val="000000" w:themeColor="text1"/>
          <w:sz w:val="28"/>
          <w:szCs w:val="28"/>
          <w:lang w:val="uk-UA"/>
        </w:rPr>
      </w:pPr>
      <w:r w:rsidRPr="0017629C">
        <w:rPr>
          <w:rFonts w:ascii="Times New Roman" w:hAnsi="Times New Roman" w:cs="Times New Roman"/>
          <w:color w:val="000000" w:themeColor="text1"/>
          <w:sz w:val="28"/>
          <w:szCs w:val="28"/>
          <w:lang w:val="uk-UA"/>
        </w:rPr>
        <w:t xml:space="preserve">Організовано та проведено конкурс бізнес-ідей, у фіналі якого взяли участь 6 учасників. Премії на розвиток власної ідеї у розмірі 25,0 тис. грн та можливість презентувати свої </w:t>
      </w:r>
      <w:proofErr w:type="spellStart"/>
      <w:r w:rsidRPr="0017629C">
        <w:rPr>
          <w:rFonts w:ascii="Times New Roman" w:hAnsi="Times New Roman" w:cs="Times New Roman"/>
          <w:color w:val="000000" w:themeColor="text1"/>
          <w:sz w:val="28"/>
          <w:szCs w:val="28"/>
          <w:lang w:val="uk-UA"/>
        </w:rPr>
        <w:t>проєкти</w:t>
      </w:r>
      <w:proofErr w:type="spellEnd"/>
      <w:r w:rsidRPr="0017629C">
        <w:rPr>
          <w:rFonts w:ascii="Times New Roman" w:hAnsi="Times New Roman" w:cs="Times New Roman"/>
          <w:color w:val="000000" w:themeColor="text1"/>
          <w:sz w:val="28"/>
          <w:szCs w:val="28"/>
          <w:lang w:val="uk-UA"/>
        </w:rPr>
        <w:t xml:space="preserve"> на Міжнародному Фестивалі інноваційних </w:t>
      </w:r>
      <w:proofErr w:type="spellStart"/>
      <w:r w:rsidRPr="0017629C">
        <w:rPr>
          <w:rFonts w:ascii="Times New Roman" w:hAnsi="Times New Roman" w:cs="Times New Roman"/>
          <w:color w:val="000000" w:themeColor="text1"/>
          <w:sz w:val="28"/>
          <w:szCs w:val="28"/>
          <w:lang w:val="uk-UA"/>
        </w:rPr>
        <w:t>проєктів</w:t>
      </w:r>
      <w:proofErr w:type="spellEnd"/>
      <w:r w:rsidRPr="0017629C">
        <w:rPr>
          <w:rFonts w:ascii="Times New Roman" w:hAnsi="Times New Roman" w:cs="Times New Roman"/>
          <w:color w:val="000000" w:themeColor="text1"/>
          <w:sz w:val="28"/>
          <w:szCs w:val="28"/>
          <w:lang w:val="uk-UA"/>
        </w:rPr>
        <w:t xml:space="preserve"> «</w:t>
      </w:r>
      <w:proofErr w:type="spellStart"/>
      <w:r w:rsidRPr="0017629C">
        <w:rPr>
          <w:rFonts w:ascii="Times New Roman" w:hAnsi="Times New Roman" w:cs="Times New Roman"/>
          <w:color w:val="000000" w:themeColor="text1"/>
          <w:sz w:val="28"/>
          <w:szCs w:val="28"/>
          <w:lang w:val="uk-UA"/>
        </w:rPr>
        <w:t>Sikorsky</w:t>
      </w:r>
      <w:proofErr w:type="spellEnd"/>
      <w:r w:rsidRPr="0017629C">
        <w:rPr>
          <w:rFonts w:ascii="Times New Roman" w:hAnsi="Times New Roman" w:cs="Times New Roman"/>
          <w:color w:val="000000" w:themeColor="text1"/>
          <w:sz w:val="28"/>
          <w:szCs w:val="28"/>
          <w:lang w:val="uk-UA"/>
        </w:rPr>
        <w:t xml:space="preserve"> </w:t>
      </w:r>
      <w:proofErr w:type="spellStart"/>
      <w:r w:rsidRPr="0017629C">
        <w:rPr>
          <w:rFonts w:ascii="Times New Roman" w:hAnsi="Times New Roman" w:cs="Times New Roman"/>
          <w:color w:val="000000" w:themeColor="text1"/>
          <w:sz w:val="28"/>
          <w:szCs w:val="28"/>
          <w:lang w:val="uk-UA"/>
        </w:rPr>
        <w:t>Chаllenge</w:t>
      </w:r>
      <w:proofErr w:type="spellEnd"/>
      <w:r w:rsidRPr="0017629C">
        <w:rPr>
          <w:rFonts w:ascii="Times New Roman" w:hAnsi="Times New Roman" w:cs="Times New Roman"/>
          <w:color w:val="000000" w:themeColor="text1"/>
          <w:sz w:val="28"/>
          <w:szCs w:val="28"/>
          <w:lang w:val="uk-UA"/>
        </w:rPr>
        <w:t xml:space="preserve"> 2023» отримали команди студентів Поліського університету та Державного університету «Житомирська політехніка». </w:t>
      </w:r>
    </w:p>
    <w:p w14:paraId="3F1B056A" w14:textId="77777777" w:rsidR="0017629C" w:rsidRPr="0017629C" w:rsidRDefault="0017629C" w:rsidP="0017629C">
      <w:pPr>
        <w:spacing w:after="0" w:line="240" w:lineRule="auto"/>
        <w:ind w:firstLine="709"/>
        <w:jc w:val="both"/>
        <w:rPr>
          <w:rFonts w:ascii="Times New Roman" w:hAnsi="Times New Roman" w:cs="Times New Roman"/>
          <w:color w:val="000000" w:themeColor="text1"/>
          <w:sz w:val="28"/>
          <w:szCs w:val="28"/>
          <w:lang w:val="uk-UA"/>
        </w:rPr>
      </w:pPr>
      <w:r w:rsidRPr="0017629C">
        <w:rPr>
          <w:rFonts w:ascii="Times New Roman" w:hAnsi="Times New Roman" w:cs="Times New Roman"/>
          <w:color w:val="000000" w:themeColor="text1"/>
          <w:sz w:val="28"/>
          <w:szCs w:val="28"/>
          <w:lang w:val="uk-UA"/>
        </w:rPr>
        <w:t>В рамках проведення бізнес-школи 80 учасників взяли участь у тренінгах, що спрямовані на масштабування, зростання, обговорення шляхів вирішення гострих питань, що наявні у функціонуючого бізнесу, набуття м’яких та твердих навичок у веденні та розвитку бізнесу.</w:t>
      </w:r>
    </w:p>
    <w:p w14:paraId="0AAB8003" w14:textId="59DEDA6E" w:rsidR="0017629C" w:rsidRDefault="0017629C" w:rsidP="0017629C">
      <w:pPr>
        <w:spacing w:after="0" w:line="240" w:lineRule="auto"/>
        <w:ind w:firstLine="709"/>
        <w:jc w:val="both"/>
        <w:rPr>
          <w:rFonts w:ascii="Times New Roman" w:hAnsi="Times New Roman" w:cs="Times New Roman"/>
          <w:color w:val="000000" w:themeColor="text1"/>
          <w:sz w:val="28"/>
          <w:szCs w:val="28"/>
          <w:lang w:val="uk-UA"/>
        </w:rPr>
      </w:pPr>
      <w:r w:rsidRPr="0017629C">
        <w:rPr>
          <w:rFonts w:ascii="Times New Roman" w:hAnsi="Times New Roman" w:cs="Times New Roman"/>
          <w:color w:val="000000" w:themeColor="text1"/>
          <w:sz w:val="28"/>
          <w:szCs w:val="28"/>
          <w:lang w:val="uk-UA"/>
        </w:rPr>
        <w:t xml:space="preserve">На реалізацію </w:t>
      </w:r>
      <w:proofErr w:type="spellStart"/>
      <w:r w:rsidRPr="0017629C">
        <w:rPr>
          <w:rFonts w:ascii="Times New Roman" w:hAnsi="Times New Roman" w:cs="Times New Roman"/>
          <w:color w:val="000000" w:themeColor="text1"/>
          <w:sz w:val="28"/>
          <w:szCs w:val="28"/>
          <w:lang w:val="uk-UA"/>
        </w:rPr>
        <w:t>проєкту</w:t>
      </w:r>
      <w:proofErr w:type="spellEnd"/>
      <w:r w:rsidRPr="0017629C">
        <w:rPr>
          <w:rFonts w:ascii="Times New Roman" w:hAnsi="Times New Roman" w:cs="Times New Roman"/>
          <w:color w:val="000000" w:themeColor="text1"/>
          <w:sz w:val="28"/>
          <w:szCs w:val="28"/>
          <w:lang w:val="uk-UA"/>
        </w:rPr>
        <w:t xml:space="preserve"> «Школа експорту» громада отримала грант у розмірі 1,4 млн грн для організації та проведення навчання для бізнесу з розвитку експортної діяльності, участі у міжнародних виставково-ярмаркових заходах, сприяння налагодженню ділових контактів. Участь у заході взяли 23</w:t>
      </w:r>
      <w:r w:rsidR="00673A00">
        <w:rPr>
          <w:rFonts w:ascii="Times New Roman" w:hAnsi="Times New Roman" w:cs="Times New Roman"/>
          <w:color w:val="000000" w:themeColor="text1"/>
          <w:sz w:val="28"/>
          <w:szCs w:val="28"/>
          <w:lang w:val="uk-UA"/>
        </w:rPr>
        <w:t xml:space="preserve">  </w:t>
      </w:r>
      <w:r w:rsidRPr="0017629C">
        <w:rPr>
          <w:rFonts w:ascii="Times New Roman" w:hAnsi="Times New Roman" w:cs="Times New Roman"/>
          <w:color w:val="000000" w:themeColor="text1"/>
          <w:sz w:val="28"/>
          <w:szCs w:val="28"/>
          <w:lang w:val="uk-UA"/>
        </w:rPr>
        <w:t>підприємці.</w:t>
      </w:r>
    </w:p>
    <w:p w14:paraId="519F5586" w14:textId="77777777" w:rsidR="00816B9B" w:rsidRPr="00816B9B" w:rsidRDefault="00816B9B" w:rsidP="00816B9B">
      <w:pPr>
        <w:spacing w:after="0" w:line="240" w:lineRule="auto"/>
        <w:ind w:firstLine="709"/>
        <w:jc w:val="both"/>
        <w:rPr>
          <w:rFonts w:ascii="Times New Roman" w:hAnsi="Times New Roman" w:cs="Times New Roman"/>
          <w:sz w:val="28"/>
          <w:szCs w:val="28"/>
          <w:lang w:val="uk-UA"/>
        </w:rPr>
      </w:pPr>
      <w:r w:rsidRPr="00816B9B">
        <w:rPr>
          <w:rFonts w:ascii="Times New Roman" w:hAnsi="Times New Roman" w:cs="Times New Roman"/>
          <w:sz w:val="28"/>
          <w:szCs w:val="28"/>
          <w:lang w:val="uk-UA"/>
        </w:rPr>
        <w:t xml:space="preserve">В грудні 2023 року презентовано </w:t>
      </w:r>
      <w:proofErr w:type="spellStart"/>
      <w:r w:rsidRPr="00816B9B">
        <w:rPr>
          <w:rFonts w:ascii="Times New Roman" w:hAnsi="Times New Roman" w:cs="Times New Roman"/>
          <w:sz w:val="28"/>
          <w:szCs w:val="28"/>
          <w:lang w:val="uk-UA"/>
        </w:rPr>
        <w:t>проєкт</w:t>
      </w:r>
      <w:proofErr w:type="spellEnd"/>
      <w:r w:rsidRPr="00816B9B">
        <w:rPr>
          <w:rFonts w:ascii="Times New Roman" w:hAnsi="Times New Roman" w:cs="Times New Roman"/>
          <w:sz w:val="28"/>
          <w:szCs w:val="28"/>
          <w:lang w:val="uk-UA"/>
        </w:rPr>
        <w:t xml:space="preserve"> «Вироблено в Житомирі» під брендом «</w:t>
      </w:r>
      <w:proofErr w:type="spellStart"/>
      <w:r w:rsidRPr="00816B9B">
        <w:rPr>
          <w:rFonts w:ascii="Times New Roman" w:hAnsi="Times New Roman" w:cs="Times New Roman"/>
          <w:sz w:val="28"/>
          <w:szCs w:val="28"/>
          <w:lang w:val="uk-UA"/>
        </w:rPr>
        <w:t>ДоБре</w:t>
      </w:r>
      <w:proofErr w:type="spellEnd"/>
      <w:r w:rsidRPr="00816B9B">
        <w:rPr>
          <w:rFonts w:ascii="Times New Roman" w:hAnsi="Times New Roman" w:cs="Times New Roman"/>
          <w:sz w:val="28"/>
          <w:szCs w:val="28"/>
          <w:lang w:val="uk-UA"/>
        </w:rPr>
        <w:t xml:space="preserve">» (Домашні Бренди). </w:t>
      </w:r>
    </w:p>
    <w:p w14:paraId="68A0CF97" w14:textId="77777777" w:rsidR="00816B9B" w:rsidRPr="00816B9B" w:rsidRDefault="00816B9B" w:rsidP="00816B9B">
      <w:pPr>
        <w:spacing w:after="0" w:line="240" w:lineRule="auto"/>
        <w:ind w:firstLine="709"/>
        <w:jc w:val="both"/>
        <w:rPr>
          <w:rFonts w:ascii="Times New Roman" w:hAnsi="Times New Roman" w:cs="Times New Roman"/>
          <w:sz w:val="28"/>
          <w:szCs w:val="28"/>
          <w:lang w:val="uk-UA"/>
        </w:rPr>
      </w:pPr>
      <w:r w:rsidRPr="00816B9B">
        <w:rPr>
          <w:rFonts w:ascii="Times New Roman" w:hAnsi="Times New Roman" w:cs="Times New Roman"/>
          <w:sz w:val="28"/>
          <w:szCs w:val="28"/>
          <w:lang w:val="uk-UA"/>
        </w:rPr>
        <w:t>Розроблено бренд-бук, каталог локальних виробників продовольчої та непродовольчої продукції Житомира, який можна постійно поновлювати та доповнювати новими місцевими товаровиробниками та надавачами послуг.</w:t>
      </w:r>
    </w:p>
    <w:p w14:paraId="7C48D2DB" w14:textId="77777777" w:rsidR="00816B9B" w:rsidRPr="00816B9B" w:rsidRDefault="00816B9B" w:rsidP="00816B9B">
      <w:pPr>
        <w:spacing w:after="0" w:line="240" w:lineRule="auto"/>
        <w:ind w:firstLine="709"/>
        <w:jc w:val="both"/>
        <w:rPr>
          <w:rFonts w:ascii="Times New Roman" w:hAnsi="Times New Roman" w:cs="Times New Roman"/>
          <w:sz w:val="28"/>
          <w:szCs w:val="28"/>
          <w:lang w:val="uk-UA"/>
        </w:rPr>
      </w:pPr>
      <w:r w:rsidRPr="00816B9B">
        <w:rPr>
          <w:rFonts w:ascii="Times New Roman" w:hAnsi="Times New Roman" w:cs="Times New Roman"/>
          <w:sz w:val="28"/>
          <w:szCs w:val="28"/>
          <w:lang w:val="uk-UA"/>
        </w:rPr>
        <w:t xml:space="preserve">Для учасників </w:t>
      </w:r>
      <w:proofErr w:type="spellStart"/>
      <w:r w:rsidRPr="00816B9B">
        <w:rPr>
          <w:rFonts w:ascii="Times New Roman" w:hAnsi="Times New Roman" w:cs="Times New Roman"/>
          <w:sz w:val="28"/>
          <w:szCs w:val="28"/>
          <w:lang w:val="uk-UA"/>
        </w:rPr>
        <w:t>проєкту</w:t>
      </w:r>
      <w:proofErr w:type="spellEnd"/>
      <w:r w:rsidRPr="00816B9B">
        <w:rPr>
          <w:rFonts w:ascii="Times New Roman" w:hAnsi="Times New Roman" w:cs="Times New Roman"/>
          <w:sz w:val="28"/>
          <w:szCs w:val="28"/>
          <w:lang w:val="uk-UA"/>
        </w:rPr>
        <w:t xml:space="preserve"> (20 підприємців) виготовлено </w:t>
      </w:r>
      <w:proofErr w:type="spellStart"/>
      <w:r w:rsidRPr="00816B9B">
        <w:rPr>
          <w:rFonts w:ascii="Times New Roman" w:hAnsi="Times New Roman" w:cs="Times New Roman"/>
          <w:sz w:val="28"/>
          <w:szCs w:val="28"/>
          <w:lang w:val="uk-UA"/>
        </w:rPr>
        <w:t>промоційні</w:t>
      </w:r>
      <w:proofErr w:type="spellEnd"/>
      <w:r w:rsidRPr="00816B9B">
        <w:rPr>
          <w:rFonts w:ascii="Times New Roman" w:hAnsi="Times New Roman" w:cs="Times New Roman"/>
          <w:sz w:val="28"/>
          <w:szCs w:val="28"/>
          <w:lang w:val="uk-UA"/>
        </w:rPr>
        <w:t xml:space="preserve"> відеоролики про їх діяльність, що поширювалися у Інтернет мережі та у засобах масової інформації.</w:t>
      </w:r>
    </w:p>
    <w:p w14:paraId="10CE1732" w14:textId="047AA2B2" w:rsidR="00816B9B" w:rsidRPr="00816B9B" w:rsidRDefault="00816B9B" w:rsidP="00816B9B">
      <w:pPr>
        <w:spacing w:after="0" w:line="240" w:lineRule="auto"/>
        <w:ind w:firstLine="709"/>
        <w:jc w:val="both"/>
        <w:rPr>
          <w:rFonts w:ascii="Times New Roman" w:hAnsi="Times New Roman" w:cs="Times New Roman"/>
          <w:sz w:val="28"/>
          <w:szCs w:val="28"/>
          <w:lang w:val="uk-UA"/>
        </w:rPr>
      </w:pPr>
      <w:r w:rsidRPr="00816B9B">
        <w:rPr>
          <w:rFonts w:ascii="Times New Roman" w:hAnsi="Times New Roman" w:cs="Times New Roman"/>
          <w:sz w:val="28"/>
          <w:szCs w:val="28"/>
          <w:lang w:val="uk-UA"/>
        </w:rPr>
        <w:t>Організовано та проведено захід «Розвиток підприємницької екосистеми у Житомирі»</w:t>
      </w:r>
      <w:r>
        <w:rPr>
          <w:rFonts w:ascii="Times New Roman" w:hAnsi="Times New Roman" w:cs="Times New Roman"/>
          <w:sz w:val="28"/>
          <w:szCs w:val="28"/>
          <w:lang w:val="uk-UA"/>
        </w:rPr>
        <w:t>,</w:t>
      </w:r>
      <w:r w:rsidRPr="00816B9B">
        <w:rPr>
          <w:rFonts w:ascii="Times New Roman" w:hAnsi="Times New Roman" w:cs="Times New Roman"/>
          <w:sz w:val="28"/>
          <w:szCs w:val="28"/>
          <w:lang w:val="uk-UA"/>
        </w:rPr>
        <w:t xml:space="preserve"> в рамках якого напрацьовано механізми маркування виробленої в Житомирі продукції під брендом «</w:t>
      </w:r>
      <w:proofErr w:type="spellStart"/>
      <w:r w:rsidRPr="00816B9B">
        <w:rPr>
          <w:rFonts w:ascii="Times New Roman" w:hAnsi="Times New Roman" w:cs="Times New Roman"/>
          <w:sz w:val="28"/>
          <w:szCs w:val="28"/>
          <w:lang w:val="uk-UA"/>
        </w:rPr>
        <w:t>ДоБре</w:t>
      </w:r>
      <w:proofErr w:type="spellEnd"/>
      <w:r w:rsidRPr="00816B9B">
        <w:rPr>
          <w:rFonts w:ascii="Times New Roman" w:hAnsi="Times New Roman" w:cs="Times New Roman"/>
          <w:sz w:val="28"/>
          <w:szCs w:val="28"/>
          <w:lang w:val="uk-UA"/>
        </w:rPr>
        <w:t>».</w:t>
      </w:r>
    </w:p>
    <w:p w14:paraId="705AB805" w14:textId="77777777" w:rsidR="0017629C" w:rsidRPr="00EA03D5" w:rsidRDefault="0017629C" w:rsidP="0017629C">
      <w:pPr>
        <w:spacing w:after="0" w:line="240" w:lineRule="auto"/>
        <w:ind w:firstLine="709"/>
        <w:jc w:val="both"/>
        <w:rPr>
          <w:rFonts w:ascii="Times New Roman" w:hAnsi="Times New Roman" w:cs="Times New Roman"/>
          <w:color w:val="000000" w:themeColor="text1"/>
          <w:sz w:val="28"/>
          <w:szCs w:val="28"/>
          <w:lang w:val="uk-UA"/>
        </w:rPr>
      </w:pPr>
      <w:r w:rsidRPr="00EA03D5">
        <w:rPr>
          <w:rFonts w:ascii="Times New Roman" w:hAnsi="Times New Roman" w:cs="Times New Roman"/>
          <w:color w:val="000000" w:themeColor="text1"/>
          <w:sz w:val="28"/>
          <w:szCs w:val="28"/>
          <w:lang w:val="uk-UA"/>
        </w:rPr>
        <w:t xml:space="preserve">В рамках </w:t>
      </w:r>
      <w:proofErr w:type="spellStart"/>
      <w:r w:rsidRPr="00EA03D5">
        <w:rPr>
          <w:rFonts w:ascii="Times New Roman" w:hAnsi="Times New Roman" w:cs="Times New Roman"/>
          <w:color w:val="000000" w:themeColor="text1"/>
          <w:sz w:val="28"/>
          <w:szCs w:val="28"/>
          <w:lang w:val="uk-UA"/>
        </w:rPr>
        <w:t>проєкту</w:t>
      </w:r>
      <w:proofErr w:type="spellEnd"/>
      <w:r w:rsidRPr="00EA03D5">
        <w:rPr>
          <w:rFonts w:ascii="Times New Roman" w:hAnsi="Times New Roman" w:cs="Times New Roman"/>
          <w:color w:val="000000" w:themeColor="text1"/>
          <w:sz w:val="28"/>
          <w:szCs w:val="28"/>
          <w:lang w:val="uk-UA"/>
        </w:rPr>
        <w:t xml:space="preserve"> «Підтримка швидкого економічного відновлення українських муніципалітетів», що виконується </w:t>
      </w:r>
      <w:r>
        <w:rPr>
          <w:rFonts w:ascii="Times New Roman" w:hAnsi="Times New Roman" w:cs="Times New Roman"/>
          <w:color w:val="000000" w:themeColor="text1"/>
          <w:sz w:val="28"/>
          <w:szCs w:val="28"/>
          <w:lang w:val="uk-UA"/>
        </w:rPr>
        <w:t>за підтримки Програми</w:t>
      </w:r>
      <w:r w:rsidRPr="00EA03D5">
        <w:rPr>
          <w:rFonts w:ascii="Times New Roman" w:hAnsi="Times New Roman" w:cs="Times New Roman"/>
          <w:color w:val="000000" w:themeColor="text1"/>
          <w:sz w:val="28"/>
          <w:szCs w:val="28"/>
          <w:lang w:val="uk-UA"/>
        </w:rPr>
        <w:t xml:space="preserve"> розвитку Організації О</w:t>
      </w:r>
      <w:r>
        <w:rPr>
          <w:rFonts w:ascii="Times New Roman" w:hAnsi="Times New Roman" w:cs="Times New Roman"/>
          <w:color w:val="000000" w:themeColor="text1"/>
          <w:sz w:val="28"/>
          <w:szCs w:val="28"/>
          <w:lang w:val="uk-UA"/>
        </w:rPr>
        <w:t>б’єднаних Націй, отримано грант</w:t>
      </w:r>
      <w:r w:rsidRPr="00EA03D5">
        <w:rPr>
          <w:rFonts w:ascii="Times New Roman" w:hAnsi="Times New Roman" w:cs="Times New Roman"/>
          <w:color w:val="000000" w:themeColor="text1"/>
          <w:sz w:val="28"/>
          <w:szCs w:val="28"/>
          <w:lang w:val="uk-UA"/>
        </w:rPr>
        <w:t xml:space="preserve"> у сумі 365 тис. євро</w:t>
      </w:r>
      <w:r>
        <w:rPr>
          <w:rFonts w:ascii="Times New Roman" w:hAnsi="Times New Roman" w:cs="Times New Roman"/>
          <w:color w:val="000000" w:themeColor="text1"/>
          <w:sz w:val="28"/>
          <w:szCs w:val="28"/>
          <w:lang w:val="uk-UA"/>
        </w:rPr>
        <w:t xml:space="preserve"> для створення «Лабораторії підприємництва»</w:t>
      </w:r>
      <w:r w:rsidRPr="00EA03D5">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Заплановано </w:t>
      </w:r>
      <w:r w:rsidRPr="00EA03D5">
        <w:rPr>
          <w:rFonts w:ascii="Times New Roman" w:hAnsi="Times New Roman" w:cs="Times New Roman"/>
          <w:color w:val="000000" w:themeColor="text1"/>
          <w:sz w:val="28"/>
          <w:szCs w:val="28"/>
          <w:lang w:val="uk-UA"/>
        </w:rPr>
        <w:t xml:space="preserve">створення </w:t>
      </w:r>
      <w:proofErr w:type="spellStart"/>
      <w:r w:rsidRPr="00EA03D5">
        <w:rPr>
          <w:rFonts w:ascii="Times New Roman" w:hAnsi="Times New Roman" w:cs="Times New Roman"/>
          <w:color w:val="000000" w:themeColor="text1"/>
          <w:sz w:val="28"/>
          <w:szCs w:val="28"/>
          <w:lang w:val="uk-UA"/>
        </w:rPr>
        <w:t>коворкінгового</w:t>
      </w:r>
      <w:proofErr w:type="spellEnd"/>
      <w:r w:rsidRPr="00EA03D5">
        <w:rPr>
          <w:rFonts w:ascii="Times New Roman" w:hAnsi="Times New Roman" w:cs="Times New Roman"/>
          <w:color w:val="000000" w:themeColor="text1"/>
          <w:sz w:val="28"/>
          <w:szCs w:val="28"/>
          <w:lang w:val="uk-UA"/>
        </w:rPr>
        <w:t xml:space="preserve"> простору для жінок-підприємниць, а також виробничої лабораторії для підприємців-початківців і тих, хто планує масштабувати власну справу.</w:t>
      </w:r>
    </w:p>
    <w:p w14:paraId="159D64AF" w14:textId="3BA287FF" w:rsidR="00BD11F7" w:rsidRDefault="0017629C" w:rsidP="00B263E3">
      <w:pPr>
        <w:widowControl w:val="0"/>
        <w:spacing w:after="0" w:line="240" w:lineRule="auto"/>
        <w:ind w:firstLine="709"/>
        <w:jc w:val="both"/>
        <w:rPr>
          <w:rFonts w:ascii="Times New Roman" w:hAnsi="Times New Roman" w:cs="Times New Roman"/>
          <w:color w:val="000000" w:themeColor="text1"/>
          <w:sz w:val="28"/>
          <w:szCs w:val="28"/>
          <w:lang w:val="uk-UA"/>
        </w:rPr>
      </w:pPr>
      <w:r w:rsidRPr="00EA03D5">
        <w:rPr>
          <w:rFonts w:ascii="Times New Roman" w:hAnsi="Times New Roman" w:cs="Times New Roman"/>
          <w:color w:val="000000" w:themeColor="text1"/>
          <w:sz w:val="28"/>
          <w:szCs w:val="28"/>
          <w:lang w:val="uk-UA"/>
        </w:rPr>
        <w:t>Сьогодні гостро відчувається д</w:t>
      </w:r>
      <w:r>
        <w:rPr>
          <w:rFonts w:ascii="Times New Roman" w:hAnsi="Times New Roman" w:cs="Times New Roman"/>
          <w:color w:val="000000" w:themeColor="text1"/>
          <w:sz w:val="28"/>
          <w:szCs w:val="28"/>
          <w:lang w:val="uk-UA"/>
        </w:rPr>
        <w:t>ефіцит кваліфікованих фахівців робітничих професій</w:t>
      </w:r>
      <w:r w:rsidRPr="00EA03D5">
        <w:rPr>
          <w:rFonts w:ascii="Times New Roman" w:hAnsi="Times New Roman" w:cs="Times New Roman"/>
          <w:color w:val="000000" w:themeColor="text1"/>
          <w:sz w:val="28"/>
          <w:szCs w:val="28"/>
          <w:lang w:val="uk-UA"/>
        </w:rPr>
        <w:t xml:space="preserve">. Професійно-технічна освіта, враховуючи </w:t>
      </w:r>
      <w:r>
        <w:rPr>
          <w:rFonts w:ascii="Times New Roman" w:hAnsi="Times New Roman" w:cs="Times New Roman"/>
          <w:color w:val="000000" w:themeColor="text1"/>
          <w:sz w:val="28"/>
          <w:szCs w:val="28"/>
          <w:lang w:val="uk-UA"/>
        </w:rPr>
        <w:t>матеріально-технічну базу та</w:t>
      </w:r>
      <w:r w:rsidRPr="00EA03D5">
        <w:rPr>
          <w:rFonts w:ascii="Times New Roman" w:hAnsi="Times New Roman" w:cs="Times New Roman"/>
          <w:color w:val="000000" w:themeColor="text1"/>
          <w:sz w:val="28"/>
          <w:szCs w:val="28"/>
          <w:lang w:val="uk-UA"/>
        </w:rPr>
        <w:t xml:space="preserve"> стереотипне мислення щодо </w:t>
      </w:r>
      <w:r>
        <w:rPr>
          <w:rFonts w:ascii="Times New Roman" w:hAnsi="Times New Roman" w:cs="Times New Roman"/>
          <w:color w:val="000000" w:themeColor="text1"/>
          <w:sz w:val="28"/>
          <w:szCs w:val="28"/>
          <w:lang w:val="uk-UA"/>
        </w:rPr>
        <w:t xml:space="preserve">її </w:t>
      </w:r>
      <w:r w:rsidRPr="00EA03D5">
        <w:rPr>
          <w:rFonts w:ascii="Times New Roman" w:hAnsi="Times New Roman" w:cs="Times New Roman"/>
          <w:color w:val="000000" w:themeColor="text1"/>
          <w:sz w:val="28"/>
          <w:szCs w:val="28"/>
          <w:lang w:val="uk-UA"/>
        </w:rPr>
        <w:t>прести</w:t>
      </w:r>
      <w:r>
        <w:rPr>
          <w:rFonts w:ascii="Times New Roman" w:hAnsi="Times New Roman" w:cs="Times New Roman"/>
          <w:color w:val="000000" w:themeColor="text1"/>
          <w:sz w:val="28"/>
          <w:szCs w:val="28"/>
          <w:lang w:val="uk-UA"/>
        </w:rPr>
        <w:t>жності, перебуває у незадовільному</w:t>
      </w:r>
      <w:r w:rsidRPr="00EA03D5">
        <w:rPr>
          <w:rFonts w:ascii="Times New Roman" w:hAnsi="Times New Roman" w:cs="Times New Roman"/>
          <w:color w:val="000000" w:themeColor="text1"/>
          <w:sz w:val="28"/>
          <w:szCs w:val="28"/>
          <w:lang w:val="uk-UA"/>
        </w:rPr>
        <w:t xml:space="preserve"> стані. З метою розвитку професійної освіти, підняття рівня та</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lastRenderedPageBreak/>
        <w:t>престижності громада долучилась</w:t>
      </w:r>
      <w:r w:rsidRPr="00EA03D5">
        <w:rPr>
          <w:rFonts w:ascii="Times New Roman" w:hAnsi="Times New Roman" w:cs="Times New Roman"/>
          <w:color w:val="000000" w:themeColor="text1"/>
          <w:sz w:val="28"/>
          <w:szCs w:val="28"/>
          <w:lang w:val="uk-UA"/>
        </w:rPr>
        <w:t xml:space="preserve"> до </w:t>
      </w:r>
      <w:proofErr w:type="spellStart"/>
      <w:r w:rsidRPr="00EA03D5">
        <w:rPr>
          <w:rFonts w:ascii="Times New Roman" w:hAnsi="Times New Roman" w:cs="Times New Roman"/>
          <w:color w:val="000000" w:themeColor="text1"/>
          <w:sz w:val="28"/>
          <w:szCs w:val="28"/>
          <w:lang w:val="uk-UA"/>
        </w:rPr>
        <w:t>проєкту</w:t>
      </w:r>
      <w:proofErr w:type="spellEnd"/>
      <w:r w:rsidRPr="00EA03D5">
        <w:rPr>
          <w:rFonts w:ascii="Times New Roman" w:hAnsi="Times New Roman" w:cs="Times New Roman"/>
          <w:color w:val="000000" w:themeColor="text1"/>
          <w:sz w:val="28"/>
          <w:szCs w:val="28"/>
          <w:lang w:val="uk-UA"/>
        </w:rPr>
        <w:t xml:space="preserve"> </w:t>
      </w:r>
      <w:r w:rsidRPr="00EA03D5">
        <w:rPr>
          <w:rFonts w:ascii="Times New Roman" w:eastAsia="Times New Roman" w:hAnsi="Times New Roman" w:cs="Times New Roman"/>
          <w:color w:val="000000" w:themeColor="text1"/>
          <w:sz w:val="24"/>
          <w:szCs w:val="24"/>
          <w:lang w:val="uk-UA"/>
        </w:rPr>
        <w:t>«</w:t>
      </w:r>
      <w:r w:rsidRPr="00EA03D5">
        <w:rPr>
          <w:rFonts w:ascii="Times New Roman" w:hAnsi="Times New Roman" w:cs="Times New Roman"/>
          <w:color w:val="000000" w:themeColor="text1"/>
          <w:sz w:val="28"/>
          <w:szCs w:val="28"/>
          <w:lang w:val="uk-UA"/>
        </w:rPr>
        <w:t>Підтримка реформи професійної освіти в м. Житомирі»</w:t>
      </w:r>
      <w:r>
        <w:rPr>
          <w:rFonts w:ascii="Times New Roman" w:hAnsi="Times New Roman" w:cs="Times New Roman"/>
          <w:color w:val="000000" w:themeColor="text1"/>
          <w:sz w:val="28"/>
          <w:szCs w:val="28"/>
          <w:lang w:val="uk-UA"/>
        </w:rPr>
        <w:t>, що реалізується</w:t>
      </w:r>
      <w:r w:rsidRPr="00EA03D5">
        <w:rPr>
          <w:rFonts w:ascii="Times New Roman" w:hAnsi="Times New Roman" w:cs="Times New Roman"/>
          <w:color w:val="000000" w:themeColor="text1"/>
          <w:sz w:val="28"/>
          <w:szCs w:val="28"/>
          <w:lang w:val="uk-UA"/>
        </w:rPr>
        <w:t xml:space="preserve"> Естонським центром міжнародного розвитку (ESTDEV). В рамках </w:t>
      </w:r>
      <w:proofErr w:type="spellStart"/>
      <w:r w:rsidRPr="00EA03D5">
        <w:rPr>
          <w:rFonts w:ascii="Times New Roman" w:hAnsi="Times New Roman" w:cs="Times New Roman"/>
          <w:color w:val="000000" w:themeColor="text1"/>
          <w:sz w:val="28"/>
          <w:szCs w:val="28"/>
          <w:lang w:val="uk-UA"/>
        </w:rPr>
        <w:t>проєкту</w:t>
      </w:r>
      <w:proofErr w:type="spellEnd"/>
      <w:r w:rsidRPr="00EA03D5">
        <w:rPr>
          <w:rFonts w:ascii="Times New Roman" w:hAnsi="Times New Roman" w:cs="Times New Roman"/>
          <w:color w:val="000000" w:themeColor="text1"/>
          <w:sz w:val="28"/>
          <w:szCs w:val="28"/>
          <w:lang w:val="uk-UA"/>
        </w:rPr>
        <w:t xml:space="preserve"> планується вивчення та впровадження кращих вітчизняних і міжнародних практик</w:t>
      </w:r>
      <w:r>
        <w:rPr>
          <w:rFonts w:ascii="Times New Roman" w:hAnsi="Times New Roman" w:cs="Times New Roman"/>
          <w:color w:val="000000" w:themeColor="text1"/>
          <w:sz w:val="28"/>
          <w:szCs w:val="28"/>
          <w:lang w:val="uk-UA"/>
        </w:rPr>
        <w:t xml:space="preserve"> реформування професійно-технічної</w:t>
      </w:r>
      <w:r w:rsidRPr="00EA03D5">
        <w:rPr>
          <w:rFonts w:ascii="Times New Roman" w:hAnsi="Times New Roman" w:cs="Times New Roman"/>
          <w:color w:val="000000" w:themeColor="text1"/>
          <w:sz w:val="28"/>
          <w:szCs w:val="28"/>
          <w:lang w:val="uk-UA"/>
        </w:rPr>
        <w:t xml:space="preserve"> освіти, залучення фінансових ресурсів на оновлення</w:t>
      </w:r>
      <w:r>
        <w:rPr>
          <w:rFonts w:ascii="Times New Roman" w:hAnsi="Times New Roman" w:cs="Times New Roman"/>
          <w:color w:val="000000" w:themeColor="text1"/>
          <w:sz w:val="28"/>
          <w:szCs w:val="28"/>
          <w:lang w:val="uk-UA"/>
        </w:rPr>
        <w:t xml:space="preserve"> матеріально-технічної бази</w:t>
      </w:r>
      <w:r w:rsidR="00066083">
        <w:rPr>
          <w:rFonts w:ascii="Times New Roman" w:hAnsi="Times New Roman" w:cs="Times New Roman"/>
          <w:color w:val="000000" w:themeColor="text1"/>
          <w:sz w:val="28"/>
          <w:szCs w:val="28"/>
          <w:lang w:val="uk-UA"/>
        </w:rPr>
        <w:t xml:space="preserve">. </w:t>
      </w:r>
    </w:p>
    <w:p w14:paraId="7922B4A2" w14:textId="4FD1CAC6" w:rsidR="00066083" w:rsidRPr="0093260C" w:rsidRDefault="00066083" w:rsidP="00066083">
      <w:pPr>
        <w:tabs>
          <w:tab w:val="left" w:pos="1080"/>
        </w:tabs>
        <w:spacing w:after="0" w:line="240" w:lineRule="auto"/>
        <w:jc w:val="both"/>
        <w:rPr>
          <w:rFonts w:ascii="Times New Roman" w:eastAsia="Calibri" w:hAnsi="Times New Roman" w:cs="Times New Roman"/>
          <w:b/>
          <w:bCs/>
          <w:color w:val="000000"/>
          <w:sz w:val="16"/>
          <w:szCs w:val="16"/>
          <w:lang w:val="uk-UA" w:eastAsia="en-US"/>
        </w:rPr>
      </w:pPr>
    </w:p>
    <w:p w14:paraId="4378989F" w14:textId="77777777" w:rsidR="00066083" w:rsidRPr="00512C8C" w:rsidRDefault="00066083" w:rsidP="00832500">
      <w:pPr>
        <w:widowControl w:val="0"/>
        <w:spacing w:after="0" w:line="240" w:lineRule="auto"/>
        <w:ind w:firstLine="709"/>
        <w:jc w:val="both"/>
        <w:rPr>
          <w:rFonts w:ascii="Times New Roman" w:eastAsia="Calibri" w:hAnsi="Times New Roman" w:cs="Times New Roman"/>
          <w:sz w:val="28"/>
          <w:szCs w:val="28"/>
          <w:lang w:val="uk-UA" w:eastAsia="en-US"/>
        </w:rPr>
      </w:pPr>
      <w:r w:rsidRPr="00512C8C">
        <w:rPr>
          <w:rFonts w:ascii="Times New Roman" w:eastAsia="Calibri" w:hAnsi="Times New Roman" w:cs="Times New Roman"/>
          <w:sz w:val="28"/>
          <w:szCs w:val="28"/>
          <w:lang w:val="uk-UA" w:eastAsia="en-US"/>
        </w:rPr>
        <w:t xml:space="preserve">В умовах воєнного стану гостро стоїть питання забезпечення надійної та сталої роботи системи оповіщення, оновлення фонду захисних споруд для укриття населення під час повітряних </w:t>
      </w:r>
      <w:proofErr w:type="spellStart"/>
      <w:r w:rsidRPr="00512C8C">
        <w:rPr>
          <w:rFonts w:ascii="Times New Roman" w:eastAsia="Calibri" w:hAnsi="Times New Roman" w:cs="Times New Roman"/>
          <w:sz w:val="28"/>
          <w:szCs w:val="28"/>
          <w:lang w:val="uk-UA" w:eastAsia="en-US"/>
        </w:rPr>
        <w:t>тривог</w:t>
      </w:r>
      <w:proofErr w:type="spellEnd"/>
      <w:r w:rsidRPr="00512C8C">
        <w:rPr>
          <w:rFonts w:ascii="Times New Roman" w:eastAsia="Calibri" w:hAnsi="Times New Roman" w:cs="Times New Roman"/>
          <w:sz w:val="28"/>
          <w:szCs w:val="28"/>
          <w:lang w:val="uk-UA" w:eastAsia="en-US"/>
        </w:rPr>
        <w:t>, накопичення та використання місцевого матеріального резерву для першочергових відновлювальних та ремонтних робіт.</w:t>
      </w:r>
    </w:p>
    <w:p w14:paraId="0483E9A7" w14:textId="6C9DFF92" w:rsidR="00066083" w:rsidRPr="00512C8C" w:rsidRDefault="00066083" w:rsidP="00066083">
      <w:pPr>
        <w:spacing w:after="0" w:line="240" w:lineRule="auto"/>
        <w:ind w:firstLine="708"/>
        <w:jc w:val="both"/>
        <w:rPr>
          <w:rFonts w:ascii="Times New Roman" w:eastAsia="Calibri" w:hAnsi="Times New Roman" w:cs="Times New Roman"/>
          <w:sz w:val="28"/>
          <w:szCs w:val="28"/>
          <w:lang w:val="uk-UA" w:eastAsia="en-US"/>
        </w:rPr>
      </w:pPr>
      <w:r w:rsidRPr="00512C8C">
        <w:rPr>
          <w:rFonts w:ascii="Times New Roman" w:eastAsia="Calibri" w:hAnsi="Times New Roman" w:cs="Times New Roman"/>
          <w:sz w:val="28"/>
          <w:szCs w:val="28"/>
          <w:lang w:val="uk-UA" w:eastAsia="en-US"/>
        </w:rPr>
        <w:t xml:space="preserve">У 2023 році на території громади заплановано встановлення 6 модульних </w:t>
      </w:r>
      <w:proofErr w:type="spellStart"/>
      <w:r w:rsidRPr="00512C8C">
        <w:rPr>
          <w:rFonts w:ascii="Times New Roman" w:eastAsia="Calibri" w:hAnsi="Times New Roman" w:cs="Times New Roman"/>
          <w:sz w:val="28"/>
          <w:szCs w:val="28"/>
          <w:lang w:val="uk-UA" w:eastAsia="en-US"/>
        </w:rPr>
        <w:t>укриттів</w:t>
      </w:r>
      <w:proofErr w:type="spellEnd"/>
      <w:r w:rsidRPr="00512C8C">
        <w:rPr>
          <w:rFonts w:ascii="Times New Roman" w:eastAsia="Calibri" w:hAnsi="Times New Roman" w:cs="Times New Roman"/>
          <w:sz w:val="28"/>
          <w:szCs w:val="28"/>
          <w:lang w:val="uk-UA" w:eastAsia="en-US"/>
        </w:rPr>
        <w:t xml:space="preserve"> за адресами: </w:t>
      </w:r>
      <w:r w:rsidRPr="00512C8C">
        <w:rPr>
          <w:rFonts w:ascii="Times New Roman" w:eastAsia="Times New Roman" w:hAnsi="Times New Roman" w:cs="Times New Roman"/>
          <w:color w:val="000000"/>
          <w:sz w:val="28"/>
          <w:szCs w:val="28"/>
          <w:lang w:val="uk-UA" w:eastAsia="uk-UA"/>
        </w:rPr>
        <w:t>бульвар Новий, 4, площа Польова, 10, вул. Бориса Лятошинського, 13, вул.</w:t>
      </w:r>
      <w:r w:rsidR="00502B8D">
        <w:rPr>
          <w:rFonts w:ascii="Calibri" w:eastAsia="Calibri" w:hAnsi="Calibri" w:cs="Times New Roman"/>
          <w:lang w:val="uk-UA" w:eastAsia="en-US"/>
        </w:rPr>
        <w:t xml:space="preserve"> </w:t>
      </w:r>
      <w:r w:rsidRPr="00512C8C">
        <w:rPr>
          <w:rFonts w:ascii="Times New Roman" w:eastAsia="Times New Roman" w:hAnsi="Times New Roman" w:cs="Times New Roman"/>
          <w:color w:val="000000"/>
          <w:sz w:val="28"/>
          <w:szCs w:val="28"/>
          <w:lang w:val="uk-UA" w:eastAsia="uk-UA"/>
        </w:rPr>
        <w:t>Покровська, 131, бульвар Старий</w:t>
      </w:r>
      <w:r>
        <w:rPr>
          <w:rFonts w:ascii="Times New Roman" w:eastAsia="Times New Roman" w:hAnsi="Times New Roman" w:cs="Times New Roman"/>
          <w:color w:val="000000"/>
          <w:sz w:val="28"/>
          <w:szCs w:val="28"/>
          <w:lang w:val="uk-UA" w:eastAsia="uk-UA"/>
        </w:rPr>
        <w:t>,</w:t>
      </w:r>
      <w:r w:rsidRPr="00512C8C">
        <w:rPr>
          <w:rFonts w:ascii="Times New Roman" w:eastAsia="Times New Roman" w:hAnsi="Times New Roman" w:cs="Times New Roman"/>
          <w:color w:val="000000"/>
          <w:sz w:val="28"/>
          <w:szCs w:val="28"/>
          <w:lang w:val="uk-UA" w:eastAsia="uk-UA"/>
        </w:rPr>
        <w:t xml:space="preserve"> 14-а, вул. </w:t>
      </w:r>
      <w:r w:rsidR="00502B8D">
        <w:rPr>
          <w:rFonts w:ascii="Times New Roman" w:eastAsia="Times New Roman" w:hAnsi="Times New Roman" w:cs="Times New Roman"/>
          <w:color w:val="000000"/>
          <w:sz w:val="28"/>
          <w:szCs w:val="28"/>
          <w:lang w:val="uk-UA" w:eastAsia="uk-UA"/>
        </w:rPr>
        <w:t> </w:t>
      </w:r>
      <w:r w:rsidRPr="00512C8C">
        <w:rPr>
          <w:rFonts w:ascii="Times New Roman" w:eastAsia="Times New Roman" w:hAnsi="Times New Roman" w:cs="Times New Roman"/>
          <w:color w:val="000000"/>
          <w:sz w:val="28"/>
          <w:szCs w:val="28"/>
          <w:lang w:val="uk-UA" w:eastAsia="uk-UA"/>
        </w:rPr>
        <w:t>Чуднівська, 167 (</w:t>
      </w:r>
      <w:r w:rsidRPr="00512C8C">
        <w:rPr>
          <w:rFonts w:ascii="Times New Roman" w:eastAsia="Times New Roman" w:hAnsi="Times New Roman" w:cs="Times New Roman"/>
          <w:color w:val="000000" w:themeColor="text1"/>
          <w:sz w:val="28"/>
          <w:szCs w:val="28"/>
          <w:lang w:val="uk-UA" w:eastAsia="uk-UA"/>
        </w:rPr>
        <w:t xml:space="preserve">гідропарк), встановлено 5 </w:t>
      </w:r>
      <w:proofErr w:type="spellStart"/>
      <w:r w:rsidRPr="00512C8C">
        <w:rPr>
          <w:rFonts w:ascii="Times New Roman" w:eastAsia="Times New Roman" w:hAnsi="Times New Roman" w:cs="Times New Roman"/>
          <w:color w:val="000000" w:themeColor="text1"/>
          <w:sz w:val="28"/>
          <w:szCs w:val="28"/>
          <w:lang w:val="uk-UA" w:eastAsia="uk-UA"/>
        </w:rPr>
        <w:t>укриттів</w:t>
      </w:r>
      <w:proofErr w:type="spellEnd"/>
      <w:r w:rsidRPr="00512C8C">
        <w:rPr>
          <w:rFonts w:ascii="Times New Roman" w:eastAsia="Times New Roman" w:hAnsi="Times New Roman" w:cs="Times New Roman"/>
          <w:color w:val="000000" w:themeColor="text1"/>
          <w:sz w:val="28"/>
          <w:szCs w:val="28"/>
          <w:lang w:val="uk-UA" w:eastAsia="uk-UA"/>
        </w:rPr>
        <w:t xml:space="preserve">. </w:t>
      </w:r>
      <w:r w:rsidRPr="00512C8C">
        <w:rPr>
          <w:rFonts w:ascii="Times New Roman" w:eastAsia="Times New Roman" w:hAnsi="Times New Roman" w:cs="Times New Roman"/>
          <w:color w:val="000000"/>
          <w:sz w:val="28"/>
          <w:szCs w:val="28"/>
          <w:shd w:val="clear" w:color="auto" w:fill="FFFFFF"/>
          <w:lang w:val="uk-UA" w:eastAsia="en-US"/>
        </w:rPr>
        <w:t xml:space="preserve">Ці укриття слугуватимуть прихистком для перехожих та тих, хто відпочиває у скверах та парках. </w:t>
      </w:r>
      <w:r w:rsidRPr="00512C8C">
        <w:rPr>
          <w:rFonts w:ascii="Times New Roman" w:eastAsia="Times New Roman" w:hAnsi="Times New Roman" w:cs="Times New Roman"/>
          <w:color w:val="000000"/>
          <w:sz w:val="28"/>
          <w:szCs w:val="28"/>
          <w:lang w:val="uk-UA" w:eastAsia="uk-UA"/>
        </w:rPr>
        <w:t>Укриття виготовлені з бетону і вміщують від 20 до 50 осіб, обладнані дверима з електронними замками, які, у випадку повітряної тривоги, відкриваються та закриваються дистанційно, облаштовані місцями для сидіння, забезпечені вогнегасниками, водою, аптечками. У разі необхідності, конструкцію з модульних бетонних блоків можна перемістити.</w:t>
      </w:r>
    </w:p>
    <w:p w14:paraId="53A74FA2" w14:textId="2AADE41A" w:rsidR="00066083" w:rsidRPr="00512C8C" w:rsidRDefault="00066083" w:rsidP="00066083">
      <w:pPr>
        <w:spacing w:after="0" w:line="240" w:lineRule="auto"/>
        <w:ind w:firstLine="708"/>
        <w:jc w:val="both"/>
        <w:rPr>
          <w:rFonts w:ascii="Times New Roman" w:eastAsia="Calibri" w:hAnsi="Times New Roman" w:cs="Times New Roman"/>
          <w:sz w:val="28"/>
          <w:szCs w:val="28"/>
          <w:lang w:val="uk-UA" w:eastAsia="en-US"/>
        </w:rPr>
      </w:pPr>
      <w:r w:rsidRPr="00512C8C">
        <w:rPr>
          <w:rFonts w:ascii="Times New Roman" w:eastAsia="Calibri" w:hAnsi="Times New Roman" w:cs="Times New Roman"/>
          <w:color w:val="000000"/>
          <w:sz w:val="28"/>
          <w:szCs w:val="28"/>
          <w:lang w:val="uk-UA" w:eastAsia="en-US"/>
        </w:rPr>
        <w:t xml:space="preserve">Після обстеження стану </w:t>
      </w:r>
      <w:proofErr w:type="spellStart"/>
      <w:r w:rsidRPr="00512C8C">
        <w:rPr>
          <w:rFonts w:ascii="Times New Roman" w:eastAsia="Calibri" w:hAnsi="Times New Roman" w:cs="Times New Roman"/>
          <w:color w:val="000000"/>
          <w:sz w:val="28"/>
          <w:szCs w:val="28"/>
          <w:lang w:val="uk-UA" w:eastAsia="en-US"/>
        </w:rPr>
        <w:t>укриттів</w:t>
      </w:r>
      <w:proofErr w:type="spellEnd"/>
      <w:r w:rsidRPr="00512C8C">
        <w:rPr>
          <w:rFonts w:ascii="Times New Roman" w:eastAsia="Calibri" w:hAnsi="Times New Roman" w:cs="Times New Roman"/>
          <w:color w:val="000000"/>
          <w:sz w:val="28"/>
          <w:szCs w:val="28"/>
          <w:lang w:val="uk-UA" w:eastAsia="en-US"/>
        </w:rPr>
        <w:t xml:space="preserve"> в багатоповерхових будинках прийнято рішення </w:t>
      </w:r>
      <w:r w:rsidR="008E20F6">
        <w:rPr>
          <w:rFonts w:ascii="Times New Roman" w:eastAsia="Calibri" w:hAnsi="Times New Roman" w:cs="Times New Roman"/>
          <w:color w:val="000000"/>
          <w:sz w:val="28"/>
          <w:szCs w:val="28"/>
          <w:lang w:val="uk-UA" w:eastAsia="en-US"/>
        </w:rPr>
        <w:t xml:space="preserve">виконавчого комітету </w:t>
      </w:r>
      <w:r w:rsidRPr="00512C8C">
        <w:rPr>
          <w:rFonts w:ascii="Times New Roman" w:eastAsia="Calibri" w:hAnsi="Times New Roman" w:cs="Times New Roman"/>
          <w:color w:val="000000"/>
          <w:sz w:val="28"/>
          <w:szCs w:val="28"/>
          <w:lang w:val="uk-UA" w:eastAsia="en-US"/>
        </w:rPr>
        <w:t xml:space="preserve">міської ради про проведення поточного ремонту найпростіших </w:t>
      </w:r>
      <w:proofErr w:type="spellStart"/>
      <w:r w:rsidRPr="00870A55">
        <w:rPr>
          <w:rFonts w:ascii="Times New Roman" w:eastAsia="Calibri" w:hAnsi="Times New Roman" w:cs="Times New Roman"/>
          <w:color w:val="000000" w:themeColor="text1"/>
          <w:sz w:val="28"/>
          <w:szCs w:val="28"/>
          <w:lang w:val="uk-UA" w:eastAsia="en-US"/>
        </w:rPr>
        <w:t>укриттів</w:t>
      </w:r>
      <w:proofErr w:type="spellEnd"/>
      <w:r w:rsidRPr="00870A55">
        <w:rPr>
          <w:rFonts w:ascii="Times New Roman" w:eastAsia="Calibri" w:hAnsi="Times New Roman" w:cs="Times New Roman"/>
          <w:color w:val="000000" w:themeColor="text1"/>
          <w:sz w:val="28"/>
          <w:szCs w:val="28"/>
          <w:lang w:val="uk-UA" w:eastAsia="en-US"/>
        </w:rPr>
        <w:t xml:space="preserve"> у </w:t>
      </w:r>
      <w:r w:rsidRPr="00512C8C">
        <w:rPr>
          <w:rFonts w:ascii="Times New Roman" w:eastAsia="Calibri" w:hAnsi="Times New Roman" w:cs="Times New Roman"/>
          <w:color w:val="000000"/>
          <w:sz w:val="28"/>
          <w:szCs w:val="28"/>
          <w:lang w:val="uk-UA" w:eastAsia="en-US"/>
        </w:rPr>
        <w:t>100 житлових будинках.</w:t>
      </w:r>
    </w:p>
    <w:p w14:paraId="54A6DAE2" w14:textId="77777777" w:rsidR="00066083" w:rsidRPr="00512C8C" w:rsidRDefault="00066083" w:rsidP="00066083">
      <w:pPr>
        <w:spacing w:after="0" w:line="240" w:lineRule="auto"/>
        <w:ind w:firstLine="708"/>
        <w:jc w:val="both"/>
        <w:rPr>
          <w:rFonts w:ascii="Times New Roman" w:eastAsia="Calibri" w:hAnsi="Times New Roman" w:cs="Times New Roman"/>
          <w:sz w:val="28"/>
          <w:szCs w:val="28"/>
          <w:lang w:val="uk-UA" w:eastAsia="en-US"/>
        </w:rPr>
      </w:pPr>
      <w:r w:rsidRPr="00512C8C">
        <w:rPr>
          <w:rFonts w:ascii="Times New Roman" w:eastAsia="Calibri" w:hAnsi="Times New Roman" w:cs="Times New Roman"/>
          <w:sz w:val="28"/>
          <w:szCs w:val="28"/>
          <w:lang w:val="uk-UA" w:eastAsia="en-US"/>
        </w:rPr>
        <w:t xml:space="preserve">Укриття в багатоповерхових будинках </w:t>
      </w:r>
      <w:r w:rsidRPr="00512C8C">
        <w:rPr>
          <w:rFonts w:ascii="Times New Roman" w:eastAsia="Calibri" w:hAnsi="Times New Roman" w:cs="Times New Roman"/>
          <w:color w:val="000000"/>
          <w:sz w:val="28"/>
          <w:szCs w:val="28"/>
          <w:lang w:val="uk-UA" w:eastAsia="en-US"/>
        </w:rPr>
        <w:t xml:space="preserve">облаштовуються автоматизованою системою доступу. Двері </w:t>
      </w:r>
      <w:proofErr w:type="spellStart"/>
      <w:r w:rsidRPr="00512C8C">
        <w:rPr>
          <w:rFonts w:ascii="Times New Roman" w:eastAsia="Calibri" w:hAnsi="Times New Roman" w:cs="Times New Roman"/>
          <w:color w:val="000000"/>
          <w:sz w:val="28"/>
          <w:szCs w:val="28"/>
          <w:lang w:val="uk-UA" w:eastAsia="en-US"/>
        </w:rPr>
        <w:t>укриттів</w:t>
      </w:r>
      <w:proofErr w:type="spellEnd"/>
      <w:r w:rsidRPr="00512C8C">
        <w:rPr>
          <w:rFonts w:ascii="Times New Roman" w:eastAsia="Calibri" w:hAnsi="Times New Roman" w:cs="Times New Roman"/>
          <w:color w:val="000000"/>
          <w:sz w:val="28"/>
          <w:szCs w:val="28"/>
          <w:lang w:val="uk-UA" w:eastAsia="en-US"/>
        </w:rPr>
        <w:t xml:space="preserve"> оснащуються електронними замками, які, в разі сигналу повітряної тривоги, розблоковуватимуться для вільного доступу в приміщення, після відбою сигналу, блокуватимуться автоматично. Зсередини приміщення двері відчинятимуться кнопкою, щоб мешканці могли безперешкодно залишити укриття. Системою керує диспетчер комунального підприємства «Міський інформаційний центр» Житомирської міської ради, який на карті бачить, чи всі двері </w:t>
      </w:r>
      <w:proofErr w:type="spellStart"/>
      <w:r w:rsidRPr="00512C8C">
        <w:rPr>
          <w:rFonts w:ascii="Times New Roman" w:eastAsia="Calibri" w:hAnsi="Times New Roman" w:cs="Times New Roman"/>
          <w:color w:val="000000"/>
          <w:sz w:val="28"/>
          <w:szCs w:val="28"/>
          <w:lang w:val="uk-UA" w:eastAsia="en-US"/>
        </w:rPr>
        <w:t>укриттів</w:t>
      </w:r>
      <w:proofErr w:type="spellEnd"/>
      <w:r w:rsidRPr="00512C8C">
        <w:rPr>
          <w:rFonts w:ascii="Times New Roman" w:eastAsia="Calibri" w:hAnsi="Times New Roman" w:cs="Times New Roman"/>
          <w:color w:val="000000"/>
          <w:sz w:val="28"/>
          <w:szCs w:val="28"/>
          <w:lang w:val="uk-UA" w:eastAsia="en-US"/>
        </w:rPr>
        <w:t xml:space="preserve"> розблокувались. Якщо ж з якихось технічних причин вони не відкрились, диспетчер може це зробити через окремий доступ вручну.</w:t>
      </w:r>
    </w:p>
    <w:p w14:paraId="2027F28F" w14:textId="0E14A136" w:rsidR="00066083" w:rsidRPr="00512C8C" w:rsidRDefault="00066083" w:rsidP="00B263E3">
      <w:pPr>
        <w:widowControl w:val="0"/>
        <w:spacing w:after="0" w:line="240" w:lineRule="auto"/>
        <w:ind w:firstLine="709"/>
        <w:jc w:val="both"/>
        <w:rPr>
          <w:rFonts w:ascii="Times New Roman" w:eastAsia="Calibri" w:hAnsi="Times New Roman" w:cs="Times New Roman"/>
          <w:color w:val="000000"/>
          <w:sz w:val="28"/>
          <w:szCs w:val="28"/>
          <w:lang w:val="uk-UA" w:eastAsia="en-US"/>
        </w:rPr>
      </w:pPr>
      <w:r w:rsidRPr="00512C8C">
        <w:rPr>
          <w:rFonts w:ascii="Times New Roman" w:eastAsia="Calibri" w:hAnsi="Times New Roman" w:cs="Times New Roman"/>
          <w:color w:val="000000"/>
          <w:sz w:val="28"/>
          <w:szCs w:val="28"/>
          <w:lang w:val="uk-UA" w:eastAsia="en-US"/>
        </w:rPr>
        <w:t xml:space="preserve">Потреба у встановленні автоматичних замків на дверях в укриття формується згідно із заявками ОСББ та керуючих компаній. Станом на 06.09.2023 року заплановано встановити автоматичну систему доступу до </w:t>
      </w:r>
      <w:r w:rsidRPr="00512C8C">
        <w:rPr>
          <w:rFonts w:ascii="Times New Roman" w:eastAsia="Calibri" w:hAnsi="Times New Roman" w:cs="Times New Roman"/>
          <w:color w:val="000000"/>
          <w:sz w:val="28"/>
          <w:szCs w:val="28"/>
          <w:lang w:eastAsia="en-US"/>
        </w:rPr>
        <w:t>288</w:t>
      </w:r>
      <w:r w:rsidRPr="00512C8C">
        <w:rPr>
          <w:rFonts w:ascii="Times New Roman" w:eastAsia="Calibri" w:hAnsi="Times New Roman" w:cs="Times New Roman"/>
          <w:color w:val="000000"/>
          <w:sz w:val="28"/>
          <w:szCs w:val="28"/>
          <w:lang w:val="en-US" w:eastAsia="en-US"/>
        </w:rPr>
        <w:t> </w:t>
      </w:r>
      <w:proofErr w:type="spellStart"/>
      <w:r w:rsidRPr="00512C8C">
        <w:rPr>
          <w:rFonts w:ascii="Times New Roman" w:eastAsia="Calibri" w:hAnsi="Times New Roman" w:cs="Times New Roman"/>
          <w:color w:val="000000"/>
          <w:sz w:val="28"/>
          <w:szCs w:val="28"/>
          <w:lang w:eastAsia="en-US"/>
        </w:rPr>
        <w:t>найпростіших</w:t>
      </w:r>
      <w:proofErr w:type="spellEnd"/>
      <w:r w:rsidRPr="00512C8C">
        <w:rPr>
          <w:rFonts w:ascii="Times New Roman" w:eastAsia="Calibri" w:hAnsi="Times New Roman" w:cs="Times New Roman"/>
          <w:color w:val="000000"/>
          <w:sz w:val="28"/>
          <w:szCs w:val="28"/>
          <w:lang w:val="uk-UA" w:eastAsia="en-US"/>
        </w:rPr>
        <w:t xml:space="preserve"> </w:t>
      </w:r>
      <w:proofErr w:type="spellStart"/>
      <w:r w:rsidRPr="00512C8C">
        <w:rPr>
          <w:rFonts w:ascii="Times New Roman" w:eastAsia="Calibri" w:hAnsi="Times New Roman" w:cs="Times New Roman"/>
          <w:color w:val="000000"/>
          <w:sz w:val="28"/>
          <w:szCs w:val="28"/>
          <w:lang w:val="uk-UA" w:eastAsia="en-US"/>
        </w:rPr>
        <w:t>укриттів</w:t>
      </w:r>
      <w:proofErr w:type="spellEnd"/>
      <w:r w:rsidRPr="00512C8C">
        <w:rPr>
          <w:rFonts w:ascii="Times New Roman" w:eastAsia="Calibri" w:hAnsi="Times New Roman" w:cs="Times New Roman"/>
          <w:color w:val="000000"/>
          <w:sz w:val="28"/>
          <w:szCs w:val="28"/>
          <w:lang w:val="uk-UA" w:eastAsia="en-US"/>
        </w:rPr>
        <w:t xml:space="preserve"> в 213</w:t>
      </w:r>
      <w:r w:rsidR="00870A55">
        <w:rPr>
          <w:rFonts w:ascii="Times New Roman" w:eastAsia="Calibri" w:hAnsi="Times New Roman" w:cs="Times New Roman"/>
          <w:color w:val="000000"/>
          <w:sz w:val="28"/>
          <w:szCs w:val="28"/>
          <w:lang w:val="uk-UA" w:eastAsia="en-US"/>
        </w:rPr>
        <w:t xml:space="preserve"> </w:t>
      </w:r>
      <w:r w:rsidRPr="00512C8C">
        <w:rPr>
          <w:rFonts w:ascii="Times New Roman" w:eastAsia="Calibri" w:hAnsi="Times New Roman" w:cs="Times New Roman"/>
          <w:color w:val="000000"/>
          <w:sz w:val="28"/>
          <w:szCs w:val="28"/>
          <w:lang w:val="uk-UA" w:eastAsia="en-US"/>
        </w:rPr>
        <w:t>багатоквартирних будинках. Вже встановлено двері та замки до 41</w:t>
      </w:r>
      <w:r w:rsidR="00870A55">
        <w:rPr>
          <w:rFonts w:ascii="Times New Roman" w:eastAsia="Calibri" w:hAnsi="Times New Roman" w:cs="Times New Roman"/>
          <w:color w:val="000000"/>
          <w:sz w:val="28"/>
          <w:szCs w:val="28"/>
          <w:lang w:val="uk-UA" w:eastAsia="en-US"/>
        </w:rPr>
        <w:t xml:space="preserve"> </w:t>
      </w:r>
      <w:r w:rsidRPr="00512C8C">
        <w:rPr>
          <w:rFonts w:ascii="Times New Roman" w:eastAsia="Calibri" w:hAnsi="Times New Roman" w:cs="Times New Roman"/>
          <w:color w:val="000000"/>
          <w:sz w:val="28"/>
          <w:szCs w:val="28"/>
          <w:lang w:val="uk-UA" w:eastAsia="en-US"/>
        </w:rPr>
        <w:t xml:space="preserve">найпростішого укриття в 30 будинках. Заявки щодо оснащення </w:t>
      </w:r>
      <w:proofErr w:type="spellStart"/>
      <w:r w:rsidRPr="00512C8C">
        <w:rPr>
          <w:rFonts w:ascii="Times New Roman" w:eastAsia="Calibri" w:hAnsi="Times New Roman" w:cs="Times New Roman"/>
          <w:color w:val="000000"/>
          <w:sz w:val="28"/>
          <w:szCs w:val="28"/>
          <w:lang w:val="uk-UA" w:eastAsia="en-US"/>
        </w:rPr>
        <w:t>укриттів</w:t>
      </w:r>
      <w:proofErr w:type="spellEnd"/>
      <w:r w:rsidRPr="00512C8C">
        <w:rPr>
          <w:rFonts w:ascii="Times New Roman" w:eastAsia="Calibri" w:hAnsi="Times New Roman" w:cs="Times New Roman"/>
          <w:color w:val="000000"/>
          <w:sz w:val="28"/>
          <w:szCs w:val="28"/>
          <w:lang w:val="uk-UA" w:eastAsia="en-US"/>
        </w:rPr>
        <w:t xml:space="preserve"> в багатоквартирних будинках автоматизованою системою доступу продовжують надходити.</w:t>
      </w:r>
    </w:p>
    <w:p w14:paraId="3791255A" w14:textId="163A77F6" w:rsidR="00066083" w:rsidRPr="00512C8C" w:rsidRDefault="00066083" w:rsidP="00B263E3">
      <w:pPr>
        <w:widowControl w:val="0"/>
        <w:spacing w:after="0" w:line="240" w:lineRule="auto"/>
        <w:ind w:firstLine="709"/>
        <w:jc w:val="both"/>
        <w:rPr>
          <w:rFonts w:ascii="Times New Roman" w:eastAsia="Calibri" w:hAnsi="Times New Roman" w:cs="Times New Roman"/>
          <w:sz w:val="28"/>
          <w:szCs w:val="28"/>
          <w:lang w:val="uk-UA" w:eastAsia="en-US"/>
        </w:rPr>
      </w:pPr>
      <w:r w:rsidRPr="00512C8C">
        <w:rPr>
          <w:rFonts w:ascii="Times New Roman" w:eastAsia="Calibri" w:hAnsi="Times New Roman" w:cs="Times New Roman"/>
          <w:color w:val="000000"/>
          <w:sz w:val="28"/>
          <w:szCs w:val="28"/>
          <w:lang w:val="uk-UA" w:eastAsia="en-US"/>
        </w:rPr>
        <w:t>З 1 жовтня 2023 року на території громади відновили функціонування 18</w:t>
      </w:r>
      <w:r w:rsidRPr="00512C8C">
        <w:rPr>
          <w:rFonts w:ascii="Times New Roman" w:eastAsia="Calibri" w:hAnsi="Times New Roman" w:cs="Times New Roman"/>
          <w:color w:val="000000"/>
          <w:sz w:val="28"/>
          <w:szCs w:val="28"/>
          <w:lang w:val="en-US" w:eastAsia="en-US"/>
        </w:rPr>
        <w:t> </w:t>
      </w:r>
      <w:r w:rsidRPr="00512C8C">
        <w:rPr>
          <w:rFonts w:ascii="Times New Roman" w:eastAsia="Calibri" w:hAnsi="Times New Roman" w:cs="Times New Roman"/>
          <w:color w:val="000000"/>
          <w:sz w:val="28"/>
          <w:szCs w:val="28"/>
          <w:lang w:val="uk-UA" w:eastAsia="en-US"/>
        </w:rPr>
        <w:t xml:space="preserve">стаціонарних та </w:t>
      </w:r>
      <w:r w:rsidRPr="00512C8C">
        <w:rPr>
          <w:rFonts w:ascii="Times New Roman" w:eastAsia="Calibri" w:hAnsi="Times New Roman" w:cs="Times New Roman"/>
          <w:sz w:val="28"/>
          <w:szCs w:val="28"/>
          <w:lang w:val="uk-UA" w:eastAsia="en-US"/>
        </w:rPr>
        <w:t>1</w:t>
      </w:r>
      <w:r w:rsidR="00501560">
        <w:rPr>
          <w:rFonts w:ascii="Times New Roman" w:eastAsia="Calibri" w:hAnsi="Times New Roman" w:cs="Times New Roman"/>
          <w:sz w:val="28"/>
          <w:szCs w:val="28"/>
          <w:lang w:val="uk-UA" w:eastAsia="en-US"/>
        </w:rPr>
        <w:t xml:space="preserve"> </w:t>
      </w:r>
      <w:r w:rsidRPr="00512C8C">
        <w:rPr>
          <w:rFonts w:ascii="Times New Roman" w:eastAsia="Calibri" w:hAnsi="Times New Roman" w:cs="Times New Roman"/>
          <w:sz w:val="28"/>
          <w:szCs w:val="28"/>
          <w:lang w:val="uk-UA" w:eastAsia="en-US"/>
        </w:rPr>
        <w:t>мобільний</w:t>
      </w:r>
      <w:r w:rsidRPr="00512C8C">
        <w:rPr>
          <w:rFonts w:ascii="Times New Roman" w:eastAsia="Calibri" w:hAnsi="Times New Roman" w:cs="Times New Roman"/>
          <w:color w:val="000000"/>
          <w:sz w:val="28"/>
          <w:szCs w:val="28"/>
          <w:lang w:val="uk-UA" w:eastAsia="en-US"/>
        </w:rPr>
        <w:t xml:space="preserve"> «Пункт незламності». Головне управління </w:t>
      </w:r>
      <w:r w:rsidRPr="00512C8C">
        <w:rPr>
          <w:rFonts w:ascii="Times New Roman" w:eastAsia="Times New Roman" w:hAnsi="Times New Roman" w:cs="Times New Roman"/>
          <w:color w:val="000000"/>
          <w:sz w:val="28"/>
          <w:szCs w:val="28"/>
          <w:lang w:val="uk-UA" w:eastAsia="uk-UA"/>
        </w:rPr>
        <w:lastRenderedPageBreak/>
        <w:t>Державної служби України з надзвичайних ситуацій у Житомирській області розгортає свої мобільні пункти. Суб’єктам господарської діяльності, що функціонують на території громади, рекомендовано створювати місця, забезпечені електрикою, водою, мобільним зв’язком тощо на випадок тривалого знеструмлення населених пунктів.</w:t>
      </w:r>
    </w:p>
    <w:p w14:paraId="48169BED" w14:textId="768ABCC1" w:rsidR="00017BD4" w:rsidRPr="00DC259E" w:rsidRDefault="00017BD4" w:rsidP="00017BD4">
      <w:pPr>
        <w:tabs>
          <w:tab w:val="left" w:pos="1080"/>
        </w:tabs>
        <w:spacing w:after="0" w:line="240" w:lineRule="auto"/>
        <w:jc w:val="both"/>
        <w:rPr>
          <w:rFonts w:ascii="Times New Roman" w:eastAsia="Calibri" w:hAnsi="Times New Roman" w:cs="Times New Roman"/>
          <w:b/>
          <w:bCs/>
          <w:color w:val="000000"/>
          <w:sz w:val="16"/>
          <w:szCs w:val="16"/>
          <w:lang w:val="uk-UA" w:eastAsia="en-US"/>
        </w:rPr>
      </w:pPr>
    </w:p>
    <w:p w14:paraId="2668A286" w14:textId="77777777" w:rsidR="00017BD4" w:rsidRPr="00512C8C" w:rsidRDefault="00017BD4" w:rsidP="00017BD4">
      <w:pPr>
        <w:widowControl w:val="0"/>
        <w:spacing w:after="0" w:line="240" w:lineRule="auto"/>
        <w:ind w:firstLine="709"/>
        <w:jc w:val="both"/>
        <w:rPr>
          <w:rFonts w:ascii="Times New Roman" w:eastAsia="Calibri" w:hAnsi="Times New Roman" w:cs="Times New Roman"/>
          <w:sz w:val="28"/>
          <w:szCs w:val="28"/>
          <w:lang w:val="uk-UA" w:eastAsia="en-US"/>
        </w:rPr>
      </w:pPr>
      <w:r w:rsidRPr="00512C8C">
        <w:rPr>
          <w:rFonts w:ascii="Times New Roman" w:eastAsia="Calibri" w:hAnsi="Times New Roman" w:cs="Times New Roman"/>
          <w:sz w:val="28"/>
          <w:szCs w:val="28"/>
          <w:lang w:val="uk-UA" w:eastAsia="en-US"/>
        </w:rPr>
        <w:t xml:space="preserve">Серед пріоритетних завдань міської влади в сфері освіти в умовах воєнного </w:t>
      </w:r>
      <w:r w:rsidRPr="00512C8C">
        <w:rPr>
          <w:rFonts w:ascii="Times New Roman" w:eastAsia="Calibri" w:hAnsi="Times New Roman" w:cs="Times New Roman"/>
          <w:color w:val="000000"/>
          <w:sz w:val="28"/>
          <w:szCs w:val="28"/>
          <w:lang w:val="uk-UA" w:eastAsia="en-US"/>
        </w:rPr>
        <w:t>стану залишаються питання забезпечення безпечного, комфортного, інклюзивного середовища для учасників освітнього процесу й поліпшення якості освітньої діяльності.</w:t>
      </w:r>
    </w:p>
    <w:p w14:paraId="172FB6D7" w14:textId="77777777" w:rsidR="00017BD4" w:rsidRPr="00512C8C" w:rsidRDefault="00017BD4" w:rsidP="00DC259E">
      <w:pPr>
        <w:widowControl w:val="0"/>
        <w:spacing w:after="0" w:line="240" w:lineRule="auto"/>
        <w:ind w:firstLine="709"/>
        <w:jc w:val="both"/>
        <w:rPr>
          <w:rFonts w:ascii="Times New Roman" w:eastAsia="Calibri" w:hAnsi="Times New Roman" w:cs="Times New Roman"/>
          <w:sz w:val="28"/>
          <w:szCs w:val="28"/>
          <w:lang w:val="uk-UA" w:eastAsia="en-US"/>
        </w:rPr>
      </w:pPr>
      <w:r w:rsidRPr="00512C8C">
        <w:rPr>
          <w:rFonts w:ascii="Times New Roman" w:eastAsia="Calibri" w:hAnsi="Times New Roman" w:cs="Times New Roman"/>
          <w:sz w:val="28"/>
          <w:szCs w:val="28"/>
          <w:lang w:val="uk-UA" w:eastAsia="en-US"/>
        </w:rPr>
        <w:t xml:space="preserve">Загальна площа </w:t>
      </w:r>
      <w:proofErr w:type="spellStart"/>
      <w:r w:rsidRPr="00512C8C">
        <w:rPr>
          <w:rFonts w:ascii="Times New Roman" w:eastAsia="Calibri" w:hAnsi="Times New Roman" w:cs="Times New Roman"/>
          <w:sz w:val="28"/>
          <w:szCs w:val="28"/>
          <w:lang w:val="uk-UA" w:eastAsia="en-US"/>
        </w:rPr>
        <w:t>укриттів</w:t>
      </w:r>
      <w:proofErr w:type="spellEnd"/>
      <w:r w:rsidRPr="00512C8C">
        <w:rPr>
          <w:rFonts w:ascii="Times New Roman" w:eastAsia="Calibri" w:hAnsi="Times New Roman" w:cs="Times New Roman"/>
          <w:sz w:val="28"/>
          <w:szCs w:val="28"/>
          <w:lang w:val="uk-UA" w:eastAsia="en-US"/>
        </w:rPr>
        <w:t xml:space="preserve"> у закладах дошкільної і загальної середньої освіти складає 31,3 тис. м</w:t>
      </w:r>
      <w:r w:rsidRPr="00512C8C">
        <w:rPr>
          <w:rFonts w:ascii="Times New Roman" w:eastAsia="Calibri" w:hAnsi="Times New Roman" w:cs="Times New Roman"/>
          <w:sz w:val="28"/>
          <w:szCs w:val="28"/>
          <w:vertAlign w:val="superscript"/>
          <w:lang w:val="uk-UA" w:eastAsia="en-US"/>
        </w:rPr>
        <w:t>2</w:t>
      </w:r>
      <w:r w:rsidRPr="00512C8C">
        <w:rPr>
          <w:rFonts w:ascii="Times New Roman" w:eastAsia="Calibri" w:hAnsi="Times New Roman" w:cs="Times New Roman"/>
          <w:sz w:val="28"/>
          <w:szCs w:val="28"/>
          <w:lang w:val="uk-UA" w:eastAsia="en-US"/>
        </w:rPr>
        <w:t>, з них дообладнано у 2023 році 11,3 тис. м</w:t>
      </w:r>
      <w:r w:rsidRPr="00512C8C">
        <w:rPr>
          <w:rFonts w:ascii="Times New Roman" w:eastAsia="Calibri" w:hAnsi="Times New Roman" w:cs="Times New Roman"/>
          <w:sz w:val="28"/>
          <w:szCs w:val="28"/>
          <w:vertAlign w:val="superscript"/>
          <w:lang w:val="uk-UA" w:eastAsia="en-US"/>
        </w:rPr>
        <w:t>2</w:t>
      </w:r>
      <w:r w:rsidRPr="00512C8C">
        <w:rPr>
          <w:rFonts w:ascii="Times New Roman" w:eastAsia="Calibri" w:hAnsi="Times New Roman" w:cs="Times New Roman"/>
          <w:sz w:val="28"/>
          <w:szCs w:val="28"/>
          <w:lang w:val="uk-UA" w:eastAsia="en-US"/>
        </w:rPr>
        <w:t xml:space="preserve">. Місткість </w:t>
      </w:r>
      <w:proofErr w:type="spellStart"/>
      <w:r w:rsidRPr="00512C8C">
        <w:rPr>
          <w:rFonts w:ascii="Times New Roman" w:eastAsia="Calibri" w:hAnsi="Times New Roman" w:cs="Times New Roman"/>
          <w:sz w:val="28"/>
          <w:szCs w:val="28"/>
          <w:lang w:val="uk-UA" w:eastAsia="en-US"/>
        </w:rPr>
        <w:t>укриттів</w:t>
      </w:r>
      <w:proofErr w:type="spellEnd"/>
      <w:r w:rsidRPr="00512C8C">
        <w:rPr>
          <w:rFonts w:ascii="Times New Roman" w:eastAsia="Calibri" w:hAnsi="Times New Roman" w:cs="Times New Roman"/>
          <w:sz w:val="28"/>
          <w:szCs w:val="28"/>
          <w:lang w:val="uk-UA" w:eastAsia="en-US"/>
        </w:rPr>
        <w:t xml:space="preserve"> у закладах дошкільної освіти </w:t>
      </w:r>
      <w:r w:rsidRPr="00512C8C">
        <w:rPr>
          <w:rFonts w:ascii="Times New Roman" w:eastAsia="Calibri" w:hAnsi="Times New Roman" w:cs="Times New Roman"/>
          <w:color w:val="000000"/>
          <w:sz w:val="28"/>
          <w:szCs w:val="28"/>
          <w:lang w:val="uk-UA" w:eastAsia="en-US"/>
        </w:rPr>
        <w:t xml:space="preserve">становить </w:t>
      </w:r>
      <w:r w:rsidRPr="00512C8C">
        <w:rPr>
          <w:rFonts w:ascii="Times New Roman" w:eastAsia="Calibri" w:hAnsi="Times New Roman" w:cs="Times New Roman"/>
          <w:sz w:val="28"/>
          <w:szCs w:val="28"/>
          <w:lang w:val="uk-UA" w:eastAsia="en-US"/>
        </w:rPr>
        <w:t xml:space="preserve">10497 осіб, у закладах загальної середньої освіти – 21103 особи. </w:t>
      </w:r>
    </w:p>
    <w:p w14:paraId="5CB4901A" w14:textId="77777777" w:rsidR="00017BD4" w:rsidRPr="00512C8C" w:rsidRDefault="00017BD4" w:rsidP="00017BD4">
      <w:pPr>
        <w:spacing w:after="0" w:line="240" w:lineRule="auto"/>
        <w:ind w:firstLine="708"/>
        <w:jc w:val="both"/>
        <w:rPr>
          <w:rFonts w:ascii="Times New Roman" w:eastAsia="Calibri" w:hAnsi="Times New Roman" w:cs="Times New Roman"/>
          <w:sz w:val="28"/>
          <w:szCs w:val="28"/>
          <w:lang w:val="uk-UA" w:eastAsia="en-US"/>
        </w:rPr>
      </w:pPr>
      <w:r w:rsidRPr="00EE0315">
        <w:rPr>
          <w:rFonts w:ascii="Times New Roman" w:eastAsia="Calibri" w:hAnsi="Times New Roman" w:cs="Times New Roman"/>
          <w:color w:val="000000" w:themeColor="text1"/>
          <w:sz w:val="28"/>
          <w:szCs w:val="28"/>
          <w:lang w:val="uk-UA" w:eastAsia="en-US"/>
        </w:rPr>
        <w:t xml:space="preserve">Встановлено 9 камер відеоспостереження </w:t>
      </w:r>
      <w:r w:rsidRPr="00512C8C">
        <w:rPr>
          <w:rFonts w:ascii="Times New Roman" w:eastAsia="Calibri" w:hAnsi="Times New Roman" w:cs="Times New Roman"/>
          <w:sz w:val="28"/>
          <w:szCs w:val="28"/>
          <w:lang w:val="uk-UA" w:eastAsia="en-US"/>
        </w:rPr>
        <w:t>в ліцеї № 25 м. Житомира.</w:t>
      </w:r>
    </w:p>
    <w:p w14:paraId="16091E59" w14:textId="77777777" w:rsidR="00017BD4" w:rsidRPr="00512C8C" w:rsidRDefault="00017BD4" w:rsidP="00017BD4">
      <w:pPr>
        <w:spacing w:after="0" w:line="240" w:lineRule="auto"/>
        <w:ind w:firstLine="708"/>
        <w:jc w:val="both"/>
        <w:rPr>
          <w:rFonts w:ascii="Times New Roman" w:eastAsia="Calibri" w:hAnsi="Times New Roman" w:cs="Times New Roman"/>
          <w:sz w:val="28"/>
          <w:szCs w:val="28"/>
          <w:lang w:val="uk-UA" w:eastAsia="en-US"/>
        </w:rPr>
      </w:pPr>
      <w:r w:rsidRPr="00512C8C">
        <w:rPr>
          <w:rFonts w:ascii="Times New Roman" w:eastAsia="Calibri" w:hAnsi="Times New Roman" w:cs="Times New Roman"/>
          <w:color w:val="000000"/>
          <w:sz w:val="28"/>
          <w:szCs w:val="28"/>
          <w:lang w:val="uk-UA" w:eastAsia="en-US"/>
        </w:rPr>
        <w:t>Поновив роботу заклад дошкільної освіти № 1, який не працював від початку повномасштабного вторгнення російської федерації. Після авіаудару в садочку було пошкоджено 34 вікна, укриття було в непридатному стані. Діти та вихователі були переведені в інші заклади. Для влаштування укриття укріплено фундамент закладу, понижено рівень підлоги на 40-50 см, встановлено системи відкачування води, вентиляції, опалення тощо. Дитячий садочок можуть відвідувати до 130 діток.</w:t>
      </w:r>
    </w:p>
    <w:p w14:paraId="76DDFB32" w14:textId="77777777" w:rsidR="00017BD4" w:rsidRPr="00512C8C" w:rsidRDefault="00017BD4" w:rsidP="00017BD4">
      <w:pPr>
        <w:spacing w:after="0" w:line="240" w:lineRule="auto"/>
        <w:ind w:firstLine="708"/>
        <w:jc w:val="both"/>
        <w:rPr>
          <w:rFonts w:ascii="Times New Roman" w:eastAsia="Calibri" w:hAnsi="Times New Roman" w:cs="Times New Roman"/>
          <w:sz w:val="28"/>
          <w:szCs w:val="28"/>
          <w:lang w:val="uk-UA" w:eastAsia="en-US"/>
        </w:rPr>
      </w:pPr>
      <w:r w:rsidRPr="00512C8C">
        <w:rPr>
          <w:rFonts w:ascii="Times New Roman" w:eastAsia="Calibri" w:hAnsi="Times New Roman" w:cs="Times New Roman"/>
          <w:sz w:val="28"/>
          <w:szCs w:val="28"/>
          <w:lang w:val="uk-UA" w:eastAsia="en-US"/>
        </w:rPr>
        <w:t>У 2023-2024 навчальному році функціонує 45 закладів дошкільної освіти та один дошкільний підрозділ Житомирської початкової школи № 11, у яких відкрито 464 групи та виховується 9120 дітей.</w:t>
      </w:r>
    </w:p>
    <w:p w14:paraId="3CFA9637" w14:textId="526C3667" w:rsidR="00017BD4" w:rsidRPr="00512C8C" w:rsidRDefault="00017BD4" w:rsidP="00017BD4">
      <w:pPr>
        <w:spacing w:after="0" w:line="240" w:lineRule="auto"/>
        <w:ind w:firstLine="708"/>
        <w:jc w:val="both"/>
        <w:rPr>
          <w:rFonts w:ascii="Times New Roman" w:eastAsia="Calibri" w:hAnsi="Times New Roman" w:cs="Times New Roman"/>
          <w:color w:val="000000"/>
          <w:sz w:val="28"/>
          <w:szCs w:val="28"/>
          <w:lang w:val="uk-UA" w:eastAsia="en-US"/>
        </w:rPr>
      </w:pPr>
      <w:r w:rsidRPr="00512C8C">
        <w:rPr>
          <w:rFonts w:ascii="Times New Roman" w:eastAsia="Calibri" w:hAnsi="Times New Roman" w:cs="Times New Roman"/>
          <w:color w:val="000000"/>
          <w:sz w:val="28"/>
          <w:szCs w:val="28"/>
          <w:lang w:val="uk-UA" w:eastAsia="en-US"/>
        </w:rPr>
        <w:t>У зв’язку з дією воєнного стану в Україні та зміною демографічної ситуації зменшилося навантаження ясел-садків дітьми: на 100 місцях виховується 100</w:t>
      </w:r>
      <w:r w:rsidR="00F36612">
        <w:rPr>
          <w:rFonts w:ascii="Times New Roman" w:eastAsia="Calibri" w:hAnsi="Times New Roman" w:cs="Times New Roman"/>
          <w:color w:val="000000"/>
          <w:sz w:val="28"/>
          <w:szCs w:val="28"/>
          <w:lang w:val="uk-UA" w:eastAsia="en-US"/>
        </w:rPr>
        <w:t xml:space="preserve"> </w:t>
      </w:r>
      <w:r w:rsidRPr="00512C8C">
        <w:rPr>
          <w:rFonts w:ascii="Times New Roman" w:eastAsia="Calibri" w:hAnsi="Times New Roman" w:cs="Times New Roman"/>
          <w:color w:val="000000"/>
          <w:sz w:val="28"/>
          <w:szCs w:val="28"/>
          <w:lang w:val="uk-UA" w:eastAsia="en-US"/>
        </w:rPr>
        <w:t>дітей (у 2021 році – 123 дитини).</w:t>
      </w:r>
    </w:p>
    <w:p w14:paraId="746188EE" w14:textId="77777777" w:rsidR="00017BD4" w:rsidRPr="00512C8C" w:rsidRDefault="00017BD4" w:rsidP="00017BD4">
      <w:pPr>
        <w:spacing w:after="0" w:line="240" w:lineRule="auto"/>
        <w:ind w:firstLine="708"/>
        <w:jc w:val="both"/>
        <w:rPr>
          <w:rFonts w:ascii="Times New Roman" w:eastAsia="Calibri" w:hAnsi="Times New Roman" w:cs="Times New Roman"/>
          <w:color w:val="000000"/>
          <w:sz w:val="28"/>
          <w:szCs w:val="28"/>
          <w:lang w:val="uk-UA" w:eastAsia="en-US"/>
        </w:rPr>
      </w:pPr>
      <w:r w:rsidRPr="00512C8C">
        <w:rPr>
          <w:rFonts w:ascii="Times New Roman" w:eastAsia="Calibri" w:hAnsi="Times New Roman" w:cs="Times New Roman"/>
          <w:sz w:val="28"/>
          <w:szCs w:val="28"/>
          <w:lang w:val="uk-UA" w:eastAsia="en-US"/>
        </w:rPr>
        <w:t>Забезпечено роботу 117 груп в закладах дошкільної освіти для дітей з порушеннями у фізичному та інтелектуальному розвитку, якими передбачено охопити 1500 дітей</w:t>
      </w:r>
      <w:r w:rsidRPr="00512C8C">
        <w:rPr>
          <w:rFonts w:ascii="Times New Roman" w:eastAsia="Calibri" w:hAnsi="Times New Roman" w:cs="Times New Roman"/>
          <w:color w:val="7030A0"/>
          <w:sz w:val="28"/>
          <w:szCs w:val="28"/>
          <w:lang w:val="uk-UA" w:eastAsia="en-US"/>
        </w:rPr>
        <w:t>,</w:t>
      </w:r>
      <w:r w:rsidRPr="00512C8C">
        <w:rPr>
          <w:rFonts w:ascii="Times New Roman" w:eastAsia="Calibri" w:hAnsi="Times New Roman" w:cs="Times New Roman"/>
          <w:sz w:val="28"/>
          <w:szCs w:val="28"/>
          <w:lang w:val="uk-UA" w:eastAsia="en-US"/>
        </w:rPr>
        <w:t xml:space="preserve"> та 93 інклюзивних груп в 25 закладах, до яких станом на 01.09.2023 року зараховано 156 дітей.</w:t>
      </w:r>
    </w:p>
    <w:p w14:paraId="5CCF0134" w14:textId="23343F25" w:rsidR="00017BD4" w:rsidRPr="00512C8C" w:rsidRDefault="00017BD4" w:rsidP="00017BD4">
      <w:pPr>
        <w:spacing w:after="0" w:line="240" w:lineRule="auto"/>
        <w:ind w:firstLine="708"/>
        <w:jc w:val="both"/>
        <w:rPr>
          <w:rFonts w:ascii="Times New Roman" w:eastAsia="Calibri" w:hAnsi="Times New Roman" w:cs="Times New Roman"/>
          <w:color w:val="000000"/>
          <w:sz w:val="28"/>
          <w:szCs w:val="28"/>
          <w:lang w:val="uk-UA" w:eastAsia="en-US"/>
        </w:rPr>
      </w:pPr>
      <w:r w:rsidRPr="00512C8C">
        <w:rPr>
          <w:rFonts w:ascii="Times New Roman" w:eastAsia="Calibri" w:hAnsi="Times New Roman" w:cs="Times New Roman"/>
          <w:sz w:val="28"/>
          <w:szCs w:val="28"/>
          <w:lang w:val="uk-UA" w:eastAsia="en-US"/>
        </w:rPr>
        <w:t xml:space="preserve">У 2023-2024 навчальному році у 33 закладах загальної середньої освіти комунальної власності функціонує 1138 класів, у яких навчається понад 31,2 </w:t>
      </w:r>
      <w:r>
        <w:rPr>
          <w:rFonts w:ascii="Times New Roman" w:eastAsia="Calibri" w:hAnsi="Times New Roman" w:cs="Times New Roman"/>
          <w:sz w:val="28"/>
          <w:szCs w:val="28"/>
          <w:lang w:val="uk-UA" w:eastAsia="en-US"/>
        </w:rPr>
        <w:t> </w:t>
      </w:r>
      <w:r w:rsidRPr="00512C8C">
        <w:rPr>
          <w:rFonts w:ascii="Times New Roman" w:eastAsia="Calibri" w:hAnsi="Times New Roman" w:cs="Times New Roman"/>
          <w:sz w:val="28"/>
          <w:szCs w:val="28"/>
          <w:lang w:val="uk-UA" w:eastAsia="en-US"/>
        </w:rPr>
        <w:t xml:space="preserve">тис. учнів, з них 284 класи з інклюзивним навчанням. Середня наповнюваність класів </w:t>
      </w:r>
      <w:r w:rsidRPr="00512C8C">
        <w:rPr>
          <w:rFonts w:ascii="Times New Roman" w:eastAsia="Calibri" w:hAnsi="Times New Roman" w:cs="Times New Roman"/>
          <w:color w:val="000000"/>
          <w:sz w:val="28"/>
          <w:szCs w:val="28"/>
          <w:lang w:val="uk-UA" w:eastAsia="en-US"/>
        </w:rPr>
        <w:t>становить 27,</w:t>
      </w:r>
      <w:r w:rsidRPr="00512C8C">
        <w:rPr>
          <w:rFonts w:ascii="Times New Roman" w:eastAsia="Calibri" w:hAnsi="Times New Roman" w:cs="Times New Roman"/>
          <w:sz w:val="28"/>
          <w:szCs w:val="28"/>
          <w:lang w:val="uk-UA" w:eastAsia="en-US"/>
        </w:rPr>
        <w:t>4 учні (у 2022-2023 навчальному роц</w:t>
      </w:r>
      <w:r w:rsidR="00F36612">
        <w:rPr>
          <w:rFonts w:ascii="Times New Roman" w:eastAsia="Calibri" w:hAnsi="Times New Roman" w:cs="Times New Roman"/>
          <w:sz w:val="28"/>
          <w:szCs w:val="28"/>
          <w:lang w:val="uk-UA" w:eastAsia="en-US"/>
        </w:rPr>
        <w:t xml:space="preserve">і </w:t>
      </w:r>
      <w:r w:rsidR="00F36612" w:rsidRPr="00512C8C">
        <w:rPr>
          <w:rFonts w:ascii="Times New Roman" w:eastAsia="Calibri" w:hAnsi="Times New Roman" w:cs="Times New Roman"/>
          <w:color w:val="000000"/>
          <w:sz w:val="28"/>
          <w:szCs w:val="28"/>
          <w:lang w:val="uk-UA" w:eastAsia="en-US"/>
        </w:rPr>
        <w:t>–</w:t>
      </w:r>
      <w:r w:rsidR="00F36612">
        <w:rPr>
          <w:rFonts w:ascii="Times New Roman" w:eastAsia="Calibri" w:hAnsi="Times New Roman" w:cs="Times New Roman"/>
          <w:sz w:val="28"/>
          <w:szCs w:val="28"/>
          <w:lang w:val="uk-UA" w:eastAsia="en-US"/>
        </w:rPr>
        <w:t xml:space="preserve"> </w:t>
      </w:r>
      <w:r w:rsidRPr="00512C8C">
        <w:rPr>
          <w:rFonts w:ascii="Times New Roman" w:eastAsia="Calibri" w:hAnsi="Times New Roman" w:cs="Times New Roman"/>
          <w:sz w:val="28"/>
          <w:szCs w:val="28"/>
          <w:lang w:val="uk-UA" w:eastAsia="en-US"/>
        </w:rPr>
        <w:t xml:space="preserve">28,3). </w:t>
      </w:r>
    </w:p>
    <w:p w14:paraId="0C6E13B7" w14:textId="77777777" w:rsidR="00017BD4" w:rsidRPr="00512C8C" w:rsidRDefault="00017BD4" w:rsidP="00017BD4">
      <w:pPr>
        <w:spacing w:after="0" w:line="240" w:lineRule="auto"/>
        <w:ind w:firstLine="708"/>
        <w:jc w:val="both"/>
        <w:rPr>
          <w:rFonts w:ascii="Times New Roman" w:eastAsia="Calibri" w:hAnsi="Times New Roman" w:cs="Times New Roman"/>
          <w:color w:val="000000"/>
          <w:sz w:val="28"/>
          <w:szCs w:val="28"/>
          <w:lang w:val="uk-UA" w:eastAsia="en-US"/>
        </w:rPr>
      </w:pPr>
      <w:r w:rsidRPr="00512C8C">
        <w:rPr>
          <w:rFonts w:ascii="Times New Roman" w:eastAsia="Calibri" w:hAnsi="Times New Roman" w:cs="Times New Roman"/>
          <w:sz w:val="28"/>
          <w:szCs w:val="28"/>
          <w:lang w:val="uk-UA" w:eastAsia="en-US"/>
        </w:rPr>
        <w:t xml:space="preserve">У п’яти закладах освіти приватної власності навчається понад </w:t>
      </w:r>
      <w:r w:rsidRPr="00512C8C">
        <w:rPr>
          <w:rFonts w:ascii="Times New Roman" w:eastAsia="Calibri" w:hAnsi="Times New Roman" w:cs="Times New Roman"/>
          <w:color w:val="000000"/>
          <w:sz w:val="28"/>
          <w:szCs w:val="28"/>
          <w:lang w:val="uk-UA" w:eastAsia="en-US"/>
        </w:rPr>
        <w:t>700 учнів, у двох наукових ліцеях – понад 400 учнів.</w:t>
      </w:r>
    </w:p>
    <w:p w14:paraId="75F71590" w14:textId="77777777" w:rsidR="00017BD4" w:rsidRPr="00512C8C" w:rsidRDefault="00017BD4" w:rsidP="00B263E3">
      <w:pPr>
        <w:widowControl w:val="0"/>
        <w:spacing w:after="0" w:line="240" w:lineRule="auto"/>
        <w:ind w:firstLine="709"/>
        <w:jc w:val="both"/>
        <w:rPr>
          <w:rFonts w:ascii="Times New Roman" w:eastAsia="Times New Roman" w:hAnsi="Times New Roman" w:cs="Times New Roman"/>
          <w:color w:val="000000"/>
          <w:sz w:val="28"/>
          <w:szCs w:val="28"/>
          <w:lang w:val="uk-UA"/>
        </w:rPr>
      </w:pPr>
      <w:r w:rsidRPr="00512C8C">
        <w:rPr>
          <w:rFonts w:ascii="Times New Roman" w:eastAsia="Times New Roman" w:hAnsi="Times New Roman" w:cs="Times New Roman"/>
          <w:color w:val="000000"/>
          <w:sz w:val="28"/>
          <w:szCs w:val="28"/>
          <w:lang w:val="uk-UA"/>
        </w:rPr>
        <w:t>В закладах освіти навчається майже 1,0 тис. дітей з числа внутрішньо переміщених дітей.</w:t>
      </w:r>
    </w:p>
    <w:p w14:paraId="23033D76" w14:textId="4CA71EDA" w:rsidR="00017BD4" w:rsidRPr="00512C8C" w:rsidRDefault="00017BD4" w:rsidP="009A58E7">
      <w:pPr>
        <w:widowControl w:val="0"/>
        <w:spacing w:after="0" w:line="240" w:lineRule="auto"/>
        <w:ind w:firstLine="709"/>
        <w:jc w:val="both"/>
        <w:rPr>
          <w:rFonts w:ascii="Times New Roman" w:eastAsia="Calibri" w:hAnsi="Times New Roman" w:cs="Times New Roman"/>
          <w:color w:val="000000"/>
          <w:sz w:val="28"/>
          <w:szCs w:val="28"/>
          <w:lang w:val="uk-UA" w:eastAsia="en-US"/>
        </w:rPr>
      </w:pPr>
      <w:r w:rsidRPr="00512C8C">
        <w:rPr>
          <w:rFonts w:ascii="Times New Roman" w:eastAsia="Calibri" w:hAnsi="Times New Roman" w:cs="Times New Roman"/>
          <w:color w:val="000000"/>
          <w:sz w:val="28"/>
          <w:szCs w:val="28"/>
          <w:lang w:val="uk-UA" w:eastAsia="en-US"/>
        </w:rPr>
        <w:t xml:space="preserve">З 1 вересня 2023 року понад 29,3 тис. учнів, що становить </w:t>
      </w:r>
      <w:r w:rsidR="00F36612">
        <w:rPr>
          <w:rFonts w:ascii="Times New Roman" w:eastAsia="Calibri" w:hAnsi="Times New Roman" w:cs="Times New Roman"/>
          <w:color w:val="000000"/>
          <w:sz w:val="28"/>
          <w:szCs w:val="28"/>
          <w:lang w:val="uk-UA" w:eastAsia="en-US"/>
        </w:rPr>
        <w:t>90,0</w:t>
      </w:r>
      <w:r w:rsidR="00F36612">
        <w:rPr>
          <w:rFonts w:ascii="Calibri" w:eastAsia="Calibri" w:hAnsi="Calibri" w:cs="Times New Roman"/>
          <w:color w:val="000000"/>
          <w:lang w:val="uk-UA" w:eastAsia="en-US"/>
        </w:rPr>
        <w:t>%</w:t>
      </w:r>
      <w:r w:rsidRPr="00512C8C">
        <w:rPr>
          <w:rFonts w:ascii="Times New Roman" w:eastAsia="Calibri" w:hAnsi="Times New Roman" w:cs="Times New Roman"/>
          <w:color w:val="000000"/>
          <w:sz w:val="28"/>
          <w:szCs w:val="28"/>
          <w:lang w:val="uk-UA" w:eastAsia="en-US"/>
        </w:rPr>
        <w:t xml:space="preserve"> від загальної кількості учнів закладів середньої освіти, навчаються за очною формою здобуття освіти, 3,0 тис. учнів – за індивідуальною формою, за </w:t>
      </w:r>
      <w:r w:rsidRPr="00512C8C">
        <w:rPr>
          <w:rFonts w:ascii="Times New Roman" w:eastAsia="Calibri" w:hAnsi="Times New Roman" w:cs="Times New Roman"/>
          <w:color w:val="000000"/>
          <w:sz w:val="28"/>
          <w:szCs w:val="28"/>
          <w:lang w:val="uk-UA" w:eastAsia="en-US"/>
        </w:rPr>
        <w:lastRenderedPageBreak/>
        <w:t>кордоном навчаються понад 3,2 тис. учнів.</w:t>
      </w:r>
    </w:p>
    <w:p w14:paraId="4E598CFE" w14:textId="2CFD1D9A" w:rsidR="00017BD4" w:rsidRPr="00512C8C" w:rsidRDefault="00017BD4" w:rsidP="00930632">
      <w:pPr>
        <w:widowControl w:val="0"/>
        <w:spacing w:after="0" w:line="240" w:lineRule="auto"/>
        <w:ind w:firstLine="709"/>
        <w:jc w:val="both"/>
        <w:rPr>
          <w:rFonts w:ascii="Times New Roman" w:eastAsia="Calibri" w:hAnsi="Times New Roman" w:cs="Times New Roman"/>
          <w:color w:val="000000"/>
          <w:sz w:val="28"/>
          <w:szCs w:val="28"/>
          <w:lang w:val="uk-UA" w:eastAsia="en-US"/>
        </w:rPr>
      </w:pPr>
      <w:r w:rsidRPr="00512C8C">
        <w:rPr>
          <w:rFonts w:ascii="Times New Roman" w:eastAsia="Calibri" w:hAnsi="Times New Roman" w:cs="Times New Roman"/>
          <w:color w:val="000000"/>
          <w:sz w:val="28"/>
          <w:szCs w:val="28"/>
          <w:lang w:val="uk-UA" w:eastAsia="en-US"/>
        </w:rPr>
        <w:t>На базі ліцею №</w:t>
      </w:r>
      <w:r w:rsidR="00F36612">
        <w:rPr>
          <w:rFonts w:ascii="Times New Roman" w:eastAsia="Calibri" w:hAnsi="Times New Roman" w:cs="Times New Roman"/>
          <w:color w:val="000000"/>
          <w:sz w:val="28"/>
          <w:szCs w:val="28"/>
          <w:lang w:val="uk-UA" w:eastAsia="en-US"/>
        </w:rPr>
        <w:t xml:space="preserve"> </w:t>
      </w:r>
      <w:r w:rsidRPr="00512C8C">
        <w:rPr>
          <w:rFonts w:ascii="Times New Roman" w:eastAsia="Calibri" w:hAnsi="Times New Roman" w:cs="Times New Roman"/>
          <w:color w:val="000000"/>
          <w:sz w:val="28"/>
          <w:szCs w:val="28"/>
          <w:lang w:val="uk-UA" w:eastAsia="en-US"/>
        </w:rPr>
        <w:t>20 запроваджено заочну форму навчання у двох 10</w:t>
      </w:r>
      <w:r w:rsidRPr="00512C8C">
        <w:rPr>
          <w:rFonts w:ascii="Calibri" w:eastAsia="Calibri" w:hAnsi="Calibri" w:cs="Times New Roman"/>
          <w:lang w:val="uk-UA" w:eastAsia="en-US"/>
        </w:rPr>
        <w:t> </w:t>
      </w:r>
      <w:r w:rsidRPr="00512C8C">
        <w:rPr>
          <w:rFonts w:ascii="Times New Roman" w:eastAsia="Calibri" w:hAnsi="Times New Roman" w:cs="Times New Roman"/>
          <w:color w:val="000000"/>
          <w:sz w:val="28"/>
          <w:szCs w:val="28"/>
          <w:lang w:val="uk-UA" w:eastAsia="en-US"/>
        </w:rPr>
        <w:t>-11</w:t>
      </w:r>
      <w:r w:rsidRPr="00512C8C">
        <w:rPr>
          <w:rFonts w:ascii="Times New Roman" w:eastAsia="Calibri" w:hAnsi="Times New Roman" w:cs="Times New Roman"/>
          <w:color w:val="000000"/>
          <w:sz w:val="28"/>
          <w:szCs w:val="28"/>
          <w:lang w:val="en-US" w:eastAsia="en-US"/>
        </w:rPr>
        <w:t> </w:t>
      </w:r>
      <w:r w:rsidRPr="00512C8C">
        <w:rPr>
          <w:rFonts w:ascii="Times New Roman" w:eastAsia="Calibri" w:hAnsi="Times New Roman" w:cs="Times New Roman"/>
          <w:color w:val="000000"/>
          <w:sz w:val="28"/>
          <w:szCs w:val="28"/>
          <w:lang w:val="uk-UA" w:eastAsia="en-US"/>
        </w:rPr>
        <w:t>класах для 39 учнів, які перебувають в установах виконання покарань, розташованих на території Житомирської міської територіальної громади.</w:t>
      </w:r>
    </w:p>
    <w:p w14:paraId="5C82BDCB" w14:textId="77777777" w:rsidR="00017BD4" w:rsidRPr="00512C8C" w:rsidRDefault="00017BD4" w:rsidP="00F36612">
      <w:pPr>
        <w:widowControl w:val="0"/>
        <w:spacing w:after="0" w:line="240" w:lineRule="auto"/>
        <w:ind w:firstLine="709"/>
        <w:jc w:val="both"/>
        <w:rPr>
          <w:rFonts w:ascii="Times New Roman" w:eastAsia="Calibri" w:hAnsi="Times New Roman" w:cs="Times New Roman"/>
          <w:color w:val="000000"/>
          <w:sz w:val="28"/>
          <w:szCs w:val="28"/>
          <w:lang w:val="uk-UA" w:eastAsia="en-US"/>
        </w:rPr>
      </w:pPr>
      <w:r w:rsidRPr="00512C8C">
        <w:rPr>
          <w:rFonts w:ascii="Times New Roman" w:eastAsia="Calibri" w:hAnsi="Times New Roman" w:cs="Times New Roman"/>
          <w:color w:val="000000"/>
          <w:sz w:val="28"/>
          <w:szCs w:val="28"/>
          <w:lang w:val="uk-UA" w:eastAsia="en-US"/>
        </w:rPr>
        <w:t>В ліцеї № 4 відкрито осередок дистанційного навчання, як окремої форми здобуття освіти для</w:t>
      </w:r>
      <w:r w:rsidRPr="00512C8C">
        <w:rPr>
          <w:rFonts w:ascii="Times New Roman" w:eastAsia="Calibri" w:hAnsi="Times New Roman" w:cs="Times New Roman"/>
          <w:color w:val="000000"/>
          <w:sz w:val="28"/>
          <w:szCs w:val="28"/>
          <w:lang w:val="uk-UA" w:eastAsia="uk-UA"/>
        </w:rPr>
        <w:t xml:space="preserve"> </w:t>
      </w:r>
      <w:r w:rsidRPr="00512C8C">
        <w:rPr>
          <w:rFonts w:ascii="Times New Roman" w:eastAsia="Calibri" w:hAnsi="Times New Roman" w:cs="Times New Roman"/>
          <w:color w:val="000000"/>
          <w:sz w:val="28"/>
          <w:szCs w:val="28"/>
          <w:lang w:val="uk-UA" w:eastAsia="en-US"/>
        </w:rPr>
        <w:t>учнів, які фізично не можуть відвідувати навчальний заклад чи онлайн-</w:t>
      </w:r>
      <w:proofErr w:type="spellStart"/>
      <w:r w:rsidRPr="00512C8C">
        <w:rPr>
          <w:rFonts w:ascii="Times New Roman" w:eastAsia="Calibri" w:hAnsi="Times New Roman" w:cs="Times New Roman"/>
          <w:color w:val="000000"/>
          <w:sz w:val="28"/>
          <w:szCs w:val="28"/>
          <w:lang w:val="uk-UA" w:eastAsia="en-US"/>
        </w:rPr>
        <w:t>уроки</w:t>
      </w:r>
      <w:proofErr w:type="spellEnd"/>
      <w:r w:rsidRPr="00512C8C">
        <w:rPr>
          <w:rFonts w:ascii="Times New Roman" w:eastAsia="Calibri" w:hAnsi="Times New Roman" w:cs="Times New Roman"/>
          <w:color w:val="000000"/>
          <w:sz w:val="28"/>
          <w:szCs w:val="28"/>
          <w:lang w:val="uk-UA" w:eastAsia="en-US"/>
        </w:rPr>
        <w:t xml:space="preserve"> в реальному часі, та дітей, які мають індивідуальну освітню траєкторію. Навчання відбувається в синхронному та асинхронному режимі. На базі ліцею дистанційно навчається 161 учень.</w:t>
      </w:r>
    </w:p>
    <w:p w14:paraId="1EB80691" w14:textId="74E62210" w:rsidR="00017BD4" w:rsidRPr="00512C8C" w:rsidRDefault="00017BD4" w:rsidP="00017BD4">
      <w:pPr>
        <w:spacing w:after="0" w:line="240" w:lineRule="auto"/>
        <w:ind w:firstLine="708"/>
        <w:jc w:val="both"/>
        <w:rPr>
          <w:rFonts w:ascii="Times New Roman" w:eastAsia="Calibri" w:hAnsi="Times New Roman" w:cs="Times New Roman"/>
          <w:color w:val="000000"/>
          <w:sz w:val="28"/>
          <w:szCs w:val="28"/>
          <w:lang w:val="uk-UA" w:eastAsia="en-US"/>
        </w:rPr>
      </w:pPr>
      <w:r w:rsidRPr="00512C8C">
        <w:rPr>
          <w:rFonts w:ascii="Times New Roman" w:eastAsia="Calibri" w:hAnsi="Times New Roman" w:cs="Times New Roman"/>
          <w:color w:val="000000"/>
          <w:sz w:val="28"/>
          <w:szCs w:val="28"/>
          <w:lang w:val="uk-UA" w:eastAsia="en-US"/>
        </w:rPr>
        <w:t>З метою військово-патріотичного виховання молоді в закладах загальної середньої освіти для проведення уроків «Захист України» придбано 2 лазерні автомати, 2 лазерні пістолети та програмне забезпечення «Лазер Тир» (ліцей №28), реанімаційні тренажери. До кінця року планується придбати 49 </w:t>
      </w:r>
      <w:proofErr w:type="spellStart"/>
      <w:r w:rsidRPr="00512C8C">
        <w:rPr>
          <w:rFonts w:ascii="Times New Roman" w:eastAsia="Calibri" w:hAnsi="Times New Roman" w:cs="Times New Roman"/>
          <w:color w:val="000000"/>
          <w:sz w:val="28"/>
          <w:szCs w:val="28"/>
          <w:lang w:val="uk-UA" w:eastAsia="en-US"/>
        </w:rPr>
        <w:t>квадрокоптерів</w:t>
      </w:r>
      <w:proofErr w:type="spellEnd"/>
      <w:r w:rsidRPr="00512C8C">
        <w:rPr>
          <w:rFonts w:ascii="Times New Roman" w:eastAsia="Calibri" w:hAnsi="Times New Roman" w:cs="Times New Roman"/>
          <w:color w:val="000000"/>
          <w:sz w:val="28"/>
          <w:szCs w:val="28"/>
          <w:lang w:val="uk-UA" w:eastAsia="en-US"/>
        </w:rPr>
        <w:t xml:space="preserve"> та 4 одиниці програмного забезпечення «Лазер Тир». </w:t>
      </w:r>
      <w:r w:rsidRPr="00512C8C">
        <w:rPr>
          <w:rFonts w:ascii="Times New Roman" w:eastAsia="Times New Roman" w:hAnsi="Times New Roman" w:cs="Times New Roman"/>
          <w:color w:val="000000"/>
          <w:sz w:val="28"/>
          <w:szCs w:val="28"/>
          <w:lang w:val="uk-UA" w:eastAsia="uk-UA"/>
        </w:rPr>
        <w:t xml:space="preserve">Військовослужбовці навчатимуть вчителів та учнів керувати </w:t>
      </w:r>
      <w:proofErr w:type="spellStart"/>
      <w:r w:rsidRPr="00512C8C">
        <w:rPr>
          <w:rFonts w:ascii="Times New Roman" w:eastAsia="Times New Roman" w:hAnsi="Times New Roman" w:cs="Times New Roman"/>
          <w:color w:val="000000"/>
          <w:sz w:val="28"/>
          <w:szCs w:val="28"/>
          <w:lang w:val="uk-UA" w:eastAsia="uk-UA"/>
        </w:rPr>
        <w:t>дронами</w:t>
      </w:r>
      <w:proofErr w:type="spellEnd"/>
      <w:r w:rsidRPr="00512C8C">
        <w:rPr>
          <w:rFonts w:ascii="Times New Roman" w:eastAsia="Times New Roman" w:hAnsi="Times New Roman" w:cs="Times New Roman"/>
          <w:color w:val="000000"/>
          <w:sz w:val="28"/>
          <w:szCs w:val="28"/>
          <w:lang w:val="uk-UA" w:eastAsia="uk-UA"/>
        </w:rPr>
        <w:t xml:space="preserve">, прицільно стріляти та надавати </w:t>
      </w:r>
      <w:proofErr w:type="spellStart"/>
      <w:r w:rsidRPr="00512C8C">
        <w:rPr>
          <w:rFonts w:ascii="Times New Roman" w:eastAsia="Times New Roman" w:hAnsi="Times New Roman" w:cs="Times New Roman"/>
          <w:color w:val="000000"/>
          <w:sz w:val="28"/>
          <w:szCs w:val="28"/>
          <w:lang w:val="uk-UA" w:eastAsia="uk-UA"/>
        </w:rPr>
        <w:t>домедичну</w:t>
      </w:r>
      <w:proofErr w:type="spellEnd"/>
      <w:r w:rsidRPr="00512C8C">
        <w:rPr>
          <w:rFonts w:ascii="Times New Roman" w:eastAsia="Times New Roman" w:hAnsi="Times New Roman" w:cs="Times New Roman"/>
          <w:color w:val="000000"/>
          <w:sz w:val="28"/>
          <w:szCs w:val="28"/>
          <w:lang w:val="uk-UA" w:eastAsia="uk-UA"/>
        </w:rPr>
        <w:t xml:space="preserve"> допомогу.</w:t>
      </w:r>
    </w:p>
    <w:p w14:paraId="14E098C8" w14:textId="77777777" w:rsidR="00017BD4" w:rsidRPr="00512C8C" w:rsidRDefault="00017BD4" w:rsidP="00017BD4">
      <w:pPr>
        <w:spacing w:after="0" w:line="240" w:lineRule="auto"/>
        <w:ind w:firstLine="708"/>
        <w:jc w:val="both"/>
        <w:rPr>
          <w:rFonts w:ascii="Times New Roman" w:eastAsia="Calibri" w:hAnsi="Times New Roman" w:cs="Times New Roman"/>
          <w:color w:val="000000"/>
          <w:sz w:val="28"/>
          <w:szCs w:val="28"/>
          <w:lang w:val="uk-UA" w:eastAsia="en-US"/>
        </w:rPr>
      </w:pPr>
      <w:r w:rsidRPr="00512C8C">
        <w:rPr>
          <w:rFonts w:ascii="Times New Roman" w:eastAsia="Calibri" w:hAnsi="Times New Roman" w:cs="Times New Roman"/>
          <w:color w:val="000000"/>
          <w:sz w:val="28"/>
          <w:szCs w:val="28"/>
          <w:lang w:val="uk-UA" w:eastAsia="en-US"/>
        </w:rPr>
        <w:t xml:space="preserve">У ліцеях № 3, 5, 21, 22, 28, 34 створено класи безпеки ˗ </w:t>
      </w:r>
      <w:r w:rsidRPr="00512C8C">
        <w:rPr>
          <w:rFonts w:ascii="Times New Roman" w:eastAsia="Times New Roman" w:hAnsi="Times New Roman" w:cs="Times New Roman"/>
          <w:color w:val="000000"/>
          <w:sz w:val="28"/>
          <w:szCs w:val="28"/>
          <w:lang w:val="uk-UA" w:eastAsia="uk-UA"/>
        </w:rPr>
        <w:t xml:space="preserve">інтерактивні класи, що сприятимуть формуванню в учнів знань правил пожежної та мінної безпеки, алгоритмів дій у разі виникнення різних надзвичайних ситуацій, надання </w:t>
      </w:r>
      <w:proofErr w:type="spellStart"/>
      <w:r w:rsidRPr="00512C8C">
        <w:rPr>
          <w:rFonts w:ascii="Times New Roman" w:eastAsia="Times New Roman" w:hAnsi="Times New Roman" w:cs="Times New Roman"/>
          <w:color w:val="000000"/>
          <w:sz w:val="28"/>
          <w:szCs w:val="28"/>
          <w:lang w:val="uk-UA" w:eastAsia="uk-UA"/>
        </w:rPr>
        <w:t>домедичної</w:t>
      </w:r>
      <w:proofErr w:type="spellEnd"/>
      <w:r w:rsidRPr="00512C8C">
        <w:rPr>
          <w:rFonts w:ascii="Times New Roman" w:eastAsia="Times New Roman" w:hAnsi="Times New Roman" w:cs="Times New Roman"/>
          <w:color w:val="000000"/>
          <w:sz w:val="28"/>
          <w:szCs w:val="28"/>
          <w:lang w:val="uk-UA" w:eastAsia="uk-UA"/>
        </w:rPr>
        <w:t xml:space="preserve"> допомоги тощо. До роботи у класах безпеки залучаються педагогічні працівники, фахівці Головного управління Державної служби України з надзвичайних ситуацій у Житомирській області, Головного управління Національної поліції у Житомирській області, медичні працівники та учасники бойових дій. </w:t>
      </w:r>
    </w:p>
    <w:p w14:paraId="0751FBAA" w14:textId="77777777" w:rsidR="00017BD4" w:rsidRPr="00123C30" w:rsidRDefault="00017BD4" w:rsidP="00017BD4">
      <w:pPr>
        <w:tabs>
          <w:tab w:val="left" w:pos="1080"/>
        </w:tabs>
        <w:spacing w:after="0" w:line="240" w:lineRule="auto"/>
        <w:ind w:firstLine="709"/>
        <w:jc w:val="both"/>
        <w:rPr>
          <w:rFonts w:ascii="Times New Roman" w:eastAsia="Calibri" w:hAnsi="Times New Roman" w:cs="Times New Roman"/>
          <w:color w:val="000000"/>
          <w:sz w:val="16"/>
          <w:szCs w:val="16"/>
          <w:lang w:val="uk-UA" w:eastAsia="en-US"/>
        </w:rPr>
      </w:pPr>
    </w:p>
    <w:p w14:paraId="30983D81" w14:textId="77777777" w:rsidR="00017BD4" w:rsidRPr="00512C8C" w:rsidRDefault="00017BD4" w:rsidP="00017BD4">
      <w:pPr>
        <w:spacing w:after="0" w:line="240" w:lineRule="auto"/>
        <w:ind w:firstLine="709"/>
        <w:jc w:val="both"/>
        <w:rPr>
          <w:rFonts w:ascii="Times New Roman" w:eastAsia="Calibri" w:hAnsi="Times New Roman" w:cs="Times New Roman"/>
          <w:sz w:val="28"/>
          <w:szCs w:val="28"/>
          <w:shd w:val="clear" w:color="auto" w:fill="FFFFFF"/>
          <w:lang w:val="uk-UA" w:eastAsia="en-US"/>
        </w:rPr>
      </w:pPr>
      <w:r w:rsidRPr="00512C8C">
        <w:rPr>
          <w:rFonts w:ascii="Times New Roman" w:eastAsia="Calibri" w:hAnsi="Times New Roman" w:cs="Times New Roman"/>
          <w:sz w:val="28"/>
          <w:szCs w:val="28"/>
          <w:shd w:val="clear" w:color="auto" w:fill="FFFFFF"/>
          <w:lang w:val="uk-UA"/>
        </w:rPr>
        <w:t xml:space="preserve">В умовах воєнного стану, одним із важливих завдань влади є підтримка українців, які змушені були покинути свої домівки через агресію російських окупантів і переїхати до Житомирської міської територіальної громади. </w:t>
      </w:r>
    </w:p>
    <w:p w14:paraId="5B7C5860" w14:textId="18AE8852" w:rsidR="00017BD4" w:rsidRPr="00512C8C" w:rsidRDefault="00017BD4" w:rsidP="00017BD4">
      <w:pPr>
        <w:spacing w:after="0" w:line="240" w:lineRule="auto"/>
        <w:ind w:firstLine="709"/>
        <w:jc w:val="both"/>
        <w:rPr>
          <w:rFonts w:ascii="Times New Roman" w:eastAsia="Calibri" w:hAnsi="Times New Roman" w:cs="Times New Roman"/>
          <w:color w:val="000000"/>
          <w:sz w:val="28"/>
          <w:szCs w:val="28"/>
          <w:shd w:val="clear" w:color="auto" w:fill="FFFFFF"/>
          <w:lang w:val="uk-UA" w:eastAsia="en-US"/>
        </w:rPr>
      </w:pPr>
      <w:r w:rsidRPr="00512C8C">
        <w:rPr>
          <w:rFonts w:ascii="Times New Roman" w:eastAsia="Calibri" w:hAnsi="Times New Roman" w:cs="Times New Roman"/>
          <w:sz w:val="28"/>
          <w:szCs w:val="28"/>
          <w:shd w:val="clear" w:color="auto" w:fill="FFFFFF"/>
          <w:lang w:val="uk-UA" w:eastAsia="en-US"/>
        </w:rPr>
        <w:t>Станом на 29.09.2023 року на території громади зареєстровано 13975 внутрішньо переміщених осіб, з них 8045 жінок, 5930 чоловіків</w:t>
      </w:r>
      <w:r w:rsidRPr="00512C8C">
        <w:rPr>
          <w:rFonts w:ascii="Times New Roman" w:eastAsia="Calibri" w:hAnsi="Times New Roman" w:cs="Times New Roman"/>
          <w:color w:val="000000"/>
          <w:sz w:val="28"/>
          <w:szCs w:val="28"/>
          <w:shd w:val="clear" w:color="auto" w:fill="FFFFFF"/>
          <w:lang w:val="uk-UA" w:eastAsia="en-US"/>
        </w:rPr>
        <w:t>. Із загальної кількості внутрішньо переміщених осіб працездатні особи становили 57</w:t>
      </w:r>
      <w:r w:rsidR="00123C30">
        <w:rPr>
          <w:rFonts w:ascii="Times New Roman" w:eastAsia="Calibri" w:hAnsi="Times New Roman" w:cs="Times New Roman"/>
          <w:color w:val="000000"/>
          <w:sz w:val="28"/>
          <w:szCs w:val="28"/>
          <w:shd w:val="clear" w:color="auto" w:fill="FFFFFF"/>
          <w:lang w:val="uk-UA" w:eastAsia="en-US"/>
        </w:rPr>
        <w:t>,0</w:t>
      </w:r>
      <w:r w:rsidRPr="00512C8C">
        <w:rPr>
          <w:rFonts w:ascii="Times New Roman" w:eastAsia="Calibri" w:hAnsi="Times New Roman" w:cs="Times New Roman"/>
          <w:color w:val="000000"/>
          <w:sz w:val="28"/>
          <w:szCs w:val="28"/>
          <w:shd w:val="clear" w:color="auto" w:fill="FFFFFF"/>
          <w:lang w:val="uk-UA" w:eastAsia="en-US"/>
        </w:rPr>
        <w:t>%, діти – 26</w:t>
      </w:r>
      <w:r w:rsidR="00123C30">
        <w:rPr>
          <w:rFonts w:ascii="Times New Roman" w:eastAsia="Calibri" w:hAnsi="Times New Roman" w:cs="Times New Roman"/>
          <w:color w:val="000000"/>
          <w:sz w:val="28"/>
          <w:szCs w:val="28"/>
          <w:shd w:val="clear" w:color="auto" w:fill="FFFFFF"/>
          <w:lang w:val="uk-UA" w:eastAsia="en-US"/>
        </w:rPr>
        <w:t>,0</w:t>
      </w:r>
      <w:r w:rsidRPr="00512C8C">
        <w:rPr>
          <w:rFonts w:ascii="Times New Roman" w:eastAsia="Calibri" w:hAnsi="Times New Roman" w:cs="Times New Roman"/>
          <w:color w:val="000000"/>
          <w:sz w:val="28"/>
          <w:szCs w:val="28"/>
          <w:shd w:val="clear" w:color="auto" w:fill="FFFFFF"/>
          <w:lang w:val="uk-UA" w:eastAsia="en-US"/>
        </w:rPr>
        <w:t>%, пенсіонери – 12</w:t>
      </w:r>
      <w:r w:rsidR="00123C30">
        <w:rPr>
          <w:rFonts w:ascii="Times New Roman" w:eastAsia="Calibri" w:hAnsi="Times New Roman" w:cs="Times New Roman"/>
          <w:color w:val="000000"/>
          <w:sz w:val="28"/>
          <w:szCs w:val="28"/>
          <w:shd w:val="clear" w:color="auto" w:fill="FFFFFF"/>
          <w:lang w:val="uk-UA" w:eastAsia="en-US"/>
        </w:rPr>
        <w:t>,0</w:t>
      </w:r>
      <w:r w:rsidRPr="00512C8C">
        <w:rPr>
          <w:rFonts w:ascii="Times New Roman" w:eastAsia="Calibri" w:hAnsi="Times New Roman" w:cs="Times New Roman"/>
          <w:color w:val="000000"/>
          <w:sz w:val="28"/>
          <w:szCs w:val="28"/>
          <w:shd w:val="clear" w:color="auto" w:fill="FFFFFF"/>
          <w:lang w:val="uk-UA" w:eastAsia="en-US"/>
        </w:rPr>
        <w:t>%, особи з інвалідністю – 5</w:t>
      </w:r>
      <w:r w:rsidR="00123C30">
        <w:rPr>
          <w:rFonts w:ascii="Times New Roman" w:eastAsia="Calibri" w:hAnsi="Times New Roman" w:cs="Times New Roman"/>
          <w:color w:val="000000"/>
          <w:sz w:val="28"/>
          <w:szCs w:val="28"/>
          <w:shd w:val="clear" w:color="auto" w:fill="FFFFFF"/>
          <w:lang w:val="uk-UA" w:eastAsia="en-US"/>
        </w:rPr>
        <w:t>,0</w:t>
      </w:r>
      <w:r w:rsidRPr="00512C8C">
        <w:rPr>
          <w:rFonts w:ascii="Times New Roman" w:eastAsia="Calibri" w:hAnsi="Times New Roman" w:cs="Times New Roman"/>
          <w:color w:val="000000"/>
          <w:sz w:val="28"/>
          <w:szCs w:val="28"/>
          <w:shd w:val="clear" w:color="auto" w:fill="FFFFFF"/>
          <w:lang w:val="uk-UA" w:eastAsia="en-US"/>
        </w:rPr>
        <w:t>%.</w:t>
      </w:r>
    </w:p>
    <w:p w14:paraId="4C5744E6" w14:textId="77777777" w:rsidR="00017BD4" w:rsidRPr="00512C8C" w:rsidRDefault="00017BD4" w:rsidP="00017BD4">
      <w:pPr>
        <w:spacing w:after="0" w:line="240" w:lineRule="auto"/>
        <w:ind w:firstLine="709"/>
        <w:jc w:val="both"/>
        <w:rPr>
          <w:rFonts w:ascii="Times New Roman" w:eastAsia="Calibri" w:hAnsi="Times New Roman" w:cs="Times New Roman"/>
          <w:sz w:val="28"/>
          <w:szCs w:val="28"/>
          <w:shd w:val="clear" w:color="auto" w:fill="FFFFFF"/>
          <w:lang w:val="uk-UA" w:eastAsia="en-US"/>
        </w:rPr>
      </w:pPr>
      <w:r w:rsidRPr="00512C8C">
        <w:rPr>
          <w:rFonts w:ascii="Times New Roman" w:eastAsia="Calibri" w:hAnsi="Times New Roman" w:cs="Times New Roman"/>
          <w:sz w:val="28"/>
          <w:szCs w:val="28"/>
          <w:shd w:val="clear" w:color="auto" w:fill="FFFFFF"/>
          <w:lang w:val="uk-UA"/>
        </w:rPr>
        <w:t xml:space="preserve">Налагоджено тісну співпрацю з благодійними, громадськими, релігійними організаціями щодо забезпечення внутрішньо переміщених осіб натуральною допомогою </w:t>
      </w:r>
      <w:r w:rsidRPr="00512C8C">
        <w:rPr>
          <w:rFonts w:ascii="Times New Roman" w:eastAsia="Calibri" w:hAnsi="Times New Roman" w:cs="Times New Roman"/>
          <w:color w:val="000000"/>
          <w:sz w:val="28"/>
          <w:szCs w:val="28"/>
          <w:lang w:val="uk-UA" w:eastAsia="en-US"/>
        </w:rPr>
        <w:t>у вигляді продуктових наборів, засобів гігієни, ліків, підгузок, транспортних карток, гарячих обідів тощо</w:t>
      </w:r>
      <w:r w:rsidRPr="00512C8C">
        <w:rPr>
          <w:rFonts w:ascii="Times New Roman" w:eastAsia="Calibri" w:hAnsi="Times New Roman" w:cs="Times New Roman"/>
          <w:sz w:val="28"/>
          <w:szCs w:val="28"/>
          <w:shd w:val="clear" w:color="auto" w:fill="FFFFFF"/>
          <w:lang w:val="uk-UA" w:eastAsia="en-US"/>
        </w:rPr>
        <w:t xml:space="preserve">. </w:t>
      </w:r>
    </w:p>
    <w:p w14:paraId="4AFB0638" w14:textId="77777777" w:rsidR="00017BD4" w:rsidRPr="00512C8C" w:rsidRDefault="00017BD4" w:rsidP="00017BD4">
      <w:pPr>
        <w:tabs>
          <w:tab w:val="left" w:pos="1134"/>
        </w:tabs>
        <w:spacing w:after="0" w:line="240" w:lineRule="auto"/>
        <w:ind w:firstLine="709"/>
        <w:jc w:val="both"/>
        <w:rPr>
          <w:rFonts w:ascii="Times New Roman" w:eastAsia="Times New Roman" w:hAnsi="Times New Roman" w:cs="Times New Roman"/>
          <w:sz w:val="28"/>
          <w:szCs w:val="28"/>
          <w:shd w:val="clear" w:color="auto" w:fill="FFFFFF"/>
          <w:lang w:val="uk-UA" w:eastAsia="uk-UA"/>
        </w:rPr>
      </w:pPr>
      <w:r w:rsidRPr="00512C8C">
        <w:rPr>
          <w:rFonts w:ascii="Times New Roman" w:eastAsia="Times New Roman" w:hAnsi="Times New Roman" w:cs="Times New Roman"/>
          <w:sz w:val="28"/>
          <w:szCs w:val="28"/>
          <w:shd w:val="clear" w:color="auto" w:fill="FFFFFF"/>
          <w:lang w:val="uk-UA" w:eastAsia="uk-UA"/>
        </w:rPr>
        <w:t>Станом на 04.10.2023 року на обліку для поліпшення житлових умов при виконавчому комітеті міської ради перебувало 296 сімей та одиноких громадян з числа внутрішньо переміщених осіб.</w:t>
      </w:r>
    </w:p>
    <w:p w14:paraId="1B2A63F1" w14:textId="77777777" w:rsidR="00017BD4" w:rsidRPr="00512C8C" w:rsidRDefault="00017BD4" w:rsidP="009A58E7">
      <w:pPr>
        <w:widowControl w:val="0"/>
        <w:tabs>
          <w:tab w:val="left" w:pos="1134"/>
        </w:tabs>
        <w:spacing w:after="0" w:line="240" w:lineRule="auto"/>
        <w:ind w:firstLine="709"/>
        <w:jc w:val="both"/>
        <w:rPr>
          <w:rFonts w:ascii="Times New Roman" w:eastAsia="Times New Roman" w:hAnsi="Times New Roman" w:cs="Times New Roman"/>
          <w:sz w:val="28"/>
          <w:szCs w:val="28"/>
          <w:shd w:val="clear" w:color="auto" w:fill="FFFFFF"/>
          <w:lang w:val="uk-UA" w:eastAsia="uk-UA"/>
        </w:rPr>
      </w:pPr>
      <w:r w:rsidRPr="00512C8C">
        <w:rPr>
          <w:rFonts w:ascii="Times New Roman" w:eastAsia="Times New Roman" w:hAnsi="Times New Roman" w:cs="Times New Roman"/>
          <w:sz w:val="28"/>
          <w:szCs w:val="28"/>
          <w:shd w:val="clear" w:color="auto" w:fill="FFFFFF"/>
          <w:lang w:val="uk-UA" w:eastAsia="uk-UA"/>
        </w:rPr>
        <w:t>У 2023 році із фонду житла для тимчасового проживання громадян надано у користування житлові приміщення 11 сім’ям та одиноким громадянам (28 осіб) із числа внутрішньо переміщених осіб, із фонду житла для тимчасового проживання внутрішньо переміщених осіб – 2 сім’ям, кількість членів яких налічує 8 осіб.</w:t>
      </w:r>
    </w:p>
    <w:p w14:paraId="4448E6F9" w14:textId="7AB067F5" w:rsidR="00017BD4" w:rsidRPr="00512C8C" w:rsidRDefault="00017BD4" w:rsidP="00017BD4">
      <w:pPr>
        <w:spacing w:after="0" w:line="240" w:lineRule="auto"/>
        <w:ind w:firstLine="709"/>
        <w:jc w:val="both"/>
        <w:rPr>
          <w:rFonts w:ascii="Times New Roman" w:eastAsia="Calibri" w:hAnsi="Times New Roman" w:cs="Times New Roman"/>
          <w:color w:val="000000"/>
          <w:sz w:val="28"/>
          <w:szCs w:val="28"/>
          <w:lang w:val="uk-UA" w:eastAsia="en-US"/>
        </w:rPr>
      </w:pPr>
      <w:r w:rsidRPr="00512C8C">
        <w:rPr>
          <w:rFonts w:ascii="Times New Roman" w:eastAsia="Calibri" w:hAnsi="Times New Roman" w:cs="Times New Roman"/>
          <w:color w:val="000000"/>
          <w:sz w:val="28"/>
          <w:szCs w:val="28"/>
          <w:lang w:val="uk-UA" w:eastAsia="en-US"/>
        </w:rPr>
        <w:lastRenderedPageBreak/>
        <w:t xml:space="preserve">В рамках </w:t>
      </w:r>
      <w:proofErr w:type="spellStart"/>
      <w:r w:rsidRPr="00512C8C">
        <w:rPr>
          <w:rFonts w:ascii="Times New Roman" w:eastAsia="Calibri" w:hAnsi="Times New Roman" w:cs="Times New Roman"/>
          <w:color w:val="000000"/>
          <w:sz w:val="28"/>
          <w:szCs w:val="28"/>
          <w:lang w:val="uk-UA" w:eastAsia="en-US"/>
        </w:rPr>
        <w:t>проєкту</w:t>
      </w:r>
      <w:proofErr w:type="spellEnd"/>
      <w:r w:rsidRPr="00512C8C">
        <w:rPr>
          <w:rFonts w:ascii="Times New Roman" w:eastAsia="Calibri" w:hAnsi="Times New Roman" w:cs="Times New Roman"/>
          <w:color w:val="000000"/>
          <w:sz w:val="28"/>
          <w:szCs w:val="28"/>
          <w:lang w:val="uk-UA" w:eastAsia="en-US"/>
        </w:rPr>
        <w:t xml:space="preserve"> «Інтегрований розвиток міст в Україні ІІ» за фінансової підтримки німецького міжнародного товариства </w:t>
      </w:r>
      <w:proofErr w:type="spellStart"/>
      <w:r w:rsidRPr="00512C8C">
        <w:rPr>
          <w:rFonts w:ascii="Times New Roman" w:eastAsia="Calibri" w:hAnsi="Times New Roman" w:cs="Times New Roman"/>
          <w:color w:val="000000"/>
          <w:sz w:val="28"/>
          <w:szCs w:val="28"/>
          <w:lang w:val="uk-UA" w:eastAsia="en-US"/>
        </w:rPr>
        <w:t>Deutche</w:t>
      </w:r>
      <w:proofErr w:type="spellEnd"/>
      <w:r w:rsidRPr="00512C8C">
        <w:rPr>
          <w:rFonts w:ascii="Times New Roman" w:eastAsia="Calibri" w:hAnsi="Times New Roman" w:cs="Times New Roman"/>
          <w:color w:val="000000"/>
          <w:sz w:val="28"/>
          <w:szCs w:val="28"/>
          <w:lang w:val="uk-UA" w:eastAsia="en-US"/>
        </w:rPr>
        <w:t xml:space="preserve"> </w:t>
      </w:r>
      <w:proofErr w:type="spellStart"/>
      <w:r w:rsidRPr="00512C8C">
        <w:rPr>
          <w:rFonts w:ascii="Times New Roman" w:eastAsia="Calibri" w:hAnsi="Times New Roman" w:cs="Times New Roman"/>
          <w:color w:val="000000"/>
          <w:sz w:val="28"/>
          <w:szCs w:val="28"/>
          <w:lang w:val="uk-UA" w:eastAsia="en-US"/>
        </w:rPr>
        <w:t>Gesellschaft</w:t>
      </w:r>
      <w:proofErr w:type="spellEnd"/>
      <w:r w:rsidRPr="00512C8C">
        <w:rPr>
          <w:rFonts w:ascii="Times New Roman" w:eastAsia="Calibri" w:hAnsi="Times New Roman" w:cs="Times New Roman"/>
          <w:color w:val="000000"/>
          <w:sz w:val="28"/>
          <w:szCs w:val="28"/>
          <w:lang w:val="uk-UA" w:eastAsia="en-US"/>
        </w:rPr>
        <w:t xml:space="preserve"> </w:t>
      </w:r>
      <w:proofErr w:type="spellStart"/>
      <w:r w:rsidRPr="00512C8C">
        <w:rPr>
          <w:rFonts w:ascii="Times New Roman" w:eastAsia="Calibri" w:hAnsi="Times New Roman" w:cs="Times New Roman"/>
          <w:color w:val="000000"/>
          <w:sz w:val="28"/>
          <w:szCs w:val="28"/>
          <w:lang w:val="uk-UA" w:eastAsia="en-US"/>
        </w:rPr>
        <w:t>fur</w:t>
      </w:r>
      <w:proofErr w:type="spellEnd"/>
      <w:r w:rsidRPr="00512C8C">
        <w:rPr>
          <w:rFonts w:ascii="Times New Roman" w:eastAsia="Calibri" w:hAnsi="Times New Roman" w:cs="Times New Roman"/>
          <w:color w:val="000000"/>
          <w:sz w:val="28"/>
          <w:szCs w:val="28"/>
          <w:lang w:val="uk-UA" w:eastAsia="en-US"/>
        </w:rPr>
        <w:t xml:space="preserve"> </w:t>
      </w:r>
      <w:proofErr w:type="spellStart"/>
      <w:r w:rsidRPr="00512C8C">
        <w:rPr>
          <w:rFonts w:ascii="Times New Roman" w:eastAsia="Calibri" w:hAnsi="Times New Roman" w:cs="Times New Roman"/>
          <w:color w:val="000000"/>
          <w:sz w:val="28"/>
          <w:szCs w:val="28"/>
          <w:lang w:val="uk-UA" w:eastAsia="en-US"/>
        </w:rPr>
        <w:t>Internationale</w:t>
      </w:r>
      <w:proofErr w:type="spellEnd"/>
      <w:r w:rsidRPr="00512C8C">
        <w:rPr>
          <w:rFonts w:ascii="Times New Roman" w:eastAsia="Calibri" w:hAnsi="Times New Roman" w:cs="Times New Roman"/>
          <w:color w:val="000000"/>
          <w:sz w:val="28"/>
          <w:szCs w:val="28"/>
          <w:lang w:val="uk-UA" w:eastAsia="en-US"/>
        </w:rPr>
        <w:t xml:space="preserve"> </w:t>
      </w:r>
      <w:proofErr w:type="spellStart"/>
      <w:r w:rsidRPr="00512C8C">
        <w:rPr>
          <w:rFonts w:ascii="Times New Roman" w:eastAsia="Calibri" w:hAnsi="Times New Roman" w:cs="Times New Roman"/>
          <w:color w:val="000000"/>
          <w:sz w:val="28"/>
          <w:szCs w:val="28"/>
          <w:lang w:val="uk-UA" w:eastAsia="en-US"/>
        </w:rPr>
        <w:t>Zusammenarbeit</w:t>
      </w:r>
      <w:proofErr w:type="spellEnd"/>
      <w:r w:rsidRPr="00512C8C">
        <w:rPr>
          <w:rFonts w:ascii="Times New Roman" w:eastAsia="Calibri" w:hAnsi="Times New Roman" w:cs="Times New Roman"/>
          <w:color w:val="000000"/>
          <w:sz w:val="28"/>
          <w:szCs w:val="28"/>
          <w:lang w:val="uk-UA" w:eastAsia="en-US"/>
        </w:rPr>
        <w:t xml:space="preserve"> (GIZ) </w:t>
      </w:r>
      <w:proofErr w:type="spellStart"/>
      <w:r w:rsidRPr="00512C8C">
        <w:rPr>
          <w:rFonts w:ascii="Times New Roman" w:eastAsia="Calibri" w:hAnsi="Times New Roman" w:cs="Times New Roman"/>
          <w:color w:val="000000"/>
          <w:sz w:val="28"/>
          <w:szCs w:val="28"/>
          <w:lang w:val="uk-UA" w:eastAsia="en-US"/>
        </w:rPr>
        <w:t>GmbHGIZ</w:t>
      </w:r>
      <w:proofErr w:type="spellEnd"/>
      <w:r w:rsidRPr="00512C8C">
        <w:rPr>
          <w:rFonts w:ascii="Times New Roman" w:eastAsia="Calibri" w:hAnsi="Times New Roman" w:cs="Times New Roman"/>
          <w:color w:val="000000"/>
          <w:sz w:val="28"/>
          <w:szCs w:val="28"/>
          <w:lang w:val="uk-UA" w:eastAsia="en-US"/>
        </w:rPr>
        <w:t xml:space="preserve"> </w:t>
      </w:r>
      <w:r w:rsidRPr="00512C8C">
        <w:rPr>
          <w:rFonts w:ascii="Times New Roman" w:eastAsia="Calibri" w:hAnsi="Times New Roman" w:cs="Times New Roman"/>
          <w:sz w:val="28"/>
          <w:szCs w:val="28"/>
          <w:lang w:val="uk-UA" w:eastAsia="en-US"/>
        </w:rPr>
        <w:t xml:space="preserve">облаштовано соціальне житло (гуртожиток) для родин внутрішньо </w:t>
      </w:r>
      <w:r w:rsidRPr="00512C8C">
        <w:rPr>
          <w:rFonts w:ascii="Times New Roman" w:eastAsia="Calibri" w:hAnsi="Times New Roman" w:cs="Times New Roman"/>
          <w:color w:val="000000"/>
          <w:sz w:val="28"/>
          <w:szCs w:val="28"/>
          <w:lang w:val="uk-UA" w:eastAsia="en-US"/>
        </w:rPr>
        <w:t xml:space="preserve">переміщених осіб, в якому проживає 15 </w:t>
      </w:r>
      <w:r w:rsidR="00123C30">
        <w:rPr>
          <w:rFonts w:ascii="Times New Roman" w:eastAsia="Calibri" w:hAnsi="Times New Roman" w:cs="Times New Roman"/>
          <w:color w:val="000000"/>
          <w:sz w:val="28"/>
          <w:szCs w:val="28"/>
          <w:lang w:val="uk-UA" w:eastAsia="en-US"/>
        </w:rPr>
        <w:t> </w:t>
      </w:r>
      <w:r w:rsidRPr="00512C8C">
        <w:rPr>
          <w:rFonts w:ascii="Times New Roman" w:eastAsia="Calibri" w:hAnsi="Times New Roman" w:cs="Times New Roman"/>
          <w:color w:val="000000"/>
          <w:sz w:val="28"/>
          <w:szCs w:val="28"/>
          <w:lang w:val="uk-UA" w:eastAsia="en-US"/>
        </w:rPr>
        <w:t>осіб.</w:t>
      </w:r>
    </w:p>
    <w:p w14:paraId="3BD1B0CE" w14:textId="77777777" w:rsidR="00017BD4" w:rsidRPr="00512C8C" w:rsidRDefault="00017BD4" w:rsidP="00017BD4">
      <w:pPr>
        <w:spacing w:after="0" w:line="240" w:lineRule="auto"/>
        <w:ind w:firstLine="709"/>
        <w:jc w:val="both"/>
        <w:rPr>
          <w:rFonts w:ascii="Times New Roman" w:eastAsia="Calibri" w:hAnsi="Times New Roman" w:cs="Times New Roman"/>
          <w:color w:val="000000"/>
          <w:sz w:val="28"/>
          <w:szCs w:val="28"/>
          <w:lang w:val="uk-UA" w:eastAsia="en-US"/>
        </w:rPr>
      </w:pPr>
      <w:r w:rsidRPr="00512C8C">
        <w:rPr>
          <w:rFonts w:ascii="Times New Roman" w:eastAsia="Calibri" w:hAnsi="Times New Roman" w:cs="Times New Roman"/>
          <w:color w:val="000000"/>
          <w:sz w:val="28"/>
          <w:szCs w:val="28"/>
          <w:lang w:val="uk-UA" w:eastAsia="en-US"/>
        </w:rPr>
        <w:t>В рамках державної програми «Прихисток» 243 мешканці громади, які надали житло для внутрішньо переміщених осіб, отримують за нього компенсацію.</w:t>
      </w:r>
    </w:p>
    <w:p w14:paraId="76789A36" w14:textId="77777777" w:rsidR="00017BD4" w:rsidRPr="00512C8C" w:rsidRDefault="00017BD4" w:rsidP="00017BD4">
      <w:pPr>
        <w:widowControl w:val="0"/>
        <w:tabs>
          <w:tab w:val="left" w:pos="1134"/>
        </w:tabs>
        <w:spacing w:after="0" w:line="240" w:lineRule="auto"/>
        <w:ind w:firstLine="709"/>
        <w:jc w:val="both"/>
        <w:rPr>
          <w:rFonts w:ascii="Times New Roman" w:eastAsia="Times New Roman" w:hAnsi="Times New Roman" w:cs="Times New Roman"/>
          <w:color w:val="000000"/>
          <w:sz w:val="28"/>
          <w:szCs w:val="28"/>
          <w:shd w:val="clear" w:color="auto" w:fill="FFFFFF"/>
          <w:lang w:val="uk-UA" w:eastAsia="uk-UA"/>
        </w:rPr>
      </w:pPr>
      <w:r w:rsidRPr="00512C8C">
        <w:rPr>
          <w:rFonts w:ascii="Times New Roman" w:eastAsia="Times New Roman" w:hAnsi="Times New Roman" w:cs="Times New Roman"/>
          <w:color w:val="000000"/>
          <w:sz w:val="28"/>
          <w:szCs w:val="28"/>
          <w:lang w:val="uk-UA" w:eastAsia="uk-UA"/>
        </w:rPr>
        <w:t xml:space="preserve">Станом на 30.09.2023 року щомісячну адресну соціальну матеріальну допомогу за рахунок коштів місцевого бюджету на </w:t>
      </w:r>
      <w:proofErr w:type="spellStart"/>
      <w:r w:rsidRPr="00512C8C">
        <w:rPr>
          <w:rFonts w:ascii="Times New Roman" w:eastAsia="Times New Roman" w:hAnsi="Times New Roman" w:cs="Times New Roman"/>
          <w:color w:val="000000"/>
          <w:sz w:val="28"/>
          <w:szCs w:val="28"/>
          <w:lang w:val="uk-UA" w:eastAsia="uk-UA"/>
        </w:rPr>
        <w:t>найм</w:t>
      </w:r>
      <w:proofErr w:type="spellEnd"/>
      <w:r w:rsidRPr="00512C8C">
        <w:rPr>
          <w:rFonts w:ascii="Times New Roman" w:eastAsia="Times New Roman" w:hAnsi="Times New Roman" w:cs="Times New Roman"/>
          <w:color w:val="000000"/>
          <w:sz w:val="28"/>
          <w:szCs w:val="28"/>
          <w:lang w:val="uk-UA" w:eastAsia="uk-UA"/>
        </w:rPr>
        <w:t xml:space="preserve"> (оренду) житла у зв’язку з руйнацією житлових будинків/приміщень, що стали непридатними для проживання з причини ракетно-бомбових ударів, отримують 923 особи.</w:t>
      </w:r>
    </w:p>
    <w:p w14:paraId="0BC0FF7C" w14:textId="77777777" w:rsidR="00017BD4" w:rsidRPr="00512C8C" w:rsidRDefault="00017BD4" w:rsidP="00017BD4">
      <w:pPr>
        <w:tabs>
          <w:tab w:val="left" w:pos="1134"/>
        </w:tabs>
        <w:spacing w:after="0" w:line="240" w:lineRule="auto"/>
        <w:ind w:firstLine="709"/>
        <w:jc w:val="both"/>
        <w:rPr>
          <w:rFonts w:ascii="Times New Roman" w:eastAsia="Times New Roman" w:hAnsi="Times New Roman" w:cs="Times New Roman"/>
          <w:sz w:val="28"/>
          <w:szCs w:val="28"/>
          <w:shd w:val="clear" w:color="auto" w:fill="FFFFFF"/>
          <w:lang w:val="uk-UA" w:eastAsia="uk-UA"/>
        </w:rPr>
      </w:pPr>
      <w:r w:rsidRPr="00512C8C">
        <w:rPr>
          <w:rFonts w:ascii="Times New Roman" w:eastAsia="Times New Roman" w:hAnsi="Times New Roman" w:cs="Times New Roman"/>
          <w:sz w:val="28"/>
          <w:szCs w:val="28"/>
          <w:shd w:val="clear" w:color="auto" w:fill="FFFFFF"/>
          <w:lang w:val="uk-UA" w:eastAsia="uk-UA"/>
        </w:rPr>
        <w:t xml:space="preserve">В рамках реалізації </w:t>
      </w:r>
      <w:proofErr w:type="spellStart"/>
      <w:r w:rsidRPr="00512C8C">
        <w:rPr>
          <w:rFonts w:ascii="Times New Roman" w:eastAsia="Times New Roman" w:hAnsi="Times New Roman" w:cs="Times New Roman"/>
          <w:sz w:val="28"/>
          <w:szCs w:val="28"/>
          <w:shd w:val="clear" w:color="auto" w:fill="FFFFFF"/>
          <w:lang w:val="uk-UA" w:eastAsia="uk-UA"/>
        </w:rPr>
        <w:t>проєкту</w:t>
      </w:r>
      <w:proofErr w:type="spellEnd"/>
      <w:r w:rsidRPr="00512C8C">
        <w:rPr>
          <w:rFonts w:ascii="Times New Roman" w:eastAsia="Times New Roman" w:hAnsi="Times New Roman" w:cs="Times New Roman"/>
          <w:sz w:val="28"/>
          <w:szCs w:val="28"/>
          <w:shd w:val="clear" w:color="auto" w:fill="FFFFFF"/>
          <w:lang w:val="uk-UA" w:eastAsia="uk-UA"/>
        </w:rPr>
        <w:t xml:space="preserve"> «Підтримка ЄС у забезпеченні житлом внутрішньо переміщених осіб у Житомирі» планується виконати роботи з будівництва 4-х багатоквартирних будинків на 116 квартир за </w:t>
      </w:r>
      <w:proofErr w:type="spellStart"/>
      <w:r w:rsidRPr="00512C8C">
        <w:rPr>
          <w:rFonts w:ascii="Times New Roman" w:eastAsia="Times New Roman" w:hAnsi="Times New Roman" w:cs="Times New Roman"/>
          <w:sz w:val="28"/>
          <w:szCs w:val="28"/>
          <w:shd w:val="clear" w:color="auto" w:fill="FFFFFF"/>
          <w:lang w:val="uk-UA" w:eastAsia="uk-UA"/>
        </w:rPr>
        <w:t>адресою</w:t>
      </w:r>
      <w:proofErr w:type="spellEnd"/>
      <w:r w:rsidRPr="00512C8C">
        <w:rPr>
          <w:rFonts w:ascii="Times New Roman" w:eastAsia="Times New Roman" w:hAnsi="Times New Roman" w:cs="Times New Roman"/>
          <w:sz w:val="28"/>
          <w:szCs w:val="28"/>
          <w:shd w:val="clear" w:color="auto" w:fill="FFFFFF"/>
          <w:lang w:val="uk-UA" w:eastAsia="uk-UA"/>
        </w:rPr>
        <w:t>: м.</w:t>
      </w:r>
      <w:r w:rsidRPr="00512C8C">
        <w:rPr>
          <w:rFonts w:ascii="Times New Roman" w:eastAsia="Times New Roman" w:hAnsi="Times New Roman" w:cs="Times New Roman"/>
          <w:sz w:val="28"/>
          <w:szCs w:val="28"/>
          <w:shd w:val="clear" w:color="auto" w:fill="FFFFFF"/>
          <w:lang w:val="en-US" w:eastAsia="uk-UA"/>
        </w:rPr>
        <w:t> </w:t>
      </w:r>
      <w:r w:rsidRPr="00512C8C">
        <w:rPr>
          <w:rFonts w:ascii="Times New Roman" w:eastAsia="Times New Roman" w:hAnsi="Times New Roman" w:cs="Times New Roman"/>
          <w:sz w:val="28"/>
          <w:szCs w:val="28"/>
          <w:shd w:val="clear" w:color="auto" w:fill="FFFFFF"/>
          <w:lang w:val="uk-UA" w:eastAsia="uk-UA"/>
        </w:rPr>
        <w:t xml:space="preserve">Житомир, </w:t>
      </w:r>
      <w:proofErr w:type="spellStart"/>
      <w:r w:rsidRPr="00512C8C">
        <w:rPr>
          <w:rFonts w:ascii="Times New Roman" w:eastAsia="Times New Roman" w:hAnsi="Times New Roman" w:cs="Times New Roman"/>
          <w:sz w:val="28"/>
          <w:szCs w:val="28"/>
          <w:shd w:val="clear" w:color="auto" w:fill="FFFFFF"/>
          <w:lang w:val="uk-UA" w:eastAsia="uk-UA"/>
        </w:rPr>
        <w:t>пров</w:t>
      </w:r>
      <w:proofErr w:type="spellEnd"/>
      <w:r w:rsidRPr="00512C8C">
        <w:rPr>
          <w:rFonts w:ascii="Times New Roman" w:eastAsia="Times New Roman" w:hAnsi="Times New Roman" w:cs="Times New Roman"/>
          <w:sz w:val="28"/>
          <w:szCs w:val="28"/>
          <w:shd w:val="clear" w:color="auto" w:fill="FFFFFF"/>
          <w:lang w:val="uk-UA" w:eastAsia="uk-UA"/>
        </w:rPr>
        <w:t>. Червоний, 60.</w:t>
      </w:r>
      <w:r w:rsidRPr="00512C8C">
        <w:rPr>
          <w:rFonts w:ascii="Times New Roman" w:eastAsia="Times New Roman" w:hAnsi="Times New Roman" w:cs="Times New Roman"/>
          <w:sz w:val="28"/>
          <w:szCs w:val="28"/>
          <w:shd w:val="clear" w:color="auto" w:fill="FFFFFF"/>
          <w:lang w:eastAsia="uk-UA"/>
        </w:rPr>
        <w:t xml:space="preserve"> </w:t>
      </w:r>
      <w:r w:rsidRPr="00512C8C">
        <w:rPr>
          <w:rFonts w:ascii="Times New Roman" w:eastAsia="Times New Roman" w:hAnsi="Times New Roman" w:cs="Times New Roman"/>
          <w:sz w:val="28"/>
          <w:szCs w:val="28"/>
          <w:shd w:val="clear" w:color="auto" w:fill="FFFFFF"/>
          <w:lang w:val="uk-UA" w:eastAsia="uk-UA"/>
        </w:rPr>
        <w:t xml:space="preserve">Загальна місткість житлового багатоквартирного комплексу становить 443 особи. </w:t>
      </w:r>
    </w:p>
    <w:p w14:paraId="0615E0E3" w14:textId="77777777" w:rsidR="00017BD4" w:rsidRPr="00512C8C" w:rsidRDefault="00017BD4" w:rsidP="00017BD4">
      <w:pPr>
        <w:tabs>
          <w:tab w:val="left" w:pos="1134"/>
        </w:tabs>
        <w:spacing w:after="0" w:line="240" w:lineRule="auto"/>
        <w:ind w:firstLine="709"/>
        <w:jc w:val="both"/>
        <w:rPr>
          <w:rFonts w:ascii="Times New Roman" w:eastAsia="Times New Roman" w:hAnsi="Times New Roman" w:cs="Times New Roman"/>
          <w:sz w:val="28"/>
          <w:szCs w:val="28"/>
          <w:shd w:val="clear" w:color="auto" w:fill="FFFFFF"/>
          <w:lang w:val="uk-UA" w:eastAsia="uk-UA"/>
        </w:rPr>
      </w:pPr>
      <w:r w:rsidRPr="00512C8C">
        <w:rPr>
          <w:rFonts w:ascii="Times New Roman" w:eastAsia="Times New Roman" w:hAnsi="Times New Roman" w:cs="Times New Roman"/>
          <w:sz w:val="28"/>
          <w:szCs w:val="28"/>
          <w:shd w:val="clear" w:color="auto" w:fill="FFFFFF"/>
          <w:lang w:val="uk-UA" w:eastAsia="uk-UA"/>
        </w:rPr>
        <w:t xml:space="preserve">На реалізацію </w:t>
      </w:r>
      <w:proofErr w:type="spellStart"/>
      <w:r w:rsidRPr="00512C8C">
        <w:rPr>
          <w:rFonts w:ascii="Times New Roman" w:eastAsia="Times New Roman" w:hAnsi="Times New Roman" w:cs="Times New Roman"/>
          <w:sz w:val="28"/>
          <w:szCs w:val="28"/>
          <w:shd w:val="clear" w:color="auto" w:fill="FFFFFF"/>
          <w:lang w:val="uk-UA" w:eastAsia="uk-UA"/>
        </w:rPr>
        <w:t>проєкту</w:t>
      </w:r>
      <w:proofErr w:type="spellEnd"/>
      <w:r w:rsidRPr="00512C8C">
        <w:rPr>
          <w:rFonts w:ascii="Times New Roman" w:eastAsia="Times New Roman" w:hAnsi="Times New Roman" w:cs="Times New Roman"/>
          <w:sz w:val="28"/>
          <w:szCs w:val="28"/>
          <w:shd w:val="clear" w:color="auto" w:fill="FFFFFF"/>
          <w:lang w:val="uk-UA" w:eastAsia="uk-UA"/>
        </w:rPr>
        <w:t xml:space="preserve"> передбачено грант Європейського Союзу у розмірі 8001987,42 євро, з яких станом на 03 жовтня 2023 року фактично отримано 100,0 тис. євро.</w:t>
      </w:r>
    </w:p>
    <w:p w14:paraId="106117B8" w14:textId="77777777" w:rsidR="00017BD4" w:rsidRPr="00512C8C" w:rsidRDefault="00017BD4" w:rsidP="00017BD4">
      <w:pPr>
        <w:tabs>
          <w:tab w:val="left" w:pos="1134"/>
        </w:tabs>
        <w:spacing w:after="0" w:line="240" w:lineRule="auto"/>
        <w:ind w:firstLine="709"/>
        <w:jc w:val="both"/>
        <w:rPr>
          <w:rFonts w:ascii="Times New Roman" w:eastAsia="Times New Roman" w:hAnsi="Times New Roman" w:cs="Times New Roman"/>
          <w:sz w:val="28"/>
          <w:szCs w:val="28"/>
          <w:shd w:val="clear" w:color="auto" w:fill="FFFFFF"/>
          <w:lang w:val="uk-UA" w:eastAsia="uk-UA"/>
        </w:rPr>
      </w:pPr>
      <w:r w:rsidRPr="00512C8C">
        <w:rPr>
          <w:rFonts w:ascii="Times New Roman" w:eastAsia="Times New Roman" w:hAnsi="Times New Roman" w:cs="Times New Roman"/>
          <w:sz w:val="28"/>
          <w:szCs w:val="28"/>
          <w:shd w:val="clear" w:color="auto" w:fill="FFFFFF"/>
          <w:lang w:val="uk-UA" w:eastAsia="uk-UA"/>
        </w:rPr>
        <w:t xml:space="preserve">Будівельні роботи планується виконати упродовж 2023-2024 років. Станом на 03 жовтня 2023 року тривала процедура закупівлі будівельних робіт згідно Політики і процедур </w:t>
      </w:r>
      <w:proofErr w:type="spellStart"/>
      <w:r w:rsidRPr="00512C8C">
        <w:rPr>
          <w:rFonts w:ascii="Times New Roman" w:eastAsia="Times New Roman" w:hAnsi="Times New Roman" w:cs="Times New Roman"/>
          <w:sz w:val="28"/>
          <w:szCs w:val="28"/>
          <w:shd w:val="clear" w:color="auto" w:fill="FFFFFF"/>
          <w:lang w:val="uk-UA" w:eastAsia="uk-UA"/>
        </w:rPr>
        <w:t>закупівель</w:t>
      </w:r>
      <w:proofErr w:type="spellEnd"/>
      <w:r w:rsidRPr="00512C8C">
        <w:rPr>
          <w:rFonts w:ascii="Times New Roman" w:eastAsia="Times New Roman" w:hAnsi="Times New Roman" w:cs="Times New Roman"/>
          <w:sz w:val="28"/>
          <w:szCs w:val="28"/>
          <w:shd w:val="clear" w:color="auto" w:fill="FFFFFF"/>
          <w:lang w:val="uk-UA" w:eastAsia="uk-UA"/>
        </w:rPr>
        <w:t xml:space="preserve"> Північної Екологічної Фінансової Корпорації </w:t>
      </w:r>
      <w:r w:rsidRPr="00512C8C">
        <w:rPr>
          <w:rFonts w:ascii="Times New Roman" w:eastAsia="Times New Roman" w:hAnsi="Times New Roman" w:cs="Times New Roman"/>
          <w:sz w:val="28"/>
          <w:szCs w:val="28"/>
          <w:shd w:val="clear" w:color="auto" w:fill="FFFFFF"/>
          <w:lang w:val="en-US" w:eastAsia="uk-UA"/>
        </w:rPr>
        <w:t>NEFCO</w:t>
      </w:r>
      <w:r w:rsidRPr="00512C8C">
        <w:rPr>
          <w:rFonts w:ascii="Times New Roman" w:eastAsia="Times New Roman" w:hAnsi="Times New Roman" w:cs="Times New Roman"/>
          <w:sz w:val="28"/>
          <w:szCs w:val="28"/>
          <w:shd w:val="clear" w:color="auto" w:fill="FFFFFF"/>
          <w:lang w:val="uk-UA" w:eastAsia="uk-UA"/>
        </w:rPr>
        <w:t xml:space="preserve"> від 01 січня 2021 року. </w:t>
      </w:r>
    </w:p>
    <w:p w14:paraId="77D7AA9C" w14:textId="77777777" w:rsidR="00017BD4" w:rsidRPr="00512C8C" w:rsidRDefault="00017BD4" w:rsidP="00017BD4">
      <w:pPr>
        <w:spacing w:after="0" w:line="240" w:lineRule="auto"/>
        <w:ind w:firstLine="709"/>
        <w:jc w:val="both"/>
        <w:rPr>
          <w:rFonts w:ascii="Times New Roman" w:eastAsia="Calibri" w:hAnsi="Times New Roman" w:cs="Times New Roman"/>
          <w:color w:val="000000"/>
          <w:sz w:val="28"/>
          <w:szCs w:val="28"/>
          <w:shd w:val="clear" w:color="auto" w:fill="FFFFFF"/>
          <w:lang w:val="uk-UA" w:eastAsia="en-US"/>
        </w:rPr>
      </w:pPr>
      <w:r w:rsidRPr="00512C8C">
        <w:rPr>
          <w:rFonts w:ascii="Times New Roman" w:eastAsia="Calibri" w:hAnsi="Times New Roman" w:cs="Times New Roman"/>
          <w:color w:val="000000"/>
          <w:sz w:val="28"/>
          <w:szCs w:val="28"/>
          <w:shd w:val="clear" w:color="auto" w:fill="FFFFFF"/>
          <w:lang w:val="uk-UA" w:eastAsia="en-US"/>
        </w:rPr>
        <w:t>Завершено роботи з будівництва інженерних мереж в с. Вереси для функціонування модульного містечка для внутрішньо переміщених осіб.</w:t>
      </w:r>
    </w:p>
    <w:p w14:paraId="27B9086D" w14:textId="77777777" w:rsidR="00017BD4" w:rsidRPr="00512C8C" w:rsidRDefault="00017BD4" w:rsidP="00017BD4">
      <w:pPr>
        <w:spacing w:after="0" w:line="240" w:lineRule="auto"/>
        <w:ind w:firstLine="709"/>
        <w:jc w:val="both"/>
        <w:rPr>
          <w:rFonts w:ascii="Times New Roman" w:eastAsia="Calibri" w:hAnsi="Times New Roman" w:cs="Times New Roman"/>
          <w:sz w:val="28"/>
          <w:szCs w:val="28"/>
          <w:lang w:val="uk-UA" w:eastAsia="en-US"/>
        </w:rPr>
      </w:pPr>
      <w:r w:rsidRPr="00512C8C">
        <w:rPr>
          <w:rFonts w:ascii="Times New Roman" w:eastAsia="Calibri" w:hAnsi="Times New Roman" w:cs="Times New Roman"/>
          <w:sz w:val="28"/>
          <w:szCs w:val="28"/>
          <w:lang w:val="uk-UA" w:eastAsia="en-US"/>
        </w:rPr>
        <w:t xml:space="preserve">На базі Центру надання адміністративних, у тому числі соціальних послуг, «Прозорий офіс» з метою психологічного розвантаження внутрішньо переміщених осіб організовуються виступи творчих колективів, митців міста, представників Музею космонавтики імені Сергія Павловича Корольова та Меморіального будинку-музею академіка С. П. Корольова, Житомирського обласного академічного музично-драматичного театру ім. І. Кочерги тощо, творчі акції та виставки. </w:t>
      </w:r>
    </w:p>
    <w:p w14:paraId="00850ADA" w14:textId="77777777" w:rsidR="00017BD4" w:rsidRPr="00512C8C" w:rsidRDefault="00017BD4" w:rsidP="00017BD4">
      <w:pPr>
        <w:spacing w:after="0" w:line="240" w:lineRule="auto"/>
        <w:ind w:firstLine="709"/>
        <w:jc w:val="both"/>
        <w:rPr>
          <w:rFonts w:ascii="Times New Roman" w:eastAsia="Calibri" w:hAnsi="Times New Roman" w:cs="Times New Roman"/>
          <w:color w:val="000000"/>
          <w:sz w:val="28"/>
          <w:szCs w:val="28"/>
          <w:lang w:val="uk-UA" w:eastAsia="en-US"/>
        </w:rPr>
      </w:pPr>
      <w:r w:rsidRPr="00512C8C">
        <w:rPr>
          <w:rFonts w:ascii="Times New Roman" w:eastAsia="Calibri" w:hAnsi="Times New Roman" w:cs="Times New Roman"/>
          <w:color w:val="000000"/>
          <w:sz w:val="28"/>
          <w:szCs w:val="28"/>
          <w:lang w:val="uk-UA" w:eastAsia="en-US"/>
        </w:rPr>
        <w:t xml:space="preserve">В «Прозорому офісі» створено «Простір відновлення» – спеціально обладнану локацію, де можна переглянути позитивні фото, помалювати, подивитись відео, що розслабляє та заспокоює, а також ознайомитись з анімаційними роликами про </w:t>
      </w:r>
      <w:proofErr w:type="spellStart"/>
      <w:r w:rsidRPr="00512C8C">
        <w:rPr>
          <w:rFonts w:ascii="Times New Roman" w:eastAsia="Calibri" w:hAnsi="Times New Roman" w:cs="Times New Roman"/>
          <w:color w:val="000000"/>
          <w:sz w:val="28"/>
          <w:szCs w:val="28"/>
          <w:lang w:val="uk-UA" w:eastAsia="en-US"/>
        </w:rPr>
        <w:t>стресостійкість</w:t>
      </w:r>
      <w:proofErr w:type="spellEnd"/>
      <w:r w:rsidRPr="00512C8C">
        <w:rPr>
          <w:rFonts w:ascii="Times New Roman" w:eastAsia="Calibri" w:hAnsi="Times New Roman" w:cs="Times New Roman"/>
          <w:color w:val="000000"/>
          <w:sz w:val="28"/>
          <w:szCs w:val="28"/>
          <w:lang w:val="uk-UA" w:eastAsia="en-US"/>
        </w:rPr>
        <w:t>.</w:t>
      </w:r>
    </w:p>
    <w:p w14:paraId="0AFE0B17" w14:textId="77777777" w:rsidR="00017BD4" w:rsidRPr="00512C8C" w:rsidRDefault="00017BD4" w:rsidP="009A58E7">
      <w:pPr>
        <w:widowControl w:val="0"/>
        <w:tabs>
          <w:tab w:val="left" w:pos="1080"/>
        </w:tabs>
        <w:spacing w:after="0" w:line="240" w:lineRule="auto"/>
        <w:ind w:firstLine="709"/>
        <w:jc w:val="both"/>
        <w:rPr>
          <w:rFonts w:ascii="Times New Roman" w:eastAsia="Calibri" w:hAnsi="Times New Roman" w:cs="Times New Roman"/>
          <w:color w:val="000000"/>
          <w:sz w:val="28"/>
          <w:szCs w:val="28"/>
          <w:lang w:val="uk-UA" w:eastAsia="en-US"/>
        </w:rPr>
      </w:pPr>
      <w:r w:rsidRPr="00512C8C">
        <w:rPr>
          <w:rFonts w:ascii="Times New Roman" w:eastAsia="Calibri" w:hAnsi="Times New Roman" w:cs="Times New Roman"/>
          <w:color w:val="000000"/>
          <w:sz w:val="28"/>
          <w:szCs w:val="28"/>
          <w:lang w:val="uk-UA" w:eastAsia="en-US"/>
        </w:rPr>
        <w:t>В бібліотеках громади функціонує пункт спілкування «</w:t>
      </w:r>
      <w:proofErr w:type="spellStart"/>
      <w:r w:rsidRPr="00512C8C">
        <w:rPr>
          <w:rFonts w:ascii="Times New Roman" w:eastAsia="Calibri" w:hAnsi="Times New Roman" w:cs="Times New Roman"/>
          <w:color w:val="000000"/>
          <w:sz w:val="28"/>
          <w:szCs w:val="28"/>
          <w:lang w:val="uk-UA" w:eastAsia="en-US"/>
        </w:rPr>
        <w:t>ДопоМожу</w:t>
      </w:r>
      <w:proofErr w:type="spellEnd"/>
      <w:r w:rsidRPr="00512C8C">
        <w:rPr>
          <w:rFonts w:ascii="Times New Roman" w:eastAsia="Calibri" w:hAnsi="Times New Roman" w:cs="Times New Roman"/>
          <w:color w:val="000000"/>
          <w:sz w:val="28"/>
          <w:szCs w:val="28"/>
          <w:lang w:val="uk-UA" w:eastAsia="en-US"/>
        </w:rPr>
        <w:t xml:space="preserve"> переселенцям» </w:t>
      </w:r>
      <w:r w:rsidRPr="00512C8C">
        <w:rPr>
          <w:rFonts w:ascii="Times New Roman" w:eastAsia="Calibri" w:hAnsi="Times New Roman" w:cs="Times New Roman"/>
          <w:color w:val="000000"/>
          <w:sz w:val="28"/>
          <w:szCs w:val="28"/>
          <w:lang w:val="uk-UA" w:eastAsia="en-US"/>
        </w:rPr>
        <w:softHyphen/>
        <w:t xml:space="preserve"> неформальне об’єднання внутрішньо переміщених осіб (50 дорослих та 110 дітей), які щотижнево зустрічаються для обговорення нагальних проблем, надання допомоги новоприбулим внутрішньо переміщеним особам та здійснення волонтерської діяльності для допомоги Збройним силам України. </w:t>
      </w:r>
    </w:p>
    <w:p w14:paraId="4EFC262E" w14:textId="58296366" w:rsidR="00017BD4" w:rsidRPr="00512C8C" w:rsidRDefault="00017BD4" w:rsidP="009A58E7">
      <w:pPr>
        <w:widowControl w:val="0"/>
        <w:tabs>
          <w:tab w:val="left" w:pos="1080"/>
        </w:tabs>
        <w:spacing w:after="0" w:line="240" w:lineRule="auto"/>
        <w:ind w:firstLine="709"/>
        <w:jc w:val="both"/>
        <w:rPr>
          <w:rFonts w:ascii="Times New Roman" w:eastAsia="Calibri" w:hAnsi="Times New Roman" w:cs="Times New Roman"/>
          <w:color w:val="000000"/>
          <w:sz w:val="28"/>
          <w:szCs w:val="28"/>
          <w:lang w:val="uk-UA" w:eastAsia="en-US"/>
        </w:rPr>
      </w:pPr>
      <w:r w:rsidRPr="00512C8C">
        <w:rPr>
          <w:rFonts w:ascii="Times New Roman" w:eastAsia="Calibri" w:hAnsi="Times New Roman" w:cs="Times New Roman"/>
          <w:sz w:val="28"/>
          <w:szCs w:val="28"/>
          <w:lang w:val="uk-UA" w:eastAsia="en-US"/>
        </w:rPr>
        <w:t xml:space="preserve">На базі бібліотек постійно діють пункти збору ліків, продуктів </w:t>
      </w:r>
      <w:r w:rsidRPr="00512C8C">
        <w:rPr>
          <w:rFonts w:ascii="Times New Roman" w:eastAsia="Calibri" w:hAnsi="Times New Roman" w:cs="Times New Roman"/>
          <w:sz w:val="28"/>
          <w:szCs w:val="28"/>
          <w:lang w:val="uk-UA" w:eastAsia="en-US"/>
        </w:rPr>
        <w:lastRenderedPageBreak/>
        <w:t xml:space="preserve">харчування, засобів гігієни. </w:t>
      </w:r>
      <w:r w:rsidRPr="00512C8C">
        <w:rPr>
          <w:rFonts w:ascii="Times New Roman" w:eastAsia="Calibri" w:hAnsi="Times New Roman" w:cs="Times New Roman"/>
          <w:color w:val="000000"/>
          <w:sz w:val="28"/>
          <w:szCs w:val="28"/>
          <w:lang w:val="uk-UA" w:eastAsia="en-US"/>
        </w:rPr>
        <w:t xml:space="preserve">У приміщенні Центральної міської бібліотеки ім. Василя Земляка відвідувачі, </w:t>
      </w:r>
      <w:proofErr w:type="spellStart"/>
      <w:r w:rsidRPr="00512C8C">
        <w:rPr>
          <w:rFonts w:ascii="Times New Roman" w:eastAsia="Calibri" w:hAnsi="Times New Roman" w:cs="Times New Roman"/>
          <w:color w:val="000000"/>
          <w:sz w:val="28"/>
          <w:szCs w:val="28"/>
          <w:lang w:val="uk-UA" w:eastAsia="en-US"/>
        </w:rPr>
        <w:t>бібліотекарі</w:t>
      </w:r>
      <w:proofErr w:type="spellEnd"/>
      <w:r w:rsidRPr="00512C8C">
        <w:rPr>
          <w:rFonts w:ascii="Times New Roman" w:eastAsia="Calibri" w:hAnsi="Times New Roman" w:cs="Times New Roman"/>
          <w:color w:val="000000"/>
          <w:sz w:val="28"/>
          <w:szCs w:val="28"/>
          <w:lang w:val="uk-UA" w:eastAsia="en-US"/>
        </w:rPr>
        <w:t>, волонтери щомісяця плетуть 25-30 маскувальних сіток.</w:t>
      </w:r>
    </w:p>
    <w:p w14:paraId="3A519A3A" w14:textId="77777777" w:rsidR="00017BD4" w:rsidRPr="00512C8C" w:rsidRDefault="00017BD4" w:rsidP="00017BD4">
      <w:pPr>
        <w:spacing w:after="0" w:line="240" w:lineRule="auto"/>
        <w:ind w:firstLine="709"/>
        <w:jc w:val="both"/>
        <w:rPr>
          <w:rFonts w:ascii="Times New Roman" w:eastAsia="Calibri" w:hAnsi="Times New Roman" w:cs="Times New Roman"/>
          <w:color w:val="000000"/>
          <w:sz w:val="28"/>
          <w:szCs w:val="28"/>
          <w:lang w:val="uk-UA" w:eastAsia="en-US"/>
        </w:rPr>
      </w:pPr>
      <w:r w:rsidRPr="00512C8C">
        <w:rPr>
          <w:rFonts w:ascii="Times New Roman" w:eastAsia="Calibri" w:hAnsi="Times New Roman" w:cs="Times New Roman"/>
          <w:color w:val="000000"/>
          <w:sz w:val="28"/>
          <w:szCs w:val="28"/>
          <w:lang w:val="uk-UA" w:eastAsia="en-US"/>
        </w:rPr>
        <w:t>Спільно з благодійним фондом «Карітас-</w:t>
      </w:r>
      <w:proofErr w:type="spellStart"/>
      <w:r w:rsidRPr="00512C8C">
        <w:rPr>
          <w:rFonts w:ascii="Times New Roman" w:eastAsia="Calibri" w:hAnsi="Times New Roman" w:cs="Times New Roman"/>
          <w:color w:val="000000"/>
          <w:sz w:val="28"/>
          <w:szCs w:val="28"/>
          <w:lang w:val="uk-UA" w:eastAsia="en-US"/>
        </w:rPr>
        <w:t>Спес</w:t>
      </w:r>
      <w:proofErr w:type="spellEnd"/>
      <w:r w:rsidRPr="00512C8C">
        <w:rPr>
          <w:rFonts w:ascii="Times New Roman" w:eastAsia="Calibri" w:hAnsi="Times New Roman" w:cs="Times New Roman"/>
          <w:color w:val="000000"/>
          <w:sz w:val="28"/>
          <w:szCs w:val="28"/>
          <w:lang w:val="uk-UA" w:eastAsia="en-US"/>
        </w:rPr>
        <w:t xml:space="preserve">» продовжується реалізація </w:t>
      </w:r>
      <w:proofErr w:type="spellStart"/>
      <w:r w:rsidRPr="00512C8C">
        <w:rPr>
          <w:rFonts w:ascii="Times New Roman" w:eastAsia="Calibri" w:hAnsi="Times New Roman" w:cs="Times New Roman"/>
          <w:color w:val="000000"/>
          <w:sz w:val="28"/>
          <w:szCs w:val="28"/>
          <w:lang w:val="uk-UA" w:eastAsia="en-US"/>
        </w:rPr>
        <w:t>проєкту</w:t>
      </w:r>
      <w:proofErr w:type="spellEnd"/>
      <w:r w:rsidRPr="00512C8C">
        <w:rPr>
          <w:rFonts w:ascii="Times New Roman" w:eastAsia="Calibri" w:hAnsi="Times New Roman" w:cs="Times New Roman"/>
          <w:color w:val="000000"/>
          <w:sz w:val="28"/>
          <w:szCs w:val="28"/>
          <w:lang w:val="uk-UA" w:eastAsia="en-US"/>
        </w:rPr>
        <w:t xml:space="preserve"> «Соціальна кухня», в рамках якого щоденно близько 600 внутрішньо переміщених та </w:t>
      </w:r>
      <w:proofErr w:type="spellStart"/>
      <w:r w:rsidRPr="00512C8C">
        <w:rPr>
          <w:rFonts w:ascii="Times New Roman" w:eastAsia="Calibri" w:hAnsi="Times New Roman" w:cs="Times New Roman"/>
          <w:color w:val="000000"/>
          <w:sz w:val="28"/>
          <w:szCs w:val="28"/>
          <w:lang w:val="uk-UA" w:eastAsia="en-US"/>
        </w:rPr>
        <w:t>малозахищених</w:t>
      </w:r>
      <w:proofErr w:type="spellEnd"/>
      <w:r w:rsidRPr="00512C8C">
        <w:rPr>
          <w:rFonts w:ascii="Times New Roman" w:eastAsia="Calibri" w:hAnsi="Times New Roman" w:cs="Times New Roman"/>
          <w:color w:val="000000"/>
          <w:sz w:val="28"/>
          <w:szCs w:val="28"/>
          <w:lang w:val="uk-UA" w:eastAsia="en-US"/>
        </w:rPr>
        <w:t xml:space="preserve"> осіб безкоштовно забезпечуються гарячими обідами. </w:t>
      </w:r>
    </w:p>
    <w:p w14:paraId="67966741" w14:textId="77777777" w:rsidR="00017BD4" w:rsidRPr="00512C8C" w:rsidRDefault="00017BD4" w:rsidP="00017BD4">
      <w:pPr>
        <w:widowControl w:val="0"/>
        <w:spacing w:after="0" w:line="240" w:lineRule="auto"/>
        <w:ind w:firstLine="709"/>
        <w:jc w:val="both"/>
        <w:rPr>
          <w:rFonts w:ascii="Times New Roman" w:eastAsia="Calibri" w:hAnsi="Times New Roman" w:cs="Times New Roman"/>
          <w:color w:val="000000"/>
          <w:sz w:val="28"/>
          <w:szCs w:val="28"/>
          <w:lang w:val="uk-UA" w:eastAsia="en-US"/>
        </w:rPr>
      </w:pPr>
      <w:r w:rsidRPr="00512C8C">
        <w:rPr>
          <w:rFonts w:ascii="Times New Roman" w:eastAsia="Calibri" w:hAnsi="Times New Roman" w:cs="Times New Roman"/>
          <w:color w:val="000000"/>
          <w:sz w:val="28"/>
          <w:szCs w:val="28"/>
          <w:lang w:val="uk-UA" w:eastAsia="en-US"/>
        </w:rPr>
        <w:t xml:space="preserve">В умовах сьогодення, значна увага зосереджена на підтримці членів сімей загиблих Захисників та Захисниць України, здійсненні соціальних заходів, спрямованих на організацію допомоги Захисникам та Захисницям України та їх сім’ям, сім’ям загиблих при виконанні службових обов’язків. </w:t>
      </w:r>
    </w:p>
    <w:p w14:paraId="10040DB2" w14:textId="77777777" w:rsidR="00017BD4" w:rsidRPr="00512C8C" w:rsidRDefault="00017BD4" w:rsidP="00017BD4">
      <w:pPr>
        <w:spacing w:after="0" w:line="240" w:lineRule="auto"/>
        <w:ind w:firstLine="709"/>
        <w:jc w:val="both"/>
        <w:rPr>
          <w:rFonts w:ascii="Times New Roman" w:eastAsia="Calibri" w:hAnsi="Times New Roman" w:cs="Times New Roman"/>
          <w:color w:val="000000"/>
          <w:sz w:val="28"/>
          <w:szCs w:val="28"/>
          <w:lang w:val="uk-UA" w:eastAsia="en-US"/>
        </w:rPr>
      </w:pPr>
      <w:r w:rsidRPr="00512C8C">
        <w:rPr>
          <w:rFonts w:ascii="Times New Roman" w:eastAsia="Calibri" w:hAnsi="Times New Roman" w:cs="Times New Roman"/>
          <w:color w:val="000000"/>
          <w:sz w:val="28"/>
          <w:szCs w:val="28"/>
          <w:lang w:val="uk-UA" w:eastAsia="en-US"/>
        </w:rPr>
        <w:t xml:space="preserve">На обліку в територіальній громаді перебуває 3549 учасників бойових дій. </w:t>
      </w:r>
    </w:p>
    <w:p w14:paraId="068E1A6B" w14:textId="77777777" w:rsidR="00017BD4" w:rsidRPr="00512C8C" w:rsidRDefault="00017BD4" w:rsidP="00017BD4">
      <w:pPr>
        <w:spacing w:after="0" w:line="240" w:lineRule="auto"/>
        <w:ind w:firstLine="708"/>
        <w:jc w:val="both"/>
        <w:rPr>
          <w:rFonts w:ascii="Times New Roman" w:eastAsia="Calibri" w:hAnsi="Times New Roman" w:cs="Times New Roman"/>
          <w:sz w:val="28"/>
          <w:szCs w:val="28"/>
          <w:lang w:val="uk-UA" w:eastAsia="en-US"/>
        </w:rPr>
      </w:pPr>
      <w:r w:rsidRPr="00512C8C">
        <w:rPr>
          <w:rFonts w:ascii="Times New Roman" w:eastAsia="Calibri" w:hAnsi="Times New Roman" w:cs="Times New Roman"/>
          <w:sz w:val="28"/>
          <w:szCs w:val="28"/>
          <w:lang w:val="uk-UA" w:eastAsia="en-US"/>
        </w:rPr>
        <w:t xml:space="preserve">У березні 2023 року було відновлено роботу </w:t>
      </w:r>
      <w:proofErr w:type="spellStart"/>
      <w:r w:rsidRPr="00512C8C">
        <w:rPr>
          <w:rFonts w:ascii="Times New Roman" w:eastAsia="Calibri" w:hAnsi="Times New Roman" w:cs="Times New Roman"/>
          <w:sz w:val="28"/>
          <w:szCs w:val="28"/>
          <w:lang w:val="uk-UA" w:eastAsia="en-US"/>
        </w:rPr>
        <w:t>адмінсервісу</w:t>
      </w:r>
      <w:proofErr w:type="spellEnd"/>
      <w:r w:rsidRPr="00512C8C">
        <w:rPr>
          <w:rFonts w:ascii="Times New Roman" w:eastAsia="Calibri" w:hAnsi="Times New Roman" w:cs="Times New Roman"/>
          <w:sz w:val="28"/>
          <w:szCs w:val="28"/>
          <w:lang w:val="uk-UA" w:eastAsia="en-US"/>
        </w:rPr>
        <w:t xml:space="preserve"> «Ветеран». Звернувшись до «Прозорого офісу» ветерани війни та члени їх сімей можуть швидко та фахово отримати належні адміністративні, у тому числі соціальні послуги за принципом «єдиного вікна». Спеціалісти департаменту соціальної політики Житомирської міської ради надають вичерпні роз’яснення, консультації з питань соціального забезпечення, допомагають в оформленні документів для отримання пільг, адресних державних допомог, компенсацій та інших питань. Упродовж березня-вересня 2023 року </w:t>
      </w:r>
      <w:proofErr w:type="spellStart"/>
      <w:r w:rsidRPr="00512C8C">
        <w:rPr>
          <w:rFonts w:ascii="Times New Roman" w:eastAsia="Calibri" w:hAnsi="Times New Roman" w:cs="Times New Roman"/>
          <w:sz w:val="28"/>
          <w:szCs w:val="28"/>
          <w:lang w:val="uk-UA" w:eastAsia="en-US"/>
        </w:rPr>
        <w:t>адмінсервісом</w:t>
      </w:r>
      <w:proofErr w:type="spellEnd"/>
      <w:r w:rsidRPr="00512C8C">
        <w:rPr>
          <w:rFonts w:ascii="Times New Roman" w:eastAsia="Calibri" w:hAnsi="Times New Roman" w:cs="Times New Roman"/>
          <w:sz w:val="28"/>
          <w:szCs w:val="28"/>
          <w:lang w:val="uk-UA" w:eastAsia="en-US"/>
        </w:rPr>
        <w:t xml:space="preserve"> «Ветеран» скористалося 1152 ветерани війни, які отримали 1897 послуг та 1035 консультацій.</w:t>
      </w:r>
    </w:p>
    <w:p w14:paraId="1498298E" w14:textId="77777777" w:rsidR="00017BD4" w:rsidRPr="00512C8C" w:rsidRDefault="00017BD4" w:rsidP="00017BD4">
      <w:pPr>
        <w:spacing w:after="0" w:line="240" w:lineRule="auto"/>
        <w:ind w:firstLine="709"/>
        <w:jc w:val="both"/>
        <w:rPr>
          <w:rFonts w:ascii="Times New Roman" w:eastAsia="Calibri" w:hAnsi="Times New Roman" w:cs="Times New Roman"/>
          <w:sz w:val="28"/>
          <w:szCs w:val="28"/>
          <w:lang w:val="uk-UA" w:eastAsia="en-US"/>
        </w:rPr>
      </w:pPr>
      <w:r w:rsidRPr="00512C8C">
        <w:rPr>
          <w:rFonts w:ascii="Times New Roman" w:eastAsia="Calibri" w:hAnsi="Times New Roman" w:cs="Times New Roman"/>
          <w:sz w:val="28"/>
          <w:szCs w:val="28"/>
          <w:lang w:val="uk-UA" w:eastAsia="en-US"/>
        </w:rPr>
        <w:t xml:space="preserve">Членам сімей загиблих та померлих від поранень Захисників та Захисниць України надано 4364 соціальні послуги. </w:t>
      </w:r>
    </w:p>
    <w:p w14:paraId="2C7EE648" w14:textId="77777777" w:rsidR="00017BD4" w:rsidRPr="00512C8C" w:rsidRDefault="00017BD4" w:rsidP="00017BD4">
      <w:pPr>
        <w:spacing w:after="0" w:line="240" w:lineRule="auto"/>
        <w:ind w:firstLine="709"/>
        <w:jc w:val="both"/>
        <w:rPr>
          <w:rFonts w:ascii="Times New Roman" w:eastAsia="Calibri" w:hAnsi="Times New Roman" w:cs="Times New Roman"/>
          <w:sz w:val="28"/>
          <w:szCs w:val="28"/>
          <w:lang w:val="uk-UA" w:eastAsia="en-US"/>
        </w:rPr>
      </w:pPr>
      <w:r w:rsidRPr="00512C8C">
        <w:rPr>
          <w:rFonts w:ascii="Times New Roman" w:eastAsia="Calibri" w:hAnsi="Times New Roman" w:cs="Times New Roman"/>
          <w:sz w:val="28"/>
          <w:szCs w:val="28"/>
          <w:lang w:val="uk-UA" w:eastAsia="en-US"/>
        </w:rPr>
        <w:t xml:space="preserve">На постійній основі працюють групи </w:t>
      </w:r>
      <w:proofErr w:type="spellStart"/>
      <w:r w:rsidRPr="00512C8C">
        <w:rPr>
          <w:rFonts w:ascii="Times New Roman" w:eastAsia="Calibri" w:hAnsi="Times New Roman" w:cs="Times New Roman"/>
          <w:sz w:val="28"/>
          <w:szCs w:val="28"/>
          <w:lang w:val="uk-UA" w:eastAsia="en-US"/>
        </w:rPr>
        <w:t>взаємопідтримки</w:t>
      </w:r>
      <w:proofErr w:type="spellEnd"/>
      <w:r w:rsidRPr="00512C8C">
        <w:rPr>
          <w:rFonts w:ascii="Times New Roman" w:eastAsia="Calibri" w:hAnsi="Times New Roman" w:cs="Times New Roman"/>
          <w:sz w:val="28"/>
          <w:szCs w:val="28"/>
          <w:lang w:val="uk-UA" w:eastAsia="en-US"/>
        </w:rPr>
        <w:t xml:space="preserve"> для дружин та батьків полеглих Захисників та Захисниць України. Проведено 33 заняття, в яких взяли участь 39 осіб. </w:t>
      </w:r>
    </w:p>
    <w:p w14:paraId="1B552CC1" w14:textId="77777777" w:rsidR="00017BD4" w:rsidRPr="00512C8C" w:rsidRDefault="00017BD4" w:rsidP="00017BD4">
      <w:pPr>
        <w:widowControl w:val="0"/>
        <w:spacing w:after="0" w:line="240" w:lineRule="auto"/>
        <w:ind w:firstLine="709"/>
        <w:jc w:val="both"/>
        <w:rPr>
          <w:rFonts w:ascii="Times New Roman" w:eastAsia="Times New Roman" w:hAnsi="Times New Roman" w:cs="Times New Roman"/>
          <w:color w:val="000000"/>
          <w:sz w:val="28"/>
          <w:szCs w:val="28"/>
          <w:lang w:val="uk-UA"/>
        </w:rPr>
      </w:pPr>
      <w:r w:rsidRPr="00512C8C">
        <w:rPr>
          <w:rFonts w:ascii="Times New Roman" w:eastAsia="Times New Roman" w:hAnsi="Times New Roman" w:cs="Times New Roman"/>
          <w:color w:val="000000"/>
          <w:sz w:val="28"/>
          <w:szCs w:val="28"/>
          <w:lang w:val="uk-UA"/>
        </w:rPr>
        <w:t xml:space="preserve">Упродовж 9 місяців 2023 року одноразову адресну соціальну матеріальну допомогу отримали 84 сім’ї загиблих (померлих) Захисників і Захисниць України, </w:t>
      </w:r>
      <w:r w:rsidRPr="00512C8C">
        <w:rPr>
          <w:rFonts w:ascii="Times New Roman" w:eastAsia="Times New Roman" w:hAnsi="Times New Roman" w:cs="Times New Roman"/>
          <w:sz w:val="28"/>
          <w:szCs w:val="28"/>
          <w:lang w:val="uk-UA"/>
        </w:rPr>
        <w:t>щомісячну адресну соціальну допомогу отримують 114 дітей загиблих (померлих) військовослужбовців. Пільги на житлово-комунальні послуги отримали 403 одержувача, з числа сімей загиблих учасників АТО/ООС, Захисників/Захисниць України.</w:t>
      </w:r>
    </w:p>
    <w:p w14:paraId="2DA29E5D" w14:textId="77777777" w:rsidR="00017BD4" w:rsidRPr="00512C8C" w:rsidRDefault="00017BD4" w:rsidP="00017BD4">
      <w:pPr>
        <w:tabs>
          <w:tab w:val="left" w:pos="1080"/>
        </w:tabs>
        <w:spacing w:after="0" w:line="240" w:lineRule="auto"/>
        <w:ind w:firstLine="709"/>
        <w:jc w:val="both"/>
        <w:rPr>
          <w:rFonts w:ascii="Times New Roman" w:eastAsia="Calibri" w:hAnsi="Times New Roman" w:cs="Times New Roman"/>
          <w:sz w:val="28"/>
          <w:szCs w:val="28"/>
          <w:lang w:val="uk-UA" w:eastAsia="en-US"/>
        </w:rPr>
      </w:pPr>
      <w:r w:rsidRPr="00512C8C">
        <w:rPr>
          <w:rFonts w:ascii="Times New Roman" w:eastAsia="Calibri" w:hAnsi="Times New Roman" w:cs="Times New Roman"/>
          <w:sz w:val="28"/>
          <w:szCs w:val="28"/>
          <w:lang w:val="uk-UA" w:eastAsia="en-US"/>
        </w:rPr>
        <w:t>За рахунок субвенції з державного бюджету місцевим бюджетам 15 осіб отримали грошову компенсацію за належні для отримання жилі приміщення для деяких категорій осіб, які захищали незалежність, суверенітет та територіальну цілісність України, а також членів їх сімей, які потребують поліпшення житлових умов  на загальну суму 32630,3 тис. грн.</w:t>
      </w:r>
    </w:p>
    <w:p w14:paraId="52A21CBE" w14:textId="3110B979" w:rsidR="00017BD4" w:rsidRPr="00512C8C" w:rsidRDefault="00017BD4" w:rsidP="009A58E7">
      <w:pPr>
        <w:widowControl w:val="0"/>
        <w:tabs>
          <w:tab w:val="left" w:pos="1080"/>
        </w:tabs>
        <w:spacing w:after="0" w:line="240" w:lineRule="auto"/>
        <w:ind w:firstLine="709"/>
        <w:jc w:val="both"/>
        <w:rPr>
          <w:rFonts w:ascii="Times New Roman" w:eastAsia="Calibri" w:hAnsi="Times New Roman" w:cs="Times New Roman"/>
          <w:sz w:val="28"/>
          <w:szCs w:val="28"/>
          <w:lang w:val="uk-UA" w:eastAsia="en-US"/>
        </w:rPr>
      </w:pPr>
      <w:r w:rsidRPr="00512C8C">
        <w:rPr>
          <w:rFonts w:ascii="Times New Roman" w:eastAsia="Calibri" w:hAnsi="Times New Roman" w:cs="Times New Roman"/>
          <w:sz w:val="28"/>
          <w:szCs w:val="28"/>
          <w:lang w:val="uk-UA" w:eastAsia="en-US"/>
        </w:rPr>
        <w:t>За рахунок коштів місцевого бюджету 91 особа отримала грошову компенсацію за належні для отримання жилі приміщення військовослужбовцям, представникам правоохоронних органів та інших формувань, що функціонують на території Житомирської міської територіальної громади на загальну суму 178823,8 тис. грн.</w:t>
      </w:r>
    </w:p>
    <w:p w14:paraId="30357F63" w14:textId="77777777" w:rsidR="00017BD4" w:rsidRPr="00512C8C" w:rsidRDefault="00017BD4" w:rsidP="009A58E7">
      <w:pPr>
        <w:widowControl w:val="0"/>
        <w:tabs>
          <w:tab w:val="left" w:pos="1080"/>
        </w:tabs>
        <w:spacing w:after="0" w:line="240" w:lineRule="auto"/>
        <w:ind w:firstLine="709"/>
        <w:jc w:val="both"/>
        <w:rPr>
          <w:rFonts w:ascii="Times New Roman" w:eastAsia="Calibri" w:hAnsi="Times New Roman" w:cs="Times New Roman"/>
          <w:sz w:val="28"/>
          <w:szCs w:val="28"/>
          <w:lang w:val="uk-UA" w:eastAsia="en-US"/>
        </w:rPr>
      </w:pPr>
      <w:r w:rsidRPr="00512C8C">
        <w:rPr>
          <w:rFonts w:ascii="Times New Roman" w:eastAsia="Calibri" w:hAnsi="Times New Roman" w:cs="Times New Roman"/>
          <w:sz w:val="28"/>
          <w:szCs w:val="28"/>
          <w:lang w:val="uk-UA" w:eastAsia="en-US"/>
        </w:rPr>
        <w:lastRenderedPageBreak/>
        <w:t>За рахунок коштів державного бюджету надано одноразову грошову допомогу 7 особам з інвалідністю внаслідок поранення, контузії, каліцтва або захворювання. Організовано та надано послуги з професійної адаптації 23 учасникам АТО/ООС.</w:t>
      </w:r>
    </w:p>
    <w:p w14:paraId="0F64D50E" w14:textId="77777777" w:rsidR="00017BD4" w:rsidRPr="00512C8C" w:rsidRDefault="00017BD4" w:rsidP="00017BD4">
      <w:pPr>
        <w:widowControl w:val="0"/>
        <w:tabs>
          <w:tab w:val="left" w:pos="1080"/>
        </w:tabs>
        <w:spacing w:after="0" w:line="240" w:lineRule="auto"/>
        <w:ind w:firstLine="709"/>
        <w:jc w:val="both"/>
        <w:rPr>
          <w:rFonts w:ascii="Times New Roman" w:eastAsia="Calibri" w:hAnsi="Times New Roman" w:cs="Times New Roman"/>
          <w:sz w:val="28"/>
          <w:szCs w:val="28"/>
          <w:lang w:val="uk-UA" w:eastAsia="en-US"/>
        </w:rPr>
      </w:pPr>
      <w:r w:rsidRPr="00512C8C">
        <w:rPr>
          <w:rFonts w:ascii="Times New Roman" w:eastAsia="Calibri" w:hAnsi="Times New Roman" w:cs="Times New Roman"/>
          <w:sz w:val="28"/>
          <w:szCs w:val="28"/>
          <w:lang w:val="uk-UA" w:eastAsia="en-US"/>
        </w:rPr>
        <w:t xml:space="preserve">З метою надання </w:t>
      </w:r>
      <w:proofErr w:type="spellStart"/>
      <w:r w:rsidRPr="00512C8C">
        <w:rPr>
          <w:rFonts w:ascii="Times New Roman" w:eastAsia="Calibri" w:hAnsi="Times New Roman" w:cs="Times New Roman"/>
          <w:sz w:val="28"/>
          <w:szCs w:val="28"/>
          <w:lang w:val="uk-UA" w:eastAsia="en-US"/>
        </w:rPr>
        <w:t>емоційно</w:t>
      </w:r>
      <w:proofErr w:type="spellEnd"/>
      <w:r w:rsidRPr="00512C8C">
        <w:rPr>
          <w:rFonts w:ascii="Times New Roman" w:eastAsia="Calibri" w:hAnsi="Times New Roman" w:cs="Times New Roman"/>
          <w:sz w:val="28"/>
          <w:szCs w:val="28"/>
          <w:lang w:val="uk-UA" w:eastAsia="en-US"/>
        </w:rPr>
        <w:t xml:space="preserve">-психологічної, </w:t>
      </w:r>
      <w:proofErr w:type="spellStart"/>
      <w:r w:rsidRPr="00512C8C">
        <w:rPr>
          <w:rFonts w:ascii="Times New Roman" w:eastAsia="Calibri" w:hAnsi="Times New Roman" w:cs="Times New Roman"/>
          <w:sz w:val="28"/>
          <w:szCs w:val="28"/>
          <w:lang w:val="uk-UA" w:eastAsia="en-US"/>
        </w:rPr>
        <w:t>пізнавально</w:t>
      </w:r>
      <w:proofErr w:type="spellEnd"/>
      <w:r w:rsidRPr="00512C8C">
        <w:rPr>
          <w:rFonts w:ascii="Times New Roman" w:eastAsia="Calibri" w:hAnsi="Times New Roman" w:cs="Times New Roman"/>
          <w:sz w:val="28"/>
          <w:szCs w:val="28"/>
          <w:lang w:val="uk-UA" w:eastAsia="en-US"/>
        </w:rPr>
        <w:t>-розвивальної підтримки дітям внутрішньо переміщених осіб, дітям, що належать до соціально вразливих категорій, дітям загиблих захисників України проведено 66 майстер-класів, участь у яких взяли близько 1100 осіб.</w:t>
      </w:r>
    </w:p>
    <w:p w14:paraId="2A4E36A1" w14:textId="77777777" w:rsidR="00017BD4" w:rsidRPr="00512C8C" w:rsidRDefault="00017BD4" w:rsidP="00017BD4">
      <w:pPr>
        <w:tabs>
          <w:tab w:val="left" w:pos="1080"/>
        </w:tabs>
        <w:spacing w:after="0" w:line="240" w:lineRule="auto"/>
        <w:ind w:firstLine="709"/>
        <w:jc w:val="both"/>
        <w:rPr>
          <w:rFonts w:ascii="Times New Roman" w:eastAsia="Calibri" w:hAnsi="Times New Roman" w:cs="Times New Roman"/>
          <w:sz w:val="28"/>
          <w:szCs w:val="28"/>
          <w:lang w:val="uk-UA" w:eastAsia="en-US"/>
        </w:rPr>
      </w:pPr>
      <w:r w:rsidRPr="00512C8C">
        <w:rPr>
          <w:rFonts w:ascii="Times New Roman" w:eastAsia="Calibri" w:hAnsi="Times New Roman" w:cs="Times New Roman"/>
          <w:color w:val="000000"/>
          <w:sz w:val="28"/>
          <w:szCs w:val="28"/>
          <w:lang w:val="uk-UA" w:eastAsia="en-US"/>
        </w:rPr>
        <w:t xml:space="preserve">Реалізовано </w:t>
      </w:r>
      <w:proofErr w:type="spellStart"/>
      <w:r w:rsidRPr="00512C8C">
        <w:rPr>
          <w:rFonts w:ascii="Times New Roman" w:eastAsia="Calibri" w:hAnsi="Times New Roman" w:cs="Times New Roman"/>
          <w:color w:val="000000"/>
          <w:sz w:val="28"/>
          <w:szCs w:val="28"/>
          <w:lang w:val="uk-UA" w:eastAsia="en-US"/>
        </w:rPr>
        <w:t>проєкт</w:t>
      </w:r>
      <w:proofErr w:type="spellEnd"/>
      <w:r w:rsidRPr="00512C8C">
        <w:rPr>
          <w:rFonts w:ascii="Times New Roman" w:eastAsia="Calibri" w:hAnsi="Times New Roman" w:cs="Times New Roman"/>
          <w:color w:val="000000"/>
          <w:sz w:val="28"/>
          <w:szCs w:val="28"/>
          <w:lang w:val="uk-UA" w:eastAsia="en-US"/>
        </w:rPr>
        <w:t xml:space="preserve"> </w:t>
      </w:r>
      <w:r w:rsidRPr="00512C8C">
        <w:rPr>
          <w:rFonts w:ascii="Times New Roman" w:eastAsia="Calibri" w:hAnsi="Times New Roman" w:cs="Times New Roman"/>
          <w:sz w:val="28"/>
          <w:szCs w:val="28"/>
          <w:lang w:val="uk-UA" w:eastAsia="en-US"/>
        </w:rPr>
        <w:t>«Емоційне відновлення під час війни», в рамках якого відбуваються зустрічі з дітьми внутрішньо переміщених осіб, військовими, що перебувають на лікуванні в обласному військовому шпиталі.</w:t>
      </w:r>
    </w:p>
    <w:p w14:paraId="15928F57" w14:textId="77777777" w:rsidR="00017BD4" w:rsidRPr="00512C8C" w:rsidRDefault="00017BD4" w:rsidP="00017BD4">
      <w:pPr>
        <w:tabs>
          <w:tab w:val="left" w:pos="1080"/>
        </w:tabs>
        <w:spacing w:after="0" w:line="240" w:lineRule="auto"/>
        <w:ind w:firstLine="709"/>
        <w:jc w:val="both"/>
        <w:rPr>
          <w:rFonts w:ascii="Times New Roman" w:eastAsia="Calibri" w:hAnsi="Times New Roman" w:cs="Times New Roman"/>
          <w:color w:val="000000"/>
          <w:sz w:val="28"/>
          <w:szCs w:val="28"/>
          <w:lang w:val="uk-UA" w:eastAsia="en-US"/>
        </w:rPr>
      </w:pPr>
      <w:r w:rsidRPr="00512C8C">
        <w:rPr>
          <w:rFonts w:ascii="Times New Roman" w:eastAsia="Calibri" w:hAnsi="Times New Roman" w:cs="Times New Roman"/>
          <w:color w:val="000000"/>
          <w:sz w:val="28"/>
          <w:szCs w:val="28"/>
          <w:lang w:val="uk-UA" w:eastAsia="en-US"/>
        </w:rPr>
        <w:t xml:space="preserve">В рамках проведення Дня вишиванки організовано тематичну фотовиставку «Вірити. Чекати. Любити», що розроблена Асоціацією родин захисників «Азовсталі». В експозиції були представлені світлини захисників міста Маріуполя із заводу «Азовсталь», рідні військових, які загинули, та полонених. </w:t>
      </w:r>
    </w:p>
    <w:p w14:paraId="3291AFB5" w14:textId="77777777" w:rsidR="00017BD4" w:rsidRPr="00512C8C" w:rsidRDefault="00017BD4" w:rsidP="00017BD4">
      <w:pPr>
        <w:tabs>
          <w:tab w:val="left" w:pos="1080"/>
        </w:tabs>
        <w:spacing w:after="0" w:line="240" w:lineRule="auto"/>
        <w:ind w:firstLine="709"/>
        <w:jc w:val="both"/>
        <w:rPr>
          <w:rFonts w:ascii="Times New Roman" w:eastAsia="Calibri" w:hAnsi="Times New Roman" w:cs="Times New Roman"/>
          <w:sz w:val="28"/>
          <w:szCs w:val="28"/>
          <w:lang w:val="uk-UA" w:eastAsia="en-US"/>
        </w:rPr>
      </w:pPr>
      <w:r w:rsidRPr="00512C8C">
        <w:rPr>
          <w:rFonts w:ascii="Times New Roman" w:eastAsia="Calibri" w:hAnsi="Times New Roman" w:cs="Times New Roman"/>
          <w:sz w:val="28"/>
          <w:szCs w:val="28"/>
          <w:lang w:val="uk-UA" w:eastAsia="en-US"/>
        </w:rPr>
        <w:t xml:space="preserve">Спільно з громадською організацією «Спілка підприємців </w:t>
      </w:r>
      <w:proofErr w:type="spellStart"/>
      <w:r w:rsidRPr="00512C8C">
        <w:rPr>
          <w:rFonts w:ascii="Times New Roman" w:eastAsia="Calibri" w:hAnsi="Times New Roman" w:cs="Times New Roman"/>
          <w:sz w:val="28"/>
          <w:szCs w:val="28"/>
          <w:lang w:val="uk-UA" w:eastAsia="en-US"/>
        </w:rPr>
        <w:t>теле</w:t>
      </w:r>
      <w:proofErr w:type="spellEnd"/>
      <w:r w:rsidRPr="00512C8C">
        <w:rPr>
          <w:rFonts w:ascii="Times New Roman" w:eastAsia="Calibri" w:hAnsi="Times New Roman" w:cs="Times New Roman"/>
          <w:sz w:val="28"/>
          <w:szCs w:val="28"/>
          <w:lang w:val="uk-UA" w:eastAsia="en-US"/>
        </w:rPr>
        <w:t>- та кіноіндустрії» (м. Київ) організовано та проведено благодійний аукціон з метою збору коштів для Збройних сил України, на якому було зібрано 1244,0 тис. грн.</w:t>
      </w:r>
    </w:p>
    <w:p w14:paraId="1A0E87F3" w14:textId="77777777" w:rsidR="00017BD4" w:rsidRPr="00512C8C" w:rsidRDefault="00017BD4" w:rsidP="00017BD4">
      <w:pPr>
        <w:tabs>
          <w:tab w:val="left" w:pos="1080"/>
        </w:tabs>
        <w:spacing w:after="0" w:line="240" w:lineRule="auto"/>
        <w:ind w:firstLine="709"/>
        <w:jc w:val="both"/>
        <w:rPr>
          <w:rFonts w:ascii="Times New Roman" w:eastAsia="Calibri" w:hAnsi="Times New Roman" w:cs="Times New Roman"/>
          <w:sz w:val="28"/>
          <w:szCs w:val="28"/>
          <w:lang w:val="uk-UA" w:eastAsia="en-US"/>
        </w:rPr>
      </w:pPr>
      <w:r w:rsidRPr="00512C8C">
        <w:rPr>
          <w:rFonts w:ascii="Times New Roman" w:eastAsia="Calibri" w:hAnsi="Times New Roman" w:cs="Times New Roman"/>
          <w:sz w:val="28"/>
          <w:szCs w:val="28"/>
          <w:lang w:val="uk-UA" w:eastAsia="en-US"/>
        </w:rPr>
        <w:t>Упродовж 9 місяців 2023 року закладами культури громади проведено понад 30 благодійних концертів для підтримки Збройних сил України та військовослужбовців.</w:t>
      </w:r>
    </w:p>
    <w:p w14:paraId="3A823CE9" w14:textId="77777777" w:rsidR="00017BD4" w:rsidRPr="00512C8C" w:rsidRDefault="00017BD4" w:rsidP="00017BD4">
      <w:pPr>
        <w:tabs>
          <w:tab w:val="left" w:pos="1080"/>
        </w:tabs>
        <w:spacing w:after="0" w:line="240" w:lineRule="auto"/>
        <w:ind w:firstLine="709"/>
        <w:jc w:val="both"/>
        <w:rPr>
          <w:rFonts w:ascii="Times New Roman" w:eastAsia="Calibri" w:hAnsi="Times New Roman" w:cs="Times New Roman"/>
          <w:color w:val="000000"/>
          <w:sz w:val="28"/>
          <w:szCs w:val="28"/>
          <w:lang w:val="uk-UA" w:eastAsia="en-US"/>
        </w:rPr>
      </w:pPr>
      <w:r w:rsidRPr="00512C8C">
        <w:rPr>
          <w:rFonts w:ascii="Times New Roman" w:eastAsia="Calibri" w:hAnsi="Times New Roman" w:cs="Times New Roman"/>
          <w:color w:val="000000"/>
          <w:sz w:val="28"/>
          <w:szCs w:val="28"/>
          <w:lang w:val="uk-UA" w:eastAsia="en-US"/>
        </w:rPr>
        <w:t xml:space="preserve">Відбулися всеукраїнські спортивні змагання з адаптивних видів спорту для ветеранів та чинних військовослужбовців, які отримали травми та поранення під час участі в бойових діях на території </w:t>
      </w:r>
      <w:r w:rsidRPr="00D00A44">
        <w:rPr>
          <w:rFonts w:ascii="Times New Roman" w:eastAsia="Calibri" w:hAnsi="Times New Roman" w:cs="Times New Roman"/>
          <w:color w:val="000000" w:themeColor="text1"/>
          <w:sz w:val="28"/>
          <w:szCs w:val="28"/>
          <w:lang w:val="uk-UA" w:eastAsia="en-US"/>
        </w:rPr>
        <w:t xml:space="preserve">України, </w:t>
      </w:r>
      <w:r w:rsidRPr="00512C8C">
        <w:rPr>
          <w:rFonts w:ascii="Times New Roman" w:eastAsia="Calibri" w:hAnsi="Times New Roman" w:cs="Times New Roman"/>
          <w:color w:val="000000"/>
          <w:sz w:val="28"/>
          <w:szCs w:val="28"/>
          <w:lang w:val="uk-UA" w:eastAsia="en-US"/>
        </w:rPr>
        <w:t xml:space="preserve">«Сильні України», в яких взяли участь понад 100 осіб. Під час заходу здійснено збір коштів на закупівлю </w:t>
      </w:r>
      <w:proofErr w:type="spellStart"/>
      <w:r w:rsidRPr="00512C8C">
        <w:rPr>
          <w:rFonts w:ascii="Times New Roman" w:eastAsia="Calibri" w:hAnsi="Times New Roman" w:cs="Times New Roman"/>
          <w:color w:val="000000"/>
          <w:sz w:val="28"/>
          <w:szCs w:val="28"/>
          <w:lang w:val="uk-UA" w:eastAsia="en-US"/>
        </w:rPr>
        <w:t>дронів</w:t>
      </w:r>
      <w:proofErr w:type="spellEnd"/>
      <w:r w:rsidRPr="00512C8C">
        <w:rPr>
          <w:rFonts w:ascii="Times New Roman" w:eastAsia="Calibri" w:hAnsi="Times New Roman" w:cs="Times New Roman"/>
          <w:color w:val="000000"/>
          <w:sz w:val="28"/>
          <w:szCs w:val="28"/>
          <w:lang w:val="uk-UA" w:eastAsia="en-US"/>
        </w:rPr>
        <w:t xml:space="preserve"> для військової бригади, що воює на Бахмутському напрямку.</w:t>
      </w:r>
    </w:p>
    <w:p w14:paraId="316782FF" w14:textId="77777777" w:rsidR="00017BD4" w:rsidRPr="00512C8C" w:rsidRDefault="00017BD4" w:rsidP="00017BD4">
      <w:pPr>
        <w:tabs>
          <w:tab w:val="left" w:pos="1080"/>
        </w:tabs>
        <w:spacing w:after="0" w:line="240" w:lineRule="auto"/>
        <w:ind w:firstLine="709"/>
        <w:jc w:val="both"/>
        <w:rPr>
          <w:rFonts w:ascii="Times New Roman" w:eastAsia="Calibri" w:hAnsi="Times New Roman" w:cs="Times New Roman"/>
          <w:sz w:val="28"/>
          <w:szCs w:val="28"/>
          <w:lang w:val="uk-UA" w:eastAsia="en-US"/>
        </w:rPr>
      </w:pPr>
      <w:r w:rsidRPr="00512C8C">
        <w:rPr>
          <w:rFonts w:ascii="Times New Roman" w:eastAsia="Calibri" w:hAnsi="Times New Roman" w:cs="Times New Roman"/>
          <w:sz w:val="28"/>
          <w:szCs w:val="28"/>
          <w:lang w:val="uk-UA" w:eastAsia="en-US"/>
        </w:rPr>
        <w:t>Проведено чемпіонат України з сучасного п</w:t>
      </w:r>
      <w:r w:rsidRPr="00512C8C">
        <w:rPr>
          <w:rFonts w:ascii="Times New Roman" w:eastAsia="Calibri" w:hAnsi="Times New Roman" w:cs="Times New Roman"/>
          <w:sz w:val="28"/>
          <w:szCs w:val="28"/>
          <w:lang w:eastAsia="en-US"/>
        </w:rPr>
        <w:t>’</w:t>
      </w:r>
      <w:proofErr w:type="spellStart"/>
      <w:r w:rsidRPr="00512C8C">
        <w:rPr>
          <w:rFonts w:ascii="Times New Roman" w:eastAsia="Calibri" w:hAnsi="Times New Roman" w:cs="Times New Roman"/>
          <w:sz w:val="28"/>
          <w:szCs w:val="28"/>
          <w:lang w:val="uk-UA" w:eastAsia="en-US"/>
        </w:rPr>
        <w:t>ятиборства</w:t>
      </w:r>
      <w:proofErr w:type="spellEnd"/>
      <w:r w:rsidRPr="00512C8C">
        <w:rPr>
          <w:rFonts w:ascii="Times New Roman" w:eastAsia="Calibri" w:hAnsi="Times New Roman" w:cs="Times New Roman"/>
          <w:sz w:val="28"/>
          <w:szCs w:val="28"/>
          <w:lang w:val="uk-UA" w:eastAsia="en-US"/>
        </w:rPr>
        <w:t xml:space="preserve"> (лазер-ран), присвячений </w:t>
      </w:r>
      <w:proofErr w:type="spellStart"/>
      <w:r w:rsidRPr="00512C8C">
        <w:rPr>
          <w:rFonts w:ascii="Times New Roman" w:eastAsia="Calibri" w:hAnsi="Times New Roman" w:cs="Times New Roman"/>
          <w:sz w:val="28"/>
          <w:szCs w:val="28"/>
          <w:lang w:val="uk-UA" w:eastAsia="en-US"/>
        </w:rPr>
        <w:t>пам</w:t>
      </w:r>
      <w:proofErr w:type="spellEnd"/>
      <w:r w:rsidRPr="00512C8C">
        <w:rPr>
          <w:rFonts w:ascii="Times New Roman" w:eastAsia="Calibri" w:hAnsi="Times New Roman" w:cs="Times New Roman"/>
          <w:sz w:val="28"/>
          <w:szCs w:val="28"/>
          <w:lang w:eastAsia="en-US"/>
        </w:rPr>
        <w:t>’</w:t>
      </w:r>
      <w:r w:rsidRPr="00512C8C">
        <w:rPr>
          <w:rFonts w:ascii="Times New Roman" w:eastAsia="Calibri" w:hAnsi="Times New Roman" w:cs="Times New Roman"/>
          <w:sz w:val="28"/>
          <w:szCs w:val="28"/>
          <w:lang w:val="uk-UA" w:eastAsia="en-US"/>
        </w:rPr>
        <w:t>яті загиблих Захисників та Захисниць України, участь у якому взяли понад 200 осіб.</w:t>
      </w:r>
    </w:p>
    <w:p w14:paraId="6B194DFF" w14:textId="77777777" w:rsidR="00017BD4" w:rsidRPr="00512C8C" w:rsidRDefault="00017BD4" w:rsidP="00017BD4">
      <w:pPr>
        <w:tabs>
          <w:tab w:val="left" w:pos="1080"/>
        </w:tabs>
        <w:spacing w:after="0" w:line="240" w:lineRule="auto"/>
        <w:ind w:firstLine="709"/>
        <w:jc w:val="both"/>
        <w:rPr>
          <w:rFonts w:ascii="Times New Roman" w:eastAsia="Calibri" w:hAnsi="Times New Roman" w:cs="Times New Roman"/>
          <w:sz w:val="28"/>
          <w:szCs w:val="28"/>
          <w:lang w:val="uk-UA" w:eastAsia="en-US"/>
        </w:rPr>
      </w:pPr>
      <w:r w:rsidRPr="00512C8C">
        <w:rPr>
          <w:rFonts w:ascii="Times New Roman" w:eastAsia="Calibri" w:hAnsi="Times New Roman" w:cs="Times New Roman"/>
          <w:sz w:val="28"/>
          <w:szCs w:val="28"/>
          <w:lang w:val="uk-UA" w:eastAsia="en-US"/>
        </w:rPr>
        <w:t>Відбулися легкоатлетичні забіги з нагоди Дня вишиванки, «Поліська осінь», «Дика гонка», турнір з плавання на відкритій воді «</w:t>
      </w:r>
      <w:proofErr w:type="spellStart"/>
      <w:r w:rsidRPr="00512C8C">
        <w:rPr>
          <w:rFonts w:ascii="Times New Roman" w:eastAsia="Calibri" w:hAnsi="Times New Roman" w:cs="Times New Roman"/>
          <w:sz w:val="28"/>
          <w:szCs w:val="28"/>
          <w:lang w:val="en-US" w:eastAsia="en-US"/>
        </w:rPr>
        <w:t>Teteriv</w:t>
      </w:r>
      <w:proofErr w:type="spellEnd"/>
      <w:r w:rsidRPr="00512C8C">
        <w:rPr>
          <w:rFonts w:ascii="Times New Roman" w:eastAsia="Calibri" w:hAnsi="Times New Roman" w:cs="Times New Roman"/>
          <w:sz w:val="28"/>
          <w:szCs w:val="28"/>
          <w:lang w:val="uk-UA" w:eastAsia="en-US"/>
        </w:rPr>
        <w:t xml:space="preserve"> </w:t>
      </w:r>
      <w:r w:rsidRPr="00512C8C">
        <w:rPr>
          <w:rFonts w:ascii="Times New Roman" w:eastAsia="Calibri" w:hAnsi="Times New Roman" w:cs="Times New Roman"/>
          <w:sz w:val="28"/>
          <w:szCs w:val="28"/>
          <w:lang w:val="en-US" w:eastAsia="en-US"/>
        </w:rPr>
        <w:t>Open</w:t>
      </w:r>
      <w:r w:rsidRPr="00512C8C">
        <w:rPr>
          <w:rFonts w:ascii="Times New Roman" w:eastAsia="Calibri" w:hAnsi="Times New Roman" w:cs="Times New Roman"/>
          <w:sz w:val="28"/>
          <w:szCs w:val="28"/>
          <w:lang w:val="uk-UA" w:eastAsia="en-US"/>
        </w:rPr>
        <w:t xml:space="preserve">», під час </w:t>
      </w:r>
      <w:r w:rsidRPr="00512C8C">
        <w:rPr>
          <w:rFonts w:ascii="Times New Roman" w:eastAsia="Calibri" w:hAnsi="Times New Roman" w:cs="Times New Roman"/>
          <w:color w:val="000000"/>
          <w:sz w:val="28"/>
          <w:szCs w:val="28"/>
          <w:lang w:val="uk-UA" w:eastAsia="en-US"/>
        </w:rPr>
        <w:t xml:space="preserve">яких здійснено збір коштів </w:t>
      </w:r>
      <w:r w:rsidRPr="00512C8C">
        <w:rPr>
          <w:rFonts w:ascii="Times New Roman" w:eastAsia="Calibri" w:hAnsi="Times New Roman" w:cs="Times New Roman"/>
          <w:sz w:val="28"/>
          <w:szCs w:val="28"/>
          <w:lang w:val="uk-UA" w:eastAsia="en-US"/>
        </w:rPr>
        <w:t xml:space="preserve">для Збройних сил України; благодійні змагання з </w:t>
      </w:r>
      <w:proofErr w:type="spellStart"/>
      <w:r w:rsidRPr="00512C8C">
        <w:rPr>
          <w:rFonts w:ascii="Times New Roman" w:eastAsia="Calibri" w:hAnsi="Times New Roman" w:cs="Times New Roman"/>
          <w:sz w:val="28"/>
          <w:szCs w:val="28"/>
          <w:lang w:val="uk-UA" w:eastAsia="en-US"/>
        </w:rPr>
        <w:t>триатлону</w:t>
      </w:r>
      <w:proofErr w:type="spellEnd"/>
      <w:r w:rsidRPr="00512C8C">
        <w:rPr>
          <w:rFonts w:ascii="Times New Roman" w:eastAsia="Calibri" w:hAnsi="Times New Roman" w:cs="Times New Roman"/>
          <w:sz w:val="28"/>
          <w:szCs w:val="28"/>
          <w:lang w:val="uk-UA" w:eastAsia="en-US"/>
        </w:rPr>
        <w:t xml:space="preserve"> «Залізна країна», під час якого </w:t>
      </w:r>
      <w:r w:rsidRPr="00512C8C">
        <w:rPr>
          <w:rFonts w:ascii="Times New Roman" w:eastAsia="Calibri" w:hAnsi="Times New Roman" w:cs="Times New Roman"/>
          <w:color w:val="000000"/>
          <w:sz w:val="28"/>
          <w:szCs w:val="28"/>
          <w:lang w:val="uk-UA" w:eastAsia="en-US"/>
        </w:rPr>
        <w:t xml:space="preserve">організовано збір коштів </w:t>
      </w:r>
      <w:r w:rsidRPr="00512C8C">
        <w:rPr>
          <w:rFonts w:ascii="Times New Roman" w:eastAsia="Calibri" w:hAnsi="Times New Roman" w:cs="Times New Roman"/>
          <w:sz w:val="28"/>
          <w:szCs w:val="28"/>
          <w:lang w:val="uk-UA" w:eastAsia="en-US"/>
        </w:rPr>
        <w:t>для Житомирського військового шпиталю.</w:t>
      </w:r>
    </w:p>
    <w:p w14:paraId="44D215EA" w14:textId="77777777" w:rsidR="00017BD4" w:rsidRPr="00512C8C" w:rsidRDefault="00017BD4" w:rsidP="00917ED8">
      <w:pPr>
        <w:widowControl w:val="0"/>
        <w:tabs>
          <w:tab w:val="left" w:pos="1080"/>
        </w:tabs>
        <w:spacing w:after="0" w:line="240" w:lineRule="auto"/>
        <w:ind w:firstLine="709"/>
        <w:jc w:val="both"/>
        <w:rPr>
          <w:rFonts w:ascii="Times New Roman" w:eastAsia="Calibri" w:hAnsi="Times New Roman" w:cs="Times New Roman"/>
          <w:color w:val="000000"/>
          <w:sz w:val="28"/>
          <w:szCs w:val="28"/>
          <w:lang w:val="uk-UA" w:eastAsia="en-US"/>
        </w:rPr>
      </w:pPr>
      <w:r w:rsidRPr="00512C8C">
        <w:rPr>
          <w:rFonts w:ascii="Times New Roman" w:eastAsia="Calibri" w:hAnsi="Times New Roman" w:cs="Times New Roman"/>
          <w:color w:val="000000"/>
          <w:sz w:val="28"/>
          <w:szCs w:val="28"/>
          <w:lang w:val="uk-UA" w:eastAsia="en-US"/>
        </w:rPr>
        <w:t xml:space="preserve">Деякі молодіжні громадські організації змінили напрям діяльності, займаються </w:t>
      </w:r>
      <w:proofErr w:type="spellStart"/>
      <w:r w:rsidRPr="00512C8C">
        <w:rPr>
          <w:rFonts w:ascii="Times New Roman" w:eastAsia="Calibri" w:hAnsi="Times New Roman" w:cs="Times New Roman"/>
          <w:color w:val="000000"/>
          <w:sz w:val="28"/>
          <w:szCs w:val="28"/>
          <w:lang w:val="uk-UA" w:eastAsia="en-US"/>
        </w:rPr>
        <w:t>волонтерством</w:t>
      </w:r>
      <w:proofErr w:type="spellEnd"/>
      <w:r w:rsidRPr="00512C8C">
        <w:rPr>
          <w:rFonts w:ascii="Times New Roman" w:eastAsia="Calibri" w:hAnsi="Times New Roman" w:cs="Times New Roman"/>
          <w:color w:val="000000"/>
          <w:sz w:val="28"/>
          <w:szCs w:val="28"/>
          <w:lang w:val="uk-UA" w:eastAsia="en-US"/>
        </w:rPr>
        <w:t>, допомагають Збройним силам України. Комунальна установа «Пластовий молодіжний центр» Житомирської міської ради та міський культурно-спортивний центр міської ради, що об’єднує 20 клубів за місцем проживання, також активно провадили волонтерську діяльність та залучали дітей до національно-патріотичних заходів.</w:t>
      </w:r>
    </w:p>
    <w:p w14:paraId="4A9F8999" w14:textId="77777777" w:rsidR="00017BD4" w:rsidRPr="00512C8C" w:rsidRDefault="00017BD4" w:rsidP="00017BD4">
      <w:pPr>
        <w:tabs>
          <w:tab w:val="left" w:pos="1080"/>
        </w:tabs>
        <w:spacing w:after="0" w:line="240" w:lineRule="auto"/>
        <w:ind w:firstLine="709"/>
        <w:jc w:val="both"/>
        <w:rPr>
          <w:rFonts w:ascii="Times New Roman" w:eastAsia="Calibri" w:hAnsi="Times New Roman" w:cs="Times New Roman"/>
          <w:color w:val="000000"/>
          <w:sz w:val="28"/>
          <w:szCs w:val="28"/>
          <w:lang w:val="uk-UA" w:eastAsia="en-US"/>
        </w:rPr>
      </w:pPr>
      <w:r w:rsidRPr="00512C8C">
        <w:rPr>
          <w:rFonts w:ascii="Times New Roman" w:eastAsia="Calibri" w:hAnsi="Times New Roman" w:cs="Times New Roman"/>
          <w:color w:val="000000"/>
          <w:sz w:val="28"/>
          <w:szCs w:val="28"/>
          <w:lang w:val="uk-UA" w:eastAsia="en-US"/>
        </w:rPr>
        <w:t xml:space="preserve">Підопічні відокремленого підрозділу Житомирської обласної громадської організації «Милосердя» «Комплексний заклад соціального захисту для осіб, </w:t>
      </w:r>
      <w:r w:rsidRPr="00512C8C">
        <w:rPr>
          <w:rFonts w:ascii="Times New Roman" w:eastAsia="Calibri" w:hAnsi="Times New Roman" w:cs="Times New Roman"/>
          <w:color w:val="000000"/>
          <w:sz w:val="28"/>
          <w:szCs w:val="28"/>
          <w:lang w:val="uk-UA" w:eastAsia="en-US"/>
        </w:rPr>
        <w:lastRenderedPageBreak/>
        <w:t xml:space="preserve">що потрапили в складні життєві обставини» роблять окопні свічки, готують сушені перші страви, фрукти та хліб для Збройних сил України. </w:t>
      </w:r>
    </w:p>
    <w:p w14:paraId="37A39CC0" w14:textId="35492B26" w:rsidR="00066083" w:rsidRPr="005040F2" w:rsidRDefault="00066083" w:rsidP="0017629C">
      <w:pPr>
        <w:spacing w:after="0" w:line="240" w:lineRule="auto"/>
        <w:ind w:firstLine="709"/>
        <w:jc w:val="both"/>
        <w:rPr>
          <w:rFonts w:ascii="Times New Roman" w:hAnsi="Times New Roman" w:cs="Times New Roman"/>
          <w:color w:val="000000" w:themeColor="text1"/>
          <w:sz w:val="16"/>
          <w:szCs w:val="16"/>
          <w:lang w:val="uk-UA"/>
        </w:rPr>
      </w:pPr>
    </w:p>
    <w:p w14:paraId="13E0A5CB" w14:textId="39E4BBD9" w:rsidR="00DD156B" w:rsidRPr="00DD156B" w:rsidRDefault="00DD156B" w:rsidP="006D1073">
      <w:pPr>
        <w:widowControl w:val="0"/>
        <w:spacing w:after="0" w:line="240" w:lineRule="auto"/>
        <w:ind w:firstLine="709"/>
        <w:jc w:val="both"/>
        <w:rPr>
          <w:rFonts w:ascii="Times New Roman" w:eastAsia="Calibri" w:hAnsi="Times New Roman" w:cs="Times New Roman"/>
          <w:sz w:val="28"/>
          <w:szCs w:val="28"/>
          <w:lang w:val="uk-UA" w:eastAsia="en-US"/>
        </w:rPr>
      </w:pPr>
      <w:r w:rsidRPr="00DD156B">
        <w:rPr>
          <w:rFonts w:ascii="Times New Roman" w:eastAsia="Calibri" w:hAnsi="Times New Roman" w:cs="Times New Roman"/>
          <w:sz w:val="28"/>
          <w:szCs w:val="28"/>
          <w:lang w:val="uk-UA" w:eastAsia="en-US"/>
        </w:rPr>
        <w:t xml:space="preserve">Мережа закладів охорони здоров’я громади складається з 5 комунальних підприємств: двох багатопрофільних лікарень, двох стоматологічних </w:t>
      </w:r>
      <w:proofErr w:type="spellStart"/>
      <w:r w:rsidRPr="00DD156B">
        <w:rPr>
          <w:rFonts w:ascii="Times New Roman" w:eastAsia="Calibri" w:hAnsi="Times New Roman" w:cs="Times New Roman"/>
          <w:sz w:val="28"/>
          <w:szCs w:val="28"/>
          <w:lang w:val="uk-UA" w:eastAsia="en-US"/>
        </w:rPr>
        <w:t>поліклінік</w:t>
      </w:r>
      <w:proofErr w:type="spellEnd"/>
      <w:r w:rsidRPr="00DD156B">
        <w:rPr>
          <w:rFonts w:ascii="Times New Roman" w:eastAsia="Calibri" w:hAnsi="Times New Roman" w:cs="Times New Roman"/>
          <w:sz w:val="28"/>
          <w:szCs w:val="28"/>
          <w:lang w:val="uk-UA" w:eastAsia="en-US"/>
        </w:rPr>
        <w:t xml:space="preserve"> та Центру первинної медико-санітарної допомоги,</w:t>
      </w:r>
      <w:r>
        <w:rPr>
          <w:rFonts w:ascii="Times New Roman" w:eastAsia="Calibri" w:hAnsi="Times New Roman" w:cs="Times New Roman"/>
          <w:sz w:val="28"/>
          <w:szCs w:val="28"/>
          <w:lang w:val="uk-UA" w:eastAsia="en-US"/>
        </w:rPr>
        <w:t xml:space="preserve"> амбулаторії</w:t>
      </w:r>
      <w:r w:rsidRPr="00DD156B">
        <w:rPr>
          <w:rFonts w:ascii="Times New Roman" w:eastAsia="Calibri" w:hAnsi="Times New Roman" w:cs="Times New Roman"/>
          <w:sz w:val="28"/>
          <w:szCs w:val="28"/>
          <w:lang w:val="uk-UA" w:eastAsia="en-US"/>
        </w:rPr>
        <w:t xml:space="preserve"> загал</w:t>
      </w:r>
      <w:r>
        <w:rPr>
          <w:rFonts w:ascii="Times New Roman" w:eastAsia="Calibri" w:hAnsi="Times New Roman" w:cs="Times New Roman"/>
          <w:sz w:val="28"/>
          <w:szCs w:val="28"/>
          <w:lang w:val="uk-UA" w:eastAsia="en-US"/>
        </w:rPr>
        <w:t>ьної практики сімейної медицини в селі Вереси.</w:t>
      </w:r>
    </w:p>
    <w:p w14:paraId="2C450A4E" w14:textId="77777777" w:rsidR="00DD156B" w:rsidRPr="00DD156B" w:rsidRDefault="00DD156B" w:rsidP="00DD156B">
      <w:pPr>
        <w:spacing w:after="0" w:line="240" w:lineRule="auto"/>
        <w:ind w:firstLine="709"/>
        <w:jc w:val="both"/>
        <w:rPr>
          <w:rFonts w:ascii="Times New Roman" w:eastAsia="Calibri" w:hAnsi="Times New Roman" w:cs="Times New Roman"/>
          <w:sz w:val="28"/>
          <w:szCs w:val="28"/>
          <w:lang w:val="uk-UA" w:eastAsia="en-US"/>
        </w:rPr>
      </w:pPr>
      <w:r w:rsidRPr="00DD156B">
        <w:rPr>
          <w:rFonts w:ascii="Times New Roman" w:eastAsia="Calibri" w:hAnsi="Times New Roman" w:cs="Times New Roman"/>
          <w:sz w:val="28"/>
          <w:szCs w:val="28"/>
          <w:lang w:val="uk-UA" w:eastAsia="en-US"/>
        </w:rPr>
        <w:t>Первинна медична допомога населенню надається сімейними лікарями та педіатрами, які працюють у 20 амбулаторіях Центру первинної медико-санітарної допомоги. З лікарями центру укладено 241,5 тис. декларацій.</w:t>
      </w:r>
    </w:p>
    <w:p w14:paraId="6FA91698" w14:textId="77777777" w:rsidR="00DD156B" w:rsidRPr="00DD156B" w:rsidRDefault="00DD156B" w:rsidP="00DD156B">
      <w:pPr>
        <w:shd w:val="clear" w:color="auto" w:fill="FFFFFF"/>
        <w:spacing w:after="0" w:line="240" w:lineRule="auto"/>
        <w:ind w:firstLine="708"/>
        <w:jc w:val="both"/>
        <w:rPr>
          <w:rFonts w:ascii="Times New Roman" w:eastAsia="Times New Roman" w:hAnsi="Times New Roman" w:cs="Times New Roman"/>
          <w:color w:val="000000"/>
          <w:sz w:val="28"/>
          <w:szCs w:val="28"/>
          <w:lang w:val="uk-UA"/>
        </w:rPr>
      </w:pPr>
      <w:r w:rsidRPr="00DD156B">
        <w:rPr>
          <w:rFonts w:ascii="Times New Roman" w:eastAsia="Times New Roman" w:hAnsi="Times New Roman" w:cs="Times New Roman"/>
          <w:color w:val="000000"/>
          <w:sz w:val="28"/>
          <w:szCs w:val="28"/>
          <w:lang w:val="uk-UA"/>
        </w:rPr>
        <w:t xml:space="preserve">З метою підвищення доступності та якості послуг пацієнтам створено заклад охорони здоров’я кластерного типу шляхом об’єднання комунального підприємства «Лікарня № 2 ім. В. П. </w:t>
      </w:r>
      <w:proofErr w:type="spellStart"/>
      <w:r w:rsidRPr="00DD156B">
        <w:rPr>
          <w:rFonts w:ascii="Times New Roman" w:eastAsia="Times New Roman" w:hAnsi="Times New Roman" w:cs="Times New Roman"/>
          <w:color w:val="000000"/>
          <w:sz w:val="28"/>
          <w:szCs w:val="28"/>
          <w:lang w:val="uk-UA"/>
        </w:rPr>
        <w:t>Павлусенка</w:t>
      </w:r>
      <w:proofErr w:type="spellEnd"/>
      <w:r w:rsidRPr="00DD156B">
        <w:rPr>
          <w:rFonts w:ascii="Times New Roman" w:eastAsia="Times New Roman" w:hAnsi="Times New Roman" w:cs="Times New Roman"/>
          <w:color w:val="000000"/>
          <w:sz w:val="28"/>
          <w:szCs w:val="28"/>
          <w:lang w:val="uk-UA"/>
        </w:rPr>
        <w:t xml:space="preserve">» Житомирської міської ради та комунального підприємства імені В.Й. </w:t>
      </w:r>
      <w:proofErr w:type="spellStart"/>
      <w:r w:rsidRPr="00DD156B">
        <w:rPr>
          <w:rFonts w:ascii="Times New Roman" w:eastAsia="Times New Roman" w:hAnsi="Times New Roman" w:cs="Times New Roman"/>
          <w:color w:val="000000"/>
          <w:sz w:val="28"/>
          <w:szCs w:val="28"/>
          <w:lang w:val="uk-UA"/>
        </w:rPr>
        <w:t>Башека</w:t>
      </w:r>
      <w:proofErr w:type="spellEnd"/>
      <w:r w:rsidRPr="00DD156B">
        <w:rPr>
          <w:rFonts w:ascii="Times New Roman" w:eastAsia="Times New Roman" w:hAnsi="Times New Roman" w:cs="Times New Roman"/>
          <w:color w:val="000000"/>
          <w:sz w:val="28"/>
          <w:szCs w:val="28"/>
          <w:lang w:val="uk-UA"/>
        </w:rPr>
        <w:t>» Житомирської міської ради.</w:t>
      </w:r>
    </w:p>
    <w:p w14:paraId="44D4B144" w14:textId="77777777" w:rsidR="00DD156B" w:rsidRPr="00DD156B" w:rsidRDefault="00DD156B" w:rsidP="00DD156B">
      <w:pPr>
        <w:spacing w:after="0" w:line="240" w:lineRule="auto"/>
        <w:ind w:firstLine="709"/>
        <w:jc w:val="both"/>
        <w:rPr>
          <w:rFonts w:ascii="Times New Roman" w:eastAsia="Calibri" w:hAnsi="Times New Roman" w:cs="Times New Roman"/>
          <w:sz w:val="28"/>
          <w:szCs w:val="28"/>
          <w:lang w:val="uk-UA" w:eastAsia="en-US"/>
        </w:rPr>
      </w:pPr>
      <w:r w:rsidRPr="00DD156B">
        <w:rPr>
          <w:rFonts w:ascii="Times New Roman" w:eastAsia="Calibri" w:hAnsi="Times New Roman" w:cs="Times New Roman"/>
          <w:sz w:val="28"/>
          <w:szCs w:val="28"/>
          <w:lang w:val="uk-UA" w:eastAsia="en-US"/>
        </w:rPr>
        <w:t>Всі заклади охорони здоров’я, що надають первинну та вторинну (спеціалізовану) медичну допомогу працюють за договорами з Національною службою здоров’я України та отримують відповідне фінансування. Ліжковий фонд стаціонарів міських лікарень налічує 1090 ліжок.</w:t>
      </w:r>
    </w:p>
    <w:p w14:paraId="2EA154D9" w14:textId="77777777" w:rsidR="00DD156B" w:rsidRPr="00DD156B" w:rsidRDefault="00DD156B" w:rsidP="00DD156B">
      <w:pPr>
        <w:spacing w:after="0" w:line="240" w:lineRule="auto"/>
        <w:ind w:firstLine="709"/>
        <w:jc w:val="both"/>
        <w:rPr>
          <w:rFonts w:ascii="Times New Roman" w:eastAsia="Calibri" w:hAnsi="Times New Roman" w:cs="Times New Roman"/>
          <w:sz w:val="28"/>
          <w:szCs w:val="28"/>
          <w:lang w:val="uk-UA" w:eastAsia="en-US"/>
        </w:rPr>
      </w:pPr>
      <w:r w:rsidRPr="00DD156B">
        <w:rPr>
          <w:rFonts w:ascii="Times New Roman" w:eastAsia="Calibri" w:hAnsi="Times New Roman" w:cs="Times New Roman"/>
          <w:sz w:val="28"/>
          <w:szCs w:val="28"/>
          <w:lang w:val="uk-UA" w:eastAsia="en-US"/>
        </w:rPr>
        <w:t>Воєнний стан, що діяв у країні в 2023 році, вплинув на галузеві статистичні показники.</w:t>
      </w:r>
    </w:p>
    <w:p w14:paraId="7E40C5D2" w14:textId="18AF0747" w:rsidR="00DD156B" w:rsidRPr="00DD156B" w:rsidRDefault="00DD156B" w:rsidP="00DD156B">
      <w:pPr>
        <w:spacing w:after="0" w:line="240" w:lineRule="auto"/>
        <w:ind w:firstLine="720"/>
        <w:jc w:val="both"/>
        <w:rPr>
          <w:rFonts w:ascii="Times New Roman" w:eastAsia="Times New Roman" w:hAnsi="Times New Roman" w:cs="Times New Roman"/>
          <w:bCs/>
          <w:sz w:val="28"/>
          <w:szCs w:val="24"/>
          <w:lang w:val="uk-UA"/>
        </w:rPr>
      </w:pPr>
      <w:r w:rsidRPr="00DD156B">
        <w:rPr>
          <w:rFonts w:ascii="Times New Roman" w:eastAsia="Times New Roman" w:hAnsi="Times New Roman" w:cs="Times New Roman"/>
          <w:bCs/>
          <w:sz w:val="28"/>
          <w:szCs w:val="24"/>
          <w:lang w:val="uk-UA"/>
        </w:rPr>
        <w:t xml:space="preserve">За даними міських закладів охорони здоров’я загальний рівень захворюваності населення громади упродовж січня-вересня 2023 року збільшився порівняно з аналогічним періодом минулого року на 63,0% і становив 57745,0 на 100 тис. населення проти 35317,8 у минулому році. </w:t>
      </w:r>
    </w:p>
    <w:p w14:paraId="15F203F3" w14:textId="4B8C469A" w:rsidR="00DD156B" w:rsidRPr="00DD156B" w:rsidRDefault="00DD156B" w:rsidP="00DD156B">
      <w:pPr>
        <w:spacing w:after="0" w:line="240" w:lineRule="auto"/>
        <w:ind w:firstLine="720"/>
        <w:jc w:val="both"/>
        <w:rPr>
          <w:rFonts w:ascii="Times New Roman" w:eastAsia="Times New Roman" w:hAnsi="Times New Roman" w:cs="Times New Roman"/>
          <w:bCs/>
          <w:sz w:val="28"/>
          <w:szCs w:val="24"/>
          <w:lang w:val="uk-UA"/>
        </w:rPr>
      </w:pPr>
      <w:r w:rsidRPr="00DD156B">
        <w:rPr>
          <w:rFonts w:ascii="Times New Roman" w:eastAsia="Times New Roman" w:hAnsi="Times New Roman" w:cs="Times New Roman"/>
          <w:bCs/>
          <w:sz w:val="28"/>
          <w:szCs w:val="24"/>
          <w:lang w:val="uk-UA"/>
        </w:rPr>
        <w:t xml:space="preserve">Збільшення загального рівня захворюваності відбулося, в основному, за рахунок збільшення рівня захворюваності органів дихання, що зріс порівняно з аналогічним періодом минулого року на 76,0% (68831 випадок </w:t>
      </w:r>
      <w:bookmarkStart w:id="2" w:name="_Hlk148008064"/>
      <w:r w:rsidRPr="00DD156B">
        <w:rPr>
          <w:rFonts w:ascii="Times New Roman" w:eastAsia="Times New Roman" w:hAnsi="Times New Roman" w:cs="Times New Roman"/>
          <w:bCs/>
          <w:sz w:val="28"/>
          <w:szCs w:val="24"/>
          <w:lang w:val="uk-UA"/>
        </w:rPr>
        <w:t xml:space="preserve">упродовж січня-вересня 2023 року </w:t>
      </w:r>
      <w:bookmarkEnd w:id="2"/>
      <w:r w:rsidRPr="00DD156B">
        <w:rPr>
          <w:rFonts w:ascii="Times New Roman" w:eastAsia="Times New Roman" w:hAnsi="Times New Roman" w:cs="Times New Roman"/>
          <w:bCs/>
          <w:sz w:val="28"/>
          <w:szCs w:val="24"/>
          <w:lang w:val="uk-UA"/>
        </w:rPr>
        <w:t>проти 38938 випадків упродовж січня-вересня 2022 року).</w:t>
      </w:r>
    </w:p>
    <w:p w14:paraId="008E4218" w14:textId="7EC87768" w:rsidR="00DD156B" w:rsidRPr="00DD156B" w:rsidRDefault="00DD156B" w:rsidP="00DD156B">
      <w:pPr>
        <w:spacing w:after="0" w:line="240" w:lineRule="auto"/>
        <w:ind w:firstLine="720"/>
        <w:jc w:val="both"/>
        <w:rPr>
          <w:rFonts w:ascii="Times New Roman" w:eastAsia="Times New Roman" w:hAnsi="Times New Roman" w:cs="Times New Roman"/>
          <w:bCs/>
          <w:sz w:val="28"/>
          <w:szCs w:val="24"/>
          <w:lang w:val="uk-UA"/>
        </w:rPr>
      </w:pPr>
      <w:r w:rsidRPr="00DD156B">
        <w:rPr>
          <w:rFonts w:ascii="Times New Roman" w:eastAsia="Times New Roman" w:hAnsi="Times New Roman" w:cs="Times New Roman"/>
          <w:bCs/>
          <w:sz w:val="28"/>
          <w:szCs w:val="24"/>
          <w:lang w:val="uk-UA"/>
        </w:rPr>
        <w:t xml:space="preserve">Відмічається збільшення рівня захворюваності на хвороби нервової системи на 60,0%, розладів психіки та поведінки на 36,0%, </w:t>
      </w:r>
      <w:proofErr w:type="spellStart"/>
      <w:r w:rsidRPr="00DD156B">
        <w:rPr>
          <w:rFonts w:ascii="Times New Roman" w:eastAsia="Times New Roman" w:hAnsi="Times New Roman" w:cs="Times New Roman"/>
          <w:bCs/>
          <w:sz w:val="28"/>
          <w:szCs w:val="24"/>
          <w:lang w:val="uk-UA"/>
        </w:rPr>
        <w:t>хвороб</w:t>
      </w:r>
      <w:proofErr w:type="spellEnd"/>
      <w:r w:rsidRPr="00DD156B">
        <w:rPr>
          <w:rFonts w:ascii="Times New Roman" w:eastAsia="Times New Roman" w:hAnsi="Times New Roman" w:cs="Times New Roman"/>
          <w:bCs/>
          <w:sz w:val="28"/>
          <w:szCs w:val="24"/>
          <w:lang w:val="uk-UA"/>
        </w:rPr>
        <w:t xml:space="preserve"> сечостатевої системи на 95</w:t>
      </w:r>
      <w:r w:rsidR="00D3217A">
        <w:rPr>
          <w:rFonts w:ascii="Times New Roman" w:eastAsia="Times New Roman" w:hAnsi="Times New Roman" w:cs="Times New Roman"/>
          <w:bCs/>
          <w:sz w:val="28"/>
          <w:szCs w:val="24"/>
          <w:lang w:val="uk-UA"/>
        </w:rPr>
        <w:t>,0</w:t>
      </w:r>
      <w:r w:rsidRPr="00DD156B">
        <w:rPr>
          <w:rFonts w:ascii="Times New Roman" w:eastAsia="Times New Roman" w:hAnsi="Times New Roman" w:cs="Times New Roman"/>
          <w:bCs/>
          <w:sz w:val="28"/>
          <w:szCs w:val="24"/>
          <w:lang w:val="uk-UA"/>
        </w:rPr>
        <w:t xml:space="preserve">%, </w:t>
      </w:r>
      <w:proofErr w:type="spellStart"/>
      <w:r w:rsidRPr="00DD156B">
        <w:rPr>
          <w:rFonts w:ascii="Times New Roman" w:eastAsia="Times New Roman" w:hAnsi="Times New Roman" w:cs="Times New Roman"/>
          <w:bCs/>
          <w:sz w:val="28"/>
          <w:szCs w:val="24"/>
          <w:lang w:val="uk-UA"/>
        </w:rPr>
        <w:t>хвороб</w:t>
      </w:r>
      <w:proofErr w:type="spellEnd"/>
      <w:r w:rsidRPr="00DD156B">
        <w:rPr>
          <w:rFonts w:ascii="Times New Roman" w:eastAsia="Times New Roman" w:hAnsi="Times New Roman" w:cs="Times New Roman"/>
          <w:bCs/>
          <w:sz w:val="28"/>
          <w:szCs w:val="24"/>
          <w:lang w:val="uk-UA"/>
        </w:rPr>
        <w:t xml:space="preserve"> ока та придаткового апарату у 3 рази.</w:t>
      </w:r>
    </w:p>
    <w:p w14:paraId="6C8A4AC3" w14:textId="6F548336" w:rsidR="00DD156B" w:rsidRPr="00DD156B" w:rsidRDefault="00DD156B" w:rsidP="00DD156B">
      <w:pPr>
        <w:spacing w:after="0" w:line="240" w:lineRule="auto"/>
        <w:ind w:firstLine="709"/>
        <w:jc w:val="both"/>
        <w:rPr>
          <w:rFonts w:ascii="Times New Roman" w:eastAsia="Times New Roman" w:hAnsi="Times New Roman" w:cs="Times New Roman"/>
          <w:bCs/>
          <w:sz w:val="28"/>
          <w:szCs w:val="24"/>
          <w:lang w:val="uk-UA"/>
        </w:rPr>
      </w:pPr>
      <w:r w:rsidRPr="00DD156B">
        <w:rPr>
          <w:rFonts w:ascii="Times New Roman" w:eastAsia="Times New Roman" w:hAnsi="Times New Roman" w:cs="Times New Roman"/>
          <w:bCs/>
          <w:sz w:val="28"/>
          <w:szCs w:val="24"/>
          <w:lang w:val="uk-UA"/>
        </w:rPr>
        <w:t xml:space="preserve">Рівень захворюваності на </w:t>
      </w:r>
      <w:r w:rsidRPr="00DD156B">
        <w:rPr>
          <w:rFonts w:ascii="Times New Roman" w:eastAsia="Times New Roman" w:hAnsi="Times New Roman" w:cs="Times New Roman"/>
          <w:bCs/>
          <w:sz w:val="28"/>
          <w:szCs w:val="24"/>
          <w:lang w:val="en-US"/>
        </w:rPr>
        <w:t>COVID</w:t>
      </w:r>
      <w:r w:rsidRPr="00DD156B">
        <w:rPr>
          <w:rFonts w:ascii="Times New Roman" w:eastAsia="Times New Roman" w:hAnsi="Times New Roman" w:cs="Times New Roman"/>
          <w:bCs/>
          <w:sz w:val="28"/>
          <w:szCs w:val="24"/>
          <w:lang w:val="uk-UA"/>
        </w:rPr>
        <w:t xml:space="preserve">-19 упродовж січня-вересня 2023 року знизився порівняно з аналогічним періодом 2022 року у 6 разів і становив 882,0 </w:t>
      </w:r>
      <w:r w:rsidR="00AC4CEE">
        <w:rPr>
          <w:rFonts w:ascii="Times New Roman" w:eastAsia="Times New Roman" w:hAnsi="Times New Roman" w:cs="Times New Roman"/>
          <w:bCs/>
          <w:sz w:val="28"/>
          <w:szCs w:val="24"/>
          <w:lang w:val="uk-UA"/>
        </w:rPr>
        <w:t> </w:t>
      </w:r>
      <w:r w:rsidRPr="00DD156B">
        <w:rPr>
          <w:rFonts w:ascii="Times New Roman" w:eastAsia="Times New Roman" w:hAnsi="Times New Roman" w:cs="Times New Roman"/>
          <w:bCs/>
          <w:sz w:val="28"/>
          <w:szCs w:val="24"/>
          <w:lang w:val="uk-UA"/>
        </w:rPr>
        <w:t xml:space="preserve">випадки на 100 тис. населення (2298 випадків) проти 6023,8 (15684 </w:t>
      </w:r>
      <w:r w:rsidR="00AC4CEE">
        <w:rPr>
          <w:rFonts w:ascii="Times New Roman" w:eastAsia="Times New Roman" w:hAnsi="Times New Roman" w:cs="Times New Roman"/>
          <w:bCs/>
          <w:sz w:val="28"/>
          <w:szCs w:val="24"/>
          <w:lang w:val="en-US"/>
        </w:rPr>
        <w:t> </w:t>
      </w:r>
      <w:r w:rsidRPr="00DD156B">
        <w:rPr>
          <w:rFonts w:ascii="Times New Roman" w:eastAsia="Times New Roman" w:hAnsi="Times New Roman" w:cs="Times New Roman"/>
          <w:bCs/>
          <w:sz w:val="28"/>
          <w:szCs w:val="24"/>
          <w:lang w:val="uk-UA"/>
        </w:rPr>
        <w:t xml:space="preserve">випадки). </w:t>
      </w:r>
    </w:p>
    <w:p w14:paraId="106315F4" w14:textId="65C838A8" w:rsidR="00DD156B" w:rsidRPr="00DD156B" w:rsidRDefault="00DD156B" w:rsidP="00DD156B">
      <w:pPr>
        <w:spacing w:after="0" w:line="240" w:lineRule="auto"/>
        <w:ind w:firstLine="709"/>
        <w:jc w:val="both"/>
        <w:rPr>
          <w:rFonts w:ascii="Times New Roman" w:eastAsia="Times New Roman" w:hAnsi="Times New Roman" w:cs="Times New Roman"/>
          <w:bCs/>
          <w:sz w:val="28"/>
          <w:szCs w:val="28"/>
          <w:lang w:val="uk-UA"/>
        </w:rPr>
      </w:pPr>
      <w:r w:rsidRPr="00DD156B">
        <w:rPr>
          <w:rFonts w:ascii="Times New Roman" w:eastAsia="Times New Roman" w:hAnsi="Times New Roman" w:cs="Times New Roman"/>
          <w:bCs/>
          <w:sz w:val="28"/>
          <w:szCs w:val="28"/>
          <w:lang w:val="uk-UA"/>
        </w:rPr>
        <w:t>Хвороби органів дихання залишаються найбільш розповсюдженою патологією в структурі захворюв</w:t>
      </w:r>
      <w:r w:rsidR="00ED29B7">
        <w:rPr>
          <w:rFonts w:ascii="Times New Roman" w:eastAsia="Times New Roman" w:hAnsi="Times New Roman" w:cs="Times New Roman"/>
          <w:bCs/>
          <w:sz w:val="28"/>
          <w:szCs w:val="28"/>
          <w:lang w:val="uk-UA"/>
        </w:rPr>
        <w:t>аності населення громади – 45,0</w:t>
      </w:r>
      <w:r w:rsidRPr="00DD156B">
        <w:rPr>
          <w:rFonts w:ascii="Times New Roman" w:eastAsia="Times New Roman" w:hAnsi="Times New Roman" w:cs="Times New Roman"/>
          <w:bCs/>
          <w:sz w:val="28"/>
          <w:szCs w:val="28"/>
          <w:lang w:val="uk-UA"/>
        </w:rPr>
        <w:t>%, друге місце займають хвор</w:t>
      </w:r>
      <w:r w:rsidR="00ED29B7">
        <w:rPr>
          <w:rFonts w:ascii="Times New Roman" w:eastAsia="Times New Roman" w:hAnsi="Times New Roman" w:cs="Times New Roman"/>
          <w:bCs/>
          <w:sz w:val="28"/>
          <w:szCs w:val="28"/>
          <w:lang w:val="uk-UA"/>
        </w:rPr>
        <w:t>оби сечостатевої системи – 10,0</w:t>
      </w:r>
      <w:r w:rsidRPr="00DD156B">
        <w:rPr>
          <w:rFonts w:ascii="Times New Roman" w:eastAsia="Times New Roman" w:hAnsi="Times New Roman" w:cs="Times New Roman"/>
          <w:bCs/>
          <w:sz w:val="28"/>
          <w:szCs w:val="28"/>
          <w:lang w:val="uk-UA"/>
        </w:rPr>
        <w:t xml:space="preserve">%, третє – травми, отруєння – </w:t>
      </w:r>
      <w:r w:rsidR="00ED29B7">
        <w:rPr>
          <w:rFonts w:ascii="Times New Roman" w:eastAsia="Times New Roman" w:hAnsi="Times New Roman" w:cs="Times New Roman"/>
          <w:bCs/>
          <w:sz w:val="28"/>
          <w:szCs w:val="28"/>
          <w:lang w:val="uk-UA"/>
        </w:rPr>
        <w:t>9,0</w:t>
      </w:r>
      <w:r w:rsidRPr="00DD156B">
        <w:rPr>
          <w:rFonts w:ascii="Times New Roman" w:eastAsia="Times New Roman" w:hAnsi="Times New Roman" w:cs="Times New Roman"/>
          <w:bCs/>
          <w:sz w:val="28"/>
          <w:szCs w:val="28"/>
          <w:lang w:val="uk-UA"/>
        </w:rPr>
        <w:t>%.</w:t>
      </w:r>
    </w:p>
    <w:p w14:paraId="444DDB13" w14:textId="77777777" w:rsidR="00DD156B" w:rsidRPr="00DD156B" w:rsidRDefault="00DD156B" w:rsidP="00ED29B7">
      <w:pPr>
        <w:widowControl w:val="0"/>
        <w:spacing w:after="0" w:line="240" w:lineRule="auto"/>
        <w:ind w:firstLine="709"/>
        <w:jc w:val="both"/>
        <w:rPr>
          <w:rFonts w:ascii="Times New Roman" w:eastAsia="Times New Roman" w:hAnsi="Times New Roman" w:cs="Times New Roman"/>
          <w:bCs/>
          <w:sz w:val="28"/>
          <w:szCs w:val="28"/>
          <w:lang w:val="uk-UA"/>
        </w:rPr>
      </w:pPr>
      <w:r w:rsidRPr="00DD156B">
        <w:rPr>
          <w:rFonts w:ascii="Times New Roman" w:eastAsia="Times New Roman" w:hAnsi="Times New Roman" w:cs="Times New Roman"/>
          <w:bCs/>
          <w:sz w:val="28"/>
          <w:szCs w:val="28"/>
          <w:lang w:val="uk-UA"/>
        </w:rPr>
        <w:t>За оперативними даними закладів охорони здоров’я загальний рівень смертності населення збільшився порівняно з аналогічним періодом минулого року на 7,0% і становив 687,1 на 100 тис. населення проти 639,4 (1789 випадків проти 1665 випадків відповідно).</w:t>
      </w:r>
    </w:p>
    <w:p w14:paraId="79DA52E6" w14:textId="03F46EE8" w:rsidR="00DD156B" w:rsidRPr="00DD156B" w:rsidRDefault="00DD156B" w:rsidP="009A58E7">
      <w:pPr>
        <w:widowControl w:val="0"/>
        <w:spacing w:after="0" w:line="240" w:lineRule="auto"/>
        <w:ind w:firstLine="709"/>
        <w:jc w:val="both"/>
        <w:rPr>
          <w:rFonts w:ascii="Times New Roman" w:eastAsia="Times New Roman" w:hAnsi="Times New Roman" w:cs="Times New Roman"/>
          <w:bCs/>
          <w:sz w:val="28"/>
          <w:szCs w:val="28"/>
          <w:lang w:val="uk-UA"/>
        </w:rPr>
      </w:pPr>
      <w:r w:rsidRPr="00DD156B">
        <w:rPr>
          <w:rFonts w:ascii="Times New Roman" w:eastAsia="Times New Roman" w:hAnsi="Times New Roman" w:cs="Times New Roman"/>
          <w:bCs/>
          <w:sz w:val="28"/>
          <w:szCs w:val="28"/>
          <w:lang w:val="uk-UA"/>
        </w:rPr>
        <w:t xml:space="preserve">У структурі причин смертності переважали хвороби системи кровообігу – </w:t>
      </w:r>
      <w:r w:rsidRPr="00DD156B">
        <w:rPr>
          <w:rFonts w:ascii="Times New Roman" w:eastAsia="Times New Roman" w:hAnsi="Times New Roman" w:cs="Times New Roman"/>
          <w:bCs/>
          <w:sz w:val="28"/>
          <w:szCs w:val="28"/>
          <w:lang w:val="uk-UA"/>
        </w:rPr>
        <w:lastRenderedPageBreak/>
        <w:t>66,0%, новоутворення – 17,0%, травми – 4,0%.</w:t>
      </w:r>
    </w:p>
    <w:p w14:paraId="47AB2A14" w14:textId="4A514B12" w:rsidR="00DD156B" w:rsidRPr="00DD156B" w:rsidRDefault="00DD156B" w:rsidP="00DD156B">
      <w:pPr>
        <w:widowControl w:val="0"/>
        <w:spacing w:after="0" w:line="240" w:lineRule="auto"/>
        <w:ind w:firstLine="720"/>
        <w:jc w:val="both"/>
        <w:rPr>
          <w:rFonts w:ascii="Times New Roman" w:eastAsia="Times New Roman" w:hAnsi="Times New Roman" w:cs="Times New Roman"/>
          <w:bCs/>
          <w:sz w:val="28"/>
          <w:szCs w:val="28"/>
          <w:lang w:val="uk-UA"/>
        </w:rPr>
      </w:pPr>
      <w:r w:rsidRPr="00DD156B">
        <w:rPr>
          <w:rFonts w:ascii="Times New Roman" w:eastAsia="Times New Roman" w:hAnsi="Times New Roman" w:cs="Times New Roman"/>
          <w:bCs/>
          <w:sz w:val="28"/>
          <w:szCs w:val="28"/>
          <w:lang w:val="uk-UA"/>
        </w:rPr>
        <w:t xml:space="preserve">Рівень смертності населення від </w:t>
      </w:r>
      <w:proofErr w:type="spellStart"/>
      <w:r w:rsidRPr="00DD156B">
        <w:rPr>
          <w:rFonts w:ascii="Times New Roman" w:eastAsia="Times New Roman" w:hAnsi="Times New Roman" w:cs="Times New Roman"/>
          <w:bCs/>
          <w:sz w:val="28"/>
          <w:szCs w:val="28"/>
          <w:lang w:val="uk-UA"/>
        </w:rPr>
        <w:t>хвороб</w:t>
      </w:r>
      <w:proofErr w:type="spellEnd"/>
      <w:r w:rsidRPr="00DD156B">
        <w:rPr>
          <w:rFonts w:ascii="Times New Roman" w:eastAsia="Times New Roman" w:hAnsi="Times New Roman" w:cs="Times New Roman"/>
          <w:bCs/>
          <w:sz w:val="28"/>
          <w:szCs w:val="28"/>
          <w:lang w:val="uk-UA"/>
        </w:rPr>
        <w:t xml:space="preserve"> системи кровообігу збільшився порівняно з аналогічним періодом минулого року на 2,0% і становив 459,3 на 100 тис. населення проти 447,0. Збільшення рівня смертності від </w:t>
      </w:r>
      <w:proofErr w:type="spellStart"/>
      <w:r w:rsidRPr="00DD156B">
        <w:rPr>
          <w:rFonts w:ascii="Times New Roman" w:eastAsia="Times New Roman" w:hAnsi="Times New Roman" w:cs="Times New Roman"/>
          <w:bCs/>
          <w:sz w:val="28"/>
          <w:szCs w:val="28"/>
          <w:lang w:val="uk-UA"/>
        </w:rPr>
        <w:t>хвороб</w:t>
      </w:r>
      <w:proofErr w:type="spellEnd"/>
      <w:r w:rsidRPr="00DD156B">
        <w:rPr>
          <w:rFonts w:ascii="Times New Roman" w:eastAsia="Times New Roman" w:hAnsi="Times New Roman" w:cs="Times New Roman"/>
          <w:bCs/>
          <w:sz w:val="28"/>
          <w:szCs w:val="28"/>
          <w:lang w:val="uk-UA"/>
        </w:rPr>
        <w:t xml:space="preserve"> системи кровообігу відбулося, в основному, за рахунок збільшення рівня смертності від гострого інфаркту (на 45,0</w:t>
      </w:r>
      <w:r w:rsidR="00A47682" w:rsidRPr="00A47682">
        <w:rPr>
          <w:rFonts w:ascii="Times New Roman" w:eastAsia="Times New Roman" w:hAnsi="Times New Roman" w:cs="Times New Roman"/>
          <w:bCs/>
          <w:sz w:val="28"/>
          <w:szCs w:val="28"/>
          <w:lang w:val="uk-UA"/>
        </w:rPr>
        <w:t xml:space="preserve"> </w:t>
      </w:r>
      <w:proofErr w:type="spellStart"/>
      <w:r w:rsidRPr="00DD156B">
        <w:rPr>
          <w:rFonts w:ascii="Times New Roman" w:eastAsia="Times New Roman" w:hAnsi="Times New Roman" w:cs="Times New Roman"/>
          <w:bCs/>
          <w:sz w:val="28"/>
          <w:szCs w:val="28"/>
          <w:lang w:val="uk-UA"/>
        </w:rPr>
        <w:t>в.п</w:t>
      </w:r>
      <w:proofErr w:type="spellEnd"/>
      <w:r w:rsidRPr="00DD156B">
        <w:rPr>
          <w:rFonts w:ascii="Times New Roman" w:eastAsia="Times New Roman" w:hAnsi="Times New Roman" w:cs="Times New Roman"/>
          <w:bCs/>
          <w:sz w:val="28"/>
          <w:szCs w:val="28"/>
          <w:lang w:val="uk-UA"/>
        </w:rPr>
        <w:t xml:space="preserve">.) та ішемічної хвороби серця (на 7,0 </w:t>
      </w:r>
      <w:proofErr w:type="spellStart"/>
      <w:r w:rsidRPr="00DD156B">
        <w:rPr>
          <w:rFonts w:ascii="Times New Roman" w:eastAsia="Times New Roman" w:hAnsi="Times New Roman" w:cs="Times New Roman"/>
          <w:bCs/>
          <w:sz w:val="28"/>
          <w:szCs w:val="28"/>
          <w:lang w:val="uk-UA"/>
        </w:rPr>
        <w:t>в.п</w:t>
      </w:r>
      <w:proofErr w:type="spellEnd"/>
      <w:r w:rsidRPr="00DD156B">
        <w:rPr>
          <w:rFonts w:ascii="Times New Roman" w:eastAsia="Times New Roman" w:hAnsi="Times New Roman" w:cs="Times New Roman"/>
          <w:bCs/>
          <w:sz w:val="28"/>
          <w:szCs w:val="28"/>
          <w:lang w:val="uk-UA"/>
        </w:rPr>
        <w:t xml:space="preserve">.). </w:t>
      </w:r>
    </w:p>
    <w:p w14:paraId="0C7A2A18" w14:textId="62E3E98A" w:rsidR="00DD156B" w:rsidRDefault="00DD156B" w:rsidP="00DD156B">
      <w:pPr>
        <w:spacing w:after="0" w:line="240" w:lineRule="auto"/>
        <w:ind w:firstLine="709"/>
        <w:jc w:val="both"/>
        <w:rPr>
          <w:rFonts w:ascii="Times New Roman" w:eastAsia="Times New Roman" w:hAnsi="Times New Roman" w:cs="Times New Roman"/>
          <w:bCs/>
          <w:sz w:val="28"/>
          <w:szCs w:val="28"/>
          <w:lang w:val="uk-UA"/>
        </w:rPr>
      </w:pPr>
      <w:r w:rsidRPr="00DD156B">
        <w:rPr>
          <w:rFonts w:ascii="Times New Roman" w:eastAsia="Times New Roman" w:hAnsi="Times New Roman" w:cs="Times New Roman"/>
          <w:bCs/>
          <w:sz w:val="28"/>
          <w:szCs w:val="28"/>
          <w:lang w:val="uk-UA"/>
        </w:rPr>
        <w:t>Друге місце в структурі смертності займали новоутворення. Рівень смертності від новоутворень збільшився упродовж січня-вересня 2023 року на 18,0% порівняно з аналогічним періодом минулого року.</w:t>
      </w:r>
    </w:p>
    <w:p w14:paraId="5C83325E" w14:textId="7B3F1DD6" w:rsidR="005901AA" w:rsidRPr="00DD156B" w:rsidRDefault="005901AA" w:rsidP="00DD156B">
      <w:pPr>
        <w:spacing w:after="0" w:line="240" w:lineRule="auto"/>
        <w:ind w:firstLine="709"/>
        <w:jc w:val="both"/>
        <w:rPr>
          <w:rFonts w:ascii="Times New Roman" w:eastAsia="Times New Roman" w:hAnsi="Times New Roman" w:cs="Times New Roman"/>
          <w:bCs/>
          <w:sz w:val="28"/>
          <w:szCs w:val="28"/>
          <w:lang w:val="uk-UA"/>
        </w:rPr>
      </w:pPr>
      <w:r>
        <w:rPr>
          <w:rFonts w:ascii="Times New Roman" w:eastAsia="Times New Roman" w:hAnsi="Times New Roman" w:cs="Times New Roman"/>
          <w:bCs/>
          <w:sz w:val="28"/>
          <w:szCs w:val="28"/>
          <w:lang w:val="uk-UA"/>
        </w:rPr>
        <w:t>Станом на 01.10.2023 року на території громади народилося 1684 дитини.</w:t>
      </w:r>
    </w:p>
    <w:p w14:paraId="45AD929E" w14:textId="19346A87" w:rsidR="00DD156B" w:rsidRPr="00DD156B" w:rsidRDefault="00DD156B" w:rsidP="00DD156B">
      <w:pPr>
        <w:spacing w:after="0" w:line="240" w:lineRule="auto"/>
        <w:ind w:firstLine="720"/>
        <w:jc w:val="both"/>
        <w:rPr>
          <w:rFonts w:ascii="Times New Roman" w:eastAsia="Times New Roman" w:hAnsi="Times New Roman" w:cs="Times New Roman"/>
          <w:bCs/>
          <w:sz w:val="28"/>
          <w:szCs w:val="28"/>
          <w:lang w:val="uk-UA"/>
        </w:rPr>
      </w:pPr>
      <w:r w:rsidRPr="00DD156B">
        <w:rPr>
          <w:rFonts w:ascii="Times New Roman" w:eastAsia="Times New Roman" w:hAnsi="Times New Roman" w:cs="Times New Roman"/>
          <w:bCs/>
          <w:sz w:val="28"/>
          <w:szCs w:val="28"/>
          <w:lang w:val="uk-UA"/>
        </w:rPr>
        <w:t xml:space="preserve">Випадків материнської смертності не зареєстровано. </w:t>
      </w:r>
    </w:p>
    <w:p w14:paraId="2EDE7E35" w14:textId="77777777" w:rsidR="00DD156B" w:rsidRPr="00DD156B" w:rsidRDefault="00DD156B" w:rsidP="00DD156B">
      <w:pPr>
        <w:spacing w:after="0" w:line="240" w:lineRule="auto"/>
        <w:ind w:firstLine="720"/>
        <w:jc w:val="both"/>
        <w:rPr>
          <w:rFonts w:ascii="Times New Roman" w:eastAsia="Times New Roman" w:hAnsi="Times New Roman" w:cs="Times New Roman"/>
          <w:bCs/>
          <w:sz w:val="28"/>
          <w:szCs w:val="28"/>
          <w:lang w:val="uk-UA"/>
        </w:rPr>
      </w:pPr>
      <w:r w:rsidRPr="00DD156B">
        <w:rPr>
          <w:rFonts w:ascii="Times New Roman" w:eastAsia="Times New Roman" w:hAnsi="Times New Roman" w:cs="Times New Roman"/>
          <w:bCs/>
          <w:sz w:val="28"/>
          <w:szCs w:val="28"/>
          <w:lang w:val="uk-UA"/>
        </w:rPr>
        <w:t xml:space="preserve">Показник </w:t>
      </w:r>
      <w:proofErr w:type="spellStart"/>
      <w:r w:rsidRPr="00DD156B">
        <w:rPr>
          <w:rFonts w:ascii="Times New Roman" w:eastAsia="Times New Roman" w:hAnsi="Times New Roman" w:cs="Times New Roman"/>
          <w:bCs/>
          <w:sz w:val="28"/>
          <w:szCs w:val="28"/>
          <w:lang w:val="uk-UA"/>
        </w:rPr>
        <w:t>малюкової</w:t>
      </w:r>
      <w:proofErr w:type="spellEnd"/>
      <w:r w:rsidRPr="00DD156B">
        <w:rPr>
          <w:rFonts w:ascii="Times New Roman" w:eastAsia="Times New Roman" w:hAnsi="Times New Roman" w:cs="Times New Roman"/>
          <w:bCs/>
          <w:sz w:val="28"/>
          <w:szCs w:val="28"/>
          <w:lang w:val="uk-UA"/>
        </w:rPr>
        <w:t xml:space="preserve"> смертності становив 4,75 на 1,0 тис. народжених живими (8 випадків), при обласному показнику – 7,14. У причинній структурі </w:t>
      </w:r>
      <w:proofErr w:type="spellStart"/>
      <w:r w:rsidRPr="00DD156B">
        <w:rPr>
          <w:rFonts w:ascii="Times New Roman" w:eastAsia="Times New Roman" w:hAnsi="Times New Roman" w:cs="Times New Roman"/>
          <w:bCs/>
          <w:sz w:val="28"/>
          <w:szCs w:val="28"/>
          <w:lang w:val="uk-UA"/>
        </w:rPr>
        <w:t>малюкової</w:t>
      </w:r>
      <w:proofErr w:type="spellEnd"/>
      <w:r w:rsidRPr="00DD156B">
        <w:rPr>
          <w:rFonts w:ascii="Times New Roman" w:eastAsia="Times New Roman" w:hAnsi="Times New Roman" w:cs="Times New Roman"/>
          <w:bCs/>
          <w:sz w:val="28"/>
          <w:szCs w:val="28"/>
          <w:lang w:val="uk-UA"/>
        </w:rPr>
        <w:t xml:space="preserve"> смертності перші місця займали </w:t>
      </w:r>
      <w:proofErr w:type="spellStart"/>
      <w:r w:rsidRPr="00DD156B">
        <w:rPr>
          <w:rFonts w:ascii="Times New Roman" w:eastAsia="Times New Roman" w:hAnsi="Times New Roman" w:cs="Times New Roman"/>
          <w:bCs/>
          <w:sz w:val="28"/>
          <w:szCs w:val="28"/>
          <w:lang w:val="uk-UA"/>
        </w:rPr>
        <w:t>перинатальна</w:t>
      </w:r>
      <w:proofErr w:type="spellEnd"/>
      <w:r w:rsidRPr="00DD156B">
        <w:rPr>
          <w:rFonts w:ascii="Times New Roman" w:eastAsia="Times New Roman" w:hAnsi="Times New Roman" w:cs="Times New Roman"/>
          <w:bCs/>
          <w:sz w:val="28"/>
          <w:szCs w:val="28"/>
          <w:lang w:val="uk-UA"/>
        </w:rPr>
        <w:t xml:space="preserve"> патологія та вроджені вади розвитку. </w:t>
      </w:r>
    </w:p>
    <w:p w14:paraId="289C83AF" w14:textId="0BA359A1" w:rsidR="00DD156B" w:rsidRPr="00DD156B" w:rsidRDefault="00DD156B" w:rsidP="00DD156B">
      <w:pPr>
        <w:spacing w:after="0" w:line="240" w:lineRule="auto"/>
        <w:ind w:firstLine="720"/>
        <w:jc w:val="both"/>
        <w:rPr>
          <w:rFonts w:ascii="Times New Roman" w:eastAsia="Times New Roman" w:hAnsi="Times New Roman" w:cs="Times New Roman"/>
          <w:bCs/>
          <w:sz w:val="28"/>
          <w:szCs w:val="28"/>
          <w:lang w:val="uk-UA"/>
        </w:rPr>
      </w:pPr>
      <w:r w:rsidRPr="00DD156B">
        <w:rPr>
          <w:rFonts w:ascii="Times New Roman" w:eastAsia="Times New Roman" w:hAnsi="Times New Roman" w:cs="Times New Roman"/>
          <w:bCs/>
          <w:sz w:val="28"/>
          <w:szCs w:val="28"/>
          <w:lang w:val="uk-UA"/>
        </w:rPr>
        <w:t>Показник захворюваності населення громади на активний туберкульоз упродовж січня-вересня 2023 року знизився порівняно з аналогічним періодом минулого року на 12,0% і становив 30,5 проти 34,3 на 100 тис. населення. Зареєстровано 80 випадків вперше виявленого активного туберкульозу проти 90 випадків у аналогічному періоді минулого року. Смертність населення від туберкульозу знизилась у</w:t>
      </w:r>
      <w:r w:rsidR="00146BDF" w:rsidRPr="00146BDF">
        <w:rPr>
          <w:rFonts w:ascii="Times New Roman" w:eastAsia="Times New Roman" w:hAnsi="Times New Roman" w:cs="Times New Roman"/>
          <w:bCs/>
          <w:sz w:val="28"/>
          <w:szCs w:val="28"/>
        </w:rPr>
        <w:t xml:space="preserve"> </w:t>
      </w:r>
      <w:r w:rsidRPr="00DD156B">
        <w:rPr>
          <w:rFonts w:ascii="Times New Roman" w:eastAsia="Times New Roman" w:hAnsi="Times New Roman" w:cs="Times New Roman"/>
          <w:bCs/>
          <w:sz w:val="28"/>
          <w:szCs w:val="28"/>
          <w:lang w:val="uk-UA"/>
        </w:rPr>
        <w:t>3</w:t>
      </w:r>
      <w:r w:rsidR="00146BDF" w:rsidRPr="00146BDF">
        <w:rPr>
          <w:rFonts w:ascii="Times New Roman" w:eastAsia="Times New Roman" w:hAnsi="Times New Roman" w:cs="Times New Roman"/>
          <w:bCs/>
          <w:sz w:val="28"/>
          <w:szCs w:val="28"/>
        </w:rPr>
        <w:t xml:space="preserve"> </w:t>
      </w:r>
      <w:r w:rsidRPr="00DD156B">
        <w:rPr>
          <w:rFonts w:ascii="Times New Roman" w:eastAsia="Times New Roman" w:hAnsi="Times New Roman" w:cs="Times New Roman"/>
          <w:bCs/>
          <w:sz w:val="28"/>
          <w:szCs w:val="28"/>
          <w:lang w:val="uk-UA"/>
        </w:rPr>
        <w:t>рази і становила 2,7 на 100 тис. населення (7 випадків) проти 8,4 (22 випадки).</w:t>
      </w:r>
    </w:p>
    <w:p w14:paraId="17748E8B" w14:textId="77777777" w:rsidR="00DD156B" w:rsidRPr="00DD156B" w:rsidRDefault="00DD156B" w:rsidP="00DD156B">
      <w:pPr>
        <w:widowControl w:val="0"/>
        <w:shd w:val="clear" w:color="auto" w:fill="FFFFFF"/>
        <w:tabs>
          <w:tab w:val="left" w:pos="211"/>
        </w:tabs>
        <w:autoSpaceDE w:val="0"/>
        <w:autoSpaceDN w:val="0"/>
        <w:adjustRightInd w:val="0"/>
        <w:spacing w:after="0" w:line="240" w:lineRule="auto"/>
        <w:ind w:firstLine="720"/>
        <w:jc w:val="both"/>
        <w:rPr>
          <w:rFonts w:ascii="Times New Roman" w:eastAsia="Times New Roman" w:hAnsi="Times New Roman" w:cs="Times New Roman"/>
          <w:bCs/>
          <w:sz w:val="28"/>
          <w:szCs w:val="28"/>
          <w:lang w:val="uk-UA"/>
        </w:rPr>
      </w:pPr>
      <w:r w:rsidRPr="00DD156B">
        <w:rPr>
          <w:rFonts w:ascii="Times New Roman" w:eastAsia="Times New Roman" w:hAnsi="Times New Roman" w:cs="Times New Roman"/>
          <w:bCs/>
          <w:sz w:val="28"/>
          <w:szCs w:val="28"/>
          <w:lang w:val="uk-UA"/>
        </w:rPr>
        <w:t>Воєнний стан вплинув на рівень первинної інвалідності населення працездатного віку, який упродовж січня-вересня 2023 року збільшився порівняно з аналогічним періодом минулого року у 2 рази і становив 123,0 проти 51,7. Особами з інвалідністю первинно визнано 1908 осіб працездатного віку, упродовж січня-вересня 2022 року – 800 осіб.</w:t>
      </w:r>
    </w:p>
    <w:p w14:paraId="6D8D2649" w14:textId="77777777" w:rsidR="00DD156B" w:rsidRPr="00DD156B" w:rsidRDefault="00DD156B" w:rsidP="00DD156B">
      <w:pPr>
        <w:widowControl w:val="0"/>
        <w:shd w:val="clear" w:color="auto" w:fill="FFFFFF"/>
        <w:tabs>
          <w:tab w:val="left" w:pos="211"/>
        </w:tabs>
        <w:autoSpaceDE w:val="0"/>
        <w:autoSpaceDN w:val="0"/>
        <w:adjustRightInd w:val="0"/>
        <w:spacing w:after="0" w:line="240" w:lineRule="auto"/>
        <w:ind w:firstLine="720"/>
        <w:jc w:val="both"/>
        <w:rPr>
          <w:rFonts w:ascii="Times New Roman" w:eastAsia="Times New Roman" w:hAnsi="Times New Roman" w:cs="Times New Roman"/>
          <w:bCs/>
          <w:i/>
          <w:sz w:val="28"/>
          <w:szCs w:val="28"/>
          <w:lang w:val="uk-UA"/>
        </w:rPr>
      </w:pPr>
      <w:r w:rsidRPr="00DD156B">
        <w:rPr>
          <w:rFonts w:ascii="Times New Roman" w:eastAsia="Times New Roman" w:hAnsi="Times New Roman" w:cs="Times New Roman"/>
          <w:bCs/>
          <w:sz w:val="28"/>
          <w:szCs w:val="28"/>
          <w:lang w:val="uk-UA"/>
        </w:rPr>
        <w:t xml:space="preserve">Рівень первинної інвалідності дитячого населення на 10 тис. дитячого населення упродовж січня-вересня 2023 року статистично залишився на рівні минулого року і склав 25,5 (119 випадків). </w:t>
      </w:r>
    </w:p>
    <w:p w14:paraId="5B02BCC6" w14:textId="14B236E7" w:rsidR="00DD156B" w:rsidRPr="00DD156B" w:rsidRDefault="00DD156B" w:rsidP="00DD156B">
      <w:pPr>
        <w:spacing w:after="0" w:line="240" w:lineRule="auto"/>
        <w:ind w:firstLine="720"/>
        <w:jc w:val="both"/>
        <w:rPr>
          <w:rFonts w:ascii="Times New Roman" w:eastAsia="Times New Roman" w:hAnsi="Times New Roman" w:cs="Times New Roman"/>
          <w:bCs/>
          <w:sz w:val="28"/>
          <w:szCs w:val="28"/>
          <w:lang w:val="uk-UA"/>
        </w:rPr>
      </w:pPr>
      <w:r w:rsidRPr="00DD156B">
        <w:rPr>
          <w:rFonts w:ascii="Times New Roman" w:eastAsia="Times New Roman" w:hAnsi="Times New Roman" w:cs="Times New Roman"/>
          <w:bCs/>
          <w:sz w:val="28"/>
          <w:szCs w:val="28"/>
          <w:lang w:val="uk-UA"/>
        </w:rPr>
        <w:t>Продовжувалась робота з планової імунопрофілактики населення в умовах воєнного стану. План профілактичних щеплень проти коклюшу, дифтерії, правця</w:t>
      </w:r>
      <w:r w:rsidRPr="00DD156B">
        <w:rPr>
          <w:rFonts w:ascii="Times New Roman" w:eastAsia="Times New Roman" w:hAnsi="Times New Roman" w:cs="Times New Roman"/>
          <w:b/>
          <w:bCs/>
          <w:sz w:val="28"/>
          <w:szCs w:val="28"/>
          <w:lang w:val="uk-UA"/>
        </w:rPr>
        <w:t xml:space="preserve"> </w:t>
      </w:r>
      <w:r w:rsidRPr="00DD156B">
        <w:rPr>
          <w:rFonts w:ascii="Times New Roman" w:eastAsia="Times New Roman" w:hAnsi="Times New Roman" w:cs="Times New Roman"/>
          <w:bCs/>
          <w:sz w:val="28"/>
          <w:szCs w:val="28"/>
          <w:lang w:val="uk-UA"/>
        </w:rPr>
        <w:t>дітям до року виконаний на 60,9% від річного плану (</w:t>
      </w:r>
      <w:bookmarkStart w:id="3" w:name="_Hlk151129878"/>
      <w:r w:rsidRPr="00DD156B">
        <w:rPr>
          <w:rFonts w:ascii="Times New Roman" w:eastAsia="Times New Roman" w:hAnsi="Times New Roman" w:cs="Times New Roman"/>
          <w:bCs/>
          <w:sz w:val="28"/>
          <w:szCs w:val="28"/>
          <w:lang w:val="uk-UA"/>
        </w:rPr>
        <w:t xml:space="preserve">у січні-вересні 2022 року </w:t>
      </w:r>
      <w:bookmarkEnd w:id="3"/>
      <w:r w:rsidRPr="00DD156B">
        <w:rPr>
          <w:rFonts w:ascii="Times New Roman" w:eastAsia="Times New Roman" w:hAnsi="Times New Roman" w:cs="Times New Roman"/>
          <w:bCs/>
          <w:sz w:val="28"/>
          <w:szCs w:val="28"/>
          <w:lang w:val="uk-UA"/>
        </w:rPr>
        <w:t>– 48,1%). План профілактичних щеплень проти поліомієліту</w:t>
      </w:r>
      <w:r w:rsidRPr="00DD156B">
        <w:rPr>
          <w:rFonts w:ascii="Times New Roman" w:eastAsia="Times New Roman" w:hAnsi="Times New Roman" w:cs="Times New Roman"/>
          <w:b/>
          <w:bCs/>
          <w:sz w:val="28"/>
          <w:szCs w:val="28"/>
          <w:lang w:val="uk-UA"/>
        </w:rPr>
        <w:t xml:space="preserve"> </w:t>
      </w:r>
      <w:r w:rsidRPr="00DD156B">
        <w:rPr>
          <w:rFonts w:ascii="Times New Roman" w:eastAsia="Times New Roman" w:hAnsi="Times New Roman" w:cs="Times New Roman"/>
          <w:bCs/>
          <w:sz w:val="28"/>
          <w:szCs w:val="28"/>
          <w:lang w:val="uk-UA"/>
        </w:rPr>
        <w:t xml:space="preserve">дітям до 1 року виконаний на 62,9% від річного плану (у січні-вересні 2022 </w:t>
      </w:r>
      <w:r w:rsidR="00146BDF">
        <w:rPr>
          <w:rFonts w:ascii="Times New Roman" w:eastAsia="Times New Roman" w:hAnsi="Times New Roman" w:cs="Times New Roman"/>
          <w:bCs/>
          <w:sz w:val="28"/>
          <w:szCs w:val="28"/>
          <w:lang w:val="en-US"/>
        </w:rPr>
        <w:t> </w:t>
      </w:r>
      <w:r w:rsidRPr="00DD156B">
        <w:rPr>
          <w:rFonts w:ascii="Times New Roman" w:eastAsia="Times New Roman" w:hAnsi="Times New Roman" w:cs="Times New Roman"/>
          <w:bCs/>
          <w:sz w:val="28"/>
          <w:szCs w:val="28"/>
          <w:lang w:val="uk-UA"/>
        </w:rPr>
        <w:t>року – 45,6%).</w:t>
      </w:r>
    </w:p>
    <w:p w14:paraId="1310D452" w14:textId="08C8AF2B" w:rsidR="00DD156B" w:rsidRPr="00DD156B" w:rsidRDefault="00DD156B" w:rsidP="009A58E7">
      <w:pPr>
        <w:widowControl w:val="0"/>
        <w:spacing w:after="0" w:line="240" w:lineRule="auto"/>
        <w:ind w:firstLine="709"/>
        <w:jc w:val="both"/>
        <w:rPr>
          <w:rFonts w:ascii="Times New Roman" w:eastAsia="Times New Roman" w:hAnsi="Times New Roman" w:cs="Times New Roman"/>
          <w:bCs/>
          <w:color w:val="000000"/>
          <w:sz w:val="28"/>
          <w:szCs w:val="28"/>
          <w:lang w:val="uk-UA"/>
        </w:rPr>
      </w:pPr>
      <w:r w:rsidRPr="00DD156B">
        <w:rPr>
          <w:rFonts w:ascii="Times New Roman" w:eastAsia="Times New Roman" w:hAnsi="Times New Roman" w:cs="Times New Roman"/>
          <w:bCs/>
          <w:color w:val="000000"/>
          <w:sz w:val="28"/>
          <w:szCs w:val="28"/>
          <w:lang w:val="uk-UA"/>
        </w:rPr>
        <w:t>Продовжено профілактику онкологічних захворювань, у тому числі на рак шийки матки у жінок та інших ракових захворювань у жінок та чоловіків, шляхом проведення вакцинації дітей проти вірусу папіломи людини. Упродовж січня-вересня</w:t>
      </w:r>
      <w:r w:rsidR="00833A26" w:rsidRPr="00833A26">
        <w:rPr>
          <w:rFonts w:ascii="Times New Roman" w:eastAsia="Times New Roman" w:hAnsi="Times New Roman" w:cs="Times New Roman"/>
          <w:bCs/>
          <w:color w:val="000000"/>
          <w:sz w:val="28"/>
          <w:szCs w:val="28"/>
          <w:lang w:val="uk-UA"/>
        </w:rPr>
        <w:t xml:space="preserve"> </w:t>
      </w:r>
      <w:r w:rsidRPr="00DD156B">
        <w:rPr>
          <w:rFonts w:ascii="Times New Roman" w:eastAsia="Times New Roman" w:hAnsi="Times New Roman" w:cs="Times New Roman"/>
          <w:bCs/>
          <w:color w:val="000000"/>
          <w:sz w:val="28"/>
          <w:szCs w:val="28"/>
          <w:lang w:val="uk-UA"/>
        </w:rPr>
        <w:t>2023 року вакциновано 516 дітей.</w:t>
      </w:r>
    </w:p>
    <w:p w14:paraId="07ADFFD8" w14:textId="77777777" w:rsidR="00DD156B" w:rsidRPr="00DD156B" w:rsidRDefault="00DD156B" w:rsidP="00833A26">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val="uk-UA" w:eastAsia="uk-UA"/>
        </w:rPr>
      </w:pPr>
      <w:r w:rsidRPr="00DD156B">
        <w:rPr>
          <w:rFonts w:ascii="Times New Roman" w:eastAsia="Times New Roman" w:hAnsi="Times New Roman" w:cs="Times New Roman"/>
          <w:color w:val="000000"/>
          <w:sz w:val="28"/>
          <w:szCs w:val="28"/>
          <w:lang w:val="uk-UA" w:eastAsia="uk-UA"/>
        </w:rPr>
        <w:t xml:space="preserve">На території громади розпочала діяльність мобільна бригада репродуктивного здоров’я, яка надає медичні послуги, зокрема, акушерсько-гінекологічну, терапевтичну, консультативно-медичну допомогу внутрішньо </w:t>
      </w:r>
      <w:r w:rsidRPr="00DD156B">
        <w:rPr>
          <w:rFonts w:ascii="Times New Roman" w:eastAsia="Times New Roman" w:hAnsi="Times New Roman" w:cs="Times New Roman"/>
          <w:color w:val="000000"/>
          <w:sz w:val="28"/>
          <w:szCs w:val="28"/>
          <w:lang w:val="uk-UA" w:eastAsia="uk-UA"/>
        </w:rPr>
        <w:lastRenderedPageBreak/>
        <w:t xml:space="preserve">переміщеним особам, особам з інвалідністю та іншим вразливим групам населення за місцем їх постійного чи тимчасового проживання. Надання зазначених послуг здійснюється в рамках </w:t>
      </w:r>
      <w:proofErr w:type="spellStart"/>
      <w:r w:rsidRPr="00DD156B">
        <w:rPr>
          <w:rFonts w:ascii="Times New Roman" w:eastAsia="Times New Roman" w:hAnsi="Times New Roman" w:cs="Times New Roman"/>
          <w:color w:val="000000"/>
          <w:sz w:val="28"/>
          <w:szCs w:val="28"/>
          <w:lang w:val="uk-UA" w:eastAsia="uk-UA"/>
        </w:rPr>
        <w:t>проєкту</w:t>
      </w:r>
      <w:proofErr w:type="spellEnd"/>
      <w:r w:rsidRPr="00DD156B">
        <w:rPr>
          <w:rFonts w:ascii="Times New Roman" w:eastAsia="Times New Roman" w:hAnsi="Times New Roman" w:cs="Times New Roman"/>
          <w:color w:val="000000"/>
          <w:sz w:val="28"/>
          <w:szCs w:val="28"/>
          <w:lang w:val="uk-UA" w:eastAsia="uk-UA"/>
        </w:rPr>
        <w:t xml:space="preserve"> «Мобільні бригади СРЗ» (сексуально-репродуктивного здоров’я). Донором </w:t>
      </w:r>
      <w:proofErr w:type="spellStart"/>
      <w:r w:rsidRPr="00DD156B">
        <w:rPr>
          <w:rFonts w:ascii="Times New Roman" w:eastAsia="Times New Roman" w:hAnsi="Times New Roman" w:cs="Times New Roman"/>
          <w:color w:val="000000"/>
          <w:sz w:val="28"/>
          <w:szCs w:val="28"/>
          <w:lang w:val="uk-UA" w:eastAsia="uk-UA"/>
        </w:rPr>
        <w:t>проєкту</w:t>
      </w:r>
      <w:proofErr w:type="spellEnd"/>
      <w:r w:rsidRPr="00DD156B">
        <w:rPr>
          <w:rFonts w:ascii="Times New Roman" w:eastAsia="Times New Roman" w:hAnsi="Times New Roman" w:cs="Times New Roman"/>
          <w:color w:val="000000"/>
          <w:sz w:val="28"/>
          <w:szCs w:val="28"/>
          <w:lang w:val="uk-UA" w:eastAsia="uk-UA"/>
        </w:rPr>
        <w:t xml:space="preserve"> є Фонд Народонаселення Організації Об’єднаних Націй (UNFPA).</w:t>
      </w:r>
    </w:p>
    <w:p w14:paraId="393CC1D5" w14:textId="77777777" w:rsidR="00DD156B" w:rsidRPr="00DD156B" w:rsidRDefault="00DD156B" w:rsidP="00DD156B">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uk-UA"/>
        </w:rPr>
      </w:pPr>
      <w:r w:rsidRPr="00DD156B">
        <w:rPr>
          <w:rFonts w:ascii="Times New Roman" w:eastAsia="Times New Roman" w:hAnsi="Times New Roman" w:cs="Times New Roman"/>
          <w:color w:val="000000"/>
          <w:sz w:val="28"/>
          <w:szCs w:val="28"/>
          <w:lang w:val="uk-UA" w:eastAsia="uk-UA"/>
        </w:rPr>
        <w:t xml:space="preserve">Мобільна бригада сформована на базі Житомирського обласного </w:t>
      </w:r>
      <w:proofErr w:type="spellStart"/>
      <w:r w:rsidRPr="00DD156B">
        <w:rPr>
          <w:rFonts w:ascii="Times New Roman" w:eastAsia="Times New Roman" w:hAnsi="Times New Roman" w:cs="Times New Roman"/>
          <w:color w:val="000000"/>
          <w:sz w:val="28"/>
          <w:szCs w:val="28"/>
          <w:lang w:val="uk-UA" w:eastAsia="uk-UA"/>
        </w:rPr>
        <w:t>перинатального</w:t>
      </w:r>
      <w:proofErr w:type="spellEnd"/>
      <w:r w:rsidRPr="00DD156B">
        <w:rPr>
          <w:rFonts w:ascii="Times New Roman" w:eastAsia="Times New Roman" w:hAnsi="Times New Roman" w:cs="Times New Roman"/>
          <w:color w:val="000000"/>
          <w:sz w:val="28"/>
          <w:szCs w:val="28"/>
          <w:lang w:val="uk-UA" w:eastAsia="uk-UA"/>
        </w:rPr>
        <w:t xml:space="preserve"> центру та співпрацює із Житомирським міським центром соціальних служб міської ради, який </w:t>
      </w:r>
      <w:proofErr w:type="spellStart"/>
      <w:r w:rsidRPr="00DD156B">
        <w:rPr>
          <w:rFonts w:ascii="Times New Roman" w:eastAsia="Times New Roman" w:hAnsi="Times New Roman" w:cs="Times New Roman"/>
          <w:color w:val="000000"/>
          <w:sz w:val="28"/>
          <w:szCs w:val="28"/>
          <w:lang w:val="uk-UA" w:eastAsia="uk-UA"/>
        </w:rPr>
        <w:t>скоординовує</w:t>
      </w:r>
      <w:proofErr w:type="spellEnd"/>
      <w:r w:rsidRPr="00DD156B">
        <w:rPr>
          <w:rFonts w:ascii="Times New Roman" w:eastAsia="Times New Roman" w:hAnsi="Times New Roman" w:cs="Times New Roman"/>
          <w:color w:val="000000"/>
          <w:sz w:val="28"/>
          <w:szCs w:val="28"/>
          <w:lang w:val="uk-UA" w:eastAsia="uk-UA"/>
        </w:rPr>
        <w:t xml:space="preserve"> надання мобільних медичних послуг мешканцям громади.</w:t>
      </w:r>
    </w:p>
    <w:p w14:paraId="6AE4E357" w14:textId="77777777" w:rsidR="00DD156B" w:rsidRPr="00833A26" w:rsidRDefault="00DD156B" w:rsidP="00DD156B">
      <w:pPr>
        <w:spacing w:after="0" w:line="240" w:lineRule="auto"/>
        <w:ind w:firstLine="709"/>
        <w:jc w:val="both"/>
        <w:rPr>
          <w:rFonts w:ascii="Times New Roman" w:eastAsia="Calibri" w:hAnsi="Times New Roman" w:cs="Times New Roman"/>
          <w:color w:val="000000"/>
          <w:sz w:val="28"/>
          <w:szCs w:val="28"/>
          <w:shd w:val="clear" w:color="auto" w:fill="FFFFFF"/>
          <w:lang w:val="uk-UA" w:eastAsia="en-US"/>
        </w:rPr>
      </w:pPr>
      <w:r w:rsidRPr="00833A26">
        <w:rPr>
          <w:rFonts w:ascii="Times New Roman" w:eastAsia="Calibri" w:hAnsi="Times New Roman" w:cs="Times New Roman"/>
          <w:color w:val="000000"/>
          <w:sz w:val="28"/>
          <w:szCs w:val="28"/>
          <w:shd w:val="clear" w:color="auto" w:fill="FFFFFF"/>
          <w:lang w:val="uk-UA" w:eastAsia="en-US"/>
        </w:rPr>
        <w:t>Продовжувалась робота щодо створення комфортного середовища для працівників та пацієнтів закладів охорони здоров’я, забезпечення дотримання належних санітарно-гігієнічних вимог.</w:t>
      </w:r>
    </w:p>
    <w:p w14:paraId="69F26E13" w14:textId="61BB630C" w:rsidR="00DD156B" w:rsidRDefault="00DD156B" w:rsidP="00DD156B">
      <w:pPr>
        <w:spacing w:after="0" w:line="240" w:lineRule="auto"/>
        <w:ind w:firstLine="709"/>
        <w:jc w:val="both"/>
        <w:rPr>
          <w:rFonts w:ascii="Times New Roman" w:eastAsia="Calibri" w:hAnsi="Times New Roman" w:cs="Times New Roman"/>
          <w:color w:val="000000"/>
          <w:sz w:val="28"/>
          <w:szCs w:val="28"/>
          <w:lang w:val="uk-UA" w:eastAsia="en-US"/>
        </w:rPr>
      </w:pPr>
      <w:r w:rsidRPr="00DD156B">
        <w:rPr>
          <w:rFonts w:ascii="Times New Roman" w:eastAsia="Calibri" w:hAnsi="Times New Roman" w:cs="Times New Roman"/>
          <w:color w:val="000000"/>
          <w:sz w:val="28"/>
          <w:szCs w:val="28"/>
          <w:lang w:val="uk-UA" w:eastAsia="en-US"/>
        </w:rPr>
        <w:t>З метою попередження виникнення надзвичайних ситуацій (аварій) та забезпечення функціонування будівель комунального підприємства «Лікарня</w:t>
      </w:r>
      <w:r w:rsidRPr="00DD156B">
        <w:rPr>
          <w:rFonts w:ascii="Times New Roman" w:eastAsia="Calibri" w:hAnsi="Times New Roman" w:cs="Times New Roman"/>
          <w:color w:val="000000"/>
          <w:sz w:val="28"/>
          <w:szCs w:val="28"/>
          <w:lang w:val="en-US" w:eastAsia="en-US"/>
        </w:rPr>
        <w:t> </w:t>
      </w:r>
      <w:r w:rsidRPr="00DD156B">
        <w:rPr>
          <w:rFonts w:ascii="Times New Roman" w:eastAsia="Calibri" w:hAnsi="Times New Roman" w:cs="Times New Roman"/>
          <w:color w:val="000000"/>
          <w:sz w:val="28"/>
          <w:szCs w:val="28"/>
          <w:lang w:val="uk-UA" w:eastAsia="en-US"/>
        </w:rPr>
        <w:t>№</w:t>
      </w:r>
      <w:r w:rsidRPr="00DD156B">
        <w:rPr>
          <w:rFonts w:ascii="Times New Roman" w:eastAsia="Calibri" w:hAnsi="Times New Roman" w:cs="Times New Roman"/>
          <w:color w:val="000000"/>
          <w:sz w:val="28"/>
          <w:szCs w:val="28"/>
          <w:lang w:val="en-US" w:eastAsia="en-US"/>
        </w:rPr>
        <w:t> </w:t>
      </w:r>
      <w:r w:rsidRPr="00DD156B">
        <w:rPr>
          <w:rFonts w:ascii="Times New Roman" w:eastAsia="Calibri" w:hAnsi="Times New Roman" w:cs="Times New Roman"/>
          <w:color w:val="000000"/>
          <w:sz w:val="28"/>
          <w:szCs w:val="28"/>
          <w:lang w:val="uk-UA" w:eastAsia="en-US"/>
        </w:rPr>
        <w:t>1» Житомирської міської ради здійснюється реконструкція електромережі з встановленням джерел резервного живлення.</w:t>
      </w:r>
    </w:p>
    <w:p w14:paraId="0F2E0916" w14:textId="164B2D27" w:rsidR="007E6C73" w:rsidRPr="00095E94" w:rsidRDefault="00710B35" w:rsidP="00095E94">
      <w:pPr>
        <w:spacing w:after="0" w:line="240" w:lineRule="auto"/>
        <w:ind w:firstLine="709"/>
        <w:jc w:val="both"/>
        <w:rPr>
          <w:rFonts w:ascii="Times New Roman" w:hAnsi="Times New Roman" w:cs="Times New Roman"/>
          <w:sz w:val="28"/>
          <w:szCs w:val="28"/>
          <w:lang w:val="uk-UA"/>
        </w:rPr>
      </w:pPr>
      <w:r>
        <w:rPr>
          <w:rFonts w:ascii="Times New Roman" w:eastAsia="Times New Roman" w:hAnsi="Times New Roman" w:cs="Times New Roman"/>
          <w:color w:val="000000" w:themeColor="text1"/>
          <w:sz w:val="28"/>
          <w:szCs w:val="28"/>
          <w:lang w:val="uk-UA" w:eastAsia="uk-UA"/>
        </w:rPr>
        <w:t>Для</w:t>
      </w:r>
      <w:r w:rsidR="007E6C73" w:rsidRPr="00237CF4">
        <w:rPr>
          <w:rFonts w:ascii="Times New Roman" w:eastAsia="Times New Roman" w:hAnsi="Times New Roman" w:cs="Times New Roman"/>
          <w:color w:val="000000" w:themeColor="text1"/>
          <w:sz w:val="28"/>
          <w:szCs w:val="28"/>
          <w:lang w:val="uk-UA" w:eastAsia="uk-UA"/>
        </w:rPr>
        <w:t xml:space="preserve"> забезпечення автономного електропостачання комунального підприємства </w:t>
      </w:r>
      <w:r w:rsidR="007E6C73">
        <w:rPr>
          <w:rFonts w:ascii="Times New Roman" w:eastAsia="Times New Roman" w:hAnsi="Times New Roman" w:cs="Times New Roman"/>
          <w:color w:val="000000" w:themeColor="text1"/>
          <w:sz w:val="28"/>
          <w:szCs w:val="28"/>
          <w:lang w:val="uk-UA" w:eastAsia="uk-UA"/>
        </w:rPr>
        <w:t xml:space="preserve">«Лікарня № 1» </w:t>
      </w:r>
      <w:r w:rsidR="007E6C73" w:rsidRPr="00237CF4">
        <w:rPr>
          <w:rFonts w:ascii="Times New Roman" w:eastAsia="Times New Roman" w:hAnsi="Times New Roman" w:cs="Times New Roman"/>
          <w:color w:val="000000" w:themeColor="text1"/>
          <w:sz w:val="28"/>
          <w:szCs w:val="28"/>
          <w:lang w:val="uk-UA" w:eastAsia="uk-UA"/>
        </w:rPr>
        <w:t>міської ради</w:t>
      </w:r>
      <w:r w:rsidR="007E6C73">
        <w:rPr>
          <w:rFonts w:ascii="Times New Roman" w:eastAsia="Times New Roman" w:hAnsi="Times New Roman" w:cs="Times New Roman"/>
          <w:color w:val="000000" w:themeColor="text1"/>
          <w:sz w:val="28"/>
          <w:szCs w:val="28"/>
          <w:lang w:val="uk-UA" w:eastAsia="uk-UA"/>
        </w:rPr>
        <w:t xml:space="preserve"> на даху</w:t>
      </w:r>
      <w:r w:rsidR="007E6C73" w:rsidRPr="00237CF4">
        <w:rPr>
          <w:rFonts w:ascii="Times New Roman" w:eastAsia="Times New Roman" w:hAnsi="Times New Roman" w:cs="Times New Roman"/>
          <w:color w:val="000000" w:themeColor="text1"/>
          <w:sz w:val="28"/>
          <w:szCs w:val="28"/>
          <w:lang w:val="uk-UA" w:eastAsia="uk-UA"/>
        </w:rPr>
        <w:t xml:space="preserve"> терапе</w:t>
      </w:r>
      <w:r w:rsidR="007E6C73">
        <w:rPr>
          <w:rFonts w:ascii="Times New Roman" w:eastAsia="Times New Roman" w:hAnsi="Times New Roman" w:cs="Times New Roman"/>
          <w:color w:val="000000" w:themeColor="text1"/>
          <w:sz w:val="28"/>
          <w:szCs w:val="28"/>
          <w:lang w:val="uk-UA" w:eastAsia="uk-UA"/>
        </w:rPr>
        <w:t>втичного корпусу</w:t>
      </w:r>
      <w:r w:rsidR="007E6C73" w:rsidRPr="00237CF4">
        <w:rPr>
          <w:rFonts w:ascii="Times New Roman" w:eastAsia="Times New Roman" w:hAnsi="Times New Roman" w:cs="Times New Roman"/>
          <w:color w:val="000000" w:themeColor="text1"/>
          <w:sz w:val="28"/>
          <w:szCs w:val="28"/>
          <w:lang w:val="uk-UA" w:eastAsia="uk-UA"/>
        </w:rPr>
        <w:t xml:space="preserve"> встановлено сонячн</w:t>
      </w:r>
      <w:r w:rsidR="0057697C">
        <w:rPr>
          <w:rFonts w:ascii="Times New Roman" w:eastAsia="Times New Roman" w:hAnsi="Times New Roman" w:cs="Times New Roman"/>
          <w:color w:val="000000" w:themeColor="text1"/>
          <w:sz w:val="28"/>
          <w:szCs w:val="28"/>
          <w:lang w:val="uk-UA" w:eastAsia="uk-UA"/>
        </w:rPr>
        <w:t>у</w:t>
      </w:r>
      <w:r w:rsidR="007E6C73" w:rsidRPr="00237CF4">
        <w:rPr>
          <w:rFonts w:ascii="Times New Roman" w:eastAsia="Times New Roman" w:hAnsi="Times New Roman" w:cs="Times New Roman"/>
          <w:color w:val="000000" w:themeColor="text1"/>
          <w:sz w:val="28"/>
          <w:szCs w:val="28"/>
          <w:lang w:val="uk-UA" w:eastAsia="uk-UA"/>
        </w:rPr>
        <w:t xml:space="preserve"> електростанці</w:t>
      </w:r>
      <w:r w:rsidR="0057697C">
        <w:rPr>
          <w:rFonts w:ascii="Times New Roman" w:eastAsia="Times New Roman" w:hAnsi="Times New Roman" w:cs="Times New Roman"/>
          <w:color w:val="000000" w:themeColor="text1"/>
          <w:sz w:val="28"/>
          <w:szCs w:val="28"/>
          <w:lang w:val="uk-UA" w:eastAsia="uk-UA"/>
        </w:rPr>
        <w:t>ю</w:t>
      </w:r>
      <w:r w:rsidR="007E6C73" w:rsidRPr="00237CF4">
        <w:rPr>
          <w:rFonts w:ascii="Times New Roman" w:eastAsia="Times New Roman" w:hAnsi="Times New Roman" w:cs="Times New Roman"/>
          <w:color w:val="000000" w:themeColor="text1"/>
          <w:sz w:val="28"/>
          <w:szCs w:val="28"/>
          <w:lang w:val="uk-UA" w:eastAsia="uk-UA"/>
        </w:rPr>
        <w:t xml:space="preserve"> </w:t>
      </w:r>
      <w:r w:rsidR="007E6C73">
        <w:rPr>
          <w:rFonts w:ascii="Times New Roman" w:eastAsia="Times New Roman" w:hAnsi="Times New Roman" w:cs="Times New Roman"/>
          <w:color w:val="000000" w:themeColor="text1"/>
          <w:sz w:val="28"/>
          <w:szCs w:val="28"/>
          <w:lang w:val="uk-UA" w:eastAsia="uk-UA"/>
        </w:rPr>
        <w:t>потужністю  48 кВт, потужність інвертора – 36 кВт</w:t>
      </w:r>
      <w:r w:rsidR="00303290">
        <w:rPr>
          <w:rFonts w:ascii="Times New Roman" w:eastAsia="Times New Roman" w:hAnsi="Times New Roman" w:cs="Times New Roman"/>
          <w:color w:val="000000" w:themeColor="text1"/>
          <w:sz w:val="28"/>
          <w:szCs w:val="28"/>
          <w:lang w:val="uk-UA" w:eastAsia="uk-UA"/>
        </w:rPr>
        <w:t xml:space="preserve">. Сонячні панелі громада отримала в якості благодійної допомоги від </w:t>
      </w:r>
      <w:r w:rsidR="00095E94" w:rsidRPr="00095E94">
        <w:rPr>
          <w:rFonts w:ascii="Times New Roman" w:hAnsi="Times New Roman" w:cs="Times New Roman"/>
          <w:color w:val="222222"/>
          <w:sz w:val="28"/>
          <w:szCs w:val="28"/>
          <w:shd w:val="clear" w:color="auto" w:fill="FFFFFF"/>
          <w:lang w:val="uk-UA"/>
        </w:rPr>
        <w:t>чеської компанії «</w:t>
      </w:r>
      <w:r w:rsidR="00095E94" w:rsidRPr="00095E94">
        <w:rPr>
          <w:rFonts w:ascii="Times New Roman" w:hAnsi="Times New Roman" w:cs="Times New Roman"/>
          <w:color w:val="222222"/>
          <w:sz w:val="28"/>
          <w:szCs w:val="28"/>
          <w:shd w:val="clear" w:color="auto" w:fill="FFFFFF"/>
          <w:lang w:val="en-US"/>
        </w:rPr>
        <w:t>SOLSOL</w:t>
      </w:r>
      <w:r w:rsidR="00095E94" w:rsidRPr="00095E94">
        <w:rPr>
          <w:rFonts w:ascii="Times New Roman" w:hAnsi="Times New Roman" w:cs="Times New Roman"/>
          <w:color w:val="222222"/>
          <w:sz w:val="28"/>
          <w:szCs w:val="28"/>
          <w:shd w:val="clear" w:color="auto" w:fill="FFFFFF"/>
          <w:lang w:val="uk-UA"/>
        </w:rPr>
        <w:t xml:space="preserve"> </w:t>
      </w:r>
      <w:r w:rsidR="00095E94" w:rsidRPr="00095E94">
        <w:rPr>
          <w:rFonts w:ascii="Times New Roman" w:hAnsi="Times New Roman" w:cs="Times New Roman"/>
          <w:color w:val="222222"/>
          <w:sz w:val="28"/>
          <w:szCs w:val="28"/>
          <w:shd w:val="clear" w:color="auto" w:fill="FFFFFF"/>
          <w:lang w:val="en-US"/>
        </w:rPr>
        <w:t>s</w:t>
      </w:r>
      <w:r w:rsidR="00095E94" w:rsidRPr="00095E94">
        <w:rPr>
          <w:rFonts w:ascii="Times New Roman" w:hAnsi="Times New Roman" w:cs="Times New Roman"/>
          <w:color w:val="222222"/>
          <w:sz w:val="28"/>
          <w:szCs w:val="28"/>
          <w:shd w:val="clear" w:color="auto" w:fill="FFFFFF"/>
          <w:lang w:val="uk-UA"/>
        </w:rPr>
        <w:t>.</w:t>
      </w:r>
      <w:r w:rsidR="00095E94" w:rsidRPr="00095E94">
        <w:rPr>
          <w:rFonts w:ascii="Times New Roman" w:hAnsi="Times New Roman" w:cs="Times New Roman"/>
          <w:color w:val="222222"/>
          <w:sz w:val="28"/>
          <w:szCs w:val="28"/>
          <w:shd w:val="clear" w:color="auto" w:fill="FFFFFF"/>
          <w:lang w:val="en-US"/>
        </w:rPr>
        <w:t>r</w:t>
      </w:r>
      <w:r w:rsidR="00095E94" w:rsidRPr="00095E94">
        <w:rPr>
          <w:rFonts w:ascii="Times New Roman" w:hAnsi="Times New Roman" w:cs="Times New Roman"/>
          <w:color w:val="222222"/>
          <w:sz w:val="28"/>
          <w:szCs w:val="28"/>
          <w:shd w:val="clear" w:color="auto" w:fill="FFFFFF"/>
          <w:lang w:val="uk-UA"/>
        </w:rPr>
        <w:t>.</w:t>
      </w:r>
      <w:r w:rsidR="00095E94" w:rsidRPr="00095E94">
        <w:rPr>
          <w:rFonts w:ascii="Times New Roman" w:hAnsi="Times New Roman" w:cs="Times New Roman"/>
          <w:color w:val="222222"/>
          <w:sz w:val="28"/>
          <w:szCs w:val="28"/>
          <w:shd w:val="clear" w:color="auto" w:fill="FFFFFF"/>
          <w:lang w:val="en-US"/>
        </w:rPr>
        <w:t>o</w:t>
      </w:r>
      <w:r w:rsidR="00095E94" w:rsidRPr="00095E94">
        <w:rPr>
          <w:rFonts w:ascii="Times New Roman" w:hAnsi="Times New Roman" w:cs="Times New Roman"/>
          <w:color w:val="222222"/>
          <w:sz w:val="28"/>
          <w:szCs w:val="28"/>
          <w:shd w:val="clear" w:color="auto" w:fill="FFFFFF"/>
          <w:lang w:val="uk-UA"/>
        </w:rPr>
        <w:t>.»</w:t>
      </w:r>
      <w:r w:rsidR="00303290">
        <w:rPr>
          <w:rFonts w:ascii="Times New Roman" w:eastAsia="Times New Roman" w:hAnsi="Times New Roman" w:cs="Times New Roman"/>
          <w:color w:val="000000" w:themeColor="text1"/>
          <w:sz w:val="28"/>
          <w:szCs w:val="28"/>
          <w:lang w:val="uk-UA" w:eastAsia="uk-UA"/>
        </w:rPr>
        <w:t>.</w:t>
      </w:r>
    </w:p>
    <w:p w14:paraId="1475B748" w14:textId="098E54AD" w:rsidR="00DD156B" w:rsidRDefault="00DD156B" w:rsidP="00DD156B">
      <w:pPr>
        <w:widowControl w:val="0"/>
        <w:spacing w:after="0" w:line="240" w:lineRule="auto"/>
        <w:ind w:firstLine="709"/>
        <w:jc w:val="both"/>
        <w:rPr>
          <w:rFonts w:ascii="Times New Roman" w:eastAsia="Calibri" w:hAnsi="Times New Roman" w:cs="Times New Roman"/>
          <w:color w:val="000000"/>
          <w:sz w:val="28"/>
          <w:szCs w:val="28"/>
          <w:lang w:val="uk-UA" w:eastAsia="en-US"/>
        </w:rPr>
      </w:pPr>
      <w:r w:rsidRPr="00DD156B">
        <w:rPr>
          <w:rFonts w:ascii="Times New Roman" w:eastAsia="Calibri" w:hAnsi="Times New Roman" w:cs="Times New Roman"/>
          <w:color w:val="000000"/>
          <w:sz w:val="28"/>
          <w:szCs w:val="28"/>
          <w:lang w:val="uk-UA" w:eastAsia="en-US"/>
        </w:rPr>
        <w:t>За рахунок коштів комунального підприємства «Лікарня № 2 ім.</w:t>
      </w:r>
      <w:r w:rsidRPr="00DD156B">
        <w:rPr>
          <w:rFonts w:ascii="Calibri" w:eastAsia="Calibri" w:hAnsi="Calibri" w:cs="Times New Roman"/>
          <w:color w:val="000000"/>
          <w:lang w:val="uk-UA" w:eastAsia="en-US"/>
        </w:rPr>
        <w:t> </w:t>
      </w:r>
      <w:r w:rsidRPr="00DD156B">
        <w:rPr>
          <w:rFonts w:ascii="Times New Roman" w:eastAsia="Calibri" w:hAnsi="Times New Roman" w:cs="Times New Roman"/>
          <w:color w:val="000000"/>
          <w:sz w:val="28"/>
          <w:szCs w:val="28"/>
          <w:lang w:val="uk-UA" w:eastAsia="en-US"/>
        </w:rPr>
        <w:t>В. П. </w:t>
      </w:r>
      <w:proofErr w:type="spellStart"/>
      <w:r w:rsidRPr="00DD156B">
        <w:rPr>
          <w:rFonts w:ascii="Times New Roman" w:eastAsia="Calibri" w:hAnsi="Times New Roman" w:cs="Times New Roman"/>
          <w:color w:val="000000"/>
          <w:sz w:val="28"/>
          <w:szCs w:val="28"/>
          <w:lang w:val="uk-UA" w:eastAsia="en-US"/>
        </w:rPr>
        <w:t>Павлусенка</w:t>
      </w:r>
      <w:proofErr w:type="spellEnd"/>
      <w:r w:rsidRPr="00DD156B">
        <w:rPr>
          <w:rFonts w:ascii="Times New Roman" w:eastAsia="Calibri" w:hAnsi="Times New Roman" w:cs="Times New Roman"/>
          <w:color w:val="000000"/>
          <w:sz w:val="28"/>
          <w:szCs w:val="28"/>
          <w:lang w:val="uk-UA" w:eastAsia="en-US"/>
        </w:rPr>
        <w:t xml:space="preserve">» Житомирської міської ради продовжуються роботи з реконструкції частини хірургічного корпусу лікарні та заміни ліфта, капітального ремонту 4-го поверху будівель поліклініки </w:t>
      </w:r>
      <w:bookmarkStart w:id="4" w:name="_Hlk150940326"/>
      <w:r w:rsidRPr="00DD156B">
        <w:rPr>
          <w:rFonts w:ascii="Times New Roman" w:eastAsia="Calibri" w:hAnsi="Times New Roman" w:cs="Times New Roman"/>
          <w:color w:val="000000"/>
          <w:sz w:val="28"/>
          <w:szCs w:val="28"/>
          <w:lang w:val="uk-UA" w:eastAsia="en-US"/>
        </w:rPr>
        <w:t>комунального підприємства «Лікарня № 2 ім. В. П. </w:t>
      </w:r>
      <w:proofErr w:type="spellStart"/>
      <w:r w:rsidRPr="00DD156B">
        <w:rPr>
          <w:rFonts w:ascii="Times New Roman" w:eastAsia="Calibri" w:hAnsi="Times New Roman" w:cs="Times New Roman"/>
          <w:color w:val="000000"/>
          <w:sz w:val="28"/>
          <w:szCs w:val="28"/>
          <w:lang w:val="uk-UA" w:eastAsia="en-US"/>
        </w:rPr>
        <w:t>Павлусенка</w:t>
      </w:r>
      <w:proofErr w:type="spellEnd"/>
      <w:r w:rsidRPr="00DD156B">
        <w:rPr>
          <w:rFonts w:ascii="Times New Roman" w:eastAsia="Calibri" w:hAnsi="Times New Roman" w:cs="Times New Roman"/>
          <w:color w:val="000000"/>
          <w:sz w:val="28"/>
          <w:szCs w:val="28"/>
          <w:lang w:val="uk-UA" w:eastAsia="en-US"/>
        </w:rPr>
        <w:t>» Житомирської міської ради</w:t>
      </w:r>
      <w:bookmarkEnd w:id="4"/>
      <w:r w:rsidRPr="00DD156B">
        <w:rPr>
          <w:rFonts w:ascii="Times New Roman" w:eastAsia="Calibri" w:hAnsi="Times New Roman" w:cs="Times New Roman"/>
          <w:color w:val="000000"/>
          <w:sz w:val="28"/>
          <w:szCs w:val="28"/>
          <w:lang w:val="uk-UA" w:eastAsia="en-US"/>
        </w:rPr>
        <w:t xml:space="preserve"> для розміщення амбулаторного реабілітаційного відділення та встановлення ліфта. </w:t>
      </w:r>
    </w:p>
    <w:p w14:paraId="34531A82" w14:textId="5EFFFC13" w:rsidR="00710B35" w:rsidRPr="001D0424" w:rsidRDefault="0009718C" w:rsidP="00DD156B">
      <w:pPr>
        <w:widowControl w:val="0"/>
        <w:spacing w:after="0" w:line="240" w:lineRule="auto"/>
        <w:ind w:firstLine="709"/>
        <w:jc w:val="both"/>
        <w:rPr>
          <w:rFonts w:ascii="Times New Roman" w:eastAsia="Calibri" w:hAnsi="Times New Roman" w:cs="Times New Roman"/>
          <w:color w:val="000000" w:themeColor="text1"/>
          <w:sz w:val="28"/>
          <w:szCs w:val="28"/>
          <w:lang w:val="uk-UA" w:eastAsia="en-US"/>
        </w:rPr>
      </w:pPr>
      <w:r>
        <w:rPr>
          <w:rFonts w:ascii="Times New Roman" w:eastAsia="Calibri" w:hAnsi="Times New Roman" w:cs="Times New Roman"/>
          <w:color w:val="000000"/>
          <w:sz w:val="28"/>
          <w:szCs w:val="28"/>
          <w:lang w:val="uk-UA" w:eastAsia="en-US"/>
        </w:rPr>
        <w:t xml:space="preserve">На даху гаражного приміщення </w:t>
      </w:r>
      <w:r w:rsidRPr="00DD156B">
        <w:rPr>
          <w:rFonts w:ascii="Times New Roman" w:eastAsia="Calibri" w:hAnsi="Times New Roman" w:cs="Times New Roman"/>
          <w:color w:val="000000"/>
          <w:sz w:val="28"/>
          <w:szCs w:val="28"/>
          <w:lang w:val="uk-UA" w:eastAsia="en-US"/>
        </w:rPr>
        <w:t>комунального підприємства «Лікарня № 2 ім.</w:t>
      </w:r>
      <w:r w:rsidRPr="00DD156B">
        <w:rPr>
          <w:rFonts w:ascii="Calibri" w:eastAsia="Calibri" w:hAnsi="Calibri" w:cs="Times New Roman"/>
          <w:color w:val="000000"/>
          <w:lang w:val="uk-UA" w:eastAsia="en-US"/>
        </w:rPr>
        <w:t> </w:t>
      </w:r>
      <w:r w:rsidRPr="00DD156B">
        <w:rPr>
          <w:rFonts w:ascii="Times New Roman" w:eastAsia="Calibri" w:hAnsi="Times New Roman" w:cs="Times New Roman"/>
          <w:color w:val="000000"/>
          <w:sz w:val="28"/>
          <w:szCs w:val="28"/>
          <w:lang w:val="uk-UA" w:eastAsia="en-US"/>
        </w:rPr>
        <w:t>В. П. </w:t>
      </w:r>
      <w:proofErr w:type="spellStart"/>
      <w:r w:rsidRPr="00DD156B">
        <w:rPr>
          <w:rFonts w:ascii="Times New Roman" w:eastAsia="Calibri" w:hAnsi="Times New Roman" w:cs="Times New Roman"/>
          <w:color w:val="000000"/>
          <w:sz w:val="28"/>
          <w:szCs w:val="28"/>
          <w:lang w:val="uk-UA" w:eastAsia="en-US"/>
        </w:rPr>
        <w:t>Павлусенка</w:t>
      </w:r>
      <w:proofErr w:type="spellEnd"/>
      <w:r w:rsidRPr="00DD156B">
        <w:rPr>
          <w:rFonts w:ascii="Times New Roman" w:eastAsia="Calibri" w:hAnsi="Times New Roman" w:cs="Times New Roman"/>
          <w:color w:val="000000"/>
          <w:sz w:val="28"/>
          <w:szCs w:val="28"/>
          <w:lang w:val="uk-UA" w:eastAsia="en-US"/>
        </w:rPr>
        <w:t>» Житомирської міської ради</w:t>
      </w:r>
      <w:r>
        <w:rPr>
          <w:rFonts w:ascii="Times New Roman" w:eastAsia="Calibri" w:hAnsi="Times New Roman" w:cs="Times New Roman"/>
          <w:color w:val="000000"/>
          <w:sz w:val="28"/>
          <w:szCs w:val="28"/>
          <w:lang w:val="uk-UA" w:eastAsia="en-US"/>
        </w:rPr>
        <w:t xml:space="preserve"> встановлено </w:t>
      </w:r>
      <w:r w:rsidRPr="0009718C">
        <w:rPr>
          <w:rFonts w:ascii="Times New Roman" w:eastAsia="Calibri" w:hAnsi="Times New Roman" w:cs="Times New Roman"/>
          <w:color w:val="000000" w:themeColor="text1"/>
          <w:sz w:val="28"/>
          <w:szCs w:val="28"/>
          <w:lang w:val="uk-UA" w:eastAsia="en-US"/>
        </w:rPr>
        <w:t>сонячн</w:t>
      </w:r>
      <w:r w:rsidR="0057697C">
        <w:rPr>
          <w:rFonts w:ascii="Times New Roman" w:eastAsia="Calibri" w:hAnsi="Times New Roman" w:cs="Times New Roman"/>
          <w:color w:val="000000" w:themeColor="text1"/>
          <w:sz w:val="28"/>
          <w:szCs w:val="28"/>
          <w:lang w:val="uk-UA" w:eastAsia="en-US"/>
        </w:rPr>
        <w:t>у</w:t>
      </w:r>
      <w:r w:rsidRPr="0009718C">
        <w:rPr>
          <w:rFonts w:ascii="Times New Roman" w:eastAsia="Calibri" w:hAnsi="Times New Roman" w:cs="Times New Roman"/>
          <w:color w:val="000000" w:themeColor="text1"/>
          <w:sz w:val="28"/>
          <w:szCs w:val="28"/>
          <w:lang w:val="uk-UA" w:eastAsia="en-US"/>
        </w:rPr>
        <w:t xml:space="preserve"> електростанці</w:t>
      </w:r>
      <w:r w:rsidR="0057697C">
        <w:rPr>
          <w:rFonts w:ascii="Times New Roman" w:eastAsia="Calibri" w:hAnsi="Times New Roman" w:cs="Times New Roman"/>
          <w:color w:val="000000" w:themeColor="text1"/>
          <w:sz w:val="28"/>
          <w:szCs w:val="28"/>
          <w:lang w:val="uk-UA" w:eastAsia="en-US"/>
        </w:rPr>
        <w:t>ю</w:t>
      </w:r>
      <w:r w:rsidRPr="0009718C">
        <w:rPr>
          <w:rFonts w:ascii="Times New Roman" w:eastAsia="Calibri" w:hAnsi="Times New Roman" w:cs="Times New Roman"/>
          <w:color w:val="000000" w:themeColor="text1"/>
          <w:sz w:val="28"/>
          <w:szCs w:val="28"/>
          <w:lang w:val="uk-UA" w:eastAsia="en-US"/>
        </w:rPr>
        <w:t xml:space="preserve"> потужністю 19,6 кВт, </w:t>
      </w:r>
      <w:r w:rsidRPr="0009718C">
        <w:rPr>
          <w:rFonts w:ascii="Times New Roman" w:eastAsia="Times New Roman" w:hAnsi="Times New Roman" w:cs="Times New Roman"/>
          <w:color w:val="000000" w:themeColor="text1"/>
          <w:sz w:val="28"/>
          <w:szCs w:val="28"/>
          <w:lang w:val="uk-UA" w:eastAsia="uk-UA"/>
        </w:rPr>
        <w:t>потужність інвертора – 20 кВт</w:t>
      </w:r>
      <w:r w:rsidR="00B32B30">
        <w:rPr>
          <w:rFonts w:ascii="Times New Roman" w:eastAsia="Times New Roman" w:hAnsi="Times New Roman" w:cs="Times New Roman"/>
          <w:color w:val="000000" w:themeColor="text1"/>
          <w:sz w:val="28"/>
          <w:szCs w:val="28"/>
          <w:lang w:val="uk-UA" w:eastAsia="uk-UA"/>
        </w:rPr>
        <w:t xml:space="preserve"> для забезпечення електричною енергією харчоблок</w:t>
      </w:r>
      <w:r w:rsidR="000A43E7">
        <w:rPr>
          <w:rFonts w:ascii="Times New Roman" w:eastAsia="Times New Roman" w:hAnsi="Times New Roman" w:cs="Times New Roman"/>
          <w:color w:val="000000" w:themeColor="text1"/>
          <w:sz w:val="28"/>
          <w:szCs w:val="28"/>
          <w:lang w:val="uk-UA" w:eastAsia="uk-UA"/>
        </w:rPr>
        <w:t>у</w:t>
      </w:r>
      <w:r w:rsidR="00B32B30">
        <w:rPr>
          <w:rFonts w:ascii="Times New Roman" w:eastAsia="Times New Roman" w:hAnsi="Times New Roman" w:cs="Times New Roman"/>
          <w:color w:val="000000" w:themeColor="text1"/>
          <w:sz w:val="28"/>
          <w:szCs w:val="28"/>
          <w:lang w:val="uk-UA" w:eastAsia="uk-UA"/>
        </w:rPr>
        <w:t xml:space="preserve"> лікарні</w:t>
      </w:r>
      <w:r w:rsidRPr="0009718C">
        <w:rPr>
          <w:rFonts w:ascii="Times New Roman" w:eastAsia="Times New Roman" w:hAnsi="Times New Roman" w:cs="Times New Roman"/>
          <w:color w:val="000000" w:themeColor="text1"/>
          <w:sz w:val="28"/>
          <w:szCs w:val="28"/>
          <w:lang w:val="uk-UA" w:eastAsia="uk-UA"/>
        </w:rPr>
        <w:t>.</w:t>
      </w:r>
      <w:r w:rsidR="009F553A">
        <w:rPr>
          <w:rFonts w:ascii="Times New Roman" w:eastAsia="Times New Roman" w:hAnsi="Times New Roman" w:cs="Times New Roman"/>
          <w:color w:val="000000" w:themeColor="text1"/>
          <w:sz w:val="28"/>
          <w:szCs w:val="28"/>
          <w:lang w:val="uk-UA" w:eastAsia="uk-UA"/>
        </w:rPr>
        <w:t xml:space="preserve"> Сонячні панелі </w:t>
      </w:r>
      <w:r w:rsidR="001D0424">
        <w:rPr>
          <w:rFonts w:ascii="Times New Roman" w:eastAsia="Times New Roman" w:hAnsi="Times New Roman" w:cs="Times New Roman"/>
          <w:color w:val="000000" w:themeColor="text1"/>
          <w:sz w:val="28"/>
          <w:szCs w:val="28"/>
          <w:lang w:val="uk-UA" w:eastAsia="uk-UA"/>
        </w:rPr>
        <w:t>придбано за рахунок грантової підтримки Державного секретаріату з економічних питань Швейцарської Конфедерації (</w:t>
      </w:r>
      <w:r w:rsidR="001D0424">
        <w:rPr>
          <w:rFonts w:ascii="Times New Roman" w:eastAsia="Times New Roman" w:hAnsi="Times New Roman" w:cs="Times New Roman"/>
          <w:color w:val="000000" w:themeColor="text1"/>
          <w:sz w:val="28"/>
          <w:szCs w:val="28"/>
          <w:lang w:val="en-US" w:eastAsia="uk-UA"/>
        </w:rPr>
        <w:t>SECO</w:t>
      </w:r>
      <w:r w:rsidR="001D0424">
        <w:rPr>
          <w:rFonts w:ascii="Times New Roman" w:eastAsia="Times New Roman" w:hAnsi="Times New Roman" w:cs="Times New Roman"/>
          <w:color w:val="000000" w:themeColor="text1"/>
          <w:sz w:val="28"/>
          <w:szCs w:val="28"/>
          <w:lang w:val="uk-UA" w:eastAsia="uk-UA"/>
        </w:rPr>
        <w:t>).</w:t>
      </w:r>
    </w:p>
    <w:p w14:paraId="0304F99C" w14:textId="697097E0" w:rsidR="00DD156B" w:rsidRPr="005F1299" w:rsidRDefault="00DD156B" w:rsidP="009A58E7">
      <w:pPr>
        <w:widowControl w:val="0"/>
        <w:tabs>
          <w:tab w:val="left" w:pos="0"/>
        </w:tabs>
        <w:spacing w:after="0" w:line="240" w:lineRule="auto"/>
        <w:ind w:firstLine="720"/>
        <w:jc w:val="both"/>
        <w:rPr>
          <w:rFonts w:ascii="Times New Roman" w:eastAsia="Times New Roman" w:hAnsi="Times New Roman" w:cs="Times New Roman"/>
          <w:bCs/>
          <w:color w:val="000000" w:themeColor="text1"/>
          <w:sz w:val="28"/>
          <w:szCs w:val="28"/>
          <w:lang w:val="uk-UA"/>
        </w:rPr>
      </w:pPr>
      <w:r w:rsidRPr="00DD156B">
        <w:rPr>
          <w:rFonts w:ascii="Times New Roman" w:eastAsia="Times New Roman" w:hAnsi="Times New Roman" w:cs="Times New Roman"/>
          <w:bCs/>
          <w:color w:val="000000"/>
          <w:sz w:val="28"/>
          <w:szCs w:val="28"/>
          <w:lang w:val="uk-UA"/>
        </w:rPr>
        <w:t>З початку 2023 року міські лікарні отримали велику кількість обладнання у вигляді гуманітарної допомоги та за рахунок надходжень від Національної служби здоров’я України на загальну суму 31,4</w:t>
      </w:r>
      <w:r w:rsidR="005F1299" w:rsidRPr="005F1299">
        <w:rPr>
          <w:rFonts w:ascii="Calibri" w:eastAsia="Calibri" w:hAnsi="Calibri" w:cs="Times New Roman"/>
          <w:lang w:val="uk-UA" w:eastAsia="en-US"/>
        </w:rPr>
        <w:t xml:space="preserve"> </w:t>
      </w:r>
      <w:r w:rsidRPr="00DD156B">
        <w:rPr>
          <w:rFonts w:ascii="Times New Roman" w:eastAsia="Times New Roman" w:hAnsi="Times New Roman" w:cs="Times New Roman"/>
          <w:bCs/>
          <w:color w:val="000000"/>
          <w:sz w:val="28"/>
          <w:szCs w:val="28"/>
          <w:lang w:val="uk-UA"/>
        </w:rPr>
        <w:t xml:space="preserve">млн грн, у тому числі: апарати штучної вентиляції легень, ультразвукової діагностики, хірургічну мобільну систему, аналізатори гематологічні, біохімічні, </w:t>
      </w:r>
      <w:proofErr w:type="spellStart"/>
      <w:r w:rsidRPr="00DD156B">
        <w:rPr>
          <w:rFonts w:ascii="Times New Roman" w:eastAsia="Times New Roman" w:hAnsi="Times New Roman" w:cs="Times New Roman"/>
          <w:bCs/>
          <w:color w:val="000000"/>
          <w:sz w:val="28"/>
          <w:szCs w:val="28"/>
          <w:lang w:val="uk-UA"/>
        </w:rPr>
        <w:t>іммуноаналізатор</w:t>
      </w:r>
      <w:proofErr w:type="spellEnd"/>
      <w:r w:rsidRPr="00DD156B">
        <w:rPr>
          <w:rFonts w:ascii="Times New Roman" w:eastAsia="Times New Roman" w:hAnsi="Times New Roman" w:cs="Times New Roman"/>
          <w:bCs/>
          <w:color w:val="000000"/>
          <w:sz w:val="28"/>
          <w:szCs w:val="28"/>
          <w:lang w:val="uk-UA"/>
        </w:rPr>
        <w:t xml:space="preserve"> хемілюмінесцентний автоматичний, набір для </w:t>
      </w:r>
      <w:proofErr w:type="spellStart"/>
      <w:r w:rsidRPr="00DD156B">
        <w:rPr>
          <w:rFonts w:ascii="Times New Roman" w:eastAsia="Times New Roman" w:hAnsi="Times New Roman" w:cs="Times New Roman"/>
          <w:bCs/>
          <w:color w:val="000000"/>
          <w:sz w:val="28"/>
          <w:szCs w:val="28"/>
          <w:lang w:val="uk-UA"/>
        </w:rPr>
        <w:t>лапароскопічних</w:t>
      </w:r>
      <w:proofErr w:type="spellEnd"/>
      <w:r w:rsidRPr="00DD156B">
        <w:rPr>
          <w:rFonts w:ascii="Times New Roman" w:eastAsia="Times New Roman" w:hAnsi="Times New Roman" w:cs="Times New Roman"/>
          <w:bCs/>
          <w:color w:val="000000"/>
          <w:sz w:val="28"/>
          <w:szCs w:val="28"/>
          <w:lang w:val="uk-UA"/>
        </w:rPr>
        <w:t xml:space="preserve"> операцій, систему рентген-діагностичну мобільну, апарат </w:t>
      </w:r>
      <w:proofErr w:type="spellStart"/>
      <w:r w:rsidRPr="00DD156B">
        <w:rPr>
          <w:rFonts w:ascii="Times New Roman" w:eastAsia="Times New Roman" w:hAnsi="Times New Roman" w:cs="Times New Roman"/>
          <w:bCs/>
          <w:color w:val="000000"/>
          <w:sz w:val="28"/>
          <w:szCs w:val="28"/>
          <w:lang w:val="uk-UA"/>
        </w:rPr>
        <w:t>електрохірургічний</w:t>
      </w:r>
      <w:proofErr w:type="spellEnd"/>
      <w:r w:rsidRPr="00DD156B">
        <w:rPr>
          <w:rFonts w:ascii="Times New Roman" w:eastAsia="Times New Roman" w:hAnsi="Times New Roman" w:cs="Times New Roman"/>
          <w:bCs/>
          <w:color w:val="000000"/>
          <w:sz w:val="28"/>
          <w:szCs w:val="28"/>
          <w:lang w:val="uk-UA"/>
        </w:rPr>
        <w:t xml:space="preserve">, </w:t>
      </w:r>
      <w:proofErr w:type="spellStart"/>
      <w:r w:rsidRPr="00DD156B">
        <w:rPr>
          <w:rFonts w:ascii="Times New Roman" w:eastAsia="Times New Roman" w:hAnsi="Times New Roman" w:cs="Times New Roman"/>
          <w:bCs/>
          <w:color w:val="000000"/>
          <w:sz w:val="28"/>
          <w:szCs w:val="28"/>
          <w:lang w:val="uk-UA"/>
        </w:rPr>
        <w:t>відеоколоноскоп</w:t>
      </w:r>
      <w:proofErr w:type="spellEnd"/>
      <w:r w:rsidRPr="00DD156B">
        <w:rPr>
          <w:rFonts w:ascii="Times New Roman" w:eastAsia="Times New Roman" w:hAnsi="Times New Roman" w:cs="Times New Roman"/>
          <w:bCs/>
          <w:color w:val="000000"/>
          <w:sz w:val="28"/>
          <w:szCs w:val="28"/>
          <w:lang w:val="uk-UA"/>
        </w:rPr>
        <w:t xml:space="preserve">, програмно-технічний комплекс для когнітивної терапії з клавіатурою пацієнта, монітори пацієнта, мікроскопи </w:t>
      </w:r>
      <w:proofErr w:type="spellStart"/>
      <w:r w:rsidRPr="00DD156B">
        <w:rPr>
          <w:rFonts w:ascii="Times New Roman" w:eastAsia="Times New Roman" w:hAnsi="Times New Roman" w:cs="Times New Roman"/>
          <w:bCs/>
          <w:color w:val="000000"/>
          <w:sz w:val="28"/>
          <w:szCs w:val="28"/>
          <w:lang w:val="uk-UA"/>
        </w:rPr>
        <w:t>тринокулярний</w:t>
      </w:r>
      <w:proofErr w:type="spellEnd"/>
      <w:r w:rsidRPr="00DD156B">
        <w:rPr>
          <w:rFonts w:ascii="Times New Roman" w:eastAsia="Times New Roman" w:hAnsi="Times New Roman" w:cs="Times New Roman"/>
          <w:bCs/>
          <w:color w:val="000000"/>
          <w:sz w:val="28"/>
          <w:szCs w:val="28"/>
          <w:lang w:val="uk-UA"/>
        </w:rPr>
        <w:t xml:space="preserve"> біологічний та хірургічний, столи операційні </w:t>
      </w:r>
      <w:r w:rsidRPr="005F1299">
        <w:rPr>
          <w:rFonts w:ascii="Times New Roman" w:eastAsia="Times New Roman" w:hAnsi="Times New Roman" w:cs="Times New Roman"/>
          <w:bCs/>
          <w:color w:val="000000" w:themeColor="text1"/>
          <w:sz w:val="28"/>
          <w:szCs w:val="28"/>
          <w:lang w:val="uk-UA"/>
        </w:rPr>
        <w:t>тощо.</w:t>
      </w:r>
    </w:p>
    <w:p w14:paraId="70E88ED7" w14:textId="77777777" w:rsidR="00DD156B" w:rsidRPr="00DD156B" w:rsidRDefault="00DD156B" w:rsidP="00DD156B">
      <w:pPr>
        <w:tabs>
          <w:tab w:val="left" w:pos="0"/>
        </w:tabs>
        <w:spacing w:after="0" w:line="240" w:lineRule="auto"/>
        <w:ind w:firstLine="720"/>
        <w:jc w:val="both"/>
        <w:rPr>
          <w:rFonts w:ascii="Calibri" w:eastAsia="Calibri" w:hAnsi="Calibri" w:cs="Times New Roman"/>
          <w:color w:val="000000"/>
          <w:sz w:val="28"/>
          <w:szCs w:val="28"/>
          <w:lang w:val="uk-UA" w:eastAsia="en-US"/>
        </w:rPr>
      </w:pPr>
      <w:r w:rsidRPr="00DD156B">
        <w:rPr>
          <w:rFonts w:ascii="Times New Roman" w:eastAsia="Times New Roman" w:hAnsi="Times New Roman" w:cs="Times New Roman"/>
          <w:bCs/>
          <w:color w:val="000000"/>
          <w:sz w:val="28"/>
          <w:szCs w:val="28"/>
          <w:lang w:val="uk-UA"/>
        </w:rPr>
        <w:lastRenderedPageBreak/>
        <w:t xml:space="preserve">За власні кошти комунального підприємства «Лікарня № 1» Житомирської міської ради закуплено обладнання на загальну суму 2,2 млн грн, у тому числі: </w:t>
      </w:r>
      <w:proofErr w:type="spellStart"/>
      <w:r w:rsidRPr="00DD156B">
        <w:rPr>
          <w:rFonts w:ascii="Times New Roman" w:eastAsia="Times New Roman" w:hAnsi="Times New Roman" w:cs="Times New Roman"/>
          <w:bCs/>
          <w:color w:val="000000"/>
          <w:sz w:val="28"/>
          <w:szCs w:val="28"/>
          <w:lang w:val="uk-UA"/>
        </w:rPr>
        <w:t>відеоколоноскоп</w:t>
      </w:r>
      <w:proofErr w:type="spellEnd"/>
      <w:r w:rsidRPr="00DD156B">
        <w:rPr>
          <w:rFonts w:ascii="Times New Roman" w:eastAsia="Times New Roman" w:hAnsi="Times New Roman" w:cs="Times New Roman"/>
          <w:bCs/>
          <w:color w:val="000000"/>
          <w:sz w:val="28"/>
          <w:szCs w:val="28"/>
          <w:lang w:val="uk-UA"/>
        </w:rPr>
        <w:t xml:space="preserve">, електрокардіограф, підйомник стельовий, кабіну універсальну для підвісної терапії, систему для визначення </w:t>
      </w:r>
      <w:proofErr w:type="spellStart"/>
      <w:r w:rsidRPr="00DD156B">
        <w:rPr>
          <w:rFonts w:ascii="Times New Roman" w:eastAsia="Times New Roman" w:hAnsi="Times New Roman" w:cs="Times New Roman"/>
          <w:bCs/>
          <w:color w:val="000000"/>
          <w:sz w:val="28"/>
          <w:szCs w:val="28"/>
          <w:lang w:val="uk-UA"/>
        </w:rPr>
        <w:t>протромбінового</w:t>
      </w:r>
      <w:proofErr w:type="spellEnd"/>
      <w:r w:rsidRPr="00DD156B">
        <w:rPr>
          <w:rFonts w:ascii="Times New Roman" w:eastAsia="Times New Roman" w:hAnsi="Times New Roman" w:cs="Times New Roman"/>
          <w:bCs/>
          <w:color w:val="000000"/>
          <w:sz w:val="28"/>
          <w:szCs w:val="28"/>
          <w:lang w:val="uk-UA"/>
        </w:rPr>
        <w:t xml:space="preserve"> часу, сходи для відновлення навиків ходьби з похилою рампою тощо.</w:t>
      </w:r>
    </w:p>
    <w:p w14:paraId="777CAFF5" w14:textId="77777777" w:rsidR="00DD156B" w:rsidRPr="005F1299" w:rsidRDefault="00DD156B" w:rsidP="0017629C">
      <w:pPr>
        <w:spacing w:after="0" w:line="240" w:lineRule="auto"/>
        <w:ind w:firstLine="709"/>
        <w:jc w:val="both"/>
        <w:rPr>
          <w:rFonts w:ascii="Times New Roman" w:hAnsi="Times New Roman" w:cs="Times New Roman"/>
          <w:b/>
          <w:color w:val="000000" w:themeColor="text1"/>
          <w:sz w:val="16"/>
          <w:szCs w:val="16"/>
          <w:lang w:val="uk-UA"/>
        </w:rPr>
      </w:pPr>
    </w:p>
    <w:p w14:paraId="3A9E626E" w14:textId="77777777" w:rsidR="00017BD4" w:rsidRPr="00526BAB" w:rsidRDefault="00017BD4" w:rsidP="00017BD4">
      <w:pPr>
        <w:widowControl w:val="0"/>
        <w:spacing w:after="0" w:line="240" w:lineRule="auto"/>
        <w:ind w:firstLine="709"/>
        <w:jc w:val="both"/>
        <w:rPr>
          <w:rFonts w:ascii="Times New Roman" w:eastAsia="Times New Roman" w:hAnsi="Times New Roman" w:cs="Times New Roman"/>
          <w:color w:val="000000"/>
          <w:sz w:val="28"/>
          <w:szCs w:val="28"/>
          <w:lang w:val="uk-UA" w:eastAsia="uk-UA"/>
        </w:rPr>
      </w:pPr>
      <w:r w:rsidRPr="00526BAB">
        <w:rPr>
          <w:rFonts w:ascii="Times New Roman" w:eastAsia="Times New Roman" w:hAnsi="Times New Roman" w:cs="Times New Roman"/>
          <w:color w:val="000000"/>
          <w:sz w:val="28"/>
          <w:szCs w:val="28"/>
          <w:lang w:val="uk-UA" w:eastAsia="uk-UA"/>
        </w:rPr>
        <w:t>Загальна протяжність мережі водопостачання міста становить 52</w:t>
      </w:r>
      <w:r w:rsidRPr="00526BAB">
        <w:rPr>
          <w:rFonts w:ascii="Times New Roman" w:eastAsia="Times New Roman" w:hAnsi="Times New Roman" w:cs="Times New Roman"/>
          <w:color w:val="000000"/>
          <w:sz w:val="28"/>
          <w:szCs w:val="28"/>
          <w:lang w:eastAsia="uk-UA"/>
        </w:rPr>
        <w:t>9,1</w:t>
      </w:r>
      <w:r w:rsidRPr="00526BAB">
        <w:rPr>
          <w:rFonts w:ascii="Times New Roman" w:eastAsia="Times New Roman" w:hAnsi="Times New Roman" w:cs="Times New Roman"/>
          <w:color w:val="000000"/>
          <w:sz w:val="28"/>
          <w:szCs w:val="28"/>
          <w:lang w:val="uk-UA" w:eastAsia="uk-UA"/>
        </w:rPr>
        <w:t xml:space="preserve"> км, з яких 323,4 км (61,1%) перебувають у зношеному стані.</w:t>
      </w:r>
    </w:p>
    <w:p w14:paraId="6932D952" w14:textId="77777777" w:rsidR="00017BD4" w:rsidRDefault="00017BD4" w:rsidP="00017BD4">
      <w:pPr>
        <w:widowControl w:val="0"/>
        <w:spacing w:after="0" w:line="240" w:lineRule="auto"/>
        <w:ind w:firstLine="709"/>
        <w:jc w:val="both"/>
        <w:rPr>
          <w:rFonts w:ascii="Times New Roman" w:eastAsia="Times New Roman" w:hAnsi="Times New Roman" w:cs="Times New Roman"/>
          <w:color w:val="000000"/>
          <w:sz w:val="28"/>
          <w:szCs w:val="28"/>
          <w:lang w:val="uk-UA" w:eastAsia="uk-UA"/>
        </w:rPr>
      </w:pPr>
      <w:r w:rsidRPr="00526BAB">
        <w:rPr>
          <w:rFonts w:ascii="Times New Roman" w:eastAsia="Times New Roman" w:hAnsi="Times New Roman" w:cs="Times New Roman"/>
          <w:color w:val="000000"/>
          <w:sz w:val="28"/>
          <w:szCs w:val="28"/>
          <w:lang w:val="uk-UA" w:eastAsia="uk-UA"/>
        </w:rPr>
        <w:t>Система водовідведення включає 26 каналізаційних насосних станцій та 263,5 км каналізаційних мереж, з яких 192 км (73,0%)</w:t>
      </w:r>
      <w:r>
        <w:rPr>
          <w:rFonts w:ascii="Times New Roman" w:eastAsia="Times New Roman" w:hAnsi="Times New Roman" w:cs="Times New Roman"/>
          <w:color w:val="000000"/>
          <w:sz w:val="28"/>
          <w:szCs w:val="28"/>
          <w:lang w:val="uk-UA" w:eastAsia="uk-UA"/>
        </w:rPr>
        <w:t xml:space="preserve"> перебувають у зношеному стані.</w:t>
      </w:r>
    </w:p>
    <w:p w14:paraId="5EC803F1" w14:textId="77777777" w:rsidR="00017BD4" w:rsidRPr="00526BAB" w:rsidRDefault="00017BD4" w:rsidP="00017BD4">
      <w:pPr>
        <w:widowControl w:val="0"/>
        <w:spacing w:after="0" w:line="240" w:lineRule="auto"/>
        <w:ind w:firstLine="709"/>
        <w:jc w:val="both"/>
        <w:rPr>
          <w:rFonts w:ascii="Times New Roman" w:eastAsia="Times New Roman" w:hAnsi="Times New Roman" w:cs="Times New Roman"/>
          <w:color w:val="000000"/>
          <w:sz w:val="28"/>
          <w:szCs w:val="28"/>
          <w:lang w:val="uk-UA" w:eastAsia="uk-UA"/>
        </w:rPr>
      </w:pPr>
      <w:r w:rsidRPr="004333BA">
        <w:rPr>
          <w:rFonts w:ascii="Times New Roman" w:hAnsi="Times New Roman" w:cs="Times New Roman"/>
          <w:color w:val="000000"/>
          <w:sz w:val="28"/>
          <w:szCs w:val="28"/>
          <w:shd w:val="clear" w:color="auto" w:fill="FFFFFF"/>
          <w:lang w:val="uk-UA"/>
        </w:rPr>
        <w:t xml:space="preserve">В рамках реалізації </w:t>
      </w:r>
      <w:proofErr w:type="spellStart"/>
      <w:r w:rsidRPr="004333BA">
        <w:rPr>
          <w:rFonts w:ascii="Times New Roman" w:hAnsi="Times New Roman" w:cs="Times New Roman"/>
          <w:color w:val="000000"/>
          <w:sz w:val="28"/>
          <w:szCs w:val="28"/>
          <w:shd w:val="clear" w:color="auto" w:fill="FFFFFF"/>
          <w:lang w:val="uk-UA"/>
        </w:rPr>
        <w:t>проєкту</w:t>
      </w:r>
      <w:proofErr w:type="spellEnd"/>
      <w:r w:rsidRPr="004333BA">
        <w:rPr>
          <w:rFonts w:ascii="Times New Roman" w:hAnsi="Times New Roman" w:cs="Times New Roman"/>
          <w:color w:val="000000"/>
          <w:sz w:val="28"/>
          <w:szCs w:val="28"/>
          <w:shd w:val="clear" w:color="auto" w:fill="FFFFFF"/>
          <w:lang w:val="uk-UA"/>
        </w:rPr>
        <w:t xml:space="preserve"> «Розвиток міської інфраструктури – 2», за фінансової підтримки Світового банку, завершено реконструкцію північного магістрального трубопроводу, що забезпечує водою 54,0% домогосподарств міста. Всього реконструйовано 10,5 км мереж водопостачання та замінено 7 </w:t>
      </w:r>
      <w:r>
        <w:rPr>
          <w:rFonts w:ascii="Times New Roman" w:hAnsi="Times New Roman" w:cs="Times New Roman"/>
          <w:color w:val="000000"/>
          <w:sz w:val="28"/>
          <w:szCs w:val="28"/>
          <w:shd w:val="clear" w:color="auto" w:fill="FFFFFF"/>
          <w:lang w:val="uk-UA"/>
        </w:rPr>
        <w:t> </w:t>
      </w:r>
      <w:proofErr w:type="spellStart"/>
      <w:r w:rsidRPr="004333BA">
        <w:rPr>
          <w:rFonts w:ascii="Times New Roman" w:hAnsi="Times New Roman" w:cs="Times New Roman"/>
          <w:color w:val="000000"/>
          <w:sz w:val="28"/>
          <w:szCs w:val="28"/>
          <w:shd w:val="clear" w:color="auto" w:fill="FFFFFF"/>
          <w:lang w:val="uk-UA"/>
        </w:rPr>
        <w:t>дюкерних</w:t>
      </w:r>
      <w:proofErr w:type="spellEnd"/>
      <w:r w:rsidRPr="004333BA">
        <w:rPr>
          <w:rFonts w:ascii="Times New Roman" w:hAnsi="Times New Roman" w:cs="Times New Roman"/>
          <w:color w:val="000000"/>
          <w:sz w:val="28"/>
          <w:szCs w:val="28"/>
          <w:shd w:val="clear" w:color="auto" w:fill="FFFFFF"/>
          <w:lang w:val="uk-UA"/>
        </w:rPr>
        <w:t xml:space="preserve"> переходів, побудовано 73 водопровідні камери.</w:t>
      </w:r>
    </w:p>
    <w:p w14:paraId="77B55998" w14:textId="3BDC1A6D" w:rsidR="0048745C" w:rsidRDefault="007C5833" w:rsidP="00017BD4">
      <w:pPr>
        <w:spacing w:after="0" w:line="240" w:lineRule="auto"/>
        <w:ind w:firstLine="709"/>
        <w:jc w:val="both"/>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shd w:val="clear" w:color="auto" w:fill="FFFFFF"/>
          <w:lang w:val="uk-UA"/>
        </w:rPr>
        <w:t>Завершено реконструкцію</w:t>
      </w:r>
      <w:r w:rsidR="00017BD4" w:rsidRPr="00167226">
        <w:rPr>
          <w:rFonts w:ascii="Times New Roman" w:hAnsi="Times New Roman" w:cs="Times New Roman"/>
          <w:color w:val="000000"/>
          <w:sz w:val="28"/>
          <w:szCs w:val="28"/>
          <w:shd w:val="clear" w:color="auto" w:fill="FFFFFF"/>
          <w:lang w:val="uk-UA"/>
        </w:rPr>
        <w:t xml:space="preserve"> головної каналізаційної насосної станції</w:t>
      </w:r>
      <w:r w:rsidR="00523038">
        <w:rPr>
          <w:rFonts w:ascii="Times New Roman" w:hAnsi="Times New Roman" w:cs="Times New Roman"/>
          <w:color w:val="000000"/>
          <w:sz w:val="28"/>
          <w:szCs w:val="28"/>
          <w:shd w:val="clear" w:color="auto" w:fill="FFFFFF"/>
          <w:lang w:val="uk-UA"/>
        </w:rPr>
        <w:t>. Демонтовано старе насосне обладнання, встановлено нові насоси, що працюють в автоматичному режимі. Реконструкцію здійснено за рахунок грантових коштів, виділених урядом Словенії.</w:t>
      </w:r>
      <w:r w:rsidR="00017BD4" w:rsidRPr="00167226">
        <w:rPr>
          <w:rFonts w:ascii="Times New Roman" w:hAnsi="Times New Roman" w:cs="Times New Roman"/>
          <w:color w:val="000000"/>
          <w:sz w:val="28"/>
          <w:szCs w:val="28"/>
          <w:shd w:val="clear" w:color="auto" w:fill="FFFFFF"/>
          <w:lang w:val="uk-UA"/>
        </w:rPr>
        <w:t xml:space="preserve"> </w:t>
      </w:r>
    </w:p>
    <w:p w14:paraId="3A4C16A2" w14:textId="128DBA42" w:rsidR="00017BD4" w:rsidRDefault="0048745C" w:rsidP="00017BD4">
      <w:pPr>
        <w:spacing w:after="0" w:line="240" w:lineRule="auto"/>
        <w:ind w:firstLine="709"/>
        <w:jc w:val="both"/>
        <w:rPr>
          <w:rFonts w:ascii="Times New Roman" w:eastAsia="Times New Roman" w:hAnsi="Times New Roman" w:cs="Times New Roman"/>
          <w:color w:val="000000" w:themeColor="text1"/>
          <w:sz w:val="28"/>
          <w:szCs w:val="28"/>
          <w:lang w:val="uk-UA" w:eastAsia="uk-UA"/>
        </w:rPr>
      </w:pPr>
      <w:r>
        <w:rPr>
          <w:rFonts w:ascii="Times New Roman" w:hAnsi="Times New Roman" w:cs="Times New Roman"/>
          <w:color w:val="000000"/>
          <w:sz w:val="28"/>
          <w:szCs w:val="28"/>
          <w:shd w:val="clear" w:color="auto" w:fill="FFFFFF"/>
          <w:lang w:val="uk-UA"/>
        </w:rPr>
        <w:t xml:space="preserve">Тривають роботи з </w:t>
      </w:r>
      <w:r w:rsidR="00017BD4" w:rsidRPr="00167226">
        <w:rPr>
          <w:rFonts w:ascii="Times New Roman" w:hAnsi="Times New Roman" w:cs="Times New Roman"/>
          <w:color w:val="000000"/>
          <w:sz w:val="28"/>
          <w:szCs w:val="28"/>
          <w:shd w:val="clear" w:color="auto" w:fill="FFFFFF"/>
          <w:lang w:val="uk-UA"/>
        </w:rPr>
        <w:t>будівництва очисних споруд каналізації.</w:t>
      </w:r>
      <w:r w:rsidR="00017BD4">
        <w:rPr>
          <w:rFonts w:ascii="Times New Roman" w:hAnsi="Times New Roman" w:cs="Times New Roman"/>
          <w:color w:val="000000"/>
          <w:sz w:val="28"/>
          <w:szCs w:val="28"/>
          <w:shd w:val="clear" w:color="auto" w:fill="FFFFFF"/>
          <w:lang w:val="uk-UA"/>
        </w:rPr>
        <w:t xml:space="preserve"> </w:t>
      </w:r>
      <w:r w:rsidR="00017BD4" w:rsidRPr="00A24F59">
        <w:rPr>
          <w:rFonts w:ascii="Times New Roman" w:eastAsia="Times New Roman" w:hAnsi="Times New Roman" w:cs="Times New Roman"/>
          <w:color w:val="000000" w:themeColor="text1"/>
          <w:sz w:val="28"/>
          <w:szCs w:val="28"/>
          <w:lang w:val="uk-UA" w:eastAsia="uk-UA"/>
        </w:rPr>
        <w:t>Встановлюється нове сучасне обладнання європейських виробників, прокладаються нові каналізаційні трубопроводи.</w:t>
      </w:r>
    </w:p>
    <w:p w14:paraId="140D15C7" w14:textId="77777777" w:rsidR="00017BD4" w:rsidRDefault="00017BD4" w:rsidP="00017BD4">
      <w:pPr>
        <w:spacing w:after="0" w:line="240" w:lineRule="auto"/>
        <w:ind w:firstLine="709"/>
        <w:jc w:val="both"/>
        <w:rPr>
          <w:rFonts w:ascii="alexander" w:hAnsi="alexander"/>
          <w:color w:val="000000" w:themeColor="text1"/>
          <w:sz w:val="28"/>
          <w:szCs w:val="28"/>
          <w:shd w:val="clear" w:color="auto" w:fill="FFFFFF"/>
          <w:lang w:val="uk-UA"/>
        </w:rPr>
      </w:pPr>
      <w:r w:rsidRPr="00BC7FCC">
        <w:rPr>
          <w:rFonts w:ascii="Times New Roman" w:hAnsi="Times New Roman" w:cs="Times New Roman"/>
          <w:color w:val="000000" w:themeColor="text1"/>
          <w:sz w:val="28"/>
          <w:szCs w:val="28"/>
          <w:shd w:val="clear" w:color="auto" w:fill="FFFFFF"/>
          <w:lang w:val="uk-UA"/>
        </w:rPr>
        <w:t xml:space="preserve">Здійснено технічне переоснащення </w:t>
      </w:r>
      <w:r>
        <w:rPr>
          <w:rFonts w:ascii="Times New Roman" w:hAnsi="Times New Roman" w:cs="Times New Roman"/>
          <w:color w:val="000000" w:themeColor="text1"/>
          <w:sz w:val="28"/>
          <w:szCs w:val="28"/>
          <w:shd w:val="clear" w:color="auto" w:fill="FFFFFF"/>
          <w:lang w:val="uk-UA"/>
        </w:rPr>
        <w:t xml:space="preserve">підвищувальної </w:t>
      </w:r>
      <w:r w:rsidRPr="00BC7FCC">
        <w:rPr>
          <w:rFonts w:ascii="Times New Roman" w:hAnsi="Times New Roman" w:cs="Times New Roman"/>
          <w:color w:val="000000" w:themeColor="text1"/>
          <w:sz w:val="28"/>
          <w:szCs w:val="28"/>
          <w:shd w:val="clear" w:color="auto" w:fill="FFFFFF"/>
          <w:lang w:val="uk-UA"/>
        </w:rPr>
        <w:t>в</w:t>
      </w:r>
      <w:r>
        <w:rPr>
          <w:rFonts w:ascii="Times New Roman" w:hAnsi="Times New Roman" w:cs="Times New Roman"/>
          <w:color w:val="000000" w:themeColor="text1"/>
          <w:sz w:val="28"/>
          <w:szCs w:val="28"/>
          <w:shd w:val="clear" w:color="auto" w:fill="FFFFFF"/>
          <w:lang w:val="uk-UA"/>
        </w:rPr>
        <w:t xml:space="preserve">одопровідної насосної станції І-го </w:t>
      </w:r>
      <w:r w:rsidRPr="00BC7FCC">
        <w:rPr>
          <w:rFonts w:ascii="Times New Roman" w:hAnsi="Times New Roman" w:cs="Times New Roman"/>
          <w:color w:val="000000" w:themeColor="text1"/>
          <w:sz w:val="28"/>
          <w:szCs w:val="28"/>
          <w:shd w:val="clear" w:color="auto" w:fill="FFFFFF"/>
          <w:lang w:val="uk-UA"/>
        </w:rPr>
        <w:t xml:space="preserve">підйому. </w:t>
      </w:r>
      <w:r w:rsidRPr="00BC7FCC">
        <w:rPr>
          <w:rFonts w:ascii="alexander" w:hAnsi="alexander"/>
          <w:color w:val="000000" w:themeColor="text1"/>
          <w:sz w:val="28"/>
          <w:szCs w:val="28"/>
          <w:shd w:val="clear" w:color="auto" w:fill="FFFFFF"/>
          <w:lang w:val="uk-UA"/>
        </w:rPr>
        <w:t>Демонтовано старі труби, засувки, зворотній клапан, фільтри, встановлено нове обладнання.</w:t>
      </w:r>
      <w:r>
        <w:rPr>
          <w:rFonts w:ascii="alexander" w:hAnsi="alexander"/>
          <w:color w:val="000000" w:themeColor="text1"/>
          <w:sz w:val="28"/>
          <w:szCs w:val="28"/>
          <w:shd w:val="clear" w:color="auto" w:fill="FFFFFF"/>
          <w:lang w:val="uk-UA"/>
        </w:rPr>
        <w:t xml:space="preserve"> </w:t>
      </w:r>
    </w:p>
    <w:p w14:paraId="55092D5D" w14:textId="77777777" w:rsidR="00017BD4" w:rsidRDefault="00017BD4" w:rsidP="00017BD4">
      <w:pPr>
        <w:spacing w:after="0" w:line="240" w:lineRule="auto"/>
        <w:ind w:firstLine="709"/>
        <w:jc w:val="both"/>
        <w:rPr>
          <w:rFonts w:ascii="alexander" w:hAnsi="alexander"/>
          <w:color w:val="000000" w:themeColor="text1"/>
          <w:sz w:val="28"/>
          <w:szCs w:val="28"/>
          <w:shd w:val="clear" w:color="auto" w:fill="FFFFFF"/>
          <w:lang w:val="uk-UA"/>
        </w:rPr>
      </w:pPr>
      <w:r w:rsidRPr="00BB0F9D">
        <w:rPr>
          <w:rFonts w:ascii="alexander" w:hAnsi="alexander"/>
          <w:color w:val="000000" w:themeColor="text1"/>
          <w:sz w:val="28"/>
          <w:szCs w:val="28"/>
          <w:shd w:val="clear" w:color="auto" w:fill="FFFFFF"/>
          <w:lang w:val="uk-UA"/>
        </w:rPr>
        <w:t xml:space="preserve">Всього технічно </w:t>
      </w:r>
      <w:proofErr w:type="spellStart"/>
      <w:r w:rsidRPr="00BB0F9D">
        <w:rPr>
          <w:rFonts w:ascii="alexander" w:hAnsi="alexander"/>
          <w:color w:val="000000" w:themeColor="text1"/>
          <w:sz w:val="28"/>
          <w:szCs w:val="28"/>
          <w:shd w:val="clear" w:color="auto" w:fill="FFFFFF"/>
          <w:lang w:val="uk-UA"/>
        </w:rPr>
        <w:t>переоснащено</w:t>
      </w:r>
      <w:proofErr w:type="spellEnd"/>
      <w:r>
        <w:rPr>
          <w:rFonts w:ascii="alexander" w:hAnsi="alexander"/>
          <w:color w:val="000000" w:themeColor="text1"/>
          <w:sz w:val="28"/>
          <w:szCs w:val="28"/>
          <w:shd w:val="clear" w:color="auto" w:fill="FFFFFF"/>
          <w:lang w:val="uk-UA"/>
        </w:rPr>
        <w:t xml:space="preserve"> 3 підвищувальні насосні станції</w:t>
      </w:r>
      <w:r w:rsidRPr="00BB0F9D">
        <w:rPr>
          <w:rFonts w:ascii="alexander" w:hAnsi="alexander"/>
          <w:color w:val="000000" w:themeColor="text1"/>
          <w:sz w:val="28"/>
          <w:szCs w:val="28"/>
          <w:shd w:val="clear" w:color="auto" w:fill="FFFFFF"/>
          <w:lang w:val="uk-UA"/>
        </w:rPr>
        <w:t>.</w:t>
      </w:r>
    </w:p>
    <w:p w14:paraId="5C1E19DB" w14:textId="77777777" w:rsidR="00017BD4" w:rsidRPr="00E90A61" w:rsidRDefault="00017BD4" w:rsidP="00017BD4">
      <w:pPr>
        <w:spacing w:after="0" w:line="240" w:lineRule="auto"/>
        <w:ind w:firstLine="709"/>
        <w:jc w:val="both"/>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color w:val="000000" w:themeColor="text1"/>
          <w:sz w:val="28"/>
          <w:szCs w:val="28"/>
          <w:lang w:val="uk-UA" w:eastAsia="uk-UA"/>
        </w:rPr>
        <w:t xml:space="preserve">За підтримки </w:t>
      </w:r>
      <w:r w:rsidRPr="009A58E7">
        <w:rPr>
          <w:rFonts w:ascii="Times New Roman" w:eastAsia="Times New Roman" w:hAnsi="Times New Roman" w:cs="Times New Roman"/>
          <w:color w:val="000000" w:themeColor="text1"/>
          <w:sz w:val="28"/>
          <w:szCs w:val="28"/>
          <w:lang w:val="uk-UA" w:eastAsia="uk-UA"/>
        </w:rPr>
        <w:t>UNICEF</w:t>
      </w:r>
      <w:r w:rsidRPr="00E90A61">
        <w:rPr>
          <w:rFonts w:ascii="Times New Roman" w:eastAsia="Times New Roman" w:hAnsi="Times New Roman" w:cs="Times New Roman"/>
          <w:color w:val="000000" w:themeColor="text1"/>
          <w:sz w:val="28"/>
          <w:szCs w:val="28"/>
          <w:lang w:val="uk-UA" w:eastAsia="uk-UA"/>
        </w:rPr>
        <w:t xml:space="preserve"> </w:t>
      </w:r>
      <w:r>
        <w:rPr>
          <w:rFonts w:ascii="Times New Roman" w:eastAsia="Times New Roman" w:hAnsi="Times New Roman" w:cs="Times New Roman"/>
          <w:color w:val="000000" w:themeColor="text1"/>
          <w:sz w:val="28"/>
          <w:szCs w:val="28"/>
          <w:lang w:val="uk-UA" w:eastAsia="uk-UA"/>
        </w:rPr>
        <w:t>д</w:t>
      </w:r>
      <w:r w:rsidRPr="00E90A61">
        <w:rPr>
          <w:rFonts w:ascii="Times New Roman" w:eastAsia="Times New Roman" w:hAnsi="Times New Roman" w:cs="Times New Roman"/>
          <w:color w:val="000000" w:themeColor="text1"/>
          <w:sz w:val="28"/>
          <w:szCs w:val="28"/>
          <w:lang w:val="uk-UA" w:eastAsia="uk-UA"/>
        </w:rPr>
        <w:t>ля покращення якості води</w:t>
      </w:r>
      <w:r>
        <w:rPr>
          <w:rFonts w:ascii="Times New Roman" w:eastAsia="Times New Roman" w:hAnsi="Times New Roman" w:cs="Times New Roman"/>
          <w:color w:val="000000" w:themeColor="text1"/>
          <w:sz w:val="28"/>
          <w:szCs w:val="28"/>
          <w:lang w:val="uk-UA" w:eastAsia="uk-UA"/>
        </w:rPr>
        <w:t xml:space="preserve"> </w:t>
      </w:r>
      <w:r w:rsidRPr="00E90A61">
        <w:rPr>
          <w:rFonts w:ascii="Times New Roman" w:eastAsia="Times New Roman" w:hAnsi="Times New Roman" w:cs="Times New Roman"/>
          <w:color w:val="000000" w:themeColor="text1"/>
          <w:sz w:val="28"/>
          <w:szCs w:val="28"/>
          <w:lang w:val="uk-UA" w:eastAsia="uk-UA"/>
        </w:rPr>
        <w:t>оновлено фільтруючий матеріал (цеоліт і вугілля) у фільтрах на водопровідній насосній стан</w:t>
      </w:r>
      <w:r w:rsidRPr="00173E14">
        <w:rPr>
          <w:rFonts w:ascii="Times New Roman" w:eastAsia="Times New Roman" w:hAnsi="Times New Roman" w:cs="Times New Roman"/>
          <w:color w:val="000000" w:themeColor="text1"/>
          <w:sz w:val="28"/>
          <w:szCs w:val="28"/>
          <w:lang w:val="uk-UA" w:eastAsia="uk-UA"/>
        </w:rPr>
        <w:t xml:space="preserve">ції. Вугілля </w:t>
      </w:r>
      <w:r>
        <w:rPr>
          <w:rFonts w:ascii="Times New Roman" w:eastAsia="Times New Roman" w:hAnsi="Times New Roman" w:cs="Times New Roman"/>
          <w:color w:val="000000" w:themeColor="text1"/>
          <w:sz w:val="28"/>
          <w:szCs w:val="28"/>
          <w:lang w:val="uk-UA" w:eastAsia="uk-UA"/>
        </w:rPr>
        <w:t>використовується для покращення органолептичних характеристик</w:t>
      </w:r>
      <w:r w:rsidRPr="00173E14">
        <w:rPr>
          <w:rFonts w:ascii="Times New Roman" w:eastAsia="Times New Roman" w:hAnsi="Times New Roman" w:cs="Times New Roman"/>
          <w:color w:val="000000" w:themeColor="text1"/>
          <w:sz w:val="28"/>
          <w:szCs w:val="28"/>
          <w:lang w:val="uk-UA" w:eastAsia="uk-UA"/>
        </w:rPr>
        <w:t xml:space="preserve"> води: присмак, запах, органічні забруднення, а цеоліт </w:t>
      </w:r>
      <w:r>
        <w:rPr>
          <w:rFonts w:ascii="Times New Roman" w:eastAsia="Times New Roman" w:hAnsi="Times New Roman" w:cs="Times New Roman"/>
          <w:color w:val="000000" w:themeColor="text1"/>
          <w:sz w:val="28"/>
          <w:szCs w:val="28"/>
          <w:lang w:val="uk-UA" w:eastAsia="uk-UA"/>
        </w:rPr>
        <w:t>для зниження</w:t>
      </w:r>
      <w:r w:rsidRPr="00173E14">
        <w:rPr>
          <w:rFonts w:ascii="Times New Roman" w:eastAsia="Times New Roman" w:hAnsi="Times New Roman" w:cs="Times New Roman"/>
          <w:color w:val="000000" w:themeColor="text1"/>
          <w:sz w:val="28"/>
          <w:szCs w:val="28"/>
          <w:lang w:val="uk-UA" w:eastAsia="uk-UA"/>
        </w:rPr>
        <w:t xml:space="preserve"> вміст</w:t>
      </w:r>
      <w:r>
        <w:rPr>
          <w:rFonts w:ascii="Times New Roman" w:eastAsia="Times New Roman" w:hAnsi="Times New Roman" w:cs="Times New Roman"/>
          <w:color w:val="000000" w:themeColor="text1"/>
          <w:sz w:val="28"/>
          <w:szCs w:val="28"/>
          <w:lang w:val="uk-UA" w:eastAsia="uk-UA"/>
        </w:rPr>
        <w:t>у</w:t>
      </w:r>
      <w:r w:rsidRPr="00173E14">
        <w:rPr>
          <w:rFonts w:ascii="Times New Roman" w:eastAsia="Times New Roman" w:hAnsi="Times New Roman" w:cs="Times New Roman"/>
          <w:color w:val="000000" w:themeColor="text1"/>
          <w:sz w:val="28"/>
          <w:szCs w:val="28"/>
          <w:lang w:val="uk-UA" w:eastAsia="uk-UA"/>
        </w:rPr>
        <w:t xml:space="preserve"> марганцю</w:t>
      </w:r>
      <w:r>
        <w:rPr>
          <w:rFonts w:ascii="Times New Roman" w:eastAsia="Times New Roman" w:hAnsi="Times New Roman" w:cs="Times New Roman"/>
          <w:color w:val="000000" w:themeColor="text1"/>
          <w:sz w:val="28"/>
          <w:szCs w:val="28"/>
          <w:lang w:val="uk-UA" w:eastAsia="uk-UA"/>
        </w:rPr>
        <w:t xml:space="preserve"> та заліза у воді.</w:t>
      </w:r>
    </w:p>
    <w:p w14:paraId="09D2D4EE" w14:textId="77777777" w:rsidR="00017BD4" w:rsidRPr="005A1D99" w:rsidRDefault="00017BD4" w:rsidP="00017BD4">
      <w:pPr>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5A1D99">
        <w:rPr>
          <w:rFonts w:ascii="Times New Roman" w:hAnsi="Times New Roman" w:cs="Times New Roman"/>
          <w:color w:val="000000" w:themeColor="text1"/>
          <w:sz w:val="28"/>
          <w:szCs w:val="28"/>
          <w:shd w:val="clear" w:color="auto" w:fill="FFFFFF"/>
          <w:lang w:val="uk-UA"/>
        </w:rPr>
        <w:t>Реконструйовано 450 м мереж водопос</w:t>
      </w:r>
      <w:r>
        <w:rPr>
          <w:rFonts w:ascii="Times New Roman" w:hAnsi="Times New Roman" w:cs="Times New Roman"/>
          <w:color w:val="000000" w:themeColor="text1"/>
          <w:sz w:val="28"/>
          <w:szCs w:val="28"/>
          <w:shd w:val="clear" w:color="auto" w:fill="FFFFFF"/>
          <w:lang w:val="uk-UA"/>
        </w:rPr>
        <w:t>тачання діаметром 250 мм та 300</w:t>
      </w:r>
      <w:r w:rsidRPr="000C6F11">
        <w:rPr>
          <w:rFonts w:ascii="Times New Roman" w:hAnsi="Times New Roman" w:cs="Times New Roman"/>
          <w:color w:val="000000" w:themeColor="text1"/>
          <w:sz w:val="28"/>
          <w:szCs w:val="28"/>
          <w:shd w:val="clear" w:color="auto" w:fill="FFFFFF"/>
        </w:rPr>
        <w:t xml:space="preserve"> </w:t>
      </w:r>
      <w:r w:rsidRPr="005A1D99">
        <w:rPr>
          <w:rFonts w:ascii="Times New Roman" w:hAnsi="Times New Roman" w:cs="Times New Roman"/>
          <w:color w:val="000000" w:themeColor="text1"/>
          <w:sz w:val="28"/>
          <w:szCs w:val="28"/>
          <w:shd w:val="clear" w:color="auto" w:fill="FFFFFF"/>
          <w:lang w:val="uk-UA"/>
        </w:rPr>
        <w:t>м каналізаційних мереж по вул. Бориса Лятошинського, збудовано водопровідну камеру.</w:t>
      </w:r>
    </w:p>
    <w:p w14:paraId="783F774A" w14:textId="361303CE" w:rsidR="00017BD4" w:rsidRDefault="00017BD4" w:rsidP="00017BD4">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9F632F">
        <w:rPr>
          <w:rFonts w:ascii="Times New Roman" w:eastAsia="Times New Roman" w:hAnsi="Times New Roman" w:cs="Times New Roman"/>
          <w:color w:val="000000" w:themeColor="text1"/>
          <w:sz w:val="28"/>
          <w:szCs w:val="28"/>
          <w:lang w:val="uk-UA" w:eastAsia="uk-UA"/>
        </w:rPr>
        <w:t xml:space="preserve">Замінено 3800 </w:t>
      </w:r>
      <w:proofErr w:type="spellStart"/>
      <w:r w:rsidRPr="009F632F">
        <w:rPr>
          <w:rFonts w:ascii="Times New Roman" w:eastAsia="Times New Roman" w:hAnsi="Times New Roman" w:cs="Times New Roman"/>
          <w:color w:val="000000" w:themeColor="text1"/>
          <w:sz w:val="28"/>
          <w:szCs w:val="28"/>
          <w:lang w:val="uk-UA" w:eastAsia="uk-UA"/>
        </w:rPr>
        <w:t>пог</w:t>
      </w:r>
      <w:proofErr w:type="spellEnd"/>
      <w:r w:rsidRPr="009F632F">
        <w:rPr>
          <w:rFonts w:ascii="Times New Roman" w:eastAsia="Times New Roman" w:hAnsi="Times New Roman" w:cs="Times New Roman"/>
          <w:color w:val="000000" w:themeColor="text1"/>
          <w:sz w:val="28"/>
          <w:szCs w:val="28"/>
          <w:lang w:val="uk-UA" w:eastAsia="uk-UA"/>
        </w:rPr>
        <w:t>. м вуличних водопровідних мереж та вводів до ба</w:t>
      </w:r>
      <w:r>
        <w:rPr>
          <w:rFonts w:ascii="Times New Roman" w:eastAsia="Times New Roman" w:hAnsi="Times New Roman" w:cs="Times New Roman"/>
          <w:color w:val="000000" w:themeColor="text1"/>
          <w:sz w:val="28"/>
          <w:szCs w:val="28"/>
          <w:lang w:val="uk-UA" w:eastAsia="uk-UA"/>
        </w:rPr>
        <w:t>гатоквартирних</w:t>
      </w:r>
      <w:r w:rsidRPr="009F632F">
        <w:rPr>
          <w:rFonts w:ascii="Times New Roman" w:eastAsia="Times New Roman" w:hAnsi="Times New Roman" w:cs="Times New Roman"/>
          <w:color w:val="000000" w:themeColor="text1"/>
          <w:sz w:val="28"/>
          <w:szCs w:val="28"/>
          <w:lang w:val="uk-UA" w:eastAsia="uk-UA"/>
        </w:rPr>
        <w:t xml:space="preserve"> будинків, понад 800 м каналізаційних трубопроводів, </w:t>
      </w:r>
      <w:r w:rsidRPr="00644111">
        <w:rPr>
          <w:rFonts w:ascii="Times New Roman" w:eastAsia="Times New Roman" w:hAnsi="Times New Roman" w:cs="Times New Roman"/>
          <w:color w:val="000000" w:themeColor="text1"/>
          <w:sz w:val="28"/>
          <w:szCs w:val="28"/>
          <w:lang w:val="uk-UA" w:eastAsia="uk-UA"/>
        </w:rPr>
        <w:t xml:space="preserve">453 </w:t>
      </w:r>
      <w:r>
        <w:rPr>
          <w:rFonts w:ascii="Times New Roman" w:eastAsia="Times New Roman" w:hAnsi="Times New Roman" w:cs="Times New Roman"/>
          <w:color w:val="000000" w:themeColor="text1"/>
          <w:sz w:val="28"/>
          <w:szCs w:val="28"/>
          <w:lang w:val="uk-UA" w:eastAsia="uk-UA"/>
        </w:rPr>
        <w:t> </w:t>
      </w:r>
      <w:r w:rsidRPr="00644111">
        <w:rPr>
          <w:rFonts w:ascii="Times New Roman" w:eastAsia="Times New Roman" w:hAnsi="Times New Roman" w:cs="Times New Roman"/>
          <w:color w:val="000000" w:themeColor="text1"/>
          <w:sz w:val="28"/>
          <w:szCs w:val="28"/>
          <w:lang w:val="uk-UA" w:eastAsia="uk-UA"/>
        </w:rPr>
        <w:t xml:space="preserve">засувки та вентилі в </w:t>
      </w:r>
      <w:r w:rsidRPr="009F632F">
        <w:rPr>
          <w:rFonts w:ascii="Times New Roman" w:eastAsia="Times New Roman" w:hAnsi="Times New Roman" w:cs="Times New Roman"/>
          <w:color w:val="000000" w:themeColor="text1"/>
          <w:sz w:val="28"/>
          <w:szCs w:val="28"/>
          <w:lang w:val="uk-UA" w:eastAsia="uk-UA"/>
        </w:rPr>
        <w:t>водопровідних колодязях,</w:t>
      </w:r>
      <w:r w:rsidRPr="00644111">
        <w:rPr>
          <w:rFonts w:ascii="Times New Roman" w:eastAsia="Times New Roman" w:hAnsi="Times New Roman" w:cs="Times New Roman"/>
          <w:color w:val="000000" w:themeColor="text1"/>
          <w:sz w:val="28"/>
          <w:szCs w:val="28"/>
          <w:lang w:val="uk-UA" w:eastAsia="uk-UA"/>
        </w:rPr>
        <w:t xml:space="preserve"> 92 пожежні гідранти</w:t>
      </w:r>
      <w:r>
        <w:rPr>
          <w:rFonts w:ascii="Times New Roman" w:eastAsia="Times New Roman" w:hAnsi="Times New Roman" w:cs="Times New Roman"/>
          <w:color w:val="000000" w:themeColor="text1"/>
          <w:sz w:val="28"/>
          <w:szCs w:val="28"/>
          <w:lang w:val="uk-UA" w:eastAsia="uk-UA"/>
        </w:rPr>
        <w:t>. Збудовано 28</w:t>
      </w:r>
      <w:r w:rsidRPr="009F632F">
        <w:rPr>
          <w:rFonts w:ascii="Times New Roman" w:eastAsia="Times New Roman" w:hAnsi="Times New Roman" w:cs="Times New Roman"/>
          <w:color w:val="000000" w:themeColor="text1"/>
          <w:sz w:val="28"/>
          <w:szCs w:val="28"/>
          <w:lang w:val="uk-UA" w:eastAsia="uk-UA"/>
        </w:rPr>
        <w:t xml:space="preserve"> </w:t>
      </w:r>
      <w:r>
        <w:rPr>
          <w:rFonts w:ascii="Times New Roman" w:eastAsia="Times New Roman" w:hAnsi="Times New Roman" w:cs="Times New Roman"/>
          <w:color w:val="000000" w:themeColor="text1"/>
          <w:sz w:val="28"/>
          <w:szCs w:val="28"/>
          <w:lang w:val="uk-UA" w:eastAsia="uk-UA"/>
        </w:rPr>
        <w:t>каналізаційних</w:t>
      </w:r>
      <w:r w:rsidRPr="00644111">
        <w:rPr>
          <w:rFonts w:ascii="Times New Roman" w:eastAsia="Times New Roman" w:hAnsi="Times New Roman" w:cs="Times New Roman"/>
          <w:color w:val="000000" w:themeColor="text1"/>
          <w:sz w:val="28"/>
          <w:szCs w:val="28"/>
          <w:lang w:val="uk-UA" w:eastAsia="uk-UA"/>
        </w:rPr>
        <w:t xml:space="preserve"> колодязі</w:t>
      </w:r>
      <w:r>
        <w:rPr>
          <w:rFonts w:ascii="Times New Roman" w:eastAsia="Times New Roman" w:hAnsi="Times New Roman" w:cs="Times New Roman"/>
          <w:color w:val="000000" w:themeColor="text1"/>
          <w:sz w:val="28"/>
          <w:szCs w:val="28"/>
          <w:lang w:val="uk-UA" w:eastAsia="uk-UA"/>
        </w:rPr>
        <w:t xml:space="preserve">в, </w:t>
      </w:r>
      <w:proofErr w:type="spellStart"/>
      <w:r>
        <w:rPr>
          <w:rFonts w:ascii="Times New Roman" w:eastAsia="Times New Roman" w:hAnsi="Times New Roman" w:cs="Times New Roman"/>
          <w:color w:val="000000" w:themeColor="text1"/>
          <w:sz w:val="28"/>
          <w:szCs w:val="28"/>
          <w:lang w:val="uk-UA" w:eastAsia="uk-UA"/>
        </w:rPr>
        <w:t>капітально</w:t>
      </w:r>
      <w:proofErr w:type="spellEnd"/>
      <w:r>
        <w:rPr>
          <w:rFonts w:ascii="Times New Roman" w:eastAsia="Times New Roman" w:hAnsi="Times New Roman" w:cs="Times New Roman"/>
          <w:color w:val="000000" w:themeColor="text1"/>
          <w:sz w:val="28"/>
          <w:szCs w:val="28"/>
          <w:lang w:val="uk-UA" w:eastAsia="uk-UA"/>
        </w:rPr>
        <w:t xml:space="preserve"> відремонтовано – 32</w:t>
      </w:r>
      <w:r w:rsidRPr="009F632F">
        <w:rPr>
          <w:rFonts w:ascii="Times New Roman" w:eastAsia="Times New Roman" w:hAnsi="Times New Roman" w:cs="Times New Roman"/>
          <w:color w:val="000000" w:themeColor="text1"/>
          <w:sz w:val="28"/>
          <w:szCs w:val="28"/>
          <w:lang w:val="uk-UA" w:eastAsia="uk-UA"/>
        </w:rPr>
        <w:t>.</w:t>
      </w:r>
    </w:p>
    <w:p w14:paraId="35D04101" w14:textId="77777777" w:rsidR="00017BD4" w:rsidRDefault="00017BD4" w:rsidP="00017BD4">
      <w:pPr>
        <w:spacing w:after="0" w:line="240" w:lineRule="auto"/>
        <w:ind w:firstLine="709"/>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Ліквідовано 11</w:t>
      </w:r>
      <w:r w:rsidRPr="004F32C0">
        <w:rPr>
          <w:rFonts w:ascii="Times New Roman" w:eastAsia="Times New Roman" w:hAnsi="Times New Roman" w:cs="Times New Roman"/>
          <w:color w:val="000000"/>
          <w:sz w:val="28"/>
          <w:szCs w:val="28"/>
          <w:lang w:val="uk-UA" w:eastAsia="uk-UA"/>
        </w:rPr>
        <w:t xml:space="preserve"> несанкціонованих підключень каналізаційних стоків від приватних будинків до рівчаків та малих річок міста.</w:t>
      </w:r>
    </w:p>
    <w:p w14:paraId="115A853A" w14:textId="77777777" w:rsidR="00017BD4" w:rsidRDefault="00017BD4" w:rsidP="008B39BD">
      <w:pPr>
        <w:widowControl w:val="0"/>
        <w:spacing w:after="0" w:line="240" w:lineRule="auto"/>
        <w:ind w:firstLine="709"/>
        <w:jc w:val="both"/>
        <w:rPr>
          <w:rFonts w:ascii="Times New Roman" w:eastAsia="Times New Roman" w:hAnsi="Times New Roman" w:cs="Times New Roman"/>
          <w:iCs/>
          <w:color w:val="222222"/>
          <w:sz w:val="28"/>
          <w:szCs w:val="28"/>
          <w:lang w:val="uk-UA" w:eastAsia="uk-UA"/>
        </w:rPr>
      </w:pPr>
      <w:r>
        <w:rPr>
          <w:rFonts w:ascii="Times New Roman" w:eastAsia="Times New Roman" w:hAnsi="Times New Roman" w:cs="Times New Roman"/>
          <w:color w:val="000000"/>
          <w:sz w:val="28"/>
          <w:szCs w:val="28"/>
          <w:lang w:val="uk-UA" w:eastAsia="uk-UA"/>
        </w:rPr>
        <w:t>Оголошено</w:t>
      </w:r>
      <w:r w:rsidRPr="0084381B">
        <w:rPr>
          <w:rFonts w:ascii="Times New Roman" w:eastAsia="Times New Roman" w:hAnsi="Times New Roman" w:cs="Times New Roman"/>
          <w:color w:val="000000"/>
          <w:sz w:val="28"/>
          <w:szCs w:val="28"/>
          <w:lang w:val="uk-UA" w:eastAsia="uk-UA"/>
        </w:rPr>
        <w:t xml:space="preserve"> тендер на будівниц</w:t>
      </w:r>
      <w:r>
        <w:rPr>
          <w:rFonts w:ascii="Times New Roman" w:eastAsia="Times New Roman" w:hAnsi="Times New Roman" w:cs="Times New Roman"/>
          <w:color w:val="000000"/>
          <w:sz w:val="28"/>
          <w:szCs w:val="28"/>
          <w:lang w:val="uk-UA" w:eastAsia="uk-UA"/>
        </w:rPr>
        <w:t xml:space="preserve">тво водопровідної мережі від </w:t>
      </w:r>
      <w:proofErr w:type="spellStart"/>
      <w:r>
        <w:rPr>
          <w:rFonts w:ascii="Times New Roman" w:eastAsia="Times New Roman" w:hAnsi="Times New Roman" w:cs="Times New Roman"/>
          <w:color w:val="000000"/>
          <w:sz w:val="28"/>
          <w:szCs w:val="28"/>
          <w:lang w:val="uk-UA" w:eastAsia="uk-UA"/>
        </w:rPr>
        <w:t>просп</w:t>
      </w:r>
      <w:proofErr w:type="spellEnd"/>
      <w:r>
        <w:rPr>
          <w:rFonts w:ascii="Times New Roman" w:eastAsia="Times New Roman" w:hAnsi="Times New Roman" w:cs="Times New Roman"/>
          <w:color w:val="000000"/>
          <w:sz w:val="28"/>
          <w:szCs w:val="28"/>
          <w:lang w:val="uk-UA" w:eastAsia="uk-UA"/>
        </w:rPr>
        <w:t>.</w:t>
      </w:r>
      <w:r w:rsidRPr="0084381B">
        <w:rPr>
          <w:rFonts w:ascii="Times New Roman" w:eastAsia="Times New Roman" w:hAnsi="Times New Roman" w:cs="Times New Roman"/>
          <w:color w:val="000000"/>
          <w:sz w:val="28"/>
          <w:szCs w:val="28"/>
          <w:lang w:val="uk-UA" w:eastAsia="uk-UA"/>
        </w:rPr>
        <w:t xml:space="preserve"> Миру в м. Житомирі до смт. Лісове.</w:t>
      </w:r>
      <w:r>
        <w:rPr>
          <w:rFonts w:ascii="Times New Roman" w:eastAsia="Times New Roman" w:hAnsi="Times New Roman" w:cs="Times New Roman"/>
          <w:color w:val="000000"/>
          <w:sz w:val="28"/>
          <w:szCs w:val="28"/>
          <w:lang w:val="uk-UA" w:eastAsia="uk-UA"/>
        </w:rPr>
        <w:t xml:space="preserve"> Будівництво водопровідної мережі буде </w:t>
      </w:r>
      <w:r>
        <w:rPr>
          <w:rFonts w:ascii="Times New Roman" w:eastAsia="Times New Roman" w:hAnsi="Times New Roman" w:cs="Times New Roman"/>
          <w:color w:val="000000"/>
          <w:sz w:val="28"/>
          <w:szCs w:val="28"/>
          <w:lang w:val="uk-UA" w:eastAsia="uk-UA"/>
        </w:rPr>
        <w:lastRenderedPageBreak/>
        <w:t xml:space="preserve">здійснено за рахунок коштів місцевого бюджету громади та </w:t>
      </w:r>
      <w:r w:rsidRPr="00BB66A4">
        <w:rPr>
          <w:rFonts w:ascii="Times New Roman" w:eastAsia="Times New Roman" w:hAnsi="Times New Roman" w:cs="Times New Roman"/>
          <w:color w:val="3A3A3A"/>
          <w:sz w:val="28"/>
          <w:szCs w:val="28"/>
          <w:lang w:val="uk-UA" w:eastAsia="uk-UA"/>
        </w:rPr>
        <w:t>UNICEF</w:t>
      </w:r>
      <w:r>
        <w:rPr>
          <w:rFonts w:ascii="Times New Roman" w:eastAsia="Times New Roman" w:hAnsi="Times New Roman" w:cs="Times New Roman"/>
          <w:iCs/>
          <w:color w:val="222222"/>
          <w:sz w:val="28"/>
          <w:szCs w:val="28"/>
          <w:lang w:val="uk-UA" w:eastAsia="uk-UA"/>
        </w:rPr>
        <w:t>.</w:t>
      </w:r>
    </w:p>
    <w:p w14:paraId="58B5CEF2" w14:textId="03977579" w:rsidR="00017BD4" w:rsidRPr="00906E99" w:rsidRDefault="00017BD4" w:rsidP="00C75A5D">
      <w:pPr>
        <w:spacing w:after="0" w:line="240" w:lineRule="auto"/>
        <w:ind w:firstLine="709"/>
        <w:jc w:val="both"/>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shd w:val="clear" w:color="auto" w:fill="FFFFFF"/>
          <w:lang w:val="uk-UA"/>
        </w:rPr>
        <w:t>В рамках</w:t>
      </w:r>
      <w:r w:rsidRPr="00923974">
        <w:rPr>
          <w:rFonts w:ascii="Times New Roman" w:hAnsi="Times New Roman" w:cs="Times New Roman"/>
          <w:color w:val="000000"/>
          <w:sz w:val="28"/>
          <w:szCs w:val="28"/>
          <w:shd w:val="clear" w:color="auto" w:fill="FFFFFF"/>
          <w:lang w:val="uk-UA"/>
        </w:rPr>
        <w:t xml:space="preserve"> </w:t>
      </w:r>
      <w:proofErr w:type="spellStart"/>
      <w:r w:rsidRPr="00923974">
        <w:rPr>
          <w:rFonts w:ascii="Times New Roman" w:hAnsi="Times New Roman" w:cs="Times New Roman"/>
          <w:color w:val="000000"/>
          <w:sz w:val="28"/>
          <w:szCs w:val="28"/>
          <w:shd w:val="clear" w:color="auto" w:fill="FFFFFF"/>
          <w:lang w:val="uk-UA"/>
        </w:rPr>
        <w:t>проєкту</w:t>
      </w:r>
      <w:proofErr w:type="spellEnd"/>
      <w:r w:rsidRPr="00923974">
        <w:rPr>
          <w:rFonts w:ascii="Times New Roman" w:hAnsi="Times New Roman" w:cs="Times New Roman"/>
          <w:color w:val="000000"/>
          <w:sz w:val="28"/>
          <w:szCs w:val="28"/>
          <w:shd w:val="clear" w:color="auto" w:fill="FFFFFF"/>
          <w:lang w:val="uk-UA"/>
        </w:rPr>
        <w:t xml:space="preserve"> </w:t>
      </w:r>
      <w:r w:rsidRPr="00923974">
        <w:rPr>
          <w:rFonts w:ascii="Times New Roman" w:hAnsi="Times New Roman" w:cs="Times New Roman"/>
          <w:color w:val="000000"/>
          <w:sz w:val="28"/>
          <w:szCs w:val="28"/>
          <w:shd w:val="clear" w:color="auto" w:fill="FFFFFF"/>
        </w:rPr>
        <w:t>GIZ</w:t>
      </w:r>
      <w:r w:rsidRPr="00923974">
        <w:rPr>
          <w:rFonts w:ascii="Times New Roman" w:hAnsi="Times New Roman" w:cs="Times New Roman"/>
          <w:color w:val="000000"/>
          <w:sz w:val="28"/>
          <w:szCs w:val="28"/>
          <w:shd w:val="clear" w:color="auto" w:fill="FFFFFF"/>
          <w:lang w:val="uk-UA"/>
        </w:rPr>
        <w:t xml:space="preserve"> «Міжнародна платформа для зміцнення </w:t>
      </w:r>
      <w:proofErr w:type="spellStart"/>
      <w:r w:rsidRPr="00923974">
        <w:rPr>
          <w:rFonts w:ascii="Times New Roman" w:hAnsi="Times New Roman" w:cs="Times New Roman"/>
          <w:color w:val="000000"/>
          <w:sz w:val="28"/>
          <w:szCs w:val="28"/>
          <w:shd w:val="clear" w:color="auto" w:fill="FFFFFF"/>
          <w:lang w:val="uk-UA"/>
        </w:rPr>
        <w:t>партнерств</w:t>
      </w:r>
      <w:proofErr w:type="spellEnd"/>
      <w:r w:rsidRPr="00923974">
        <w:rPr>
          <w:rFonts w:ascii="Times New Roman" w:hAnsi="Times New Roman" w:cs="Times New Roman"/>
          <w:color w:val="000000"/>
          <w:sz w:val="28"/>
          <w:szCs w:val="28"/>
          <w:shd w:val="clear" w:color="auto" w:fill="FFFFFF"/>
          <w:lang w:val="uk-UA"/>
        </w:rPr>
        <w:t xml:space="preserve"> комунальних підприємств у водному господарстві» </w:t>
      </w:r>
      <w:r>
        <w:rPr>
          <w:rFonts w:ascii="Times New Roman" w:hAnsi="Times New Roman" w:cs="Times New Roman"/>
          <w:color w:val="000000"/>
          <w:sz w:val="28"/>
          <w:szCs w:val="28"/>
          <w:shd w:val="clear" w:color="auto" w:fill="FFFFFF"/>
          <w:lang w:val="uk-UA"/>
        </w:rPr>
        <w:t>комунальне підприємство «</w:t>
      </w:r>
      <w:proofErr w:type="spellStart"/>
      <w:r>
        <w:rPr>
          <w:rFonts w:ascii="Times New Roman" w:hAnsi="Times New Roman" w:cs="Times New Roman"/>
          <w:color w:val="000000"/>
          <w:sz w:val="28"/>
          <w:szCs w:val="28"/>
          <w:shd w:val="clear" w:color="auto" w:fill="FFFFFF"/>
          <w:lang w:val="uk-UA"/>
        </w:rPr>
        <w:t>Житомирводоканал</w:t>
      </w:r>
      <w:proofErr w:type="spellEnd"/>
      <w:r>
        <w:rPr>
          <w:rFonts w:ascii="Times New Roman" w:hAnsi="Times New Roman" w:cs="Times New Roman"/>
          <w:color w:val="000000"/>
          <w:sz w:val="28"/>
          <w:szCs w:val="28"/>
          <w:shd w:val="clear" w:color="auto" w:fill="FFFFFF"/>
          <w:lang w:val="uk-UA"/>
        </w:rPr>
        <w:t xml:space="preserve">» міської ради, </w:t>
      </w:r>
      <w:r w:rsidRPr="00923974">
        <w:rPr>
          <w:rFonts w:ascii="Times New Roman" w:hAnsi="Times New Roman" w:cs="Times New Roman"/>
          <w:color w:val="000000"/>
          <w:sz w:val="28"/>
          <w:szCs w:val="28"/>
          <w:shd w:val="clear" w:color="auto" w:fill="FFFFFF"/>
          <w:lang w:val="uk-UA"/>
        </w:rPr>
        <w:t>у якості благодійної до</w:t>
      </w:r>
      <w:r>
        <w:rPr>
          <w:rFonts w:ascii="Times New Roman" w:hAnsi="Times New Roman" w:cs="Times New Roman"/>
          <w:color w:val="000000"/>
          <w:sz w:val="28"/>
          <w:szCs w:val="28"/>
          <w:shd w:val="clear" w:color="auto" w:fill="FFFFFF"/>
          <w:lang w:val="uk-UA"/>
        </w:rPr>
        <w:t>помоги, отримало</w:t>
      </w:r>
      <w:r w:rsidRPr="00923974">
        <w:rPr>
          <w:rFonts w:ascii="Times New Roman" w:hAnsi="Times New Roman" w:cs="Times New Roman"/>
          <w:color w:val="000000"/>
          <w:sz w:val="28"/>
          <w:szCs w:val="28"/>
          <w:shd w:val="clear" w:color="auto" w:fill="FFFFFF"/>
          <w:lang w:val="uk-UA"/>
        </w:rPr>
        <w:t xml:space="preserve"> від німецької організації </w:t>
      </w:r>
      <w:proofErr w:type="spellStart"/>
      <w:r w:rsidRPr="00923974">
        <w:rPr>
          <w:rFonts w:ascii="Times New Roman" w:hAnsi="Times New Roman" w:cs="Times New Roman"/>
          <w:color w:val="000000"/>
          <w:sz w:val="28"/>
          <w:szCs w:val="28"/>
          <w:shd w:val="clear" w:color="auto" w:fill="FFFFFF"/>
        </w:rPr>
        <w:t>Emschergenossenschaft</w:t>
      </w:r>
      <w:proofErr w:type="spellEnd"/>
      <w:r w:rsidRPr="00923974">
        <w:rPr>
          <w:rFonts w:ascii="Times New Roman" w:hAnsi="Times New Roman" w:cs="Times New Roman"/>
          <w:color w:val="000000"/>
          <w:sz w:val="28"/>
          <w:szCs w:val="28"/>
          <w:shd w:val="clear" w:color="auto" w:fill="FFFFFF"/>
          <w:lang w:val="uk-UA"/>
        </w:rPr>
        <w:t xml:space="preserve"> </w:t>
      </w:r>
      <w:r>
        <w:rPr>
          <w:rFonts w:ascii="Times New Roman" w:hAnsi="Times New Roman" w:cs="Times New Roman"/>
          <w:color w:val="000000"/>
          <w:sz w:val="28"/>
          <w:szCs w:val="28"/>
          <w:shd w:val="clear" w:color="auto" w:fill="FFFFFF"/>
          <w:lang w:val="uk-UA"/>
        </w:rPr>
        <w:t xml:space="preserve">аварійну машину, </w:t>
      </w:r>
      <w:r w:rsidRPr="00923974">
        <w:rPr>
          <w:rFonts w:ascii="Times New Roman" w:hAnsi="Times New Roman" w:cs="Times New Roman"/>
          <w:color w:val="000000"/>
          <w:sz w:val="28"/>
          <w:szCs w:val="28"/>
          <w:shd w:val="clear" w:color="auto" w:fill="FFFFFF"/>
          <w:lang w:val="uk-UA"/>
        </w:rPr>
        <w:t>навантажувач та електричний тягач</w:t>
      </w:r>
      <w:r w:rsidR="00906E99">
        <w:rPr>
          <w:rFonts w:ascii="Times New Roman" w:hAnsi="Times New Roman" w:cs="Times New Roman"/>
          <w:color w:val="000000"/>
          <w:sz w:val="28"/>
          <w:szCs w:val="28"/>
          <w:shd w:val="clear" w:color="auto" w:fill="FFFFFF"/>
          <w:lang w:val="uk-UA"/>
        </w:rPr>
        <w:t xml:space="preserve">, </w:t>
      </w:r>
      <w:r w:rsidR="00C75A5D">
        <w:rPr>
          <w:rFonts w:ascii="Times New Roman" w:hAnsi="Times New Roman" w:cs="Times New Roman"/>
          <w:color w:val="000000"/>
          <w:sz w:val="28"/>
          <w:szCs w:val="28"/>
          <w:shd w:val="clear" w:color="auto" w:fill="FFFFFF"/>
          <w:lang w:val="uk-UA"/>
        </w:rPr>
        <w:t xml:space="preserve">від німецької компанії </w:t>
      </w:r>
      <w:r w:rsidR="00C75A5D">
        <w:rPr>
          <w:rFonts w:ascii="Times New Roman" w:hAnsi="Times New Roman" w:cs="Times New Roman"/>
          <w:color w:val="000000"/>
          <w:sz w:val="28"/>
          <w:szCs w:val="28"/>
          <w:shd w:val="clear" w:color="auto" w:fill="FFFFFF"/>
          <w:lang w:val="en-US"/>
        </w:rPr>
        <w:t>IQONY</w:t>
      </w:r>
      <w:r w:rsidR="00C75A5D" w:rsidRPr="00906E99">
        <w:rPr>
          <w:rFonts w:ascii="Times New Roman" w:hAnsi="Times New Roman" w:cs="Times New Roman"/>
          <w:color w:val="000000"/>
          <w:sz w:val="28"/>
          <w:szCs w:val="28"/>
          <w:shd w:val="clear" w:color="auto" w:fill="FFFFFF"/>
          <w:lang w:val="uk-UA"/>
        </w:rPr>
        <w:t xml:space="preserve"> </w:t>
      </w:r>
      <w:r w:rsidR="00C75A5D">
        <w:rPr>
          <w:rFonts w:ascii="Times New Roman" w:hAnsi="Times New Roman" w:cs="Times New Roman"/>
          <w:color w:val="000000"/>
          <w:sz w:val="28"/>
          <w:szCs w:val="28"/>
          <w:shd w:val="clear" w:color="auto" w:fill="FFFFFF"/>
          <w:lang w:val="en-US"/>
        </w:rPr>
        <w:t>SENS</w:t>
      </w:r>
      <w:r w:rsidR="00C75A5D">
        <w:rPr>
          <w:rFonts w:ascii="Times New Roman" w:hAnsi="Times New Roman" w:cs="Times New Roman"/>
          <w:color w:val="000000"/>
          <w:sz w:val="28"/>
          <w:szCs w:val="28"/>
          <w:shd w:val="clear" w:color="auto" w:fill="FFFFFF"/>
          <w:lang w:val="uk-UA"/>
        </w:rPr>
        <w:t xml:space="preserve"> – </w:t>
      </w:r>
      <w:proofErr w:type="spellStart"/>
      <w:r w:rsidR="00906E99">
        <w:rPr>
          <w:rFonts w:ascii="Times New Roman" w:hAnsi="Times New Roman" w:cs="Times New Roman"/>
          <w:color w:val="000000"/>
          <w:sz w:val="28"/>
          <w:szCs w:val="28"/>
          <w:shd w:val="clear" w:color="auto" w:fill="FFFFFF"/>
          <w:lang w:val="uk-UA"/>
        </w:rPr>
        <w:t>інвентори</w:t>
      </w:r>
      <w:proofErr w:type="spellEnd"/>
      <w:r w:rsidR="00906E99">
        <w:rPr>
          <w:rFonts w:ascii="Times New Roman" w:hAnsi="Times New Roman" w:cs="Times New Roman"/>
          <w:color w:val="000000"/>
          <w:sz w:val="28"/>
          <w:szCs w:val="28"/>
          <w:shd w:val="clear" w:color="auto" w:fill="FFFFFF"/>
          <w:lang w:val="uk-UA"/>
        </w:rPr>
        <w:t xml:space="preserve"> загальною потужністю 1мВт та сонячні панелі загальною потужністю 220 кВт.</w:t>
      </w:r>
    </w:p>
    <w:p w14:paraId="51D101B0" w14:textId="77777777" w:rsidR="00017BD4" w:rsidRPr="003F4291" w:rsidRDefault="00017BD4" w:rsidP="00017BD4">
      <w:pPr>
        <w:spacing w:after="0" w:line="240" w:lineRule="auto"/>
        <w:ind w:firstLine="709"/>
        <w:jc w:val="both"/>
        <w:rPr>
          <w:rFonts w:ascii="Times New Roman" w:hAnsi="Times New Roman" w:cs="Times New Roman"/>
          <w:color w:val="000000"/>
          <w:sz w:val="16"/>
          <w:szCs w:val="16"/>
          <w:shd w:val="clear" w:color="auto" w:fill="FFFFFF"/>
          <w:lang w:val="uk-UA"/>
        </w:rPr>
      </w:pPr>
    </w:p>
    <w:p w14:paraId="07360C17" w14:textId="77777777" w:rsidR="00017BD4" w:rsidRPr="00DC7CB8" w:rsidRDefault="00017BD4" w:rsidP="00017BD4">
      <w:pPr>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DC7CB8">
        <w:rPr>
          <w:rFonts w:ascii="Times New Roman" w:eastAsia="Times New Roman" w:hAnsi="Times New Roman" w:cs="Times New Roman"/>
          <w:color w:val="000000" w:themeColor="text1"/>
          <w:sz w:val="28"/>
          <w:szCs w:val="28"/>
          <w:lang w:val="uk-UA" w:eastAsia="uk-UA"/>
        </w:rPr>
        <w:t>Централізованим теплопостачанням забезпечуються 956  багатоквартирних житлових будинків та 137 будівель бюджетної сфери.</w:t>
      </w:r>
    </w:p>
    <w:p w14:paraId="3F7A70E6" w14:textId="1F941A12" w:rsidR="00017BD4" w:rsidRPr="00DC7CB8" w:rsidRDefault="00017BD4" w:rsidP="00017BD4">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DC7CB8">
        <w:rPr>
          <w:rFonts w:ascii="Times New Roman" w:eastAsia="Times New Roman" w:hAnsi="Times New Roman" w:cs="Times New Roman"/>
          <w:color w:val="000000" w:themeColor="text1"/>
          <w:sz w:val="28"/>
          <w:szCs w:val="28"/>
          <w:lang w:val="uk-UA" w:eastAsia="uk-UA"/>
        </w:rPr>
        <w:t xml:space="preserve">Централізована система теплопостачання міста складається із </w:t>
      </w:r>
      <w:r w:rsidRPr="004B1A0C">
        <w:rPr>
          <w:rFonts w:ascii="Times New Roman" w:eastAsia="Times New Roman" w:hAnsi="Times New Roman" w:cs="Times New Roman"/>
          <w:color w:val="000000" w:themeColor="text1"/>
          <w:sz w:val="28"/>
          <w:szCs w:val="28"/>
          <w:lang w:val="uk-UA" w:eastAsia="uk-UA"/>
        </w:rPr>
        <w:t>51</w:t>
      </w:r>
      <w:r w:rsidRPr="00DC7CB8">
        <w:rPr>
          <w:rFonts w:ascii="Times New Roman" w:eastAsia="Times New Roman" w:hAnsi="Times New Roman" w:cs="Times New Roman"/>
          <w:color w:val="000000" w:themeColor="text1"/>
          <w:sz w:val="28"/>
          <w:szCs w:val="28"/>
          <w:lang w:val="uk-UA" w:eastAsia="uk-UA"/>
        </w:rPr>
        <w:t xml:space="preserve">  </w:t>
      </w:r>
      <w:r w:rsidRPr="004B1A0C">
        <w:rPr>
          <w:rFonts w:ascii="Times New Roman" w:eastAsia="Times New Roman" w:hAnsi="Times New Roman" w:cs="Times New Roman"/>
          <w:color w:val="000000" w:themeColor="text1"/>
          <w:sz w:val="28"/>
          <w:szCs w:val="28"/>
          <w:lang w:val="uk-UA" w:eastAsia="uk-UA"/>
        </w:rPr>
        <w:t>котельні,</w:t>
      </w:r>
      <w:r w:rsidRPr="00DC7CB8">
        <w:rPr>
          <w:rFonts w:ascii="Times New Roman" w:eastAsia="Times New Roman" w:hAnsi="Times New Roman" w:cs="Times New Roman"/>
          <w:color w:val="000000" w:themeColor="text1"/>
          <w:sz w:val="28"/>
          <w:szCs w:val="28"/>
          <w:lang w:val="uk-UA" w:eastAsia="uk-UA"/>
        </w:rPr>
        <w:t xml:space="preserve"> 62 ц</w:t>
      </w:r>
      <w:r w:rsidRPr="004B1A0C">
        <w:rPr>
          <w:rFonts w:ascii="Times New Roman" w:eastAsia="Times New Roman" w:hAnsi="Times New Roman" w:cs="Times New Roman"/>
          <w:color w:val="000000" w:themeColor="text1"/>
          <w:sz w:val="28"/>
          <w:szCs w:val="28"/>
          <w:lang w:val="uk-UA" w:eastAsia="uk-UA"/>
        </w:rPr>
        <w:t>ентральних теплових пунктів, 15</w:t>
      </w:r>
      <w:r w:rsidRPr="00DC7CB8">
        <w:rPr>
          <w:rFonts w:ascii="Times New Roman" w:eastAsia="Times New Roman" w:hAnsi="Times New Roman" w:cs="Times New Roman"/>
          <w:color w:val="000000" w:themeColor="text1"/>
          <w:sz w:val="28"/>
          <w:szCs w:val="28"/>
          <w:lang w:val="uk-UA" w:eastAsia="uk-UA"/>
        </w:rPr>
        <w:t>6 індивідуальних теплових пунктів та 202,1 км теплових мереж.</w:t>
      </w:r>
    </w:p>
    <w:p w14:paraId="5749F747" w14:textId="77777777" w:rsidR="00017BD4" w:rsidRPr="00DC7CB8" w:rsidRDefault="00017BD4" w:rsidP="00017BD4">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4B1A0C">
        <w:rPr>
          <w:rFonts w:ascii="Times New Roman" w:eastAsia="Times New Roman" w:hAnsi="Times New Roman" w:cs="Times New Roman"/>
          <w:color w:val="000000" w:themeColor="text1"/>
          <w:sz w:val="28"/>
          <w:szCs w:val="28"/>
          <w:lang w:val="uk-UA" w:eastAsia="uk-UA"/>
        </w:rPr>
        <w:t>Замінено 1,3</w:t>
      </w:r>
      <w:r w:rsidRPr="00DC7CB8">
        <w:rPr>
          <w:rFonts w:ascii="Times New Roman" w:eastAsia="Times New Roman" w:hAnsi="Times New Roman" w:cs="Times New Roman"/>
          <w:color w:val="000000" w:themeColor="text1"/>
          <w:sz w:val="28"/>
          <w:szCs w:val="28"/>
          <w:lang w:val="uk-UA" w:eastAsia="uk-UA"/>
        </w:rPr>
        <w:t xml:space="preserve"> км аварійних мереж теплопостачання.</w:t>
      </w:r>
    </w:p>
    <w:p w14:paraId="5E305EEF" w14:textId="77777777" w:rsidR="00017BD4" w:rsidRPr="004D7C0B" w:rsidRDefault="00017BD4" w:rsidP="00017BD4">
      <w:pPr>
        <w:widowControl w:val="0"/>
        <w:spacing w:after="0" w:line="240" w:lineRule="auto"/>
        <w:ind w:firstLine="709"/>
        <w:jc w:val="both"/>
        <w:rPr>
          <w:rFonts w:ascii="Times New Roman" w:eastAsia="Times New Roman" w:hAnsi="Times New Roman" w:cs="Times New Roman"/>
          <w:color w:val="000000"/>
          <w:sz w:val="28"/>
          <w:szCs w:val="28"/>
          <w:lang w:val="uk-UA" w:eastAsia="ar-SA"/>
        </w:rPr>
      </w:pPr>
      <w:r>
        <w:rPr>
          <w:rFonts w:ascii="Times New Roman" w:eastAsia="Times New Roman" w:hAnsi="Times New Roman" w:cs="Times New Roman"/>
          <w:color w:val="000000"/>
          <w:sz w:val="28"/>
          <w:szCs w:val="28"/>
          <w:lang w:val="uk-UA" w:eastAsia="ar-SA"/>
        </w:rPr>
        <w:t>Встановлено вузли комерційного</w:t>
      </w:r>
      <w:r w:rsidRPr="004D7C0B">
        <w:rPr>
          <w:rFonts w:ascii="Times New Roman" w:eastAsia="Times New Roman" w:hAnsi="Times New Roman" w:cs="Times New Roman"/>
          <w:color w:val="000000"/>
          <w:sz w:val="28"/>
          <w:szCs w:val="28"/>
          <w:lang w:val="uk-UA" w:eastAsia="ar-SA"/>
        </w:rPr>
        <w:t xml:space="preserve"> обліку теплової енергії</w:t>
      </w:r>
      <w:r>
        <w:rPr>
          <w:rFonts w:ascii="Times New Roman" w:eastAsia="Times New Roman" w:hAnsi="Times New Roman" w:cs="Times New Roman"/>
          <w:color w:val="000000"/>
          <w:sz w:val="28"/>
          <w:szCs w:val="28"/>
          <w:lang w:val="uk-UA" w:eastAsia="ar-SA"/>
        </w:rPr>
        <w:t xml:space="preserve"> у 746  </w:t>
      </w:r>
      <w:r w:rsidRPr="004D7C0B">
        <w:rPr>
          <w:rFonts w:ascii="Times New Roman" w:eastAsia="Times New Roman" w:hAnsi="Times New Roman" w:cs="Times New Roman"/>
          <w:color w:val="000000"/>
          <w:sz w:val="28"/>
          <w:szCs w:val="28"/>
          <w:lang w:val="uk-UA" w:eastAsia="ar-SA"/>
        </w:rPr>
        <w:t>багатоповерхових ж</w:t>
      </w:r>
      <w:r>
        <w:rPr>
          <w:rFonts w:ascii="Times New Roman" w:eastAsia="Times New Roman" w:hAnsi="Times New Roman" w:cs="Times New Roman"/>
          <w:color w:val="000000"/>
          <w:sz w:val="28"/>
          <w:szCs w:val="28"/>
          <w:lang w:val="uk-UA" w:eastAsia="ar-SA"/>
        </w:rPr>
        <w:t>итлових будинках</w:t>
      </w:r>
      <w:r w:rsidRPr="004D7C0B">
        <w:rPr>
          <w:rFonts w:ascii="Times New Roman" w:eastAsia="Times New Roman" w:hAnsi="Times New Roman" w:cs="Times New Roman"/>
          <w:color w:val="000000"/>
          <w:sz w:val="28"/>
          <w:szCs w:val="28"/>
          <w:lang w:val="uk-UA" w:eastAsia="ar-SA"/>
        </w:rPr>
        <w:t>. Рівень оснащення багатоповерхових будинків тепловими лічильни</w:t>
      </w:r>
      <w:r>
        <w:rPr>
          <w:rFonts w:ascii="Times New Roman" w:eastAsia="Times New Roman" w:hAnsi="Times New Roman" w:cs="Times New Roman"/>
          <w:color w:val="000000"/>
          <w:sz w:val="28"/>
          <w:szCs w:val="28"/>
          <w:lang w:val="uk-UA" w:eastAsia="ar-SA"/>
        </w:rPr>
        <w:t>ками становить 78</w:t>
      </w:r>
      <w:r w:rsidRPr="004D7C0B">
        <w:rPr>
          <w:rFonts w:ascii="Times New Roman" w:eastAsia="Times New Roman" w:hAnsi="Times New Roman" w:cs="Times New Roman"/>
          <w:color w:val="000000"/>
          <w:sz w:val="28"/>
          <w:szCs w:val="28"/>
          <w:lang w:val="uk-UA" w:eastAsia="ar-SA"/>
        </w:rPr>
        <w:t>,0%.</w:t>
      </w:r>
    </w:p>
    <w:p w14:paraId="00B6DF34" w14:textId="77777777" w:rsidR="00017BD4" w:rsidRDefault="00017BD4" w:rsidP="00017BD4">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B0685D">
        <w:rPr>
          <w:rFonts w:ascii="Times New Roman" w:eastAsia="Times New Roman" w:hAnsi="Times New Roman" w:cs="Times New Roman"/>
          <w:color w:val="000000" w:themeColor="text1"/>
          <w:sz w:val="28"/>
          <w:szCs w:val="28"/>
          <w:lang w:val="uk-UA" w:eastAsia="uk-UA"/>
        </w:rPr>
        <w:t>Виконуються роботи з капітального ремонту 6 котлів на районних котельнях РК-5 та РК-6.</w:t>
      </w:r>
    </w:p>
    <w:p w14:paraId="029D8258" w14:textId="77777777" w:rsidR="00017BD4" w:rsidRPr="006C7F4E" w:rsidRDefault="00017BD4" w:rsidP="00017BD4">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6C7F4E">
        <w:rPr>
          <w:rFonts w:ascii="Times New Roman" w:hAnsi="Times New Roman" w:cs="Times New Roman"/>
          <w:color w:val="000000"/>
          <w:sz w:val="28"/>
          <w:szCs w:val="28"/>
          <w:shd w:val="clear" w:color="auto" w:fill="FFFFFF"/>
          <w:lang w:val="uk-UA"/>
        </w:rPr>
        <w:t xml:space="preserve">Завершується реконструкція системи електропостачання з влаштуванням точки підключення джерела резервного електропостачання </w:t>
      </w:r>
      <w:proofErr w:type="spellStart"/>
      <w:r w:rsidRPr="006C7F4E">
        <w:rPr>
          <w:rFonts w:ascii="Times New Roman" w:hAnsi="Times New Roman" w:cs="Times New Roman"/>
          <w:color w:val="000000"/>
          <w:sz w:val="28"/>
          <w:szCs w:val="28"/>
          <w:shd w:val="clear" w:color="auto" w:fill="FFFFFF"/>
          <w:lang w:val="uk-UA"/>
        </w:rPr>
        <w:t>котелень</w:t>
      </w:r>
      <w:proofErr w:type="spellEnd"/>
      <w:r w:rsidRPr="006C7F4E">
        <w:rPr>
          <w:rFonts w:ascii="Times New Roman" w:hAnsi="Times New Roman" w:cs="Times New Roman"/>
          <w:color w:val="000000"/>
          <w:sz w:val="28"/>
          <w:szCs w:val="28"/>
          <w:shd w:val="clear" w:color="auto" w:fill="FFFFFF"/>
          <w:lang w:val="uk-UA"/>
        </w:rPr>
        <w:t>: РК-3,    РК-5, РК-6, РК-8, РК-10, РК-11.</w:t>
      </w:r>
    </w:p>
    <w:p w14:paraId="6F9E2323" w14:textId="77777777" w:rsidR="00017BD4" w:rsidRPr="00283635" w:rsidRDefault="00017BD4" w:rsidP="00017BD4">
      <w:pPr>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283635">
        <w:rPr>
          <w:rFonts w:ascii="Times New Roman" w:eastAsia="Times New Roman" w:hAnsi="Times New Roman" w:cs="Times New Roman"/>
          <w:color w:val="000000" w:themeColor="text1"/>
          <w:sz w:val="28"/>
          <w:szCs w:val="28"/>
          <w:lang w:val="uk-UA" w:eastAsia="uk-UA"/>
        </w:rPr>
        <w:t>Станом на 01.10.2023 року спожито 30,8 млн м</w:t>
      </w:r>
      <w:r w:rsidRPr="00283635">
        <w:rPr>
          <w:rFonts w:ascii="Times New Roman" w:eastAsia="Times New Roman" w:hAnsi="Times New Roman" w:cs="Times New Roman"/>
          <w:color w:val="000000" w:themeColor="text1"/>
          <w:sz w:val="28"/>
          <w:szCs w:val="28"/>
          <w:vertAlign w:val="superscript"/>
          <w:lang w:val="uk-UA" w:eastAsia="uk-UA"/>
        </w:rPr>
        <w:t>3</w:t>
      </w:r>
      <w:r w:rsidRPr="00283635">
        <w:rPr>
          <w:rFonts w:ascii="Times New Roman" w:eastAsia="Times New Roman" w:hAnsi="Times New Roman" w:cs="Times New Roman"/>
          <w:color w:val="000000" w:themeColor="text1"/>
          <w:sz w:val="28"/>
          <w:szCs w:val="28"/>
          <w:lang w:val="uk-UA" w:eastAsia="uk-UA"/>
        </w:rPr>
        <w:t xml:space="preserve"> природного газу, що на 10,8 млн м</w:t>
      </w:r>
      <w:r w:rsidRPr="00283635">
        <w:rPr>
          <w:rFonts w:ascii="Times New Roman" w:eastAsia="Times New Roman" w:hAnsi="Times New Roman" w:cs="Times New Roman"/>
          <w:color w:val="000000" w:themeColor="text1"/>
          <w:sz w:val="28"/>
          <w:szCs w:val="28"/>
          <w:vertAlign w:val="superscript"/>
          <w:lang w:val="uk-UA" w:eastAsia="uk-UA"/>
        </w:rPr>
        <w:t>3</w:t>
      </w:r>
      <w:r w:rsidRPr="00283635">
        <w:rPr>
          <w:rFonts w:ascii="Times New Roman" w:eastAsia="Times New Roman" w:hAnsi="Times New Roman" w:cs="Times New Roman"/>
          <w:color w:val="000000" w:themeColor="text1"/>
          <w:sz w:val="28"/>
          <w:szCs w:val="28"/>
          <w:lang w:val="uk-UA" w:eastAsia="uk-UA"/>
        </w:rPr>
        <w:t xml:space="preserve"> менше, ніж за аналогічний період 2022 року.</w:t>
      </w:r>
    </w:p>
    <w:p w14:paraId="20B6F1C2" w14:textId="6111816E" w:rsidR="00017BD4" w:rsidRPr="00283D82" w:rsidRDefault="00017BD4" w:rsidP="00017BD4">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085EEE">
        <w:rPr>
          <w:rFonts w:ascii="Times New Roman" w:eastAsiaTheme="minorHAnsi" w:hAnsi="Times New Roman" w:cs="Times New Roman"/>
          <w:color w:val="000000" w:themeColor="text1"/>
          <w:sz w:val="28"/>
          <w:szCs w:val="28"/>
          <w:lang w:val="uk-UA" w:eastAsia="en-US"/>
        </w:rPr>
        <w:t>В якості благодійної допомоги комунальне підприємство «</w:t>
      </w:r>
      <w:proofErr w:type="spellStart"/>
      <w:r w:rsidRPr="00085EEE">
        <w:rPr>
          <w:rFonts w:ascii="Times New Roman" w:eastAsiaTheme="minorHAnsi" w:hAnsi="Times New Roman" w:cs="Times New Roman"/>
          <w:color w:val="000000" w:themeColor="text1"/>
          <w:sz w:val="28"/>
          <w:szCs w:val="28"/>
          <w:lang w:val="uk-UA" w:eastAsia="en-US"/>
        </w:rPr>
        <w:t>Житомиртеплокомуненерго</w:t>
      </w:r>
      <w:proofErr w:type="spellEnd"/>
      <w:r w:rsidRPr="00085EEE">
        <w:rPr>
          <w:rFonts w:ascii="Times New Roman" w:eastAsiaTheme="minorHAnsi" w:hAnsi="Times New Roman" w:cs="Times New Roman"/>
          <w:color w:val="000000" w:themeColor="text1"/>
          <w:sz w:val="28"/>
          <w:szCs w:val="28"/>
          <w:lang w:val="uk-UA" w:eastAsia="en-US"/>
        </w:rPr>
        <w:t>»</w:t>
      </w:r>
      <w:r w:rsidRPr="00085EEE">
        <w:rPr>
          <w:rFonts w:ascii="Times New Roman" w:eastAsia="Times New Roman" w:hAnsi="Times New Roman" w:cs="Times New Roman"/>
          <w:color w:val="000000" w:themeColor="text1"/>
          <w:sz w:val="28"/>
          <w:szCs w:val="28"/>
          <w:lang w:val="uk-UA" w:eastAsia="uk-UA"/>
        </w:rPr>
        <w:t xml:space="preserve"> міської ради отримало нову сучасну техніку: аварійну машину, гідравлічну станцію (спеціальна техніка, що всмоктує мул та проводить гідравлічну промивку мереж), екскаватор-навантажувач JCB 3CX SITEMASTER. Благодій</w:t>
      </w:r>
      <w:r>
        <w:rPr>
          <w:rFonts w:ascii="Times New Roman" w:eastAsia="Times New Roman" w:hAnsi="Times New Roman" w:cs="Times New Roman"/>
          <w:color w:val="000000" w:themeColor="text1"/>
          <w:sz w:val="28"/>
          <w:szCs w:val="28"/>
          <w:lang w:val="uk-UA" w:eastAsia="uk-UA"/>
        </w:rPr>
        <w:t>ники також передали генератори</w:t>
      </w:r>
      <w:r w:rsidR="00F43DA6">
        <w:rPr>
          <w:rFonts w:ascii="Times New Roman" w:eastAsia="Times New Roman" w:hAnsi="Times New Roman" w:cs="Times New Roman"/>
          <w:color w:val="000000" w:themeColor="text1"/>
          <w:sz w:val="28"/>
          <w:szCs w:val="28"/>
          <w:lang w:val="uk-UA" w:eastAsia="uk-UA"/>
        </w:rPr>
        <w:t xml:space="preserve"> різної пот</w:t>
      </w:r>
      <w:r w:rsidR="001F0C60">
        <w:rPr>
          <w:rFonts w:ascii="Times New Roman" w:eastAsia="Times New Roman" w:hAnsi="Times New Roman" w:cs="Times New Roman"/>
          <w:color w:val="000000" w:themeColor="text1"/>
          <w:sz w:val="28"/>
          <w:szCs w:val="28"/>
          <w:lang w:val="uk-UA" w:eastAsia="uk-UA"/>
        </w:rPr>
        <w:t>у</w:t>
      </w:r>
      <w:r w:rsidR="00F43DA6">
        <w:rPr>
          <w:rFonts w:ascii="Times New Roman" w:eastAsia="Times New Roman" w:hAnsi="Times New Roman" w:cs="Times New Roman"/>
          <w:color w:val="000000" w:themeColor="text1"/>
          <w:sz w:val="28"/>
          <w:szCs w:val="28"/>
          <w:lang w:val="uk-UA" w:eastAsia="uk-UA"/>
        </w:rPr>
        <w:t>жності</w:t>
      </w:r>
      <w:r w:rsidRPr="00085EEE">
        <w:rPr>
          <w:rFonts w:ascii="Times New Roman" w:eastAsia="Times New Roman" w:hAnsi="Times New Roman" w:cs="Times New Roman"/>
          <w:color w:val="000000" w:themeColor="text1"/>
          <w:sz w:val="28"/>
          <w:szCs w:val="28"/>
          <w:lang w:val="uk-UA" w:eastAsia="uk-UA"/>
        </w:rPr>
        <w:t xml:space="preserve">, </w:t>
      </w:r>
      <w:r w:rsidR="001F0C60">
        <w:rPr>
          <w:rFonts w:ascii="Times New Roman" w:eastAsia="Times New Roman" w:hAnsi="Times New Roman" w:cs="Times New Roman"/>
          <w:color w:val="000000" w:themeColor="text1"/>
          <w:sz w:val="28"/>
          <w:szCs w:val="28"/>
          <w:lang w:val="uk-UA" w:eastAsia="uk-UA"/>
        </w:rPr>
        <w:t xml:space="preserve">дві </w:t>
      </w:r>
      <w:proofErr w:type="spellStart"/>
      <w:r w:rsidR="001F0C60">
        <w:rPr>
          <w:rFonts w:ascii="Times New Roman" w:eastAsia="Times New Roman" w:hAnsi="Times New Roman" w:cs="Times New Roman"/>
          <w:color w:val="000000" w:themeColor="text1"/>
          <w:sz w:val="28"/>
          <w:szCs w:val="28"/>
          <w:lang w:val="uk-UA" w:eastAsia="uk-UA"/>
        </w:rPr>
        <w:t>когенераційні</w:t>
      </w:r>
      <w:proofErr w:type="spellEnd"/>
      <w:r w:rsidR="001F0C60">
        <w:rPr>
          <w:rFonts w:ascii="Times New Roman" w:eastAsia="Times New Roman" w:hAnsi="Times New Roman" w:cs="Times New Roman"/>
          <w:color w:val="000000" w:themeColor="text1"/>
          <w:sz w:val="28"/>
          <w:szCs w:val="28"/>
          <w:lang w:val="uk-UA" w:eastAsia="uk-UA"/>
        </w:rPr>
        <w:t xml:space="preserve"> установки, </w:t>
      </w:r>
      <w:r w:rsidRPr="00085EEE">
        <w:rPr>
          <w:rFonts w:ascii="Times New Roman" w:eastAsia="Times New Roman" w:hAnsi="Times New Roman" w:cs="Times New Roman"/>
          <w:color w:val="000000" w:themeColor="text1"/>
          <w:sz w:val="28"/>
          <w:szCs w:val="28"/>
          <w:lang w:val="uk-UA" w:eastAsia="uk-UA"/>
        </w:rPr>
        <w:t>труби, засувки різних діаметрів, інші витратні матеріали.</w:t>
      </w:r>
      <w:r w:rsidR="00283D82">
        <w:rPr>
          <w:rFonts w:ascii="Times New Roman" w:eastAsia="Times New Roman" w:hAnsi="Times New Roman" w:cs="Times New Roman"/>
          <w:color w:val="000000" w:themeColor="text1"/>
          <w:sz w:val="28"/>
          <w:szCs w:val="28"/>
          <w:lang w:val="uk-UA" w:eastAsia="uk-UA"/>
        </w:rPr>
        <w:t xml:space="preserve"> Допомогу отримано в рамках програми </w:t>
      </w:r>
      <w:r w:rsidR="00283D82">
        <w:rPr>
          <w:rFonts w:ascii="Times New Roman" w:eastAsia="Times New Roman" w:hAnsi="Times New Roman" w:cs="Times New Roman"/>
          <w:color w:val="000000" w:themeColor="text1"/>
          <w:sz w:val="28"/>
          <w:szCs w:val="28"/>
          <w:lang w:val="en-US" w:eastAsia="uk-UA"/>
        </w:rPr>
        <w:t>USAID</w:t>
      </w:r>
      <w:r w:rsidR="00283D82">
        <w:rPr>
          <w:rFonts w:ascii="Times New Roman" w:eastAsia="Times New Roman" w:hAnsi="Times New Roman" w:cs="Times New Roman"/>
          <w:color w:val="000000" w:themeColor="text1"/>
          <w:sz w:val="28"/>
          <w:szCs w:val="28"/>
          <w:lang w:val="uk-UA" w:eastAsia="uk-UA"/>
        </w:rPr>
        <w:t xml:space="preserve"> та муніципалітету міста Дортмунд (Німеччина).</w:t>
      </w:r>
    </w:p>
    <w:p w14:paraId="4CA49E22" w14:textId="77777777" w:rsidR="00017BD4" w:rsidRPr="00FA4B6D" w:rsidRDefault="00017BD4" w:rsidP="0017629C">
      <w:pPr>
        <w:spacing w:after="0" w:line="240" w:lineRule="auto"/>
        <w:ind w:firstLine="709"/>
        <w:jc w:val="both"/>
        <w:rPr>
          <w:rFonts w:ascii="Times New Roman" w:hAnsi="Times New Roman" w:cs="Times New Roman"/>
          <w:color w:val="000000" w:themeColor="text1"/>
          <w:sz w:val="16"/>
          <w:szCs w:val="16"/>
          <w:lang w:val="uk-UA"/>
        </w:rPr>
      </w:pPr>
    </w:p>
    <w:p w14:paraId="30C3AD7F" w14:textId="01594644" w:rsidR="00FB44A6" w:rsidRDefault="008A2CE4" w:rsidP="00FB44A6">
      <w:pPr>
        <w:tabs>
          <w:tab w:val="left" w:pos="1134"/>
        </w:tabs>
        <w:spacing w:after="0" w:line="240" w:lineRule="auto"/>
        <w:ind w:firstLine="709"/>
        <w:contextualSpacing/>
        <w:jc w:val="both"/>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color w:val="000000" w:themeColor="text1"/>
          <w:sz w:val="28"/>
          <w:szCs w:val="28"/>
          <w:lang w:val="uk-UA" w:eastAsia="uk-UA"/>
        </w:rPr>
        <w:t>В</w:t>
      </w:r>
      <w:r w:rsidR="00FB44A6" w:rsidRPr="00382196">
        <w:rPr>
          <w:rFonts w:ascii="Times New Roman" w:eastAsia="Times New Roman" w:hAnsi="Times New Roman" w:cs="Times New Roman"/>
          <w:color w:val="000000" w:themeColor="text1"/>
          <w:sz w:val="28"/>
          <w:szCs w:val="28"/>
          <w:lang w:val="uk-UA" w:eastAsia="uk-UA"/>
        </w:rPr>
        <w:t>наслідок збройної агресії російської федерації проти України у Житом</w:t>
      </w:r>
      <w:r w:rsidR="00F078B7">
        <w:rPr>
          <w:rFonts w:ascii="Times New Roman" w:eastAsia="Times New Roman" w:hAnsi="Times New Roman" w:cs="Times New Roman"/>
          <w:color w:val="000000" w:themeColor="text1"/>
          <w:sz w:val="28"/>
          <w:szCs w:val="28"/>
          <w:lang w:val="uk-UA" w:eastAsia="uk-UA"/>
        </w:rPr>
        <w:t>ирській міській територіальній громаді станом на 16.10.2023 року пошкоджено та зруйновано 406</w:t>
      </w:r>
      <w:r w:rsidR="00FB44A6" w:rsidRPr="00382196">
        <w:rPr>
          <w:rFonts w:ascii="Times New Roman" w:eastAsia="Times New Roman" w:hAnsi="Times New Roman" w:cs="Times New Roman"/>
          <w:color w:val="000000" w:themeColor="text1"/>
          <w:sz w:val="28"/>
          <w:szCs w:val="28"/>
          <w:lang w:val="uk-UA" w:eastAsia="uk-UA"/>
        </w:rPr>
        <w:t xml:space="preserve"> об’єкт</w:t>
      </w:r>
      <w:r w:rsidR="00F078B7">
        <w:rPr>
          <w:rFonts w:ascii="Times New Roman" w:eastAsia="Times New Roman" w:hAnsi="Times New Roman" w:cs="Times New Roman"/>
          <w:color w:val="000000" w:themeColor="text1"/>
          <w:sz w:val="28"/>
          <w:szCs w:val="28"/>
          <w:lang w:val="uk-UA" w:eastAsia="uk-UA"/>
        </w:rPr>
        <w:t>ів</w:t>
      </w:r>
      <w:r w:rsidR="00FB44A6" w:rsidRPr="00382196">
        <w:rPr>
          <w:rFonts w:ascii="Times New Roman" w:eastAsia="Times New Roman" w:hAnsi="Times New Roman" w:cs="Times New Roman"/>
          <w:color w:val="000000" w:themeColor="text1"/>
          <w:sz w:val="28"/>
          <w:szCs w:val="28"/>
          <w:lang w:val="uk-UA" w:eastAsia="uk-UA"/>
        </w:rPr>
        <w:t xml:space="preserve">, в тому числі </w:t>
      </w:r>
      <w:r w:rsidR="007911E3">
        <w:rPr>
          <w:rFonts w:ascii="Times New Roman" w:eastAsia="Times New Roman" w:hAnsi="Times New Roman" w:cs="Times New Roman"/>
          <w:color w:val="000000" w:themeColor="text1"/>
          <w:sz w:val="28"/>
          <w:szCs w:val="28"/>
          <w:lang w:val="uk-UA" w:eastAsia="uk-UA"/>
        </w:rPr>
        <w:t>повністю зруйновані 2</w:t>
      </w:r>
      <w:r w:rsidR="00FB44A6" w:rsidRPr="00382196">
        <w:rPr>
          <w:rFonts w:ascii="Times New Roman" w:eastAsia="Times New Roman" w:hAnsi="Times New Roman" w:cs="Times New Roman"/>
          <w:color w:val="000000" w:themeColor="text1"/>
          <w:sz w:val="28"/>
          <w:szCs w:val="28"/>
          <w:lang w:val="uk-UA" w:eastAsia="uk-UA"/>
        </w:rPr>
        <w:t xml:space="preserve"> </w:t>
      </w:r>
      <w:r w:rsidR="00FA4B6D">
        <w:rPr>
          <w:rFonts w:ascii="Times New Roman" w:eastAsia="Times New Roman" w:hAnsi="Times New Roman" w:cs="Times New Roman"/>
          <w:color w:val="000000" w:themeColor="text1"/>
          <w:sz w:val="28"/>
          <w:szCs w:val="28"/>
          <w:lang w:val="en-US" w:eastAsia="uk-UA"/>
        </w:rPr>
        <w:t> </w:t>
      </w:r>
      <w:r w:rsidR="00FB44A6" w:rsidRPr="00382196">
        <w:rPr>
          <w:rFonts w:ascii="Times New Roman" w:eastAsia="Times New Roman" w:hAnsi="Times New Roman" w:cs="Times New Roman"/>
          <w:color w:val="000000" w:themeColor="text1"/>
          <w:sz w:val="28"/>
          <w:szCs w:val="28"/>
          <w:lang w:val="uk-UA" w:eastAsia="uk-UA"/>
        </w:rPr>
        <w:t>багатоквартирні будинки та 17 об’єктів приватного сектору.</w:t>
      </w:r>
    </w:p>
    <w:p w14:paraId="5DE3C11E" w14:textId="60D22378" w:rsidR="00FB44A6" w:rsidRPr="003B0CAB" w:rsidRDefault="00177652" w:rsidP="00033C3B">
      <w:pPr>
        <w:widowControl w:val="0"/>
        <w:tabs>
          <w:tab w:val="left" w:pos="1134"/>
        </w:tabs>
        <w:spacing w:after="0" w:line="240" w:lineRule="auto"/>
        <w:ind w:firstLine="709"/>
        <w:contextualSpacing/>
        <w:jc w:val="both"/>
        <w:rPr>
          <w:rFonts w:ascii="Times New Roman" w:eastAsia="Times New Roman" w:hAnsi="Times New Roman" w:cs="Times New Roman"/>
          <w:color w:val="000000" w:themeColor="text1"/>
          <w:sz w:val="28"/>
          <w:szCs w:val="28"/>
          <w:lang w:val="uk-UA" w:eastAsia="en-US"/>
        </w:rPr>
      </w:pPr>
      <w:r>
        <w:rPr>
          <w:rFonts w:ascii="Times New Roman" w:eastAsia="Times New Roman" w:hAnsi="Times New Roman" w:cs="Times New Roman"/>
          <w:color w:val="000000" w:themeColor="text1"/>
          <w:sz w:val="28"/>
          <w:szCs w:val="28"/>
          <w:lang w:val="uk-UA" w:eastAsia="en-US"/>
        </w:rPr>
        <w:t>Створено комісію з організації та проведення</w:t>
      </w:r>
      <w:r w:rsidR="00FB44A6" w:rsidRPr="003B0CAB">
        <w:rPr>
          <w:rFonts w:ascii="Times New Roman" w:eastAsia="Times New Roman" w:hAnsi="Times New Roman" w:cs="Times New Roman"/>
          <w:color w:val="000000" w:themeColor="text1"/>
          <w:sz w:val="28"/>
          <w:szCs w:val="28"/>
          <w:lang w:val="uk-UA" w:eastAsia="en-US"/>
        </w:rPr>
        <w:t xml:space="preserve"> обстеження зруйнованих та пошкоджених будівель у Житомирській міській територіальній г</w:t>
      </w:r>
      <w:r w:rsidR="00F078B7">
        <w:rPr>
          <w:rFonts w:ascii="Times New Roman" w:eastAsia="Times New Roman" w:hAnsi="Times New Roman" w:cs="Times New Roman"/>
          <w:color w:val="000000" w:themeColor="text1"/>
          <w:sz w:val="28"/>
          <w:szCs w:val="28"/>
          <w:lang w:val="uk-UA" w:eastAsia="en-US"/>
        </w:rPr>
        <w:t>ромаді, яка обстежила 406</w:t>
      </w:r>
      <w:r w:rsidR="00FB44A6" w:rsidRPr="003B0CAB">
        <w:rPr>
          <w:rFonts w:ascii="Times New Roman" w:eastAsia="Times New Roman" w:hAnsi="Times New Roman" w:cs="Times New Roman"/>
          <w:color w:val="000000" w:themeColor="text1"/>
          <w:sz w:val="28"/>
          <w:szCs w:val="28"/>
          <w:lang w:val="uk-UA" w:eastAsia="en-US"/>
        </w:rPr>
        <w:t xml:space="preserve"> об’єктів.</w:t>
      </w:r>
    </w:p>
    <w:p w14:paraId="05748FE4" w14:textId="77777777" w:rsidR="00FB44A6" w:rsidRPr="003B0CAB" w:rsidRDefault="00FB44A6" w:rsidP="009A58E7">
      <w:pPr>
        <w:widowControl w:val="0"/>
        <w:tabs>
          <w:tab w:val="left" w:pos="1134"/>
        </w:tabs>
        <w:spacing w:after="0" w:line="240" w:lineRule="auto"/>
        <w:ind w:firstLine="709"/>
        <w:contextualSpacing/>
        <w:jc w:val="both"/>
        <w:rPr>
          <w:rFonts w:ascii="Times New Roman" w:eastAsia="Times New Roman" w:hAnsi="Times New Roman" w:cs="Times New Roman"/>
          <w:color w:val="000000" w:themeColor="text1"/>
          <w:sz w:val="28"/>
          <w:szCs w:val="28"/>
          <w:lang w:val="uk-UA" w:eastAsia="en-US"/>
        </w:rPr>
      </w:pPr>
      <w:r w:rsidRPr="003B0CAB">
        <w:rPr>
          <w:rFonts w:ascii="Times New Roman" w:eastAsia="Times New Roman" w:hAnsi="Times New Roman" w:cs="Times New Roman"/>
          <w:color w:val="000000" w:themeColor="text1"/>
          <w:sz w:val="28"/>
          <w:szCs w:val="28"/>
          <w:lang w:val="uk-UA" w:eastAsia="en-US"/>
        </w:rPr>
        <w:t xml:space="preserve">Створено дві комісії з розгляду питань щодо надання компенсації за знищені та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p>
    <w:p w14:paraId="63C0D832" w14:textId="0FB8FB76" w:rsidR="00FB44A6" w:rsidRPr="003B0CAB" w:rsidRDefault="00085AC8" w:rsidP="009A58E7">
      <w:pPr>
        <w:widowControl w:val="0"/>
        <w:tabs>
          <w:tab w:val="left" w:pos="1134"/>
        </w:tabs>
        <w:spacing w:after="0" w:line="240" w:lineRule="auto"/>
        <w:ind w:firstLine="709"/>
        <w:contextualSpacing/>
        <w:jc w:val="both"/>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color w:val="000000" w:themeColor="text1"/>
          <w:sz w:val="28"/>
          <w:szCs w:val="28"/>
          <w:lang w:val="uk-UA" w:eastAsia="uk-UA"/>
        </w:rPr>
        <w:lastRenderedPageBreak/>
        <w:t>Станом на 18</w:t>
      </w:r>
      <w:r w:rsidR="00FB44A6" w:rsidRPr="003B0CAB">
        <w:rPr>
          <w:rFonts w:ascii="Times New Roman" w:eastAsia="Times New Roman" w:hAnsi="Times New Roman" w:cs="Times New Roman"/>
          <w:color w:val="000000" w:themeColor="text1"/>
          <w:sz w:val="28"/>
          <w:szCs w:val="28"/>
          <w:lang w:val="uk-UA" w:eastAsia="uk-UA"/>
        </w:rPr>
        <w:t>.10.2023 року мешканці громади подали 97 заяв про отримання компенсації для відновле</w:t>
      </w:r>
      <w:r>
        <w:rPr>
          <w:rFonts w:ascii="Times New Roman" w:eastAsia="Times New Roman" w:hAnsi="Times New Roman" w:cs="Times New Roman"/>
          <w:color w:val="000000" w:themeColor="text1"/>
          <w:sz w:val="28"/>
          <w:szCs w:val="28"/>
          <w:lang w:val="uk-UA" w:eastAsia="uk-UA"/>
        </w:rPr>
        <w:t xml:space="preserve">ння </w:t>
      </w:r>
      <w:r w:rsidR="00D10C22" w:rsidRPr="006B4818">
        <w:rPr>
          <w:rFonts w:ascii="Times New Roman" w:eastAsia="Times New Roman" w:hAnsi="Times New Roman" w:cs="Times New Roman"/>
          <w:color w:val="000000" w:themeColor="text1"/>
          <w:sz w:val="28"/>
          <w:szCs w:val="28"/>
          <w:lang w:val="uk-UA" w:eastAsia="uk-UA"/>
        </w:rPr>
        <w:t>пошкоджених об’єктів нерухомого майна</w:t>
      </w:r>
      <w:r>
        <w:rPr>
          <w:rFonts w:ascii="Times New Roman" w:eastAsia="Times New Roman" w:hAnsi="Times New Roman" w:cs="Times New Roman"/>
          <w:color w:val="000000" w:themeColor="text1"/>
          <w:sz w:val="28"/>
          <w:szCs w:val="28"/>
          <w:lang w:val="uk-UA" w:eastAsia="uk-UA"/>
        </w:rPr>
        <w:t>, які</w:t>
      </w:r>
      <w:r w:rsidR="00FB44A6" w:rsidRPr="003B0CAB">
        <w:rPr>
          <w:rFonts w:ascii="Times New Roman" w:eastAsia="Times New Roman" w:hAnsi="Times New Roman" w:cs="Times New Roman"/>
          <w:color w:val="000000" w:themeColor="text1"/>
          <w:sz w:val="28"/>
          <w:szCs w:val="28"/>
          <w:lang w:val="uk-UA" w:eastAsia="uk-UA"/>
        </w:rPr>
        <w:t xml:space="preserve"> опрацьовано</w:t>
      </w:r>
      <w:r>
        <w:rPr>
          <w:rFonts w:ascii="Times New Roman" w:eastAsia="Times New Roman" w:hAnsi="Times New Roman" w:cs="Times New Roman"/>
          <w:color w:val="000000" w:themeColor="text1"/>
          <w:sz w:val="28"/>
          <w:szCs w:val="28"/>
          <w:lang w:val="uk-UA" w:eastAsia="uk-UA"/>
        </w:rPr>
        <w:t xml:space="preserve"> та погоджено виплат</w:t>
      </w:r>
      <w:r w:rsidR="008A2CE4">
        <w:rPr>
          <w:rFonts w:ascii="Times New Roman" w:eastAsia="Times New Roman" w:hAnsi="Times New Roman" w:cs="Times New Roman"/>
          <w:color w:val="000000" w:themeColor="text1"/>
          <w:sz w:val="28"/>
          <w:szCs w:val="28"/>
          <w:lang w:val="uk-UA" w:eastAsia="uk-UA"/>
        </w:rPr>
        <w:t>и</w:t>
      </w:r>
      <w:r>
        <w:rPr>
          <w:rFonts w:ascii="Times New Roman" w:eastAsia="Times New Roman" w:hAnsi="Times New Roman" w:cs="Times New Roman"/>
          <w:color w:val="000000" w:themeColor="text1"/>
          <w:sz w:val="28"/>
          <w:szCs w:val="28"/>
          <w:lang w:val="uk-UA" w:eastAsia="uk-UA"/>
        </w:rPr>
        <w:t xml:space="preserve"> на суму 7,9</w:t>
      </w:r>
      <w:r w:rsidR="00FB44A6" w:rsidRPr="003B0CAB">
        <w:rPr>
          <w:rFonts w:ascii="Times New Roman" w:eastAsia="Times New Roman" w:hAnsi="Times New Roman" w:cs="Times New Roman"/>
          <w:color w:val="000000" w:themeColor="text1"/>
          <w:sz w:val="28"/>
          <w:szCs w:val="28"/>
          <w:lang w:val="uk-UA" w:eastAsia="uk-UA"/>
        </w:rPr>
        <w:t xml:space="preserve"> млн грн. Для отримання </w:t>
      </w:r>
      <w:r w:rsidR="00FB44A6" w:rsidRPr="003B0CAB">
        <w:rPr>
          <w:rFonts w:ascii="Times New Roman" w:eastAsia="Times New Roman" w:hAnsi="Times New Roman" w:cs="Times New Roman"/>
          <w:color w:val="000000" w:themeColor="text1"/>
          <w:sz w:val="28"/>
          <w:szCs w:val="28"/>
          <w:lang w:val="uk-UA" w:eastAsia="en-US"/>
        </w:rPr>
        <w:t>компенсації за знищені об’єкти нерухомого майна</w:t>
      </w:r>
      <w:r w:rsidR="00FB44A6" w:rsidRPr="003B0CAB">
        <w:rPr>
          <w:rFonts w:ascii="Times New Roman" w:eastAsia="Times New Roman" w:hAnsi="Times New Roman" w:cs="Times New Roman"/>
          <w:color w:val="000000" w:themeColor="text1"/>
          <w:sz w:val="28"/>
          <w:szCs w:val="28"/>
          <w:lang w:val="uk-UA" w:eastAsia="uk-UA"/>
        </w:rPr>
        <w:t xml:space="preserve"> мешканці пода</w:t>
      </w:r>
      <w:r>
        <w:rPr>
          <w:rFonts w:ascii="Times New Roman" w:eastAsia="Times New Roman" w:hAnsi="Times New Roman" w:cs="Times New Roman"/>
          <w:color w:val="000000" w:themeColor="text1"/>
          <w:sz w:val="28"/>
          <w:szCs w:val="28"/>
          <w:lang w:val="uk-UA" w:eastAsia="uk-UA"/>
        </w:rPr>
        <w:t>ли 25 заяв, які опрацьовано, погоджено виплат</w:t>
      </w:r>
      <w:r w:rsidR="008A2CE4">
        <w:rPr>
          <w:rFonts w:ascii="Times New Roman" w:eastAsia="Times New Roman" w:hAnsi="Times New Roman" w:cs="Times New Roman"/>
          <w:color w:val="000000" w:themeColor="text1"/>
          <w:sz w:val="28"/>
          <w:szCs w:val="28"/>
          <w:lang w:val="uk-UA" w:eastAsia="uk-UA"/>
        </w:rPr>
        <w:t>и</w:t>
      </w:r>
      <w:r>
        <w:rPr>
          <w:rFonts w:ascii="Times New Roman" w:eastAsia="Times New Roman" w:hAnsi="Times New Roman" w:cs="Times New Roman"/>
          <w:color w:val="000000" w:themeColor="text1"/>
          <w:sz w:val="28"/>
          <w:szCs w:val="28"/>
          <w:lang w:val="uk-UA" w:eastAsia="uk-UA"/>
        </w:rPr>
        <w:t xml:space="preserve"> на суму 28</w:t>
      </w:r>
      <w:r w:rsidR="00FB44A6" w:rsidRPr="003B0CAB">
        <w:rPr>
          <w:rFonts w:ascii="Times New Roman" w:eastAsia="Times New Roman" w:hAnsi="Times New Roman" w:cs="Times New Roman"/>
          <w:color w:val="000000" w:themeColor="text1"/>
          <w:sz w:val="28"/>
          <w:szCs w:val="28"/>
          <w:lang w:val="uk-UA" w:eastAsia="uk-UA"/>
        </w:rPr>
        <w:t>,1 млн грн.</w:t>
      </w:r>
    </w:p>
    <w:p w14:paraId="7615C0AD" w14:textId="4395DD17" w:rsidR="005D3052" w:rsidRPr="00912EB8" w:rsidRDefault="005D3052" w:rsidP="005D3052">
      <w:pPr>
        <w:widowControl w:val="0"/>
        <w:spacing w:after="0" w:line="240" w:lineRule="auto"/>
        <w:ind w:firstLine="709"/>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lang w:val="uk-UA" w:eastAsia="uk-UA"/>
        </w:rPr>
        <w:t>За наявною інформацією управління житлового господарства міської ради ж</w:t>
      </w:r>
      <w:r w:rsidRPr="00912EB8">
        <w:rPr>
          <w:rFonts w:ascii="Times New Roman" w:eastAsia="Times New Roman" w:hAnsi="Times New Roman" w:cs="Times New Roman"/>
          <w:color w:val="000000" w:themeColor="text1"/>
          <w:sz w:val="28"/>
          <w:szCs w:val="28"/>
          <w:lang w:val="uk-UA" w:eastAsia="uk-UA"/>
        </w:rPr>
        <w:t xml:space="preserve">итловий фонд міста налічує більше </w:t>
      </w:r>
      <w:r w:rsidRPr="00915612">
        <w:rPr>
          <w:rFonts w:ascii="Times New Roman" w:eastAsia="Times New Roman" w:hAnsi="Times New Roman" w:cs="Times New Roman"/>
          <w:color w:val="000000" w:themeColor="text1"/>
          <w:sz w:val="28"/>
          <w:szCs w:val="28"/>
          <w:lang w:val="uk-UA" w:eastAsia="uk-UA"/>
        </w:rPr>
        <w:t>1500</w:t>
      </w:r>
      <w:r w:rsidR="00915612" w:rsidRPr="00915612">
        <w:rPr>
          <w:rFonts w:ascii="Times New Roman" w:eastAsia="Times New Roman" w:hAnsi="Times New Roman" w:cs="Times New Roman"/>
          <w:color w:val="000000" w:themeColor="text1"/>
          <w:sz w:val="28"/>
          <w:szCs w:val="28"/>
          <w:lang w:val="uk-UA" w:eastAsia="uk-UA"/>
        </w:rPr>
        <w:t xml:space="preserve"> </w:t>
      </w:r>
      <w:r w:rsidR="00915612">
        <w:rPr>
          <w:rFonts w:ascii="Times New Roman" w:eastAsia="Times New Roman" w:hAnsi="Times New Roman" w:cs="Times New Roman"/>
          <w:color w:val="000000" w:themeColor="text1"/>
          <w:sz w:val="28"/>
          <w:szCs w:val="28"/>
          <w:lang w:val="uk-UA" w:eastAsia="uk-UA"/>
        </w:rPr>
        <w:t>багатоквартирних будинків, з яких</w:t>
      </w:r>
      <w:r w:rsidRPr="00912EB8">
        <w:rPr>
          <w:rFonts w:ascii="Times New Roman" w:eastAsia="Times New Roman" w:hAnsi="Times New Roman" w:cs="Times New Roman"/>
          <w:color w:val="000000" w:themeColor="text1"/>
          <w:sz w:val="28"/>
          <w:szCs w:val="28"/>
          <w:lang w:val="uk-UA" w:eastAsia="uk-UA"/>
        </w:rPr>
        <w:t xml:space="preserve"> </w:t>
      </w:r>
      <w:r w:rsidR="00915612">
        <w:rPr>
          <w:rFonts w:ascii="Times New Roman" w:eastAsia="Times New Roman" w:hAnsi="Times New Roman" w:cs="Times New Roman"/>
          <w:color w:val="000000" w:themeColor="text1"/>
          <w:sz w:val="28"/>
          <w:szCs w:val="28"/>
          <w:lang w:val="uk-UA" w:eastAsia="uk-UA"/>
        </w:rPr>
        <w:t>831 житловий будинок</w:t>
      </w:r>
      <w:r w:rsidRPr="00912EB8">
        <w:rPr>
          <w:rFonts w:ascii="Times New Roman" w:eastAsia="Times New Roman" w:hAnsi="Times New Roman" w:cs="Times New Roman"/>
          <w:color w:val="000000" w:themeColor="text1"/>
          <w:sz w:val="28"/>
          <w:szCs w:val="28"/>
          <w:lang w:val="uk-UA" w:eastAsia="uk-UA"/>
        </w:rPr>
        <w:t xml:space="preserve"> обслуговуються управителями багатоквартирних будинків.</w:t>
      </w:r>
    </w:p>
    <w:p w14:paraId="3B8D91B4" w14:textId="142D58C9" w:rsidR="005D3052" w:rsidRPr="005D3052" w:rsidRDefault="005D3052" w:rsidP="005D3052">
      <w:pPr>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5D3052">
        <w:rPr>
          <w:rFonts w:ascii="Times New Roman" w:eastAsia="Times New Roman" w:hAnsi="Times New Roman" w:cs="Times New Roman"/>
          <w:color w:val="000000" w:themeColor="text1"/>
          <w:sz w:val="28"/>
          <w:szCs w:val="28"/>
          <w:lang w:val="uk-UA" w:eastAsia="uk-UA"/>
        </w:rPr>
        <w:t>Станом на 01.10.2023 року зареєстровано 455 ОСББ, що більше на 3,4% у порівнянні з початком року.</w:t>
      </w:r>
    </w:p>
    <w:p w14:paraId="411B6CC0" w14:textId="1AE74FAF" w:rsidR="005D3052" w:rsidRDefault="005D3052" w:rsidP="005D3052">
      <w:pPr>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0A317A">
        <w:rPr>
          <w:rFonts w:ascii="Times New Roman" w:eastAsia="Times New Roman" w:hAnsi="Times New Roman" w:cs="Times New Roman"/>
          <w:color w:val="000000" w:themeColor="text1"/>
          <w:sz w:val="28"/>
          <w:szCs w:val="28"/>
          <w:lang w:val="uk-UA" w:eastAsia="uk-UA"/>
        </w:rPr>
        <w:t>Для представників ОС</w:t>
      </w:r>
      <w:r w:rsidR="000A317A" w:rsidRPr="000A317A">
        <w:rPr>
          <w:rFonts w:ascii="Times New Roman" w:eastAsia="Times New Roman" w:hAnsi="Times New Roman" w:cs="Times New Roman"/>
          <w:color w:val="000000" w:themeColor="text1"/>
          <w:sz w:val="28"/>
          <w:szCs w:val="28"/>
          <w:lang w:val="uk-UA" w:eastAsia="uk-UA"/>
        </w:rPr>
        <w:t>ББ проведено 20</w:t>
      </w:r>
      <w:r w:rsidR="008A2CE4">
        <w:rPr>
          <w:rFonts w:ascii="Times New Roman" w:eastAsia="Times New Roman" w:hAnsi="Times New Roman" w:cs="Times New Roman"/>
          <w:color w:val="000000" w:themeColor="text1"/>
          <w:sz w:val="28"/>
          <w:szCs w:val="28"/>
          <w:lang w:val="uk-UA" w:eastAsia="uk-UA"/>
        </w:rPr>
        <w:t xml:space="preserve"> </w:t>
      </w:r>
      <w:proofErr w:type="spellStart"/>
      <w:r w:rsidR="008A2CE4">
        <w:rPr>
          <w:rFonts w:ascii="Times New Roman" w:eastAsia="Times New Roman" w:hAnsi="Times New Roman" w:cs="Times New Roman"/>
          <w:color w:val="000000" w:themeColor="text1"/>
          <w:sz w:val="28"/>
          <w:szCs w:val="28"/>
          <w:lang w:val="uk-UA" w:eastAsia="uk-UA"/>
        </w:rPr>
        <w:t>вебінарів</w:t>
      </w:r>
      <w:proofErr w:type="spellEnd"/>
      <w:r w:rsidRPr="000A317A">
        <w:rPr>
          <w:rFonts w:ascii="Times New Roman" w:eastAsia="Times New Roman" w:hAnsi="Times New Roman" w:cs="Times New Roman"/>
          <w:color w:val="000000" w:themeColor="text1"/>
          <w:sz w:val="28"/>
          <w:szCs w:val="28"/>
          <w:lang w:val="uk-UA" w:eastAsia="uk-UA"/>
        </w:rPr>
        <w:t xml:space="preserve"> </w:t>
      </w:r>
      <w:r w:rsidR="000A317A" w:rsidRPr="000A317A">
        <w:rPr>
          <w:rFonts w:ascii="Times New Roman" w:eastAsia="Times New Roman" w:hAnsi="Times New Roman" w:cs="Times New Roman"/>
          <w:color w:val="000000" w:themeColor="text1"/>
          <w:sz w:val="28"/>
          <w:szCs w:val="28"/>
          <w:lang w:val="uk-UA" w:eastAsia="uk-UA"/>
        </w:rPr>
        <w:t xml:space="preserve">та 16 семінарів </w:t>
      </w:r>
      <w:r w:rsidRPr="000A317A">
        <w:rPr>
          <w:rFonts w:ascii="Times New Roman" w:eastAsia="Times New Roman" w:hAnsi="Times New Roman" w:cs="Times New Roman"/>
          <w:color w:val="000000" w:themeColor="text1"/>
          <w:sz w:val="28"/>
          <w:szCs w:val="28"/>
          <w:lang w:val="uk-UA" w:eastAsia="uk-UA"/>
        </w:rPr>
        <w:t>з питань створення та</w:t>
      </w:r>
      <w:r w:rsidR="000A317A" w:rsidRPr="000A317A">
        <w:rPr>
          <w:rFonts w:ascii="Times New Roman" w:eastAsia="Times New Roman" w:hAnsi="Times New Roman" w:cs="Times New Roman"/>
          <w:color w:val="000000" w:themeColor="text1"/>
          <w:sz w:val="28"/>
          <w:szCs w:val="28"/>
          <w:lang w:val="uk-UA" w:eastAsia="uk-UA"/>
        </w:rPr>
        <w:t xml:space="preserve"> функціонування ОСББ, надано 1250</w:t>
      </w:r>
      <w:r w:rsidRPr="000A317A">
        <w:rPr>
          <w:rFonts w:ascii="Times New Roman" w:eastAsia="Times New Roman" w:hAnsi="Times New Roman" w:cs="Times New Roman"/>
          <w:color w:val="000000" w:themeColor="text1"/>
          <w:sz w:val="28"/>
          <w:szCs w:val="28"/>
          <w:lang w:val="uk-UA" w:eastAsia="uk-UA"/>
        </w:rPr>
        <w:t xml:space="preserve"> консультацій.</w:t>
      </w:r>
    </w:p>
    <w:p w14:paraId="76968202" w14:textId="38FED663" w:rsidR="00114737" w:rsidRDefault="00114737" w:rsidP="005D3052">
      <w:pPr>
        <w:spacing w:after="0" w:line="240" w:lineRule="auto"/>
        <w:ind w:firstLine="709"/>
        <w:jc w:val="both"/>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color w:val="000000" w:themeColor="text1"/>
          <w:sz w:val="28"/>
          <w:szCs w:val="28"/>
          <w:lang w:val="uk-UA" w:eastAsia="uk-UA"/>
        </w:rPr>
        <w:t xml:space="preserve">Проведено відшкодування витрат на обстеження технічного стану конструкцій житлових будинків 12 ОСББ, пошкоджених внаслідок збройної агресії </w:t>
      </w:r>
      <w:proofErr w:type="spellStart"/>
      <w:r>
        <w:rPr>
          <w:rFonts w:ascii="Times New Roman" w:eastAsia="Times New Roman" w:hAnsi="Times New Roman" w:cs="Times New Roman"/>
          <w:color w:val="000000" w:themeColor="text1"/>
          <w:sz w:val="28"/>
          <w:szCs w:val="28"/>
          <w:lang w:val="uk-UA" w:eastAsia="uk-UA"/>
        </w:rPr>
        <w:t>росії</w:t>
      </w:r>
      <w:proofErr w:type="spellEnd"/>
      <w:r>
        <w:rPr>
          <w:rFonts w:ascii="Times New Roman" w:eastAsia="Times New Roman" w:hAnsi="Times New Roman" w:cs="Times New Roman"/>
          <w:color w:val="000000" w:themeColor="text1"/>
          <w:sz w:val="28"/>
          <w:szCs w:val="28"/>
          <w:lang w:val="uk-UA" w:eastAsia="uk-UA"/>
        </w:rPr>
        <w:t xml:space="preserve"> на суму 156,9 тис. грн.</w:t>
      </w:r>
    </w:p>
    <w:p w14:paraId="23735B60" w14:textId="4735EEC1" w:rsidR="00083BE1" w:rsidRDefault="005055A2" w:rsidP="00FA4B6D">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color w:val="000000" w:themeColor="text1"/>
          <w:sz w:val="28"/>
          <w:szCs w:val="28"/>
          <w:lang w:val="uk-UA" w:eastAsia="uk-UA"/>
        </w:rPr>
        <w:t>З місцевого бюджету спрямовано</w:t>
      </w:r>
      <w:r w:rsidR="00083BE1">
        <w:rPr>
          <w:rFonts w:ascii="Times New Roman" w:eastAsia="Times New Roman" w:hAnsi="Times New Roman" w:cs="Times New Roman"/>
          <w:color w:val="000000" w:themeColor="text1"/>
          <w:sz w:val="28"/>
          <w:szCs w:val="28"/>
          <w:lang w:val="uk-UA" w:eastAsia="uk-UA"/>
        </w:rPr>
        <w:t xml:space="preserve"> 1,9 млн грн </w:t>
      </w:r>
      <w:r>
        <w:rPr>
          <w:rFonts w:ascii="Times New Roman" w:eastAsia="Times New Roman" w:hAnsi="Times New Roman" w:cs="Times New Roman"/>
          <w:color w:val="000000" w:themeColor="text1"/>
          <w:sz w:val="28"/>
          <w:szCs w:val="28"/>
          <w:lang w:val="uk-UA" w:eastAsia="uk-UA"/>
        </w:rPr>
        <w:t xml:space="preserve">ОСББ, ЖБК та керуючим компаніям багатоквартирних будинків </w:t>
      </w:r>
      <w:r w:rsidR="000F24DF">
        <w:rPr>
          <w:rFonts w:ascii="Times New Roman" w:eastAsia="Times New Roman" w:hAnsi="Times New Roman" w:cs="Times New Roman"/>
          <w:color w:val="000000" w:themeColor="text1"/>
          <w:sz w:val="28"/>
          <w:szCs w:val="28"/>
          <w:lang w:val="uk-UA" w:eastAsia="uk-UA"/>
        </w:rPr>
        <w:t>для проведення поточних ремонтів</w:t>
      </w:r>
      <w:r w:rsidR="00D64487">
        <w:rPr>
          <w:rFonts w:ascii="Times New Roman" w:eastAsia="Times New Roman" w:hAnsi="Times New Roman" w:cs="Times New Roman"/>
          <w:color w:val="000000" w:themeColor="text1"/>
          <w:sz w:val="28"/>
          <w:szCs w:val="28"/>
          <w:lang w:val="uk-UA" w:eastAsia="uk-UA"/>
        </w:rPr>
        <w:t xml:space="preserve"> (заміну) </w:t>
      </w:r>
      <w:r w:rsidR="00961A93">
        <w:rPr>
          <w:rFonts w:ascii="Times New Roman" w:eastAsia="Times New Roman" w:hAnsi="Times New Roman" w:cs="Times New Roman"/>
          <w:color w:val="000000" w:themeColor="text1"/>
          <w:sz w:val="28"/>
          <w:szCs w:val="28"/>
          <w:lang w:val="uk-UA" w:eastAsia="uk-UA"/>
        </w:rPr>
        <w:t>віконних та</w:t>
      </w:r>
      <w:r>
        <w:rPr>
          <w:rFonts w:ascii="Times New Roman" w:eastAsia="Times New Roman" w:hAnsi="Times New Roman" w:cs="Times New Roman"/>
          <w:color w:val="000000" w:themeColor="text1"/>
          <w:sz w:val="28"/>
          <w:szCs w:val="28"/>
          <w:lang w:val="uk-UA" w:eastAsia="uk-UA"/>
        </w:rPr>
        <w:t xml:space="preserve"> дверних блоків</w:t>
      </w:r>
      <w:r w:rsidR="00961A93">
        <w:rPr>
          <w:rFonts w:ascii="Times New Roman" w:eastAsia="Times New Roman" w:hAnsi="Times New Roman" w:cs="Times New Roman"/>
          <w:color w:val="000000" w:themeColor="text1"/>
          <w:sz w:val="28"/>
          <w:szCs w:val="28"/>
          <w:lang w:val="uk-UA" w:eastAsia="uk-UA"/>
        </w:rPr>
        <w:t xml:space="preserve"> житлових будинків у місцях загального користування (під’їздах), що пошкоджені та зруйновані внаслідок збройної агресії </w:t>
      </w:r>
      <w:proofErr w:type="spellStart"/>
      <w:r w:rsidR="00961A93">
        <w:rPr>
          <w:rFonts w:ascii="Times New Roman" w:eastAsia="Times New Roman" w:hAnsi="Times New Roman" w:cs="Times New Roman"/>
          <w:color w:val="000000" w:themeColor="text1"/>
          <w:sz w:val="28"/>
          <w:szCs w:val="28"/>
          <w:lang w:val="uk-UA" w:eastAsia="uk-UA"/>
        </w:rPr>
        <w:t>росії</w:t>
      </w:r>
      <w:proofErr w:type="spellEnd"/>
      <w:r w:rsidR="00961A93">
        <w:rPr>
          <w:rFonts w:ascii="Times New Roman" w:eastAsia="Times New Roman" w:hAnsi="Times New Roman" w:cs="Times New Roman"/>
          <w:color w:val="000000" w:themeColor="text1"/>
          <w:sz w:val="28"/>
          <w:szCs w:val="28"/>
          <w:lang w:val="uk-UA" w:eastAsia="uk-UA"/>
        </w:rPr>
        <w:t xml:space="preserve"> проти України.</w:t>
      </w:r>
    </w:p>
    <w:p w14:paraId="2D207580" w14:textId="34158ACF" w:rsidR="00143AF5" w:rsidRPr="00143AF5" w:rsidRDefault="00143AF5" w:rsidP="00143AF5">
      <w:pPr>
        <w:spacing w:after="0" w:line="240" w:lineRule="auto"/>
        <w:ind w:firstLine="708"/>
        <w:jc w:val="both"/>
        <w:rPr>
          <w:rFonts w:ascii="Times New Roman" w:hAnsi="Times New Roman" w:cs="Times New Roman"/>
          <w:color w:val="000000" w:themeColor="text1"/>
          <w:sz w:val="28"/>
          <w:szCs w:val="28"/>
          <w:shd w:val="clear" w:color="auto" w:fill="FFFFFF"/>
          <w:lang w:val="uk-UA"/>
        </w:rPr>
      </w:pPr>
      <w:r w:rsidRPr="00143AF5">
        <w:rPr>
          <w:rFonts w:ascii="Times New Roman" w:hAnsi="Times New Roman" w:cs="Times New Roman"/>
          <w:color w:val="000000"/>
          <w:sz w:val="28"/>
          <w:szCs w:val="28"/>
          <w:shd w:val="clear" w:color="auto" w:fill="FFFFFF"/>
          <w:lang w:val="uk-UA"/>
        </w:rPr>
        <w:t xml:space="preserve">З метою стимулювання впровадження енергоефективних заходів в житловому секторі, в 2023 році розроблено та затверджено Порядок фінансової підтримки для ОСББ, які беруть участь у програмі Фонду енергоефективності «ЕНЕРГОДІМ». Розмір підтримки становить 10,0% від суми витрат, вказаних у повідомленні про схвалення. Фінансова підтримка надається після верифікації виконаних заходів, що здійснюється державною установою «Фонд енергоефективності». Головною метою Порядку є підтримка ОСББ, які впроваджували енергоефективні заходи </w:t>
      </w:r>
      <w:r>
        <w:rPr>
          <w:rFonts w:ascii="Times New Roman" w:hAnsi="Times New Roman" w:cs="Times New Roman"/>
          <w:color w:val="000000"/>
          <w:sz w:val="28"/>
          <w:szCs w:val="28"/>
          <w:shd w:val="clear" w:color="auto" w:fill="FFFFFF"/>
          <w:lang w:val="uk-UA"/>
        </w:rPr>
        <w:t>через</w:t>
      </w:r>
      <w:r w:rsidRPr="00143AF5">
        <w:rPr>
          <w:rFonts w:ascii="Times New Roman" w:hAnsi="Times New Roman" w:cs="Times New Roman"/>
          <w:color w:val="000000"/>
          <w:sz w:val="28"/>
          <w:szCs w:val="28"/>
          <w:shd w:val="clear" w:color="auto" w:fill="FFFFFF"/>
          <w:lang w:val="uk-UA"/>
        </w:rPr>
        <w:t xml:space="preserve"> неможливість скористатись кредитною програмою «ЕНЕРГОДІМ», оскільки на початку війни банки при</w:t>
      </w:r>
      <w:r w:rsidRPr="00143AF5">
        <w:rPr>
          <w:rFonts w:ascii="Times New Roman" w:hAnsi="Times New Roman" w:cs="Times New Roman"/>
          <w:color w:val="000000" w:themeColor="text1"/>
          <w:sz w:val="28"/>
          <w:szCs w:val="28"/>
          <w:shd w:val="clear" w:color="auto" w:fill="FFFFFF"/>
          <w:lang w:val="uk-UA"/>
        </w:rPr>
        <w:t>пинили видавати кредити.</w:t>
      </w:r>
    </w:p>
    <w:p w14:paraId="51488837" w14:textId="31B041D1" w:rsidR="00143AF5" w:rsidRPr="00143AF5" w:rsidRDefault="00143AF5" w:rsidP="00143AF5">
      <w:pPr>
        <w:spacing w:after="0" w:line="240" w:lineRule="auto"/>
        <w:ind w:firstLine="708"/>
        <w:jc w:val="both"/>
        <w:rPr>
          <w:rFonts w:ascii="Times New Roman" w:hAnsi="Times New Roman" w:cs="Times New Roman"/>
          <w:color w:val="000000" w:themeColor="text1"/>
          <w:sz w:val="28"/>
          <w:szCs w:val="28"/>
          <w:shd w:val="clear" w:color="auto" w:fill="FFFFFF"/>
          <w:lang w:val="uk-UA"/>
        </w:rPr>
      </w:pPr>
      <w:r w:rsidRPr="00143AF5">
        <w:rPr>
          <w:rFonts w:ascii="Times New Roman" w:hAnsi="Times New Roman" w:cs="Times New Roman"/>
          <w:color w:val="000000" w:themeColor="text1"/>
          <w:sz w:val="28"/>
          <w:szCs w:val="28"/>
          <w:shd w:val="clear" w:color="auto" w:fill="FFFFFF"/>
          <w:lang w:val="uk-UA"/>
        </w:rPr>
        <w:t>У Програмі «Муніципальний енергетичний план Житомирської міської територіальної громади на 2021-2024 роки» на цей захід передбачено 2 млн</w:t>
      </w:r>
      <w:r w:rsidR="00A166F2">
        <w:rPr>
          <w:rFonts w:ascii="Times New Roman" w:hAnsi="Times New Roman" w:cs="Times New Roman"/>
          <w:color w:val="000000" w:themeColor="text1"/>
          <w:sz w:val="28"/>
          <w:szCs w:val="28"/>
          <w:shd w:val="clear" w:color="auto" w:fill="FFFFFF"/>
          <w:lang w:val="uk-UA"/>
        </w:rPr>
        <w:t xml:space="preserve"> </w:t>
      </w:r>
      <w:r w:rsidRPr="00143AF5">
        <w:rPr>
          <w:rFonts w:ascii="Times New Roman" w:hAnsi="Times New Roman" w:cs="Times New Roman"/>
          <w:color w:val="000000" w:themeColor="text1"/>
          <w:sz w:val="28"/>
          <w:szCs w:val="28"/>
          <w:shd w:val="clear" w:color="auto" w:fill="FFFFFF"/>
          <w:lang w:val="uk-UA"/>
        </w:rPr>
        <w:t>грн.</w:t>
      </w:r>
    </w:p>
    <w:p w14:paraId="669E8237" w14:textId="465DC59F" w:rsidR="00143AF5" w:rsidRPr="00143AF5" w:rsidRDefault="00143AF5" w:rsidP="00143AF5">
      <w:pPr>
        <w:spacing w:after="0" w:line="240" w:lineRule="auto"/>
        <w:ind w:firstLine="708"/>
        <w:jc w:val="both"/>
        <w:rPr>
          <w:rFonts w:ascii="Times New Roman" w:hAnsi="Times New Roman" w:cs="Times New Roman"/>
          <w:color w:val="000000"/>
          <w:sz w:val="28"/>
          <w:szCs w:val="28"/>
          <w:shd w:val="clear" w:color="auto" w:fill="FFFFFF"/>
          <w:lang w:val="uk-UA"/>
        </w:rPr>
      </w:pPr>
      <w:r w:rsidRPr="00143AF5">
        <w:rPr>
          <w:rFonts w:ascii="Times New Roman" w:hAnsi="Times New Roman" w:cs="Times New Roman"/>
          <w:color w:val="000000" w:themeColor="text1"/>
          <w:sz w:val="28"/>
          <w:szCs w:val="28"/>
          <w:shd w:val="clear" w:color="auto" w:fill="FFFFFF"/>
          <w:lang w:val="uk-UA"/>
        </w:rPr>
        <w:t xml:space="preserve">Станом на 30.11.2023 року звернулися 4 ОСББ для отримання фінансової </w:t>
      </w:r>
      <w:r w:rsidRPr="00143AF5">
        <w:rPr>
          <w:rFonts w:ascii="Times New Roman" w:hAnsi="Times New Roman" w:cs="Times New Roman"/>
          <w:color w:val="000000"/>
          <w:sz w:val="28"/>
          <w:szCs w:val="28"/>
          <w:shd w:val="clear" w:color="auto" w:fill="FFFFFF"/>
          <w:lang w:val="uk-UA"/>
        </w:rPr>
        <w:t>підтримки на суму 1026,0 тис. грн та уклали відповідні договори.</w:t>
      </w:r>
    </w:p>
    <w:p w14:paraId="15993EA1" w14:textId="612CFBFF" w:rsidR="005D3052" w:rsidRDefault="005D3052" w:rsidP="009A58E7">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143AF5">
        <w:rPr>
          <w:rFonts w:ascii="Times New Roman" w:eastAsia="Times New Roman" w:hAnsi="Times New Roman" w:cs="Times New Roman"/>
          <w:color w:val="000000" w:themeColor="text1"/>
          <w:sz w:val="28"/>
          <w:szCs w:val="28"/>
          <w:lang w:val="uk-UA" w:eastAsia="uk-UA"/>
        </w:rPr>
        <w:t>З метою підтримання належного технічного стану житлового фо</w:t>
      </w:r>
      <w:r w:rsidR="006F7245" w:rsidRPr="00143AF5">
        <w:rPr>
          <w:rFonts w:ascii="Times New Roman" w:eastAsia="Times New Roman" w:hAnsi="Times New Roman" w:cs="Times New Roman"/>
          <w:color w:val="000000" w:themeColor="text1"/>
          <w:sz w:val="28"/>
          <w:szCs w:val="28"/>
          <w:lang w:val="uk-UA" w:eastAsia="uk-UA"/>
        </w:rPr>
        <w:t>нду міста</w:t>
      </w:r>
      <w:r w:rsidR="006F7245" w:rsidRPr="006F7245">
        <w:rPr>
          <w:rFonts w:ascii="Times New Roman" w:eastAsia="Times New Roman" w:hAnsi="Times New Roman" w:cs="Times New Roman"/>
          <w:color w:val="000000" w:themeColor="text1"/>
          <w:sz w:val="28"/>
          <w:szCs w:val="28"/>
          <w:lang w:val="uk-UA" w:eastAsia="uk-UA"/>
        </w:rPr>
        <w:t xml:space="preserve"> здійснено капітальний ремонт</w:t>
      </w:r>
      <w:r w:rsidRPr="006F7245">
        <w:rPr>
          <w:rFonts w:ascii="Times New Roman" w:eastAsia="Times New Roman" w:hAnsi="Times New Roman" w:cs="Times New Roman"/>
          <w:color w:val="000000" w:themeColor="text1"/>
          <w:sz w:val="28"/>
          <w:szCs w:val="28"/>
          <w:lang w:val="uk-UA" w:eastAsia="uk-UA"/>
        </w:rPr>
        <w:t xml:space="preserve"> </w:t>
      </w:r>
      <w:proofErr w:type="spellStart"/>
      <w:r w:rsidR="006F7245" w:rsidRPr="006F7245">
        <w:rPr>
          <w:rFonts w:ascii="Times New Roman" w:eastAsia="Times New Roman" w:hAnsi="Times New Roman" w:cs="Times New Roman"/>
          <w:color w:val="000000" w:themeColor="text1"/>
          <w:sz w:val="28"/>
          <w:szCs w:val="28"/>
          <w:lang w:val="uk-UA" w:eastAsia="uk-UA"/>
        </w:rPr>
        <w:t>внутрішньобудинкових</w:t>
      </w:r>
      <w:proofErr w:type="spellEnd"/>
      <w:r w:rsidR="006F7245" w:rsidRPr="006F7245">
        <w:rPr>
          <w:rFonts w:ascii="Times New Roman" w:eastAsia="Times New Roman" w:hAnsi="Times New Roman" w:cs="Times New Roman"/>
          <w:color w:val="000000" w:themeColor="text1"/>
          <w:sz w:val="28"/>
          <w:szCs w:val="28"/>
          <w:lang w:val="uk-UA" w:eastAsia="uk-UA"/>
        </w:rPr>
        <w:t xml:space="preserve"> електричних мереж та супутнього електрообладнання у 9-ти багатоквартирних будинках на умовах співфінансування.</w:t>
      </w:r>
    </w:p>
    <w:p w14:paraId="176B0840" w14:textId="1AEB6A39" w:rsidR="006F7245" w:rsidRPr="006F7245" w:rsidRDefault="006F7245" w:rsidP="005D3052">
      <w:pPr>
        <w:spacing w:after="0" w:line="240" w:lineRule="auto"/>
        <w:ind w:firstLine="709"/>
        <w:jc w:val="both"/>
        <w:rPr>
          <w:rFonts w:ascii="Times New Roman" w:eastAsia="Times New Roman" w:hAnsi="Times New Roman" w:cs="Times New Roman"/>
          <w:color w:val="000000" w:themeColor="text1"/>
          <w:sz w:val="28"/>
          <w:szCs w:val="28"/>
          <w:lang w:val="uk-UA" w:eastAsia="uk-UA"/>
        </w:rPr>
      </w:pPr>
      <w:proofErr w:type="spellStart"/>
      <w:r>
        <w:rPr>
          <w:rFonts w:ascii="Times New Roman" w:eastAsia="Times New Roman" w:hAnsi="Times New Roman" w:cs="Times New Roman"/>
          <w:color w:val="000000" w:themeColor="text1"/>
          <w:sz w:val="28"/>
          <w:szCs w:val="28"/>
          <w:lang w:val="uk-UA" w:eastAsia="uk-UA"/>
        </w:rPr>
        <w:t>Капітально</w:t>
      </w:r>
      <w:proofErr w:type="spellEnd"/>
      <w:r>
        <w:rPr>
          <w:rFonts w:ascii="Times New Roman" w:eastAsia="Times New Roman" w:hAnsi="Times New Roman" w:cs="Times New Roman"/>
          <w:color w:val="000000" w:themeColor="text1"/>
          <w:sz w:val="28"/>
          <w:szCs w:val="28"/>
          <w:lang w:val="uk-UA" w:eastAsia="uk-UA"/>
        </w:rPr>
        <w:t xml:space="preserve"> відремонтовано 88 ліфтів у 53 багатоквартирних будинках на умовах співфінансування.</w:t>
      </w:r>
    </w:p>
    <w:p w14:paraId="713B0BF3" w14:textId="5480C686" w:rsidR="005D3052" w:rsidRDefault="00722AA5" w:rsidP="002F0583">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color w:val="000000" w:themeColor="text1"/>
          <w:sz w:val="28"/>
          <w:szCs w:val="28"/>
          <w:lang w:val="uk-UA" w:eastAsia="uk-UA"/>
        </w:rPr>
        <w:t>Проведено поточний ремонт 21,0 тис.</w:t>
      </w:r>
      <w:r w:rsidR="005D3052" w:rsidRPr="00F94A7D">
        <w:rPr>
          <w:rFonts w:ascii="Times New Roman" w:eastAsia="Times New Roman" w:hAnsi="Times New Roman" w:cs="Times New Roman"/>
          <w:color w:val="000000" w:themeColor="text1"/>
          <w:sz w:val="28"/>
          <w:szCs w:val="28"/>
          <w:lang w:val="uk-UA" w:eastAsia="uk-UA"/>
        </w:rPr>
        <w:t xml:space="preserve"> м</w:t>
      </w:r>
      <w:r w:rsidR="005D3052" w:rsidRPr="00F94A7D">
        <w:rPr>
          <w:rFonts w:ascii="Times New Roman" w:eastAsia="Times New Roman" w:hAnsi="Times New Roman" w:cs="Times New Roman"/>
          <w:color w:val="000000" w:themeColor="text1"/>
          <w:sz w:val="28"/>
          <w:szCs w:val="28"/>
          <w:vertAlign w:val="superscript"/>
          <w:lang w:val="uk-UA" w:eastAsia="uk-UA"/>
        </w:rPr>
        <w:t>2</w:t>
      </w:r>
      <w:r w:rsidR="005D3052" w:rsidRPr="00F94A7D">
        <w:rPr>
          <w:rFonts w:ascii="Times New Roman" w:eastAsia="Times New Roman" w:hAnsi="Times New Roman" w:cs="Times New Roman"/>
          <w:color w:val="000000" w:themeColor="text1"/>
          <w:sz w:val="28"/>
          <w:szCs w:val="28"/>
          <w:lang w:val="uk-UA" w:eastAsia="uk-UA"/>
        </w:rPr>
        <w:t xml:space="preserve"> асфальтобетонного покриття прибудинкових територій багатоквартирних будинків.</w:t>
      </w:r>
    </w:p>
    <w:p w14:paraId="2B5036E9" w14:textId="77777777" w:rsidR="007A1607" w:rsidRPr="0015203E" w:rsidRDefault="007A1607" w:rsidP="005D3052">
      <w:pPr>
        <w:spacing w:after="0" w:line="240" w:lineRule="auto"/>
        <w:ind w:firstLine="709"/>
        <w:jc w:val="both"/>
        <w:rPr>
          <w:rFonts w:ascii="Times New Roman" w:eastAsia="Times New Roman" w:hAnsi="Times New Roman" w:cs="Times New Roman"/>
          <w:color w:val="000000" w:themeColor="text1"/>
          <w:sz w:val="16"/>
          <w:szCs w:val="16"/>
          <w:lang w:val="uk-UA" w:eastAsia="uk-UA"/>
        </w:rPr>
      </w:pPr>
    </w:p>
    <w:p w14:paraId="6A466602" w14:textId="6039973B" w:rsidR="004C36D1" w:rsidRPr="004C36D1" w:rsidRDefault="00341AC1" w:rsidP="009A58E7">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341AC1">
        <w:rPr>
          <w:rFonts w:ascii="Times New Roman" w:eastAsiaTheme="minorHAnsi" w:hAnsi="Times New Roman" w:cs="Times New Roman"/>
          <w:color w:val="000000" w:themeColor="text1"/>
          <w:sz w:val="28"/>
          <w:szCs w:val="28"/>
          <w:lang w:val="uk-UA" w:eastAsia="en-US"/>
        </w:rPr>
        <w:lastRenderedPageBreak/>
        <w:t xml:space="preserve">В якості благодійної допомоги громада отримала від Естонії 20 автобусів марки </w:t>
      </w:r>
      <w:proofErr w:type="spellStart"/>
      <w:r w:rsidRPr="00341AC1">
        <w:rPr>
          <w:rFonts w:ascii="Times New Roman" w:eastAsiaTheme="minorHAnsi" w:hAnsi="Times New Roman" w:cs="Times New Roman"/>
          <w:color w:val="000000" w:themeColor="text1"/>
          <w:sz w:val="28"/>
          <w:szCs w:val="28"/>
          <w:lang w:eastAsia="en-US"/>
        </w:rPr>
        <w:t>Scania</w:t>
      </w:r>
      <w:proofErr w:type="spellEnd"/>
      <w:r w:rsidR="00486034">
        <w:rPr>
          <w:rFonts w:ascii="Times New Roman" w:eastAsiaTheme="minorHAnsi" w:hAnsi="Times New Roman" w:cs="Times New Roman"/>
          <w:color w:val="000000" w:themeColor="text1"/>
          <w:sz w:val="28"/>
          <w:szCs w:val="28"/>
          <w:lang w:val="uk-UA" w:eastAsia="en-US"/>
        </w:rPr>
        <w:t>, термін експлуатації</w:t>
      </w:r>
      <w:r w:rsidRPr="00341AC1">
        <w:rPr>
          <w:rFonts w:ascii="Times New Roman" w:eastAsiaTheme="minorHAnsi" w:hAnsi="Times New Roman" w:cs="Times New Roman"/>
          <w:color w:val="000000" w:themeColor="text1"/>
          <w:sz w:val="28"/>
          <w:szCs w:val="28"/>
          <w:lang w:val="uk-UA" w:eastAsia="en-US"/>
        </w:rPr>
        <w:t xml:space="preserve"> яких становить 10 років. </w:t>
      </w:r>
      <w:r w:rsidR="004C36D1">
        <w:rPr>
          <w:rFonts w:ascii="Times New Roman" w:eastAsiaTheme="minorHAnsi" w:hAnsi="Times New Roman" w:cs="Times New Roman"/>
          <w:color w:val="000000" w:themeColor="text1"/>
          <w:sz w:val="28"/>
          <w:szCs w:val="28"/>
          <w:lang w:val="uk-UA" w:eastAsia="en-US"/>
        </w:rPr>
        <w:t>Естонські а</w:t>
      </w:r>
      <w:r w:rsidR="004C36D1" w:rsidRPr="00341AC1">
        <w:rPr>
          <w:rFonts w:ascii="Times New Roman" w:eastAsiaTheme="minorHAnsi" w:hAnsi="Times New Roman" w:cs="Times New Roman"/>
          <w:color w:val="000000" w:themeColor="text1"/>
          <w:sz w:val="28"/>
          <w:szCs w:val="28"/>
          <w:lang w:val="uk-UA" w:eastAsia="en-US"/>
        </w:rPr>
        <w:t>втобуси курсують на маршрутах громадського транспорту територіальної громади.</w:t>
      </w:r>
    </w:p>
    <w:p w14:paraId="3B4EB73D" w14:textId="28292EF4" w:rsidR="00EE1A61" w:rsidRPr="004F38DD" w:rsidRDefault="00EE1A61" w:rsidP="00EE1A61">
      <w:pPr>
        <w:pStyle w:val="a3"/>
        <w:shd w:val="clear" w:color="auto" w:fill="FFFFFF"/>
        <w:spacing w:before="0" w:beforeAutospacing="0" w:after="0" w:afterAutospacing="0"/>
        <w:ind w:firstLine="709"/>
        <w:jc w:val="both"/>
        <w:rPr>
          <w:color w:val="000000" w:themeColor="text1"/>
          <w:sz w:val="28"/>
          <w:szCs w:val="28"/>
          <w:lang w:val="uk-UA" w:eastAsia="uk-UA"/>
        </w:rPr>
      </w:pPr>
      <w:r w:rsidRPr="004F38DD">
        <w:rPr>
          <w:color w:val="000000" w:themeColor="text1"/>
          <w:sz w:val="28"/>
          <w:szCs w:val="28"/>
          <w:lang w:val="uk-UA"/>
        </w:rPr>
        <w:t xml:space="preserve">Також отримано 5 </w:t>
      </w:r>
      <w:proofErr w:type="spellStart"/>
      <w:r w:rsidRPr="004F38DD">
        <w:rPr>
          <w:color w:val="000000" w:themeColor="text1"/>
          <w:sz w:val="28"/>
          <w:szCs w:val="28"/>
          <w:lang w:val="uk-UA"/>
        </w:rPr>
        <w:t>низькопідлогових</w:t>
      </w:r>
      <w:proofErr w:type="spellEnd"/>
      <w:r w:rsidRPr="004F38DD">
        <w:rPr>
          <w:color w:val="000000" w:themeColor="text1"/>
          <w:sz w:val="28"/>
          <w:szCs w:val="28"/>
          <w:lang w:val="uk-UA"/>
        </w:rPr>
        <w:t xml:space="preserve"> автобусів </w:t>
      </w:r>
      <w:r w:rsidR="004C36D1">
        <w:rPr>
          <w:color w:val="000000" w:themeColor="text1"/>
          <w:sz w:val="28"/>
          <w:szCs w:val="28"/>
          <w:lang w:val="uk-UA"/>
        </w:rPr>
        <w:t xml:space="preserve">марки </w:t>
      </w:r>
      <w:r w:rsidRPr="004F38DD">
        <w:rPr>
          <w:color w:val="000000" w:themeColor="text1"/>
          <w:sz w:val="28"/>
          <w:szCs w:val="28"/>
          <w:lang w:val="uk-UA"/>
        </w:rPr>
        <w:t>MAN із Німеччини (місто Дортмунд)</w:t>
      </w:r>
      <w:r w:rsidR="00486034">
        <w:rPr>
          <w:color w:val="000000" w:themeColor="text1"/>
          <w:sz w:val="28"/>
          <w:szCs w:val="28"/>
          <w:lang w:val="uk-UA"/>
        </w:rPr>
        <w:t>, термін експлуатації</w:t>
      </w:r>
      <w:r w:rsidRPr="004F38DD">
        <w:rPr>
          <w:color w:val="000000" w:themeColor="text1"/>
          <w:sz w:val="28"/>
          <w:szCs w:val="28"/>
          <w:lang w:val="uk-UA"/>
        </w:rPr>
        <w:t xml:space="preserve"> яких становить 14 років. Автобуси</w:t>
      </w:r>
      <w:r w:rsidR="004F38DD" w:rsidRPr="004F38DD">
        <w:rPr>
          <w:color w:val="000000" w:themeColor="text1"/>
          <w:sz w:val="28"/>
          <w:szCs w:val="28"/>
          <w:lang w:val="uk-UA"/>
        </w:rPr>
        <w:t>,</w:t>
      </w:r>
      <w:r w:rsidRPr="004F38DD">
        <w:rPr>
          <w:color w:val="000000" w:themeColor="text1"/>
          <w:sz w:val="28"/>
          <w:szCs w:val="28"/>
          <w:lang w:val="uk-UA"/>
        </w:rPr>
        <w:t xml:space="preserve"> пристосовані для перевезення </w:t>
      </w:r>
      <w:r w:rsidR="004F38DD" w:rsidRPr="004F38DD">
        <w:rPr>
          <w:color w:val="000000" w:themeColor="text1"/>
          <w:sz w:val="28"/>
          <w:szCs w:val="28"/>
          <w:lang w:val="uk-UA"/>
        </w:rPr>
        <w:t>мало</w:t>
      </w:r>
      <w:r w:rsidRPr="004F38DD">
        <w:rPr>
          <w:color w:val="000000" w:themeColor="text1"/>
          <w:sz w:val="28"/>
          <w:szCs w:val="28"/>
          <w:lang w:val="uk-UA"/>
        </w:rPr>
        <w:t>мобільних груп населення.</w:t>
      </w:r>
    </w:p>
    <w:p w14:paraId="02232F66" w14:textId="411A1CC0" w:rsidR="00CB2859" w:rsidRDefault="009C1C28" w:rsidP="00CB2859">
      <w:pPr>
        <w:widowControl w:val="0"/>
        <w:spacing w:after="0" w:line="240" w:lineRule="auto"/>
        <w:ind w:firstLine="709"/>
        <w:jc w:val="both"/>
        <w:rPr>
          <w:rFonts w:ascii="Times New Roman" w:eastAsia="Times New Roman" w:hAnsi="Times New Roman" w:cs="Times New Roman"/>
          <w:color w:val="000000"/>
          <w:sz w:val="28"/>
          <w:szCs w:val="28"/>
          <w:shd w:val="clear" w:color="auto" w:fill="FFFFFF"/>
          <w:lang w:val="uk-UA" w:eastAsia="uk-UA"/>
        </w:rPr>
      </w:pPr>
      <w:r>
        <w:rPr>
          <w:rFonts w:ascii="Times New Roman" w:eastAsia="Times New Roman" w:hAnsi="Times New Roman" w:cs="Times New Roman"/>
          <w:color w:val="000000"/>
          <w:sz w:val="28"/>
          <w:szCs w:val="28"/>
          <w:shd w:val="clear" w:color="auto" w:fill="FFFFFF"/>
          <w:lang w:val="uk-UA" w:eastAsia="uk-UA"/>
        </w:rPr>
        <w:t>З</w:t>
      </w:r>
      <w:r w:rsidR="00CB2859">
        <w:rPr>
          <w:rFonts w:ascii="Times New Roman" w:eastAsia="Times New Roman" w:hAnsi="Times New Roman" w:cs="Times New Roman"/>
          <w:color w:val="000000"/>
          <w:sz w:val="28"/>
          <w:szCs w:val="28"/>
          <w:shd w:val="clear" w:color="auto" w:fill="FFFFFF"/>
          <w:lang w:val="uk-UA" w:eastAsia="uk-UA"/>
        </w:rPr>
        <w:t>авершено</w:t>
      </w:r>
      <w:r w:rsidR="00CB2859" w:rsidRPr="00CB2859">
        <w:rPr>
          <w:rFonts w:ascii="Times New Roman" w:eastAsia="Times New Roman" w:hAnsi="Times New Roman" w:cs="Times New Roman"/>
          <w:color w:val="000000"/>
          <w:sz w:val="28"/>
          <w:szCs w:val="28"/>
          <w:shd w:val="clear" w:color="auto" w:fill="FFFFFF"/>
          <w:lang w:val="uk-UA" w:eastAsia="uk-UA"/>
        </w:rPr>
        <w:t xml:space="preserve"> капітальний ремонт приміщення мийного комплексу </w:t>
      </w:r>
      <w:r w:rsidR="00CB2859" w:rsidRPr="00CB2859">
        <w:rPr>
          <w:rFonts w:ascii="Times New Roman" w:eastAsia="Times New Roman" w:hAnsi="Times New Roman" w:cs="Times New Roman"/>
          <w:bCs/>
          <w:color w:val="000000"/>
          <w:sz w:val="28"/>
          <w:szCs w:val="28"/>
          <w:lang w:val="uk-UA" w:eastAsia="uk-UA"/>
        </w:rPr>
        <w:t>комунального підприємства «Житомирське трамвайно-тролейбусне управління» міської ради</w:t>
      </w:r>
      <w:r w:rsidR="00CB2859">
        <w:rPr>
          <w:rFonts w:ascii="Times New Roman" w:eastAsia="Times New Roman" w:hAnsi="Times New Roman" w:cs="Times New Roman"/>
          <w:bCs/>
          <w:color w:val="000000"/>
          <w:sz w:val="28"/>
          <w:szCs w:val="28"/>
          <w:lang w:val="uk-UA" w:eastAsia="uk-UA"/>
        </w:rPr>
        <w:t>.</w:t>
      </w:r>
      <w:r w:rsidR="00A9601E">
        <w:rPr>
          <w:rFonts w:ascii="Times New Roman" w:eastAsia="Times New Roman" w:hAnsi="Times New Roman" w:cs="Times New Roman"/>
          <w:color w:val="000000"/>
          <w:sz w:val="28"/>
          <w:szCs w:val="28"/>
          <w:shd w:val="clear" w:color="auto" w:fill="FFFFFF"/>
          <w:lang w:val="uk-UA" w:eastAsia="uk-UA"/>
        </w:rPr>
        <w:t xml:space="preserve"> Встановлено новий</w:t>
      </w:r>
      <w:r w:rsidR="00CB2859" w:rsidRPr="00CB2859">
        <w:rPr>
          <w:rFonts w:ascii="Times New Roman" w:eastAsia="Times New Roman" w:hAnsi="Times New Roman" w:cs="Times New Roman"/>
          <w:color w:val="000000"/>
          <w:sz w:val="28"/>
          <w:szCs w:val="28"/>
          <w:shd w:val="clear" w:color="auto" w:fill="FFFFFF"/>
          <w:lang w:val="uk-UA" w:eastAsia="uk-UA"/>
        </w:rPr>
        <w:t xml:space="preserve"> </w:t>
      </w:r>
      <w:r w:rsidR="00A9601E">
        <w:rPr>
          <w:rFonts w:ascii="Times New Roman" w:eastAsia="Times New Roman" w:hAnsi="Times New Roman" w:cs="Times New Roman"/>
          <w:color w:val="000000"/>
          <w:sz w:val="28"/>
          <w:szCs w:val="28"/>
          <w:shd w:val="clear" w:color="auto" w:fill="FFFFFF"/>
          <w:lang w:val="uk-UA" w:eastAsia="uk-UA"/>
        </w:rPr>
        <w:t>автоматизований мийний комплекс</w:t>
      </w:r>
      <w:r w:rsidR="00CB2859">
        <w:rPr>
          <w:rFonts w:ascii="Times New Roman" w:eastAsia="Times New Roman" w:hAnsi="Times New Roman" w:cs="Times New Roman"/>
          <w:color w:val="000000"/>
          <w:sz w:val="28"/>
          <w:szCs w:val="28"/>
          <w:shd w:val="clear" w:color="auto" w:fill="FFFFFF"/>
          <w:lang w:val="uk-UA" w:eastAsia="uk-UA"/>
        </w:rPr>
        <w:t xml:space="preserve"> з ефективним використанням води (85,0% води використовується повторно). Час миття транспорту – 10 хвилин.</w:t>
      </w:r>
    </w:p>
    <w:p w14:paraId="71CF688D" w14:textId="77777777" w:rsidR="00E230B9" w:rsidRPr="00520428" w:rsidRDefault="00E230B9" w:rsidP="00E230B9">
      <w:pPr>
        <w:pStyle w:val="a3"/>
        <w:shd w:val="clear" w:color="auto" w:fill="FFFFFF"/>
        <w:spacing w:before="0" w:beforeAutospacing="0" w:after="0" w:afterAutospacing="0"/>
        <w:ind w:firstLine="709"/>
        <w:jc w:val="both"/>
        <w:rPr>
          <w:color w:val="000000" w:themeColor="text1"/>
          <w:sz w:val="28"/>
          <w:szCs w:val="28"/>
          <w:lang w:val="uk-UA"/>
        </w:rPr>
      </w:pPr>
      <w:r>
        <w:rPr>
          <w:color w:val="000000" w:themeColor="text1"/>
          <w:sz w:val="28"/>
          <w:szCs w:val="28"/>
          <w:lang w:val="uk-UA"/>
        </w:rPr>
        <w:t>Замінено трамвайні колії на перехресті доріг вулиці Михайла Грушевського та майдану Перемоги.</w:t>
      </w:r>
    </w:p>
    <w:p w14:paraId="78DCFF8A" w14:textId="3CF9B2E1" w:rsidR="00E230B9" w:rsidRDefault="00F07B92" w:rsidP="00E230B9">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Pr>
          <w:rFonts w:ascii="Times New Roman" w:eastAsia="Times New Roman" w:hAnsi="Times New Roman" w:cs="Times New Roman"/>
          <w:color w:val="000000" w:themeColor="text1"/>
          <w:sz w:val="28"/>
          <w:szCs w:val="28"/>
          <w:lang w:val="uk-UA" w:eastAsia="uk-UA"/>
        </w:rPr>
        <w:t>З метою вдосконалення</w:t>
      </w:r>
      <w:r w:rsidR="00E230B9" w:rsidRPr="008B3CD4">
        <w:rPr>
          <w:rFonts w:ascii="Times New Roman" w:eastAsia="Times New Roman" w:hAnsi="Times New Roman" w:cs="Times New Roman"/>
          <w:color w:val="000000" w:themeColor="text1"/>
          <w:sz w:val="28"/>
          <w:szCs w:val="28"/>
          <w:lang w:val="uk-UA" w:eastAsia="uk-UA"/>
        </w:rPr>
        <w:t xml:space="preserve"> діючої системи оплати проїзду в громадському транспорті </w:t>
      </w:r>
      <w:r w:rsidR="00E230B9">
        <w:rPr>
          <w:rFonts w:ascii="Times New Roman" w:eastAsia="Times New Roman" w:hAnsi="Times New Roman" w:cs="Times New Roman"/>
          <w:color w:val="000000" w:themeColor="text1"/>
          <w:sz w:val="28"/>
          <w:szCs w:val="28"/>
          <w:lang w:val="uk-UA" w:eastAsia="uk-UA"/>
        </w:rPr>
        <w:t xml:space="preserve">проведено </w:t>
      </w:r>
      <w:r>
        <w:rPr>
          <w:rFonts w:ascii="Times New Roman" w:eastAsia="Times New Roman" w:hAnsi="Times New Roman" w:cs="Times New Roman"/>
          <w:color w:val="000000" w:themeColor="text1"/>
          <w:sz w:val="28"/>
          <w:szCs w:val="28"/>
          <w:lang w:val="uk-UA" w:eastAsia="uk-UA"/>
        </w:rPr>
        <w:t>конкурс та визначе</w:t>
      </w:r>
      <w:r w:rsidR="00E230B9">
        <w:rPr>
          <w:rFonts w:ascii="Times New Roman" w:eastAsia="Times New Roman" w:hAnsi="Times New Roman" w:cs="Times New Roman"/>
          <w:color w:val="000000" w:themeColor="text1"/>
          <w:sz w:val="28"/>
          <w:szCs w:val="28"/>
          <w:lang w:val="uk-UA" w:eastAsia="uk-UA"/>
        </w:rPr>
        <w:t>но</w:t>
      </w:r>
      <w:r w:rsidR="00E230B9" w:rsidRPr="008B3CD4">
        <w:rPr>
          <w:rFonts w:ascii="Times New Roman" w:eastAsia="Times New Roman" w:hAnsi="Times New Roman" w:cs="Times New Roman"/>
          <w:color w:val="000000" w:themeColor="text1"/>
          <w:sz w:val="28"/>
          <w:szCs w:val="28"/>
          <w:lang w:val="uk-UA" w:eastAsia="uk-UA"/>
        </w:rPr>
        <w:t xml:space="preserve"> операт</w:t>
      </w:r>
      <w:r w:rsidR="002D5418">
        <w:rPr>
          <w:rFonts w:ascii="Times New Roman" w:eastAsia="Times New Roman" w:hAnsi="Times New Roman" w:cs="Times New Roman"/>
          <w:color w:val="000000" w:themeColor="text1"/>
          <w:sz w:val="28"/>
          <w:szCs w:val="28"/>
          <w:lang w:val="uk-UA" w:eastAsia="uk-UA"/>
        </w:rPr>
        <w:t>ора автоматизованої</w:t>
      </w:r>
      <w:r w:rsidR="00E230B9" w:rsidRPr="008B3CD4">
        <w:rPr>
          <w:rFonts w:ascii="Times New Roman" w:eastAsia="Times New Roman" w:hAnsi="Times New Roman" w:cs="Times New Roman"/>
          <w:color w:val="000000" w:themeColor="text1"/>
          <w:sz w:val="28"/>
          <w:szCs w:val="28"/>
          <w:lang w:val="uk-UA" w:eastAsia="uk-UA"/>
        </w:rPr>
        <w:t xml:space="preserve"> системи </w:t>
      </w:r>
      <w:r w:rsidR="002D5418">
        <w:rPr>
          <w:rFonts w:ascii="Times New Roman" w:eastAsia="Times New Roman" w:hAnsi="Times New Roman" w:cs="Times New Roman"/>
          <w:color w:val="000000" w:themeColor="text1"/>
          <w:sz w:val="28"/>
          <w:szCs w:val="28"/>
          <w:lang w:val="uk-UA" w:eastAsia="uk-UA"/>
        </w:rPr>
        <w:t xml:space="preserve">обліку </w:t>
      </w:r>
      <w:r w:rsidR="00E230B9" w:rsidRPr="008B3CD4">
        <w:rPr>
          <w:rFonts w:ascii="Times New Roman" w:eastAsia="Times New Roman" w:hAnsi="Times New Roman" w:cs="Times New Roman"/>
          <w:color w:val="000000" w:themeColor="text1"/>
          <w:sz w:val="28"/>
          <w:szCs w:val="28"/>
          <w:lang w:val="uk-UA" w:eastAsia="uk-UA"/>
        </w:rPr>
        <w:t>оплати</w:t>
      </w:r>
      <w:r w:rsidR="00E230B9">
        <w:rPr>
          <w:rFonts w:ascii="Times New Roman" w:eastAsia="Times New Roman" w:hAnsi="Times New Roman" w:cs="Times New Roman"/>
          <w:color w:val="000000" w:themeColor="text1"/>
          <w:sz w:val="28"/>
          <w:szCs w:val="28"/>
          <w:lang w:val="uk-UA" w:eastAsia="uk-UA"/>
        </w:rPr>
        <w:t xml:space="preserve"> проїзду</w:t>
      </w:r>
      <w:r w:rsidR="00E230B9" w:rsidRPr="008B3CD4">
        <w:rPr>
          <w:rFonts w:ascii="Times New Roman" w:eastAsia="Times New Roman" w:hAnsi="Times New Roman" w:cs="Times New Roman"/>
          <w:color w:val="000000" w:themeColor="text1"/>
          <w:sz w:val="28"/>
          <w:szCs w:val="28"/>
          <w:lang w:val="uk-UA" w:eastAsia="uk-UA"/>
        </w:rPr>
        <w:t xml:space="preserve">. Нова система буде працювати не лише </w:t>
      </w:r>
      <w:proofErr w:type="spellStart"/>
      <w:r w:rsidR="00E230B9" w:rsidRPr="008B3CD4">
        <w:rPr>
          <w:rFonts w:ascii="Times New Roman" w:eastAsia="Times New Roman" w:hAnsi="Times New Roman" w:cs="Times New Roman"/>
          <w:color w:val="000000" w:themeColor="text1"/>
          <w:sz w:val="28"/>
          <w:szCs w:val="28"/>
          <w:lang w:val="uk-UA" w:eastAsia="uk-UA"/>
        </w:rPr>
        <w:t>офлайн</w:t>
      </w:r>
      <w:proofErr w:type="spellEnd"/>
      <w:r w:rsidR="00E230B9" w:rsidRPr="008B3CD4">
        <w:rPr>
          <w:rFonts w:ascii="Times New Roman" w:eastAsia="Times New Roman" w:hAnsi="Times New Roman" w:cs="Times New Roman"/>
          <w:color w:val="000000" w:themeColor="text1"/>
          <w:sz w:val="28"/>
          <w:szCs w:val="28"/>
          <w:lang w:val="uk-UA" w:eastAsia="uk-UA"/>
        </w:rPr>
        <w:t>, а і онлайн</w:t>
      </w:r>
      <w:r w:rsidR="00486034">
        <w:rPr>
          <w:rFonts w:ascii="Times New Roman" w:eastAsia="Times New Roman" w:hAnsi="Times New Roman" w:cs="Times New Roman"/>
          <w:color w:val="000000" w:themeColor="text1"/>
          <w:sz w:val="28"/>
          <w:szCs w:val="28"/>
          <w:lang w:val="uk-UA" w:eastAsia="uk-UA"/>
        </w:rPr>
        <w:t>,</w:t>
      </w:r>
      <w:r w:rsidR="00E230B9" w:rsidRPr="008B3CD4">
        <w:rPr>
          <w:rFonts w:ascii="Times New Roman" w:eastAsia="Times New Roman" w:hAnsi="Times New Roman" w:cs="Times New Roman"/>
          <w:color w:val="000000" w:themeColor="text1"/>
          <w:sz w:val="28"/>
          <w:szCs w:val="28"/>
          <w:lang w:val="uk-UA" w:eastAsia="uk-UA"/>
        </w:rPr>
        <w:t xml:space="preserve"> та дасть</w:t>
      </w:r>
      <w:r w:rsidR="00E230B9" w:rsidRPr="008B3CD4">
        <w:rPr>
          <w:rFonts w:ascii="Times New Roman" w:eastAsiaTheme="minorHAnsi" w:hAnsi="Times New Roman" w:cs="Times New Roman"/>
          <w:color w:val="000000" w:themeColor="text1"/>
          <w:sz w:val="28"/>
          <w:szCs w:val="28"/>
          <w:lang w:eastAsia="en-US"/>
        </w:rPr>
        <w:t xml:space="preserve"> </w:t>
      </w:r>
      <w:r w:rsidR="00E230B9" w:rsidRPr="008B3CD4">
        <w:rPr>
          <w:rFonts w:ascii="Times New Roman" w:eastAsiaTheme="minorHAnsi" w:hAnsi="Times New Roman" w:cs="Times New Roman"/>
          <w:color w:val="000000" w:themeColor="text1"/>
          <w:sz w:val="28"/>
          <w:szCs w:val="28"/>
          <w:lang w:val="uk-UA" w:eastAsia="en-US"/>
        </w:rPr>
        <w:t>можливість запровадити одноразовий квиток.</w:t>
      </w:r>
    </w:p>
    <w:p w14:paraId="3501D841" w14:textId="0AA937FE" w:rsidR="009F4EB2" w:rsidRPr="00984A00" w:rsidRDefault="00993BAF" w:rsidP="00003C59">
      <w:pPr>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993BAF">
        <w:rPr>
          <w:rFonts w:ascii="Times New Roman" w:eastAsia="Times New Roman" w:hAnsi="Times New Roman" w:cs="Times New Roman"/>
          <w:color w:val="000000" w:themeColor="text1"/>
          <w:sz w:val="28"/>
          <w:szCs w:val="28"/>
          <w:lang w:val="uk-UA"/>
        </w:rPr>
        <w:t xml:space="preserve">З метою забезпечення безпеки дорожнього руху та зменшення дорожньо-транспортних пригод поточним ремонтом </w:t>
      </w:r>
      <w:r w:rsidRPr="00C3135C">
        <w:rPr>
          <w:rFonts w:ascii="Times New Roman" w:eastAsia="Times New Roman" w:hAnsi="Times New Roman" w:cs="Times New Roman"/>
          <w:color w:val="000000" w:themeColor="text1"/>
          <w:sz w:val="28"/>
          <w:szCs w:val="28"/>
          <w:lang w:val="uk-UA"/>
        </w:rPr>
        <w:t>відремонтовано</w:t>
      </w:r>
      <w:r w:rsidR="00984A00" w:rsidRPr="00C3135C">
        <w:rPr>
          <w:rFonts w:ascii="Times New Roman" w:hAnsi="Times New Roman" w:cs="Times New Roman"/>
          <w:color w:val="000000" w:themeColor="text1"/>
          <w:sz w:val="28"/>
          <w:szCs w:val="28"/>
          <w:shd w:val="clear" w:color="auto" w:fill="FFFFFF"/>
          <w:lang w:val="uk-UA"/>
        </w:rPr>
        <w:t xml:space="preserve"> 164</w:t>
      </w:r>
      <w:r w:rsidR="00984A00" w:rsidRPr="00984A00">
        <w:rPr>
          <w:rFonts w:ascii="Times New Roman" w:hAnsi="Times New Roman" w:cs="Times New Roman"/>
          <w:color w:val="000000" w:themeColor="text1"/>
          <w:sz w:val="28"/>
          <w:szCs w:val="28"/>
          <w:shd w:val="clear" w:color="auto" w:fill="FFFFFF"/>
          <w:lang w:val="uk-UA"/>
        </w:rPr>
        <w:t>,2</w:t>
      </w:r>
      <w:r w:rsidRPr="00984A00">
        <w:rPr>
          <w:rFonts w:ascii="Times New Roman" w:hAnsi="Times New Roman" w:cs="Times New Roman"/>
          <w:color w:val="000000" w:themeColor="text1"/>
          <w:sz w:val="28"/>
          <w:szCs w:val="28"/>
          <w:shd w:val="clear" w:color="auto" w:fill="FFFFFF"/>
          <w:lang w:val="uk-UA"/>
        </w:rPr>
        <w:t xml:space="preserve"> тис. м</w:t>
      </w:r>
      <w:r w:rsidRPr="00984A00">
        <w:rPr>
          <w:rFonts w:ascii="Times New Roman" w:hAnsi="Times New Roman" w:cs="Times New Roman"/>
          <w:color w:val="000000" w:themeColor="text1"/>
          <w:sz w:val="28"/>
          <w:szCs w:val="28"/>
          <w:shd w:val="clear" w:color="auto" w:fill="FFFFFF"/>
          <w:vertAlign w:val="superscript"/>
          <w:lang w:val="uk-UA"/>
        </w:rPr>
        <w:t>2</w:t>
      </w:r>
      <w:r w:rsidR="00984A00" w:rsidRPr="00984A00">
        <w:rPr>
          <w:rFonts w:ascii="Times New Roman" w:hAnsi="Times New Roman" w:cs="Times New Roman"/>
          <w:color w:val="000000" w:themeColor="text1"/>
          <w:sz w:val="28"/>
          <w:szCs w:val="28"/>
          <w:shd w:val="clear" w:color="auto" w:fill="FFFFFF"/>
          <w:lang w:val="uk-UA"/>
        </w:rPr>
        <w:t xml:space="preserve"> вулиць, доріг</w:t>
      </w:r>
      <w:r w:rsidRPr="00984A00">
        <w:rPr>
          <w:rFonts w:ascii="Times New Roman" w:hAnsi="Times New Roman" w:cs="Times New Roman"/>
          <w:color w:val="000000" w:themeColor="text1"/>
          <w:sz w:val="28"/>
          <w:szCs w:val="28"/>
          <w:shd w:val="clear" w:color="auto" w:fill="FFFFFF"/>
          <w:lang w:val="uk-UA"/>
        </w:rPr>
        <w:t>.</w:t>
      </w:r>
    </w:p>
    <w:p w14:paraId="3C5574EE" w14:textId="55294CB5" w:rsidR="003B18F0" w:rsidRPr="003B18F0" w:rsidRDefault="003B18F0" w:rsidP="00003C59">
      <w:pPr>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3B18F0">
        <w:rPr>
          <w:rFonts w:ascii="Times New Roman" w:hAnsi="Times New Roman" w:cs="Times New Roman"/>
          <w:color w:val="000000" w:themeColor="text1"/>
          <w:sz w:val="28"/>
          <w:szCs w:val="28"/>
          <w:shd w:val="clear" w:color="auto" w:fill="FFFFFF"/>
          <w:lang w:val="uk-UA"/>
        </w:rPr>
        <w:t xml:space="preserve">На території громади </w:t>
      </w:r>
      <w:r w:rsidRPr="003B18F0">
        <w:rPr>
          <w:rFonts w:ascii="Times New Roman" w:eastAsia="Times New Roman" w:hAnsi="Times New Roman" w:cs="Times New Roman"/>
          <w:color w:val="000000" w:themeColor="text1"/>
          <w:sz w:val="28"/>
          <w:szCs w:val="28"/>
          <w:lang w:val="uk-UA"/>
        </w:rPr>
        <w:t xml:space="preserve">функціонує 119 світлофорних об’єктів, </w:t>
      </w:r>
      <w:r w:rsidR="0020216B">
        <w:rPr>
          <w:rFonts w:ascii="Times New Roman" w:eastAsia="Times New Roman" w:hAnsi="Times New Roman" w:cs="Times New Roman"/>
          <w:color w:val="000000" w:themeColor="text1"/>
          <w:sz w:val="28"/>
          <w:szCs w:val="28"/>
          <w:lang w:val="uk-UA"/>
        </w:rPr>
        <w:t xml:space="preserve">з них 35 обладнано приладами озвучення сигналу світлофора, </w:t>
      </w:r>
      <w:r w:rsidRPr="003B18F0">
        <w:rPr>
          <w:rFonts w:ascii="Times New Roman" w:eastAsia="Times New Roman" w:hAnsi="Times New Roman" w:cs="Times New Roman"/>
          <w:color w:val="000000" w:themeColor="text1"/>
          <w:sz w:val="28"/>
          <w:szCs w:val="28"/>
          <w:lang w:val="uk-UA"/>
        </w:rPr>
        <w:t>експлуатується близько 6200 дорожніх знаків.</w:t>
      </w:r>
    </w:p>
    <w:p w14:paraId="3DA2393F" w14:textId="77777777" w:rsidR="005C4A01" w:rsidRPr="005C4A01" w:rsidRDefault="00266903" w:rsidP="00266903">
      <w:pPr>
        <w:spacing w:after="0" w:line="240" w:lineRule="auto"/>
        <w:ind w:firstLine="709"/>
        <w:jc w:val="both"/>
        <w:rPr>
          <w:rFonts w:ascii="Times New Roman" w:hAnsi="Times New Roman" w:cs="Times New Roman"/>
          <w:sz w:val="28"/>
          <w:szCs w:val="28"/>
          <w:lang w:val="uk-UA"/>
        </w:rPr>
      </w:pPr>
      <w:r w:rsidRPr="005C4A01">
        <w:rPr>
          <w:rFonts w:ascii="Times New Roman" w:hAnsi="Times New Roman" w:cs="Times New Roman"/>
          <w:sz w:val="28"/>
          <w:szCs w:val="28"/>
          <w:lang w:val="uk-UA"/>
        </w:rPr>
        <w:t>Збудовано світлофорний об’єкт на перехресті вулиць Гоголівська та Добровольчих батальйонів.</w:t>
      </w:r>
      <w:r w:rsidR="005C4A01" w:rsidRPr="005C4A01">
        <w:rPr>
          <w:rFonts w:ascii="Times New Roman" w:hAnsi="Times New Roman" w:cs="Times New Roman"/>
          <w:sz w:val="28"/>
          <w:szCs w:val="28"/>
          <w:lang w:val="uk-UA"/>
        </w:rPr>
        <w:t xml:space="preserve"> П</w:t>
      </w:r>
      <w:r w:rsidRPr="005C4A01">
        <w:rPr>
          <w:rFonts w:ascii="Times New Roman" w:hAnsi="Times New Roman" w:cs="Times New Roman"/>
          <w:sz w:val="28"/>
          <w:szCs w:val="28"/>
          <w:lang w:val="uk-UA"/>
        </w:rPr>
        <w:t>ридбано та встановлено 24 дублюючі транспортні світлофори для підвищення уваги</w:t>
      </w:r>
      <w:r w:rsidR="005C4A01" w:rsidRPr="005C4A01">
        <w:rPr>
          <w:rFonts w:ascii="Times New Roman" w:hAnsi="Times New Roman" w:cs="Times New Roman"/>
          <w:sz w:val="28"/>
          <w:szCs w:val="28"/>
          <w:lang w:val="uk-UA"/>
        </w:rPr>
        <w:t xml:space="preserve"> водіїв, 21 пішохідний світлофор.</w:t>
      </w:r>
      <w:r w:rsidRPr="005C4A01">
        <w:rPr>
          <w:rFonts w:ascii="Times New Roman" w:hAnsi="Times New Roman" w:cs="Times New Roman"/>
          <w:sz w:val="28"/>
          <w:szCs w:val="28"/>
          <w:lang w:val="uk-UA"/>
        </w:rPr>
        <w:t xml:space="preserve"> </w:t>
      </w:r>
    </w:p>
    <w:p w14:paraId="6094690A" w14:textId="3F26E300" w:rsidR="00266903" w:rsidRDefault="005C4A01" w:rsidP="00266903">
      <w:pPr>
        <w:spacing w:after="0" w:line="240" w:lineRule="auto"/>
        <w:ind w:firstLine="709"/>
        <w:jc w:val="both"/>
        <w:rPr>
          <w:rFonts w:ascii="Times New Roman" w:hAnsi="Times New Roman" w:cs="Times New Roman"/>
          <w:sz w:val="28"/>
          <w:szCs w:val="28"/>
          <w:lang w:val="uk-UA"/>
        </w:rPr>
      </w:pPr>
      <w:r w:rsidRPr="005C4A01">
        <w:rPr>
          <w:rFonts w:ascii="Times New Roman" w:hAnsi="Times New Roman" w:cs="Times New Roman"/>
          <w:sz w:val="28"/>
          <w:szCs w:val="28"/>
          <w:lang w:val="uk-UA"/>
        </w:rPr>
        <w:t xml:space="preserve">Для </w:t>
      </w:r>
      <w:r w:rsidR="00266903" w:rsidRPr="005C4A01">
        <w:rPr>
          <w:rFonts w:ascii="Times New Roman" w:hAnsi="Times New Roman" w:cs="Times New Roman"/>
          <w:sz w:val="28"/>
          <w:szCs w:val="28"/>
          <w:lang w:val="uk-UA"/>
        </w:rPr>
        <w:t>забезпечення безпеки дорожнього руху під час відсутності електроенергії на 6 найбільш завантажених перехрестях міста встановлено обладнання автономного</w:t>
      </w:r>
      <w:r w:rsidRPr="005C4A01">
        <w:rPr>
          <w:rFonts w:ascii="Times New Roman" w:hAnsi="Times New Roman" w:cs="Times New Roman"/>
          <w:sz w:val="28"/>
          <w:szCs w:val="28"/>
          <w:lang w:val="uk-UA"/>
        </w:rPr>
        <w:t xml:space="preserve"> живлення світлофорних об’єктів.</w:t>
      </w:r>
    </w:p>
    <w:p w14:paraId="50A56FCF" w14:textId="5B1DAEDF" w:rsidR="009556DC" w:rsidRPr="009556DC" w:rsidRDefault="009556DC" w:rsidP="00C3135C">
      <w:pPr>
        <w:widowControl w:val="0"/>
        <w:spacing w:after="0" w:line="240" w:lineRule="auto"/>
        <w:ind w:firstLine="709"/>
        <w:jc w:val="both"/>
        <w:rPr>
          <w:rFonts w:ascii="Times New Roman" w:hAnsi="Times New Roman" w:cs="Times New Roman"/>
          <w:color w:val="000000"/>
          <w:sz w:val="28"/>
          <w:szCs w:val="28"/>
          <w:shd w:val="clear" w:color="auto" w:fill="FFFFFF"/>
          <w:lang w:val="uk-UA"/>
        </w:rPr>
      </w:pPr>
      <w:r w:rsidRPr="009556DC">
        <w:rPr>
          <w:rFonts w:ascii="Times New Roman" w:hAnsi="Times New Roman" w:cs="Times New Roman"/>
          <w:color w:val="000000"/>
          <w:sz w:val="28"/>
          <w:szCs w:val="28"/>
          <w:shd w:val="clear" w:color="auto" w:fill="FFFFFF"/>
          <w:lang w:val="uk-UA"/>
        </w:rPr>
        <w:t>Здійснено капітальний ремонт тротуарів</w:t>
      </w:r>
      <w:r w:rsidR="00F95DF2">
        <w:rPr>
          <w:rFonts w:ascii="Times New Roman" w:hAnsi="Times New Roman" w:cs="Times New Roman"/>
          <w:color w:val="000000"/>
          <w:sz w:val="28"/>
          <w:szCs w:val="28"/>
          <w:shd w:val="clear" w:color="auto" w:fill="FFFFFF"/>
          <w:lang w:val="uk-UA"/>
        </w:rPr>
        <w:t>:</w:t>
      </w:r>
      <w:r w:rsidRPr="009556DC">
        <w:rPr>
          <w:rFonts w:ascii="Times New Roman" w:hAnsi="Times New Roman" w:cs="Times New Roman"/>
          <w:color w:val="000000"/>
          <w:sz w:val="28"/>
          <w:szCs w:val="28"/>
          <w:shd w:val="clear" w:color="auto" w:fill="FFFFFF"/>
          <w:lang w:val="uk-UA"/>
        </w:rPr>
        <w:t xml:space="preserve"> по вул. </w:t>
      </w:r>
      <w:proofErr w:type="spellStart"/>
      <w:r w:rsidRPr="009556DC">
        <w:rPr>
          <w:rFonts w:ascii="Times New Roman" w:hAnsi="Times New Roman" w:cs="Times New Roman"/>
          <w:color w:val="000000"/>
          <w:sz w:val="28"/>
          <w:szCs w:val="28"/>
          <w:shd w:val="clear" w:color="auto" w:fill="FFFFFF"/>
          <w:lang w:val="uk-UA"/>
        </w:rPr>
        <w:t>Вітрука</w:t>
      </w:r>
      <w:proofErr w:type="spellEnd"/>
      <w:r w:rsidRPr="009556DC">
        <w:rPr>
          <w:rFonts w:ascii="Times New Roman" w:hAnsi="Times New Roman" w:cs="Times New Roman"/>
          <w:color w:val="000000"/>
          <w:sz w:val="28"/>
          <w:szCs w:val="28"/>
          <w:shd w:val="clear" w:color="auto" w:fill="FFFFFF"/>
          <w:lang w:val="uk-UA"/>
        </w:rPr>
        <w:t xml:space="preserve"> (2-й проїзд майдану Польового – вул. Івана Огієнка, праворуч); вул. Івана Гонти (вул. </w:t>
      </w:r>
      <w:r w:rsidR="00436C10">
        <w:rPr>
          <w:rFonts w:ascii="Times New Roman" w:hAnsi="Times New Roman" w:cs="Times New Roman"/>
          <w:color w:val="000000"/>
          <w:sz w:val="28"/>
          <w:szCs w:val="28"/>
          <w:shd w:val="clear" w:color="auto" w:fill="FFFFFF"/>
          <w:lang w:val="uk-UA"/>
        </w:rPr>
        <w:t> </w:t>
      </w:r>
      <w:r w:rsidRPr="009556DC">
        <w:rPr>
          <w:rFonts w:ascii="Times New Roman" w:hAnsi="Times New Roman" w:cs="Times New Roman"/>
          <w:color w:val="000000"/>
          <w:sz w:val="28"/>
          <w:szCs w:val="28"/>
          <w:shd w:val="clear" w:color="auto" w:fill="FFFFFF"/>
          <w:lang w:val="uk-UA"/>
        </w:rPr>
        <w:t xml:space="preserve">Комерційна – майдан </w:t>
      </w:r>
      <w:proofErr w:type="spellStart"/>
      <w:r w:rsidRPr="009556DC">
        <w:rPr>
          <w:rFonts w:ascii="Times New Roman" w:hAnsi="Times New Roman" w:cs="Times New Roman"/>
          <w:color w:val="000000"/>
          <w:sz w:val="28"/>
          <w:szCs w:val="28"/>
          <w:shd w:val="clear" w:color="auto" w:fill="FFFFFF"/>
          <w:lang w:val="uk-UA"/>
        </w:rPr>
        <w:t>Станишівський</w:t>
      </w:r>
      <w:proofErr w:type="spellEnd"/>
      <w:r w:rsidRPr="009556DC">
        <w:rPr>
          <w:rFonts w:ascii="Times New Roman" w:hAnsi="Times New Roman" w:cs="Times New Roman"/>
          <w:color w:val="000000"/>
          <w:sz w:val="28"/>
          <w:szCs w:val="28"/>
          <w:shd w:val="clear" w:color="auto" w:fill="FFFFFF"/>
          <w:lang w:val="uk-UA"/>
        </w:rPr>
        <w:t>, ліворуч); вул. Синельниківська; вул. Шевченка (вул. Шевченка буд. 102 – вул. Східна, праворуч, вул. Шевченка бу</w:t>
      </w:r>
      <w:r w:rsidR="004B4E24">
        <w:rPr>
          <w:rFonts w:ascii="Times New Roman" w:hAnsi="Times New Roman" w:cs="Times New Roman"/>
          <w:color w:val="000000"/>
          <w:sz w:val="28"/>
          <w:szCs w:val="28"/>
          <w:shd w:val="clear" w:color="auto" w:fill="FFFFFF"/>
          <w:lang w:val="uk-UA"/>
        </w:rPr>
        <w:t xml:space="preserve">д. 103 – вул. Східна, ліворуч); </w:t>
      </w:r>
      <w:r w:rsidR="00F95DF2">
        <w:rPr>
          <w:rFonts w:ascii="Times New Roman" w:hAnsi="Times New Roman" w:cs="Times New Roman"/>
          <w:color w:val="000000"/>
          <w:sz w:val="28"/>
          <w:szCs w:val="28"/>
          <w:shd w:val="clear" w:color="auto" w:fill="FFFFFF"/>
          <w:lang w:val="uk-UA"/>
        </w:rPr>
        <w:t xml:space="preserve">провулку </w:t>
      </w:r>
      <w:proofErr w:type="spellStart"/>
      <w:r w:rsidR="00F95DF2">
        <w:rPr>
          <w:rFonts w:ascii="Times New Roman" w:hAnsi="Times New Roman" w:cs="Times New Roman"/>
          <w:color w:val="000000"/>
          <w:sz w:val="28"/>
          <w:szCs w:val="28"/>
          <w:shd w:val="clear" w:color="auto" w:fill="FFFFFF"/>
          <w:lang w:val="uk-UA"/>
        </w:rPr>
        <w:t>Скорульського</w:t>
      </w:r>
      <w:proofErr w:type="spellEnd"/>
      <w:r w:rsidR="00F95DF2">
        <w:rPr>
          <w:rFonts w:ascii="Times New Roman" w:hAnsi="Times New Roman" w:cs="Times New Roman"/>
          <w:color w:val="000000"/>
          <w:sz w:val="28"/>
          <w:szCs w:val="28"/>
          <w:shd w:val="clear" w:color="auto" w:fill="FFFFFF"/>
          <w:lang w:val="uk-UA"/>
        </w:rPr>
        <w:t xml:space="preserve">; </w:t>
      </w:r>
      <w:r w:rsidR="00F95DF2" w:rsidRPr="009556DC">
        <w:rPr>
          <w:rFonts w:ascii="Times New Roman" w:hAnsi="Times New Roman" w:cs="Times New Roman"/>
          <w:color w:val="000000"/>
          <w:sz w:val="28"/>
          <w:szCs w:val="28"/>
          <w:shd w:val="clear" w:color="auto" w:fill="FFFFFF"/>
          <w:lang w:val="uk-UA"/>
        </w:rPr>
        <w:t>на майдані Польовому (</w:t>
      </w:r>
      <w:proofErr w:type="spellStart"/>
      <w:r w:rsidR="00F95DF2" w:rsidRPr="009556DC">
        <w:rPr>
          <w:rFonts w:ascii="Times New Roman" w:hAnsi="Times New Roman" w:cs="Times New Roman"/>
          <w:color w:val="000000"/>
          <w:sz w:val="28"/>
          <w:szCs w:val="28"/>
          <w:shd w:val="clear" w:color="auto" w:fill="FFFFFF"/>
          <w:lang w:val="uk-UA"/>
        </w:rPr>
        <w:t>пров</w:t>
      </w:r>
      <w:proofErr w:type="spellEnd"/>
      <w:r w:rsidR="00F95DF2" w:rsidRPr="009556DC">
        <w:rPr>
          <w:rFonts w:ascii="Times New Roman" w:hAnsi="Times New Roman" w:cs="Times New Roman"/>
          <w:color w:val="000000"/>
          <w:sz w:val="28"/>
          <w:szCs w:val="28"/>
          <w:shd w:val="clear" w:color="auto" w:fill="FFFFFF"/>
          <w:lang w:val="uk-UA"/>
        </w:rPr>
        <w:t xml:space="preserve">. Телефонний – </w:t>
      </w:r>
      <w:proofErr w:type="spellStart"/>
      <w:r w:rsidR="00F95DF2" w:rsidRPr="009556DC">
        <w:rPr>
          <w:rFonts w:ascii="Times New Roman" w:hAnsi="Times New Roman" w:cs="Times New Roman"/>
          <w:color w:val="000000"/>
          <w:sz w:val="28"/>
          <w:szCs w:val="28"/>
          <w:shd w:val="clear" w:color="auto" w:fill="FFFFFF"/>
          <w:lang w:val="uk-UA"/>
        </w:rPr>
        <w:t>пров</w:t>
      </w:r>
      <w:proofErr w:type="spellEnd"/>
      <w:r w:rsidR="00F95DF2" w:rsidRPr="009556DC">
        <w:rPr>
          <w:rFonts w:ascii="Times New Roman" w:hAnsi="Times New Roman" w:cs="Times New Roman"/>
          <w:color w:val="000000"/>
          <w:sz w:val="28"/>
          <w:szCs w:val="28"/>
          <w:shd w:val="clear" w:color="auto" w:fill="FFFFFF"/>
          <w:lang w:val="uk-UA"/>
        </w:rPr>
        <w:t>. Табірний, пра</w:t>
      </w:r>
      <w:r w:rsidR="00F95DF2">
        <w:rPr>
          <w:rFonts w:ascii="Times New Roman" w:hAnsi="Times New Roman" w:cs="Times New Roman"/>
          <w:color w:val="000000"/>
          <w:sz w:val="28"/>
          <w:szCs w:val="28"/>
          <w:shd w:val="clear" w:color="auto" w:fill="FFFFFF"/>
          <w:lang w:val="uk-UA"/>
        </w:rPr>
        <w:t>воруч)</w:t>
      </w:r>
      <w:r w:rsidR="004B4E24">
        <w:rPr>
          <w:rFonts w:ascii="Times New Roman" w:hAnsi="Times New Roman" w:cs="Times New Roman"/>
          <w:color w:val="000000"/>
          <w:sz w:val="28"/>
          <w:szCs w:val="28"/>
          <w:shd w:val="clear" w:color="auto" w:fill="FFFFFF"/>
          <w:lang w:val="uk-UA"/>
        </w:rPr>
        <w:t>.</w:t>
      </w:r>
    </w:p>
    <w:p w14:paraId="6E7C1C8F" w14:textId="1F5F0CFB" w:rsidR="009556DC" w:rsidRDefault="009556DC" w:rsidP="009A58E7">
      <w:pPr>
        <w:widowControl w:val="0"/>
        <w:spacing w:after="0" w:line="240" w:lineRule="auto"/>
        <w:ind w:firstLine="709"/>
        <w:jc w:val="both"/>
        <w:rPr>
          <w:rFonts w:ascii="Times New Roman" w:hAnsi="Times New Roman" w:cs="Times New Roman"/>
          <w:color w:val="000000"/>
          <w:sz w:val="28"/>
          <w:szCs w:val="28"/>
          <w:shd w:val="clear" w:color="auto" w:fill="FFFFFF"/>
          <w:lang w:val="uk-UA"/>
        </w:rPr>
      </w:pPr>
      <w:r w:rsidRPr="009556DC">
        <w:rPr>
          <w:rFonts w:ascii="Times New Roman" w:hAnsi="Times New Roman" w:cs="Times New Roman"/>
          <w:color w:val="000000"/>
          <w:sz w:val="28"/>
          <w:szCs w:val="28"/>
          <w:shd w:val="clear" w:color="auto" w:fill="FFFFFF"/>
          <w:lang w:val="uk-UA"/>
        </w:rPr>
        <w:t>Триває капітальний ремонт тротуарів</w:t>
      </w:r>
      <w:r w:rsidR="001F10A2">
        <w:rPr>
          <w:rFonts w:ascii="Times New Roman" w:hAnsi="Times New Roman" w:cs="Times New Roman"/>
          <w:color w:val="000000"/>
          <w:sz w:val="28"/>
          <w:szCs w:val="28"/>
          <w:shd w:val="clear" w:color="auto" w:fill="FFFFFF"/>
          <w:lang w:val="uk-UA"/>
        </w:rPr>
        <w:t>:</w:t>
      </w:r>
      <w:r w:rsidRPr="009556DC">
        <w:rPr>
          <w:rFonts w:ascii="Times New Roman" w:hAnsi="Times New Roman" w:cs="Times New Roman"/>
          <w:color w:val="000000"/>
          <w:sz w:val="28"/>
          <w:szCs w:val="28"/>
          <w:shd w:val="clear" w:color="auto" w:fill="FFFFFF"/>
          <w:lang w:val="uk-UA"/>
        </w:rPr>
        <w:t xml:space="preserve"> по вул. Велика Бердичівська (вул. </w:t>
      </w:r>
      <w:r w:rsidR="00C27A2A">
        <w:rPr>
          <w:rFonts w:ascii="Times New Roman" w:hAnsi="Times New Roman" w:cs="Times New Roman"/>
          <w:color w:val="000000"/>
          <w:sz w:val="28"/>
          <w:szCs w:val="28"/>
          <w:shd w:val="clear" w:color="auto" w:fill="FFFFFF"/>
          <w:lang w:val="uk-UA"/>
        </w:rPr>
        <w:t> </w:t>
      </w:r>
      <w:r w:rsidRPr="009556DC">
        <w:rPr>
          <w:rFonts w:ascii="Times New Roman" w:hAnsi="Times New Roman" w:cs="Times New Roman"/>
          <w:color w:val="000000"/>
          <w:sz w:val="28"/>
          <w:szCs w:val="28"/>
          <w:shd w:val="clear" w:color="auto" w:fill="FFFFFF"/>
          <w:lang w:val="uk-UA"/>
        </w:rPr>
        <w:t>Івана Кочерги – вул. Шевченка, ліворуч); вул. Перемоги (вул. Михайла Грушевського – майдан Короленка, майдан Соборний – вул. Михайла Грушевського); вул. Покровська (вул. Київська – вул. Михайла Грушевського).</w:t>
      </w:r>
    </w:p>
    <w:p w14:paraId="007F28CC" w14:textId="4DC5626C" w:rsidR="006B4532" w:rsidRPr="006B4532" w:rsidRDefault="006B4532" w:rsidP="00003C59">
      <w:pPr>
        <w:spacing w:after="0" w:line="240" w:lineRule="auto"/>
        <w:ind w:firstLine="709"/>
        <w:jc w:val="both"/>
        <w:rPr>
          <w:rFonts w:ascii="Times New Roman" w:eastAsiaTheme="minorHAnsi" w:hAnsi="Times New Roman" w:cs="Times New Roman"/>
          <w:color w:val="000000" w:themeColor="text1"/>
          <w:sz w:val="28"/>
          <w:szCs w:val="28"/>
          <w:lang w:val="uk-UA" w:eastAsia="en-US"/>
        </w:rPr>
      </w:pPr>
      <w:r>
        <w:rPr>
          <w:rFonts w:ascii="Times New Roman" w:hAnsi="Times New Roman" w:cs="Times New Roman"/>
          <w:color w:val="000000"/>
          <w:sz w:val="28"/>
          <w:szCs w:val="28"/>
          <w:shd w:val="clear" w:color="auto" w:fill="FFFFFF"/>
          <w:lang w:val="uk-UA"/>
        </w:rPr>
        <w:t>Здійснено поточний ремонт 22,9 тис. м</w:t>
      </w:r>
      <w:r>
        <w:rPr>
          <w:rFonts w:ascii="Times New Roman" w:hAnsi="Times New Roman" w:cs="Times New Roman"/>
          <w:color w:val="000000"/>
          <w:sz w:val="28"/>
          <w:szCs w:val="28"/>
          <w:shd w:val="clear" w:color="auto" w:fill="FFFFFF"/>
          <w:vertAlign w:val="superscript"/>
          <w:lang w:val="uk-UA"/>
        </w:rPr>
        <w:t>2</w:t>
      </w:r>
      <w:r>
        <w:rPr>
          <w:rFonts w:ascii="Times New Roman" w:hAnsi="Times New Roman" w:cs="Times New Roman"/>
          <w:color w:val="000000"/>
          <w:sz w:val="28"/>
          <w:szCs w:val="28"/>
          <w:shd w:val="clear" w:color="auto" w:fill="FFFFFF"/>
          <w:lang w:val="uk-UA"/>
        </w:rPr>
        <w:t xml:space="preserve"> тротуарів.</w:t>
      </w:r>
    </w:p>
    <w:p w14:paraId="63B00C8A" w14:textId="77777777" w:rsidR="00E230B9" w:rsidRPr="00FD1187" w:rsidRDefault="00E230B9" w:rsidP="00E230B9">
      <w:pPr>
        <w:pStyle w:val="a3"/>
        <w:shd w:val="clear" w:color="auto" w:fill="FFFFFF"/>
        <w:spacing w:before="0" w:beforeAutospacing="0" w:after="0" w:afterAutospacing="0"/>
        <w:ind w:firstLine="709"/>
        <w:jc w:val="both"/>
        <w:rPr>
          <w:color w:val="000000" w:themeColor="text1"/>
          <w:sz w:val="28"/>
          <w:szCs w:val="28"/>
          <w:lang w:val="uk-UA"/>
        </w:rPr>
      </w:pPr>
      <w:r w:rsidRPr="00FD1187">
        <w:rPr>
          <w:color w:val="000000" w:themeColor="text1"/>
          <w:sz w:val="28"/>
          <w:szCs w:val="28"/>
          <w:lang w:val="uk-UA"/>
        </w:rPr>
        <w:t>В</w:t>
      </w:r>
      <w:r>
        <w:rPr>
          <w:color w:val="000000" w:themeColor="text1"/>
          <w:sz w:val="28"/>
          <w:szCs w:val="28"/>
          <w:lang w:val="uk-UA"/>
        </w:rPr>
        <w:t xml:space="preserve"> рамках</w:t>
      </w:r>
      <w:r w:rsidRPr="00FD1187">
        <w:rPr>
          <w:color w:val="000000" w:themeColor="text1"/>
          <w:sz w:val="28"/>
          <w:szCs w:val="28"/>
          <w:lang w:val="uk-UA"/>
        </w:rPr>
        <w:t xml:space="preserve"> </w:t>
      </w:r>
      <w:proofErr w:type="spellStart"/>
      <w:r w:rsidRPr="00FD1187">
        <w:rPr>
          <w:color w:val="000000" w:themeColor="text1"/>
          <w:sz w:val="28"/>
          <w:szCs w:val="28"/>
          <w:lang w:val="uk-UA"/>
        </w:rPr>
        <w:t>проєкту</w:t>
      </w:r>
      <w:proofErr w:type="spellEnd"/>
      <w:r w:rsidRPr="00FD1187">
        <w:rPr>
          <w:color w:val="000000" w:themeColor="text1"/>
          <w:sz w:val="28"/>
          <w:szCs w:val="28"/>
          <w:lang w:val="uk-UA"/>
        </w:rPr>
        <w:t xml:space="preserve"> «Інтегрований розвиток мі</w:t>
      </w:r>
      <w:r>
        <w:rPr>
          <w:color w:val="000000" w:themeColor="text1"/>
          <w:sz w:val="28"/>
          <w:szCs w:val="28"/>
          <w:lang w:val="uk-UA"/>
        </w:rPr>
        <w:t xml:space="preserve">ст в Україні ІІ», що реалізується </w:t>
      </w:r>
      <w:r w:rsidRPr="00FD1187">
        <w:rPr>
          <w:color w:val="000000" w:themeColor="text1"/>
          <w:sz w:val="28"/>
          <w:szCs w:val="28"/>
          <w:lang w:val="uk-UA"/>
        </w:rPr>
        <w:t xml:space="preserve">німецькою урядовою компанією </w:t>
      </w:r>
      <w:proofErr w:type="spellStart"/>
      <w:r w:rsidRPr="00FD1187">
        <w:rPr>
          <w:color w:val="000000" w:themeColor="text1"/>
          <w:sz w:val="28"/>
          <w:szCs w:val="28"/>
        </w:rPr>
        <w:t>Deutsche</w:t>
      </w:r>
      <w:proofErr w:type="spellEnd"/>
      <w:r w:rsidRPr="00FD1187">
        <w:rPr>
          <w:color w:val="000000" w:themeColor="text1"/>
          <w:sz w:val="28"/>
          <w:szCs w:val="28"/>
          <w:lang w:val="uk-UA"/>
        </w:rPr>
        <w:t xml:space="preserve"> </w:t>
      </w:r>
      <w:proofErr w:type="spellStart"/>
      <w:r w:rsidRPr="00FD1187">
        <w:rPr>
          <w:color w:val="000000" w:themeColor="text1"/>
          <w:sz w:val="28"/>
          <w:szCs w:val="28"/>
        </w:rPr>
        <w:t>Gesellschaft</w:t>
      </w:r>
      <w:proofErr w:type="spellEnd"/>
      <w:r w:rsidRPr="00FD1187">
        <w:rPr>
          <w:color w:val="000000" w:themeColor="text1"/>
          <w:sz w:val="28"/>
          <w:szCs w:val="28"/>
          <w:lang w:val="uk-UA"/>
        </w:rPr>
        <w:t xml:space="preserve"> </w:t>
      </w:r>
      <w:r w:rsidRPr="00FD1187">
        <w:rPr>
          <w:color w:val="000000" w:themeColor="text1"/>
          <w:sz w:val="28"/>
          <w:szCs w:val="28"/>
        </w:rPr>
        <w:t>f</w:t>
      </w:r>
      <w:r w:rsidRPr="00FD1187">
        <w:rPr>
          <w:color w:val="000000" w:themeColor="text1"/>
          <w:sz w:val="28"/>
          <w:szCs w:val="28"/>
          <w:lang w:val="uk-UA"/>
        </w:rPr>
        <w:t>ü</w:t>
      </w:r>
      <w:r w:rsidRPr="00FD1187">
        <w:rPr>
          <w:color w:val="000000" w:themeColor="text1"/>
          <w:sz w:val="28"/>
          <w:szCs w:val="28"/>
        </w:rPr>
        <w:t>r</w:t>
      </w:r>
      <w:r w:rsidRPr="00FD1187">
        <w:rPr>
          <w:color w:val="000000" w:themeColor="text1"/>
          <w:sz w:val="28"/>
          <w:szCs w:val="28"/>
          <w:lang w:val="uk-UA"/>
        </w:rPr>
        <w:t xml:space="preserve"> </w:t>
      </w:r>
      <w:proofErr w:type="spellStart"/>
      <w:r w:rsidRPr="00FD1187">
        <w:rPr>
          <w:color w:val="000000" w:themeColor="text1"/>
          <w:sz w:val="28"/>
          <w:szCs w:val="28"/>
        </w:rPr>
        <w:t>Internationale</w:t>
      </w:r>
      <w:proofErr w:type="spellEnd"/>
      <w:r w:rsidRPr="00FD1187">
        <w:rPr>
          <w:color w:val="000000" w:themeColor="text1"/>
          <w:sz w:val="28"/>
          <w:szCs w:val="28"/>
          <w:lang w:val="uk-UA"/>
        </w:rPr>
        <w:t xml:space="preserve"> </w:t>
      </w:r>
      <w:proofErr w:type="spellStart"/>
      <w:r w:rsidRPr="00FD1187">
        <w:rPr>
          <w:color w:val="000000" w:themeColor="text1"/>
          <w:sz w:val="28"/>
          <w:szCs w:val="28"/>
        </w:rPr>
        <w:t>Zusammenarbeit</w:t>
      </w:r>
      <w:proofErr w:type="spellEnd"/>
      <w:r w:rsidRPr="00FD1187">
        <w:rPr>
          <w:color w:val="000000" w:themeColor="text1"/>
          <w:sz w:val="28"/>
          <w:szCs w:val="28"/>
          <w:lang w:val="uk-UA"/>
        </w:rPr>
        <w:t xml:space="preserve"> (</w:t>
      </w:r>
      <w:r w:rsidRPr="00FD1187">
        <w:rPr>
          <w:color w:val="000000" w:themeColor="text1"/>
          <w:sz w:val="28"/>
          <w:szCs w:val="28"/>
        </w:rPr>
        <w:t>GIZ</w:t>
      </w:r>
      <w:r w:rsidRPr="00FD1187">
        <w:rPr>
          <w:color w:val="000000" w:themeColor="text1"/>
          <w:sz w:val="28"/>
          <w:szCs w:val="28"/>
          <w:lang w:val="uk-UA"/>
        </w:rPr>
        <w:t xml:space="preserve">) </w:t>
      </w:r>
      <w:proofErr w:type="spellStart"/>
      <w:r w:rsidRPr="0036275C">
        <w:rPr>
          <w:color w:val="000000" w:themeColor="text1"/>
          <w:sz w:val="28"/>
          <w:szCs w:val="28"/>
        </w:rPr>
        <w:t>GmbH</w:t>
      </w:r>
      <w:proofErr w:type="spellEnd"/>
      <w:r w:rsidRPr="0036275C">
        <w:rPr>
          <w:color w:val="000000" w:themeColor="text1"/>
          <w:sz w:val="28"/>
          <w:szCs w:val="28"/>
          <w:lang w:val="uk-UA"/>
        </w:rPr>
        <w:t xml:space="preserve"> </w:t>
      </w:r>
      <w:r w:rsidRPr="0036275C">
        <w:rPr>
          <w:color w:val="292B2C"/>
          <w:sz w:val="28"/>
          <w:szCs w:val="28"/>
          <w:shd w:val="clear" w:color="auto" w:fill="FFFFFF"/>
          <w:lang w:val="uk-UA"/>
        </w:rPr>
        <w:t>за фінансової підтримки Урядів Німеччини і Швейцарії</w:t>
      </w:r>
      <w:r>
        <w:rPr>
          <w:color w:val="292B2C"/>
          <w:sz w:val="28"/>
          <w:szCs w:val="28"/>
          <w:shd w:val="clear" w:color="auto" w:fill="FFFFFF"/>
          <w:lang w:val="uk-UA"/>
        </w:rPr>
        <w:t>,</w:t>
      </w:r>
      <w:r w:rsidRPr="0036275C">
        <w:rPr>
          <w:color w:val="000000" w:themeColor="text1"/>
          <w:sz w:val="28"/>
          <w:szCs w:val="28"/>
          <w:lang w:val="uk-UA"/>
        </w:rPr>
        <w:t xml:space="preserve"> </w:t>
      </w:r>
      <w:r w:rsidRPr="00FD1187">
        <w:rPr>
          <w:color w:val="000000" w:themeColor="text1"/>
          <w:sz w:val="28"/>
          <w:szCs w:val="28"/>
          <w:lang w:val="uk-UA"/>
        </w:rPr>
        <w:t xml:space="preserve">розпочато розробку Концепції розвитку </w:t>
      </w:r>
      <w:r>
        <w:rPr>
          <w:color w:val="000000" w:themeColor="text1"/>
          <w:sz w:val="28"/>
          <w:szCs w:val="28"/>
          <w:lang w:val="uk-UA"/>
        </w:rPr>
        <w:t xml:space="preserve">велосипедного </w:t>
      </w:r>
      <w:r>
        <w:rPr>
          <w:color w:val="000000" w:themeColor="text1"/>
          <w:sz w:val="28"/>
          <w:szCs w:val="28"/>
          <w:lang w:val="uk-UA"/>
        </w:rPr>
        <w:lastRenderedPageBreak/>
        <w:t xml:space="preserve">руху та створення велосипедної інфраструктури на території Житомирської міської територіальної громади. </w:t>
      </w:r>
    </w:p>
    <w:p w14:paraId="73DDE40B" w14:textId="77777777" w:rsidR="00E230B9" w:rsidRDefault="00E230B9" w:rsidP="00BF157A">
      <w:pPr>
        <w:pStyle w:val="a3"/>
        <w:widowControl w:val="0"/>
        <w:shd w:val="clear" w:color="auto" w:fill="FFFFFF"/>
        <w:spacing w:before="0" w:beforeAutospacing="0" w:after="0" w:afterAutospacing="0"/>
        <w:ind w:firstLine="709"/>
        <w:jc w:val="both"/>
        <w:rPr>
          <w:color w:val="000000" w:themeColor="text1"/>
          <w:sz w:val="28"/>
          <w:szCs w:val="28"/>
          <w:lang w:val="uk-UA"/>
        </w:rPr>
      </w:pPr>
      <w:r w:rsidRPr="00FD1187">
        <w:rPr>
          <w:color w:val="000000" w:themeColor="text1"/>
          <w:sz w:val="28"/>
          <w:szCs w:val="28"/>
          <w:lang w:val="uk-UA"/>
        </w:rPr>
        <w:t>Метою розробки Концепції є визначення стратегіч</w:t>
      </w:r>
      <w:r>
        <w:rPr>
          <w:color w:val="000000" w:themeColor="text1"/>
          <w:sz w:val="28"/>
          <w:szCs w:val="28"/>
          <w:lang w:val="uk-UA"/>
        </w:rPr>
        <w:t xml:space="preserve">ного бачення і плану </w:t>
      </w:r>
      <w:r w:rsidRPr="00FD1187">
        <w:rPr>
          <w:color w:val="000000" w:themeColor="text1"/>
          <w:sz w:val="28"/>
          <w:szCs w:val="28"/>
          <w:lang w:val="uk-UA"/>
        </w:rPr>
        <w:t>розв</w:t>
      </w:r>
      <w:r>
        <w:rPr>
          <w:color w:val="000000" w:themeColor="text1"/>
          <w:sz w:val="28"/>
          <w:szCs w:val="28"/>
          <w:lang w:val="uk-UA"/>
        </w:rPr>
        <w:t xml:space="preserve">итку </w:t>
      </w:r>
      <w:proofErr w:type="spellStart"/>
      <w:r>
        <w:rPr>
          <w:color w:val="000000" w:themeColor="text1"/>
          <w:sz w:val="28"/>
          <w:szCs w:val="28"/>
          <w:lang w:val="uk-UA"/>
        </w:rPr>
        <w:t>велоінфраструктури</w:t>
      </w:r>
      <w:proofErr w:type="spellEnd"/>
      <w:r>
        <w:rPr>
          <w:color w:val="000000" w:themeColor="text1"/>
          <w:sz w:val="28"/>
          <w:szCs w:val="28"/>
          <w:lang w:val="uk-UA"/>
        </w:rPr>
        <w:t>,</w:t>
      </w:r>
      <w:r w:rsidRPr="00FD1187">
        <w:rPr>
          <w:color w:val="000000" w:themeColor="text1"/>
          <w:sz w:val="28"/>
          <w:szCs w:val="28"/>
          <w:lang w:val="uk-UA"/>
        </w:rPr>
        <w:t xml:space="preserve"> інтеграція велосипедного транспорту в загальну систему міської транспортної інфраструктури громади на період до 2030 року. </w:t>
      </w:r>
    </w:p>
    <w:p w14:paraId="22827900" w14:textId="77777777" w:rsidR="00E230B9" w:rsidRDefault="00E230B9" w:rsidP="00CE2AEE">
      <w:pPr>
        <w:pStyle w:val="a3"/>
        <w:widowControl w:val="0"/>
        <w:shd w:val="clear" w:color="auto" w:fill="FFFFFF"/>
        <w:spacing w:before="0" w:beforeAutospacing="0" w:after="0" w:afterAutospacing="0"/>
        <w:ind w:firstLine="709"/>
        <w:jc w:val="both"/>
        <w:rPr>
          <w:color w:val="000000" w:themeColor="text1"/>
          <w:sz w:val="28"/>
          <w:szCs w:val="28"/>
          <w:lang w:val="uk-UA"/>
        </w:rPr>
      </w:pPr>
      <w:r>
        <w:rPr>
          <w:color w:val="000000" w:themeColor="text1"/>
          <w:sz w:val="28"/>
          <w:szCs w:val="28"/>
          <w:lang w:val="uk-UA"/>
        </w:rPr>
        <w:t>З метою визначення проблем та напрямів розвитку велосипедної інфраструктури розроблено анкету та проведено онлайн опитування мешканців громади. Результати опитування враховані при розробці Концепції.</w:t>
      </w:r>
    </w:p>
    <w:p w14:paraId="0268CA59" w14:textId="24259D0C" w:rsidR="00E230B9" w:rsidRDefault="00E230B9" w:rsidP="00E230B9">
      <w:pPr>
        <w:pStyle w:val="a3"/>
        <w:shd w:val="clear" w:color="auto" w:fill="FFFFFF"/>
        <w:spacing w:before="0" w:beforeAutospacing="0" w:after="0" w:afterAutospacing="0"/>
        <w:ind w:firstLine="709"/>
        <w:jc w:val="both"/>
        <w:rPr>
          <w:color w:val="000000" w:themeColor="text1"/>
          <w:sz w:val="28"/>
          <w:szCs w:val="28"/>
          <w:lang w:val="uk-UA"/>
        </w:rPr>
      </w:pPr>
      <w:r>
        <w:rPr>
          <w:color w:val="000000" w:themeColor="text1"/>
          <w:sz w:val="28"/>
          <w:szCs w:val="28"/>
          <w:lang w:val="uk-UA" w:eastAsia="uk-UA"/>
        </w:rPr>
        <w:t>У жовтні поточного року відбулась</w:t>
      </w:r>
      <w:r w:rsidRPr="00520428">
        <w:rPr>
          <w:color w:val="000000" w:themeColor="text1"/>
          <w:sz w:val="28"/>
          <w:szCs w:val="28"/>
          <w:lang w:val="uk-UA" w:eastAsia="uk-UA"/>
        </w:rPr>
        <w:t xml:space="preserve"> онлайн презен</w:t>
      </w:r>
      <w:r>
        <w:rPr>
          <w:color w:val="000000" w:themeColor="text1"/>
          <w:sz w:val="28"/>
          <w:szCs w:val="28"/>
          <w:lang w:val="uk-UA" w:eastAsia="uk-UA"/>
        </w:rPr>
        <w:t>тація першої редакції Концепції</w:t>
      </w:r>
      <w:r w:rsidRPr="00FD1187">
        <w:rPr>
          <w:color w:val="000000" w:themeColor="text1"/>
          <w:sz w:val="28"/>
          <w:szCs w:val="28"/>
          <w:lang w:val="uk-UA"/>
        </w:rPr>
        <w:t xml:space="preserve"> розвитку </w:t>
      </w:r>
      <w:r>
        <w:rPr>
          <w:color w:val="000000" w:themeColor="text1"/>
          <w:sz w:val="28"/>
          <w:szCs w:val="28"/>
          <w:lang w:val="uk-UA"/>
        </w:rPr>
        <w:t>велосипедного руху та створення велосипедної інфраструктури не території громади.</w:t>
      </w:r>
    </w:p>
    <w:p w14:paraId="4B02DE3D" w14:textId="13B5139B" w:rsidR="001160C4" w:rsidRPr="0020546B" w:rsidRDefault="001160C4" w:rsidP="002B4F05">
      <w:pPr>
        <w:widowControl w:val="0"/>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AC29A1">
        <w:rPr>
          <w:rFonts w:ascii="Times New Roman" w:eastAsia="Times New Roman" w:hAnsi="Times New Roman" w:cs="Times New Roman"/>
          <w:sz w:val="28"/>
          <w:szCs w:val="28"/>
          <w:lang w:val="uk-UA"/>
        </w:rPr>
        <w:t>З метою впорядкування орг</w:t>
      </w:r>
      <w:r>
        <w:rPr>
          <w:rFonts w:ascii="Times New Roman" w:eastAsia="Times New Roman" w:hAnsi="Times New Roman" w:cs="Times New Roman"/>
          <w:sz w:val="28"/>
          <w:szCs w:val="28"/>
          <w:lang w:val="uk-UA"/>
        </w:rPr>
        <w:t xml:space="preserve">анізації дорожнього руху </w:t>
      </w:r>
      <w:r w:rsidR="00042E2C">
        <w:rPr>
          <w:rFonts w:ascii="Times New Roman" w:eastAsia="Times New Roman" w:hAnsi="Times New Roman" w:cs="Times New Roman"/>
          <w:sz w:val="28"/>
          <w:szCs w:val="28"/>
          <w:lang w:val="uk-UA"/>
        </w:rPr>
        <w:t>на</w:t>
      </w:r>
      <w:r>
        <w:rPr>
          <w:rFonts w:ascii="Times New Roman" w:eastAsia="Times New Roman" w:hAnsi="Times New Roman" w:cs="Times New Roman"/>
          <w:sz w:val="28"/>
          <w:szCs w:val="28"/>
          <w:lang w:val="uk-UA"/>
        </w:rPr>
        <w:t xml:space="preserve"> 9 вулицях міста </w:t>
      </w:r>
      <w:r w:rsidRPr="00AC29A1">
        <w:rPr>
          <w:rFonts w:ascii="Times New Roman" w:eastAsia="Times New Roman" w:hAnsi="Times New Roman" w:cs="Times New Roman"/>
          <w:sz w:val="28"/>
          <w:szCs w:val="28"/>
          <w:lang w:val="uk-UA"/>
        </w:rPr>
        <w:t>виготовляються відпов</w:t>
      </w:r>
      <w:r>
        <w:rPr>
          <w:rFonts w:ascii="Times New Roman" w:eastAsia="Times New Roman" w:hAnsi="Times New Roman" w:cs="Times New Roman"/>
          <w:sz w:val="28"/>
          <w:szCs w:val="28"/>
          <w:lang w:val="uk-UA"/>
        </w:rPr>
        <w:t xml:space="preserve">ідні </w:t>
      </w:r>
      <w:proofErr w:type="spellStart"/>
      <w:r>
        <w:rPr>
          <w:rFonts w:ascii="Times New Roman" w:eastAsia="Times New Roman" w:hAnsi="Times New Roman" w:cs="Times New Roman"/>
          <w:sz w:val="28"/>
          <w:szCs w:val="28"/>
          <w:lang w:val="uk-UA"/>
        </w:rPr>
        <w:t>проєкти</w:t>
      </w:r>
      <w:proofErr w:type="spellEnd"/>
      <w:r>
        <w:rPr>
          <w:rFonts w:ascii="Times New Roman" w:eastAsia="Times New Roman" w:hAnsi="Times New Roman" w:cs="Times New Roman"/>
          <w:sz w:val="28"/>
          <w:szCs w:val="28"/>
          <w:lang w:val="uk-UA"/>
        </w:rPr>
        <w:t xml:space="preserve"> (схеми) з обов’язковим розташування </w:t>
      </w:r>
      <w:r w:rsidR="007F6E0F">
        <w:rPr>
          <w:rFonts w:ascii="Times New Roman" w:eastAsia="Times New Roman" w:hAnsi="Times New Roman" w:cs="Times New Roman"/>
          <w:sz w:val="28"/>
          <w:szCs w:val="28"/>
          <w:lang w:val="uk-UA"/>
        </w:rPr>
        <w:t>велосипедних смуг.</w:t>
      </w:r>
    </w:p>
    <w:p w14:paraId="4814AF03" w14:textId="266E50AE" w:rsidR="001160C4" w:rsidRDefault="00042E2C" w:rsidP="001160C4">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color w:val="000000" w:themeColor="text1"/>
          <w:sz w:val="28"/>
          <w:szCs w:val="28"/>
          <w:lang w:val="uk-UA" w:eastAsia="uk-UA"/>
        </w:rPr>
        <w:t>На</w:t>
      </w:r>
      <w:r w:rsidR="001160C4" w:rsidRPr="0020546B">
        <w:rPr>
          <w:rFonts w:ascii="Times New Roman" w:eastAsia="Times New Roman" w:hAnsi="Times New Roman" w:cs="Times New Roman"/>
          <w:color w:val="000000" w:themeColor="text1"/>
          <w:sz w:val="28"/>
          <w:szCs w:val="28"/>
          <w:lang w:val="uk-UA" w:eastAsia="uk-UA"/>
        </w:rPr>
        <w:t xml:space="preserve"> вулиці Ціолковського в двох напрямках нанесено дорожню розмітку з вело</w:t>
      </w:r>
      <w:r w:rsidR="001160C4">
        <w:rPr>
          <w:rFonts w:ascii="Times New Roman" w:eastAsia="Times New Roman" w:hAnsi="Times New Roman" w:cs="Times New Roman"/>
          <w:color w:val="000000" w:themeColor="text1"/>
          <w:sz w:val="28"/>
          <w:szCs w:val="28"/>
          <w:lang w:val="uk-UA" w:eastAsia="uk-UA"/>
        </w:rPr>
        <w:t xml:space="preserve">сипедними </w:t>
      </w:r>
      <w:r w:rsidR="001160C4" w:rsidRPr="0020546B">
        <w:rPr>
          <w:rFonts w:ascii="Times New Roman" w:eastAsia="Times New Roman" w:hAnsi="Times New Roman" w:cs="Times New Roman"/>
          <w:color w:val="000000" w:themeColor="text1"/>
          <w:sz w:val="28"/>
          <w:szCs w:val="28"/>
          <w:lang w:val="uk-UA" w:eastAsia="uk-UA"/>
        </w:rPr>
        <w:t xml:space="preserve">смугами. Заплановано облаштування </w:t>
      </w:r>
      <w:proofErr w:type="spellStart"/>
      <w:r w:rsidR="001160C4" w:rsidRPr="0020546B">
        <w:rPr>
          <w:rFonts w:ascii="Times New Roman" w:eastAsia="Times New Roman" w:hAnsi="Times New Roman" w:cs="Times New Roman"/>
          <w:color w:val="000000" w:themeColor="text1"/>
          <w:sz w:val="28"/>
          <w:szCs w:val="28"/>
          <w:lang w:val="uk-UA" w:eastAsia="uk-UA"/>
        </w:rPr>
        <w:t>велосмуги</w:t>
      </w:r>
      <w:proofErr w:type="spellEnd"/>
      <w:r>
        <w:rPr>
          <w:rFonts w:ascii="Times New Roman" w:eastAsia="Times New Roman" w:hAnsi="Times New Roman" w:cs="Times New Roman"/>
          <w:color w:val="000000" w:themeColor="text1"/>
          <w:sz w:val="28"/>
          <w:szCs w:val="28"/>
          <w:lang w:val="uk-UA" w:eastAsia="uk-UA"/>
        </w:rPr>
        <w:t xml:space="preserve"> на</w:t>
      </w:r>
      <w:r w:rsidR="001160C4" w:rsidRPr="0020546B">
        <w:rPr>
          <w:rFonts w:ascii="Times New Roman" w:eastAsia="Times New Roman" w:hAnsi="Times New Roman" w:cs="Times New Roman"/>
          <w:color w:val="000000" w:themeColor="text1"/>
          <w:sz w:val="28"/>
          <w:szCs w:val="28"/>
          <w:lang w:val="uk-UA" w:eastAsia="uk-UA"/>
        </w:rPr>
        <w:t xml:space="preserve"> вул. </w:t>
      </w:r>
      <w:r w:rsidR="001160C4">
        <w:rPr>
          <w:rFonts w:ascii="Times New Roman" w:eastAsia="Times New Roman" w:hAnsi="Times New Roman" w:cs="Times New Roman"/>
          <w:color w:val="000000" w:themeColor="text1"/>
          <w:sz w:val="28"/>
          <w:szCs w:val="28"/>
          <w:lang w:val="uk-UA" w:eastAsia="uk-UA"/>
        </w:rPr>
        <w:t> </w:t>
      </w:r>
      <w:r w:rsidR="001160C4" w:rsidRPr="0020546B">
        <w:rPr>
          <w:rFonts w:ascii="Times New Roman" w:eastAsia="Times New Roman" w:hAnsi="Times New Roman" w:cs="Times New Roman"/>
          <w:color w:val="000000" w:themeColor="text1"/>
          <w:sz w:val="28"/>
          <w:szCs w:val="28"/>
          <w:lang w:val="uk-UA" w:eastAsia="uk-UA"/>
        </w:rPr>
        <w:t>Космонавтів.</w:t>
      </w:r>
    </w:p>
    <w:p w14:paraId="12D28289" w14:textId="77777777" w:rsidR="001160C4" w:rsidRDefault="001160C4" w:rsidP="001160C4">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D70B49">
        <w:rPr>
          <w:rFonts w:ascii="Times New Roman" w:eastAsia="Times New Roman" w:hAnsi="Times New Roman" w:cs="Times New Roman"/>
          <w:color w:val="000000" w:themeColor="text1"/>
          <w:sz w:val="28"/>
          <w:szCs w:val="28"/>
          <w:lang w:val="uk-UA" w:eastAsia="uk-UA"/>
        </w:rPr>
        <w:t>На</w:t>
      </w:r>
      <w:r>
        <w:rPr>
          <w:rFonts w:ascii="Times New Roman" w:eastAsia="Times New Roman" w:hAnsi="Times New Roman" w:cs="Times New Roman"/>
          <w:color w:val="000000" w:themeColor="text1"/>
          <w:sz w:val="28"/>
          <w:szCs w:val="28"/>
          <w:lang w:val="uk-UA" w:eastAsia="uk-UA"/>
        </w:rPr>
        <w:t xml:space="preserve"> </w:t>
      </w:r>
      <w:r w:rsidRPr="00D70B49">
        <w:rPr>
          <w:rFonts w:ascii="Times New Roman" w:eastAsia="Times New Roman" w:hAnsi="Times New Roman" w:cs="Times New Roman"/>
          <w:color w:val="000000" w:themeColor="text1"/>
          <w:sz w:val="28"/>
          <w:szCs w:val="28"/>
          <w:lang w:val="uk-UA" w:eastAsia="uk-UA"/>
        </w:rPr>
        <w:t xml:space="preserve">тротуарі вулиці Івана Гонти нанесено дорожню розмітку з </w:t>
      </w:r>
      <w:proofErr w:type="spellStart"/>
      <w:r w:rsidRPr="00D70B49">
        <w:rPr>
          <w:rFonts w:ascii="Times New Roman" w:eastAsia="Times New Roman" w:hAnsi="Times New Roman" w:cs="Times New Roman"/>
          <w:color w:val="000000" w:themeColor="text1"/>
          <w:sz w:val="28"/>
          <w:szCs w:val="28"/>
          <w:lang w:val="uk-UA" w:eastAsia="uk-UA"/>
        </w:rPr>
        <w:t>велосмугами</w:t>
      </w:r>
      <w:proofErr w:type="spellEnd"/>
      <w:r w:rsidRPr="00D70B49">
        <w:rPr>
          <w:rFonts w:ascii="Times New Roman" w:eastAsia="Times New Roman" w:hAnsi="Times New Roman" w:cs="Times New Roman"/>
          <w:color w:val="000000" w:themeColor="text1"/>
          <w:sz w:val="28"/>
          <w:szCs w:val="28"/>
          <w:lang w:val="uk-UA" w:eastAsia="uk-UA"/>
        </w:rPr>
        <w:t>.</w:t>
      </w:r>
      <w:r>
        <w:rPr>
          <w:rFonts w:ascii="Times New Roman" w:eastAsia="Times New Roman" w:hAnsi="Times New Roman" w:cs="Times New Roman"/>
          <w:color w:val="000000" w:themeColor="text1"/>
          <w:sz w:val="28"/>
          <w:szCs w:val="28"/>
          <w:lang w:val="uk-UA" w:eastAsia="uk-UA"/>
        </w:rPr>
        <w:t xml:space="preserve"> </w:t>
      </w:r>
    </w:p>
    <w:p w14:paraId="0927678A" w14:textId="77777777" w:rsidR="00E230B9" w:rsidRPr="00003C59" w:rsidRDefault="00E230B9" w:rsidP="00E230B9">
      <w:pPr>
        <w:widowControl w:val="0"/>
        <w:spacing w:after="0" w:line="240" w:lineRule="auto"/>
        <w:ind w:firstLine="709"/>
        <w:jc w:val="both"/>
        <w:rPr>
          <w:rFonts w:ascii="Times New Roman" w:eastAsia="Times New Roman" w:hAnsi="Times New Roman" w:cs="Times New Roman"/>
          <w:color w:val="000000" w:themeColor="text1"/>
          <w:sz w:val="28"/>
          <w:szCs w:val="28"/>
          <w:lang w:val="uk-UA"/>
        </w:rPr>
      </w:pPr>
      <w:r w:rsidRPr="00003C59">
        <w:rPr>
          <w:rFonts w:ascii="Times New Roman" w:eastAsia="Times New Roman" w:hAnsi="Times New Roman" w:cs="Times New Roman"/>
          <w:color w:val="000000" w:themeColor="text1"/>
          <w:sz w:val="28"/>
          <w:szCs w:val="28"/>
          <w:lang w:val="uk-UA"/>
        </w:rPr>
        <w:t>З метою популяризації велосипедного руху в рамках Європейського тижня мобільності організовано флешмоб «Велосипедом на роботу», «Велосипедом до школи».</w:t>
      </w:r>
    </w:p>
    <w:p w14:paraId="478C4951" w14:textId="77777777" w:rsidR="00E230B9" w:rsidRPr="009A456C" w:rsidRDefault="00E230B9" w:rsidP="00003C59">
      <w:pPr>
        <w:shd w:val="clear" w:color="auto" w:fill="FFFFFF"/>
        <w:spacing w:after="0" w:line="240" w:lineRule="auto"/>
        <w:ind w:firstLine="709"/>
        <w:jc w:val="both"/>
        <w:rPr>
          <w:rFonts w:ascii="Times New Roman" w:eastAsia="Times New Roman" w:hAnsi="Times New Roman" w:cs="Times New Roman"/>
          <w:color w:val="000000" w:themeColor="text1"/>
          <w:sz w:val="16"/>
          <w:szCs w:val="16"/>
          <w:lang w:val="uk-UA" w:eastAsia="uk-UA"/>
        </w:rPr>
      </w:pPr>
    </w:p>
    <w:p w14:paraId="4658BAD5" w14:textId="16A81CC1" w:rsidR="00B66FC9" w:rsidRPr="00B66FC9" w:rsidRDefault="00B66FC9" w:rsidP="00B66FC9">
      <w:pPr>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B66FC9">
        <w:rPr>
          <w:rFonts w:ascii="Times New Roman" w:eastAsiaTheme="minorHAnsi" w:hAnsi="Times New Roman" w:cs="Times New Roman"/>
          <w:color w:val="000000" w:themeColor="text1"/>
          <w:sz w:val="28"/>
          <w:szCs w:val="28"/>
          <w:lang w:val="uk-UA" w:eastAsia="en-US"/>
        </w:rPr>
        <w:t>На території громади</w:t>
      </w:r>
      <w:r>
        <w:rPr>
          <w:rFonts w:ascii="Times New Roman" w:eastAsiaTheme="minorHAnsi" w:hAnsi="Times New Roman" w:cs="Times New Roman"/>
          <w:color w:val="000000" w:themeColor="text1"/>
          <w:sz w:val="28"/>
          <w:szCs w:val="28"/>
          <w:lang w:val="uk-UA" w:eastAsia="en-US"/>
        </w:rPr>
        <w:t xml:space="preserve"> постійно реалізуються заходи щодо покращення благоустрою та створення комфортних умов для її мешканців.</w:t>
      </w:r>
    </w:p>
    <w:p w14:paraId="05468C9C" w14:textId="77777777" w:rsidR="003808F9" w:rsidRPr="003808F9" w:rsidRDefault="003808F9" w:rsidP="003808F9">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3808F9">
        <w:rPr>
          <w:rFonts w:ascii="Times New Roman" w:eastAsia="Times New Roman" w:hAnsi="Times New Roman" w:cs="Times New Roman"/>
          <w:color w:val="000000" w:themeColor="text1"/>
          <w:sz w:val="28"/>
          <w:szCs w:val="28"/>
          <w:lang w:val="uk-UA" w:eastAsia="uk-UA"/>
        </w:rPr>
        <w:t xml:space="preserve">Мережа зовнішнього освітлення Житомирської міської територіальної громади налічує 15549 енергозберігаючих </w:t>
      </w:r>
      <w:proofErr w:type="spellStart"/>
      <w:r w:rsidRPr="003808F9">
        <w:rPr>
          <w:rFonts w:ascii="Times New Roman" w:eastAsia="Times New Roman" w:hAnsi="Times New Roman" w:cs="Times New Roman"/>
          <w:color w:val="000000" w:themeColor="text1"/>
          <w:sz w:val="28"/>
          <w:szCs w:val="28"/>
          <w:lang w:val="uk-UA" w:eastAsia="uk-UA"/>
        </w:rPr>
        <w:t>світлоточок</w:t>
      </w:r>
      <w:proofErr w:type="spellEnd"/>
      <w:r w:rsidRPr="003808F9">
        <w:rPr>
          <w:rFonts w:ascii="Times New Roman" w:eastAsia="Times New Roman" w:hAnsi="Times New Roman" w:cs="Times New Roman"/>
          <w:color w:val="000000" w:themeColor="text1"/>
          <w:sz w:val="28"/>
          <w:szCs w:val="28"/>
          <w:lang w:val="uk-UA" w:eastAsia="uk-UA"/>
        </w:rPr>
        <w:t>.</w:t>
      </w:r>
    </w:p>
    <w:p w14:paraId="7E8CE62E" w14:textId="050DB200" w:rsidR="003808F9" w:rsidRDefault="003808F9" w:rsidP="003808F9">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3808F9">
        <w:rPr>
          <w:rFonts w:ascii="Times New Roman" w:eastAsia="Times New Roman" w:hAnsi="Times New Roman" w:cs="Times New Roman"/>
          <w:color w:val="000000" w:themeColor="text1"/>
          <w:sz w:val="28"/>
          <w:szCs w:val="28"/>
          <w:lang w:val="uk-UA" w:eastAsia="uk-UA"/>
        </w:rPr>
        <w:t>В системі ву</w:t>
      </w:r>
      <w:r w:rsidR="00A65572" w:rsidRPr="00A65572">
        <w:rPr>
          <w:rFonts w:ascii="Times New Roman" w:eastAsia="Times New Roman" w:hAnsi="Times New Roman" w:cs="Times New Roman"/>
          <w:color w:val="000000" w:themeColor="text1"/>
          <w:sz w:val="28"/>
          <w:szCs w:val="28"/>
          <w:lang w:val="uk-UA" w:eastAsia="uk-UA"/>
        </w:rPr>
        <w:t>личного освітлення замінено 12,9</w:t>
      </w:r>
      <w:r w:rsidRPr="003808F9">
        <w:rPr>
          <w:rFonts w:ascii="Times New Roman" w:eastAsia="Times New Roman" w:hAnsi="Times New Roman" w:cs="Times New Roman"/>
          <w:color w:val="000000" w:themeColor="text1"/>
          <w:sz w:val="28"/>
          <w:szCs w:val="28"/>
          <w:lang w:val="uk-UA" w:eastAsia="uk-UA"/>
        </w:rPr>
        <w:t xml:space="preserve"> км дро</w:t>
      </w:r>
      <w:r w:rsidR="00A65572" w:rsidRPr="00A65572">
        <w:rPr>
          <w:rFonts w:ascii="Times New Roman" w:eastAsia="Times New Roman" w:hAnsi="Times New Roman" w:cs="Times New Roman"/>
          <w:color w:val="000000" w:themeColor="text1"/>
          <w:sz w:val="28"/>
          <w:szCs w:val="28"/>
          <w:lang w:val="uk-UA" w:eastAsia="uk-UA"/>
        </w:rPr>
        <w:t xml:space="preserve">тів та розтяжок електромереж, 41 </w:t>
      </w:r>
      <w:r w:rsidRPr="003808F9">
        <w:rPr>
          <w:rFonts w:ascii="Times New Roman" w:eastAsia="Times New Roman" w:hAnsi="Times New Roman" w:cs="Times New Roman"/>
          <w:color w:val="000000" w:themeColor="text1"/>
          <w:sz w:val="28"/>
          <w:szCs w:val="28"/>
          <w:lang w:val="uk-UA" w:eastAsia="uk-UA"/>
        </w:rPr>
        <w:t>опор</w:t>
      </w:r>
      <w:r w:rsidR="00DC2531">
        <w:rPr>
          <w:rFonts w:ascii="Times New Roman" w:eastAsia="Times New Roman" w:hAnsi="Times New Roman" w:cs="Times New Roman"/>
          <w:color w:val="000000" w:themeColor="text1"/>
          <w:sz w:val="28"/>
          <w:szCs w:val="28"/>
          <w:lang w:val="uk-UA" w:eastAsia="uk-UA"/>
        </w:rPr>
        <w:t>у</w:t>
      </w:r>
      <w:r w:rsidR="00A65572" w:rsidRPr="00A65572">
        <w:rPr>
          <w:rFonts w:ascii="Times New Roman" w:eastAsia="Times New Roman" w:hAnsi="Times New Roman" w:cs="Times New Roman"/>
          <w:color w:val="000000" w:themeColor="text1"/>
          <w:sz w:val="28"/>
          <w:szCs w:val="28"/>
          <w:lang w:val="uk-UA" w:eastAsia="uk-UA"/>
        </w:rPr>
        <w:t>, 869</w:t>
      </w:r>
      <w:r w:rsidRPr="003808F9">
        <w:rPr>
          <w:rFonts w:ascii="Times New Roman" w:eastAsia="Times New Roman" w:hAnsi="Times New Roman" w:cs="Times New Roman"/>
          <w:color w:val="000000" w:themeColor="text1"/>
          <w:sz w:val="28"/>
          <w:szCs w:val="28"/>
          <w:lang w:val="uk-UA" w:eastAsia="uk-UA"/>
        </w:rPr>
        <w:t xml:space="preserve"> ліхтарі</w:t>
      </w:r>
      <w:r w:rsidR="00A65572" w:rsidRPr="00A65572">
        <w:rPr>
          <w:rFonts w:ascii="Times New Roman" w:eastAsia="Times New Roman" w:hAnsi="Times New Roman" w:cs="Times New Roman"/>
          <w:color w:val="000000" w:themeColor="text1"/>
          <w:sz w:val="28"/>
          <w:szCs w:val="28"/>
          <w:lang w:val="uk-UA" w:eastAsia="uk-UA"/>
        </w:rPr>
        <w:t>в, 303</w:t>
      </w:r>
      <w:r w:rsidRPr="003808F9">
        <w:rPr>
          <w:rFonts w:ascii="Times New Roman" w:eastAsia="Times New Roman" w:hAnsi="Times New Roman" w:cs="Times New Roman"/>
          <w:color w:val="000000" w:themeColor="text1"/>
          <w:sz w:val="28"/>
          <w:szCs w:val="28"/>
          <w:lang w:val="uk-UA" w:eastAsia="uk-UA"/>
        </w:rPr>
        <w:t xml:space="preserve"> кронштейни.</w:t>
      </w:r>
    </w:p>
    <w:p w14:paraId="2AA08AD8" w14:textId="668E663C" w:rsidR="00F154AC" w:rsidRDefault="00F154AC" w:rsidP="0055678A">
      <w:pPr>
        <w:widowControl w:val="0"/>
        <w:spacing w:after="0" w:line="240" w:lineRule="auto"/>
        <w:ind w:firstLine="709"/>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Створені</w:t>
      </w:r>
      <w:r w:rsidRPr="0050170C">
        <w:rPr>
          <w:rFonts w:ascii="Times New Roman" w:eastAsia="Times New Roman" w:hAnsi="Times New Roman" w:cs="Times New Roman"/>
          <w:color w:val="000000"/>
          <w:sz w:val="28"/>
          <w:szCs w:val="28"/>
          <w:lang w:val="uk-UA" w:eastAsia="uk-UA"/>
        </w:rPr>
        <w:t xml:space="preserve"> </w:t>
      </w:r>
      <w:r>
        <w:rPr>
          <w:rFonts w:ascii="Times New Roman" w:eastAsia="Times New Roman" w:hAnsi="Times New Roman" w:cs="Times New Roman"/>
          <w:color w:val="000000"/>
          <w:sz w:val="28"/>
          <w:szCs w:val="28"/>
          <w:lang w:val="uk-UA" w:eastAsia="uk-UA"/>
        </w:rPr>
        <w:t>громадські простори</w:t>
      </w:r>
      <w:r w:rsidRPr="0050170C">
        <w:rPr>
          <w:rFonts w:ascii="Times New Roman" w:eastAsia="Times New Roman" w:hAnsi="Times New Roman" w:cs="Times New Roman"/>
          <w:color w:val="000000"/>
          <w:sz w:val="28"/>
          <w:szCs w:val="28"/>
          <w:lang w:val="uk-UA" w:eastAsia="uk-UA"/>
        </w:rPr>
        <w:t xml:space="preserve"> </w:t>
      </w:r>
      <w:r>
        <w:rPr>
          <w:rFonts w:ascii="Times New Roman" w:eastAsia="Times New Roman" w:hAnsi="Times New Roman" w:cs="Times New Roman"/>
          <w:color w:val="000000"/>
          <w:sz w:val="28"/>
          <w:szCs w:val="28"/>
          <w:lang w:val="uk-UA" w:eastAsia="uk-UA"/>
        </w:rPr>
        <w:t>на майдані Мистецькі ворота, у скверах: на розі вул</w:t>
      </w:r>
      <w:r w:rsidRPr="0050170C">
        <w:rPr>
          <w:rFonts w:ascii="Times New Roman" w:eastAsia="Times New Roman" w:hAnsi="Times New Roman" w:cs="Times New Roman"/>
          <w:color w:val="000000"/>
          <w:sz w:val="28"/>
          <w:szCs w:val="28"/>
          <w:lang w:val="uk-UA" w:eastAsia="uk-UA"/>
        </w:rPr>
        <w:t>.</w:t>
      </w:r>
      <w:r>
        <w:rPr>
          <w:rFonts w:ascii="Times New Roman" w:eastAsia="Times New Roman" w:hAnsi="Times New Roman" w:cs="Times New Roman"/>
          <w:color w:val="000000"/>
          <w:sz w:val="28"/>
          <w:szCs w:val="28"/>
          <w:lang w:val="uk-UA" w:eastAsia="uk-UA"/>
        </w:rPr>
        <w:t xml:space="preserve"> Перемоги та майдану Короленка; вул. Троянівська та Радивилівська; вул. Шевченка та Князів Острозьких; по вул. Героїв Пожежних, 125. О</w:t>
      </w:r>
      <w:r w:rsidRPr="0050170C">
        <w:rPr>
          <w:rFonts w:ascii="Times New Roman" w:eastAsia="Times New Roman" w:hAnsi="Times New Roman" w:cs="Times New Roman"/>
          <w:color w:val="000000"/>
          <w:sz w:val="28"/>
          <w:szCs w:val="28"/>
          <w:lang w:val="uk-UA" w:eastAsia="uk-UA"/>
        </w:rPr>
        <w:t>блаштовано пішохідні доріжки</w:t>
      </w:r>
      <w:r>
        <w:rPr>
          <w:rFonts w:ascii="Times New Roman" w:eastAsia="Times New Roman" w:hAnsi="Times New Roman" w:cs="Times New Roman"/>
          <w:color w:val="000000"/>
          <w:sz w:val="28"/>
          <w:szCs w:val="28"/>
          <w:lang w:val="uk-UA" w:eastAsia="uk-UA"/>
        </w:rPr>
        <w:t xml:space="preserve">, клумби, газони, встановлено </w:t>
      </w:r>
      <w:r w:rsidRPr="0050170C">
        <w:rPr>
          <w:rFonts w:ascii="Times New Roman" w:eastAsia="Times New Roman" w:hAnsi="Times New Roman" w:cs="Times New Roman"/>
          <w:color w:val="000000"/>
          <w:sz w:val="28"/>
          <w:szCs w:val="28"/>
          <w:lang w:val="uk-UA" w:eastAsia="uk-UA"/>
        </w:rPr>
        <w:t xml:space="preserve">лавки, ліхтарі та урни. </w:t>
      </w:r>
      <w:r>
        <w:rPr>
          <w:rFonts w:ascii="Times New Roman" w:eastAsia="Times New Roman" w:hAnsi="Times New Roman" w:cs="Times New Roman"/>
          <w:color w:val="000000"/>
          <w:sz w:val="28"/>
          <w:szCs w:val="28"/>
          <w:lang w:val="uk-UA" w:eastAsia="uk-UA"/>
        </w:rPr>
        <w:t>В скверах</w:t>
      </w:r>
      <w:r w:rsidR="003729EA">
        <w:rPr>
          <w:rFonts w:ascii="Times New Roman" w:eastAsia="Times New Roman" w:hAnsi="Times New Roman" w:cs="Times New Roman"/>
          <w:color w:val="000000"/>
          <w:sz w:val="28"/>
          <w:szCs w:val="28"/>
          <w:lang w:val="uk-UA" w:eastAsia="uk-UA"/>
        </w:rPr>
        <w:t>:</w:t>
      </w:r>
      <w:r w:rsidR="006727F4">
        <w:rPr>
          <w:rFonts w:ascii="Times New Roman" w:eastAsia="Times New Roman" w:hAnsi="Times New Roman" w:cs="Times New Roman"/>
          <w:color w:val="000000"/>
          <w:sz w:val="28"/>
          <w:szCs w:val="28"/>
          <w:lang w:val="uk-UA" w:eastAsia="uk-UA"/>
        </w:rPr>
        <w:t xml:space="preserve"> на розі вул. Шевченка -</w:t>
      </w:r>
      <w:r>
        <w:rPr>
          <w:rFonts w:ascii="Times New Roman" w:eastAsia="Times New Roman" w:hAnsi="Times New Roman" w:cs="Times New Roman"/>
          <w:color w:val="000000"/>
          <w:sz w:val="28"/>
          <w:szCs w:val="28"/>
          <w:lang w:val="uk-UA" w:eastAsia="uk-UA"/>
        </w:rPr>
        <w:t xml:space="preserve"> Князів Острозьких встановлено дитячий майданчик, вул</w:t>
      </w:r>
      <w:r w:rsidRPr="0050170C">
        <w:rPr>
          <w:rFonts w:ascii="Times New Roman" w:eastAsia="Times New Roman" w:hAnsi="Times New Roman" w:cs="Times New Roman"/>
          <w:color w:val="000000"/>
          <w:sz w:val="28"/>
          <w:szCs w:val="28"/>
          <w:lang w:val="uk-UA" w:eastAsia="uk-UA"/>
        </w:rPr>
        <w:t>.</w:t>
      </w:r>
      <w:r w:rsidR="006727F4">
        <w:rPr>
          <w:rFonts w:ascii="Times New Roman" w:eastAsia="Times New Roman" w:hAnsi="Times New Roman" w:cs="Times New Roman"/>
          <w:color w:val="000000"/>
          <w:sz w:val="28"/>
          <w:szCs w:val="28"/>
          <w:lang w:val="uk-UA" w:eastAsia="uk-UA"/>
        </w:rPr>
        <w:t xml:space="preserve"> Перемоги -</w:t>
      </w:r>
      <w:r>
        <w:rPr>
          <w:rFonts w:ascii="Times New Roman" w:eastAsia="Times New Roman" w:hAnsi="Times New Roman" w:cs="Times New Roman"/>
          <w:color w:val="000000"/>
          <w:sz w:val="28"/>
          <w:szCs w:val="28"/>
          <w:lang w:val="uk-UA" w:eastAsia="uk-UA"/>
        </w:rPr>
        <w:t xml:space="preserve"> майдану Короленка – дитяча </w:t>
      </w:r>
      <w:proofErr w:type="spellStart"/>
      <w:r>
        <w:rPr>
          <w:rFonts w:ascii="Times New Roman" w:eastAsia="Times New Roman" w:hAnsi="Times New Roman" w:cs="Times New Roman"/>
          <w:color w:val="000000"/>
          <w:sz w:val="28"/>
          <w:szCs w:val="28"/>
          <w:lang w:val="uk-UA" w:eastAsia="uk-UA"/>
        </w:rPr>
        <w:t>лазалка</w:t>
      </w:r>
      <w:proofErr w:type="spellEnd"/>
      <w:r>
        <w:rPr>
          <w:rFonts w:ascii="Times New Roman" w:eastAsia="Times New Roman" w:hAnsi="Times New Roman" w:cs="Times New Roman"/>
          <w:color w:val="000000"/>
          <w:sz w:val="28"/>
          <w:szCs w:val="28"/>
          <w:lang w:val="uk-UA" w:eastAsia="uk-UA"/>
        </w:rPr>
        <w:t xml:space="preserve"> «Павутинка».</w:t>
      </w:r>
    </w:p>
    <w:p w14:paraId="6BFB4E2B" w14:textId="22516758" w:rsidR="00F154AC" w:rsidRPr="0050170C" w:rsidRDefault="00F154AC" w:rsidP="00F154AC">
      <w:pPr>
        <w:widowControl w:val="0"/>
        <w:spacing w:after="0" w:line="240" w:lineRule="auto"/>
        <w:ind w:firstLine="709"/>
        <w:jc w:val="both"/>
        <w:rPr>
          <w:rFonts w:ascii="Times New Roman" w:eastAsia="Times New Roman" w:hAnsi="Times New Roman" w:cs="Times New Roman"/>
          <w:color w:val="000000"/>
          <w:sz w:val="28"/>
          <w:szCs w:val="28"/>
          <w:lang w:val="uk-UA" w:eastAsia="uk-UA"/>
        </w:rPr>
      </w:pPr>
      <w:r w:rsidRPr="0050170C">
        <w:rPr>
          <w:rFonts w:ascii="Times New Roman" w:eastAsia="Times New Roman" w:hAnsi="Times New Roman" w:cs="Times New Roman"/>
          <w:color w:val="000000"/>
          <w:sz w:val="28"/>
          <w:szCs w:val="28"/>
          <w:lang w:val="uk-UA" w:eastAsia="uk-UA"/>
        </w:rPr>
        <w:t xml:space="preserve">Тривають роботи з облаштування громадських просторів </w:t>
      </w:r>
      <w:r w:rsidR="005C3188">
        <w:rPr>
          <w:rFonts w:ascii="Times New Roman" w:eastAsia="Times New Roman" w:hAnsi="Times New Roman" w:cs="Times New Roman"/>
          <w:color w:val="000000"/>
          <w:sz w:val="28"/>
          <w:szCs w:val="28"/>
          <w:lang w:val="uk-UA" w:eastAsia="uk-UA"/>
        </w:rPr>
        <w:t>у скверах: на розі вулиць Князів Острозьких</w:t>
      </w:r>
      <w:r w:rsidR="003729EA">
        <w:rPr>
          <w:rFonts w:ascii="Times New Roman" w:eastAsia="Times New Roman" w:hAnsi="Times New Roman" w:cs="Times New Roman"/>
          <w:color w:val="000000"/>
          <w:sz w:val="28"/>
          <w:szCs w:val="28"/>
          <w:lang w:val="uk-UA" w:eastAsia="uk-UA"/>
        </w:rPr>
        <w:t xml:space="preserve"> </w:t>
      </w:r>
      <w:r w:rsidR="005C3188">
        <w:rPr>
          <w:rFonts w:ascii="Times New Roman" w:eastAsia="Times New Roman" w:hAnsi="Times New Roman" w:cs="Times New Roman"/>
          <w:color w:val="000000"/>
          <w:sz w:val="28"/>
          <w:szCs w:val="28"/>
          <w:lang w:val="uk-UA" w:eastAsia="uk-UA"/>
        </w:rPr>
        <w:t>-</w:t>
      </w:r>
      <w:r w:rsidR="003729EA">
        <w:rPr>
          <w:rFonts w:ascii="Times New Roman" w:eastAsia="Times New Roman" w:hAnsi="Times New Roman" w:cs="Times New Roman"/>
          <w:color w:val="000000"/>
          <w:sz w:val="28"/>
          <w:szCs w:val="28"/>
          <w:lang w:val="uk-UA" w:eastAsia="uk-UA"/>
        </w:rPr>
        <w:t xml:space="preserve"> </w:t>
      </w:r>
      <w:r w:rsidR="005C3188">
        <w:rPr>
          <w:rFonts w:ascii="Times New Roman" w:eastAsia="Times New Roman" w:hAnsi="Times New Roman" w:cs="Times New Roman"/>
          <w:color w:val="000000"/>
          <w:sz w:val="28"/>
          <w:szCs w:val="28"/>
          <w:lang w:val="uk-UA" w:eastAsia="uk-UA"/>
        </w:rPr>
        <w:t>Київська; Шевченка</w:t>
      </w:r>
      <w:r w:rsidR="003729EA">
        <w:rPr>
          <w:rFonts w:ascii="Times New Roman" w:eastAsia="Times New Roman" w:hAnsi="Times New Roman" w:cs="Times New Roman"/>
          <w:color w:val="000000"/>
          <w:sz w:val="28"/>
          <w:szCs w:val="28"/>
          <w:lang w:val="uk-UA" w:eastAsia="uk-UA"/>
        </w:rPr>
        <w:t xml:space="preserve"> </w:t>
      </w:r>
      <w:r w:rsidR="005C3188">
        <w:rPr>
          <w:rFonts w:ascii="Times New Roman" w:eastAsia="Times New Roman" w:hAnsi="Times New Roman" w:cs="Times New Roman"/>
          <w:color w:val="000000"/>
          <w:sz w:val="28"/>
          <w:szCs w:val="28"/>
          <w:lang w:val="uk-UA" w:eastAsia="uk-UA"/>
        </w:rPr>
        <w:t>-</w:t>
      </w:r>
      <w:r w:rsidR="003729EA">
        <w:rPr>
          <w:rFonts w:ascii="Times New Roman" w:eastAsia="Times New Roman" w:hAnsi="Times New Roman" w:cs="Times New Roman"/>
          <w:color w:val="000000"/>
          <w:sz w:val="28"/>
          <w:szCs w:val="28"/>
          <w:lang w:val="uk-UA" w:eastAsia="uk-UA"/>
        </w:rPr>
        <w:t xml:space="preserve"> </w:t>
      </w:r>
      <w:r w:rsidR="005C3188">
        <w:rPr>
          <w:rFonts w:ascii="Times New Roman" w:eastAsia="Times New Roman" w:hAnsi="Times New Roman" w:cs="Times New Roman"/>
          <w:color w:val="000000"/>
          <w:sz w:val="28"/>
          <w:szCs w:val="28"/>
          <w:lang w:val="uk-UA" w:eastAsia="uk-UA"/>
        </w:rPr>
        <w:t xml:space="preserve">Івана Сльоти; по вул. </w:t>
      </w:r>
      <w:r w:rsidR="003A59EA">
        <w:rPr>
          <w:rFonts w:ascii="Times New Roman" w:eastAsia="Times New Roman" w:hAnsi="Times New Roman" w:cs="Times New Roman"/>
          <w:color w:val="000000"/>
          <w:sz w:val="28"/>
          <w:szCs w:val="28"/>
          <w:lang w:val="en-US" w:eastAsia="uk-UA"/>
        </w:rPr>
        <w:t> </w:t>
      </w:r>
      <w:r w:rsidR="005C3188">
        <w:rPr>
          <w:rFonts w:ascii="Times New Roman" w:eastAsia="Times New Roman" w:hAnsi="Times New Roman" w:cs="Times New Roman"/>
          <w:color w:val="000000"/>
          <w:sz w:val="28"/>
          <w:szCs w:val="28"/>
          <w:lang w:val="uk-UA" w:eastAsia="uk-UA"/>
        </w:rPr>
        <w:t xml:space="preserve">Перемоги, 54; вул. Домбровського, 28; вул. Покровська, 159 та </w:t>
      </w:r>
      <w:r>
        <w:rPr>
          <w:rFonts w:ascii="Times New Roman" w:eastAsia="Times New Roman" w:hAnsi="Times New Roman" w:cs="Times New Roman"/>
          <w:color w:val="000000"/>
          <w:sz w:val="28"/>
          <w:szCs w:val="28"/>
          <w:lang w:val="uk-UA" w:eastAsia="uk-UA"/>
        </w:rPr>
        <w:t>на бульварі Пол</w:t>
      </w:r>
      <w:r w:rsidR="005C3188">
        <w:rPr>
          <w:rFonts w:ascii="Times New Roman" w:eastAsia="Times New Roman" w:hAnsi="Times New Roman" w:cs="Times New Roman"/>
          <w:color w:val="000000"/>
          <w:sz w:val="28"/>
          <w:szCs w:val="28"/>
          <w:lang w:val="uk-UA" w:eastAsia="uk-UA"/>
        </w:rPr>
        <w:t>ьському.</w:t>
      </w:r>
    </w:p>
    <w:p w14:paraId="6B3AD151" w14:textId="31B5DFDC" w:rsidR="003808F9" w:rsidRPr="00F62E84" w:rsidRDefault="003808F9" w:rsidP="003808F9">
      <w:pPr>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1604CF">
        <w:rPr>
          <w:rFonts w:ascii="Times New Roman" w:eastAsia="Times New Roman" w:hAnsi="Times New Roman" w:cs="Times New Roman"/>
          <w:color w:val="000000" w:themeColor="text1"/>
          <w:sz w:val="28"/>
          <w:szCs w:val="28"/>
          <w:lang w:val="uk-UA" w:eastAsia="uk-UA"/>
        </w:rPr>
        <w:t>Для покращення естетичного вигляду зелених зон</w:t>
      </w:r>
      <w:r w:rsidR="0031540E">
        <w:rPr>
          <w:rFonts w:ascii="Times New Roman" w:eastAsia="Times New Roman" w:hAnsi="Times New Roman" w:cs="Times New Roman"/>
          <w:color w:val="000000" w:themeColor="text1"/>
          <w:sz w:val="28"/>
          <w:szCs w:val="28"/>
          <w:lang w:val="uk-UA" w:eastAsia="uk-UA"/>
        </w:rPr>
        <w:t xml:space="preserve"> громади</w:t>
      </w:r>
      <w:r w:rsidR="001604CF" w:rsidRPr="001604CF">
        <w:rPr>
          <w:rFonts w:ascii="Times New Roman" w:eastAsia="Times New Roman" w:hAnsi="Times New Roman" w:cs="Times New Roman"/>
          <w:color w:val="000000" w:themeColor="text1"/>
          <w:sz w:val="28"/>
          <w:szCs w:val="28"/>
          <w:lang w:val="uk-UA" w:eastAsia="uk-UA"/>
        </w:rPr>
        <w:t xml:space="preserve"> висаджено 186  дерев, 689 кущі</w:t>
      </w:r>
      <w:r w:rsidR="00F62E84">
        <w:rPr>
          <w:rFonts w:ascii="Times New Roman" w:eastAsia="Times New Roman" w:hAnsi="Times New Roman" w:cs="Times New Roman"/>
          <w:color w:val="000000" w:themeColor="text1"/>
          <w:sz w:val="28"/>
          <w:szCs w:val="28"/>
          <w:lang w:val="uk-UA" w:eastAsia="uk-UA"/>
        </w:rPr>
        <w:t>в</w:t>
      </w:r>
      <w:r w:rsidR="001604CF" w:rsidRPr="001604CF">
        <w:rPr>
          <w:rFonts w:ascii="Times New Roman" w:eastAsia="Times New Roman" w:hAnsi="Times New Roman" w:cs="Times New Roman"/>
          <w:color w:val="000000" w:themeColor="text1"/>
          <w:sz w:val="28"/>
          <w:szCs w:val="28"/>
          <w:lang w:val="uk-UA" w:eastAsia="uk-UA"/>
        </w:rPr>
        <w:t xml:space="preserve">, </w:t>
      </w:r>
      <w:r w:rsidR="0031540E">
        <w:rPr>
          <w:rFonts w:ascii="Times New Roman" w:eastAsia="Times New Roman" w:hAnsi="Times New Roman" w:cs="Times New Roman"/>
          <w:color w:val="000000" w:themeColor="text1"/>
          <w:sz w:val="28"/>
          <w:szCs w:val="28"/>
          <w:lang w:val="uk-UA" w:eastAsia="uk-UA"/>
        </w:rPr>
        <w:t>майже 78500 квіток</w:t>
      </w:r>
      <w:r w:rsidRPr="00F0365F">
        <w:rPr>
          <w:rFonts w:ascii="Times New Roman" w:eastAsia="Times New Roman" w:hAnsi="Times New Roman" w:cs="Times New Roman"/>
          <w:color w:val="000000" w:themeColor="text1"/>
          <w:sz w:val="28"/>
          <w:szCs w:val="28"/>
          <w:lang w:val="uk-UA" w:eastAsia="uk-UA"/>
        </w:rPr>
        <w:t xml:space="preserve">, </w:t>
      </w:r>
      <w:r w:rsidR="00F0365F" w:rsidRPr="00F0365F">
        <w:rPr>
          <w:rFonts w:ascii="Times New Roman" w:eastAsia="Times New Roman" w:hAnsi="Times New Roman" w:cs="Times New Roman"/>
          <w:color w:val="000000" w:themeColor="text1"/>
          <w:sz w:val="28"/>
          <w:szCs w:val="28"/>
          <w:lang w:val="uk-UA" w:eastAsia="uk-UA"/>
        </w:rPr>
        <w:t>5561</w:t>
      </w:r>
      <w:r w:rsidRPr="00F0365F">
        <w:rPr>
          <w:rFonts w:ascii="Times New Roman" w:eastAsia="Times New Roman" w:hAnsi="Times New Roman" w:cs="Times New Roman"/>
          <w:color w:val="000000" w:themeColor="text1"/>
          <w:sz w:val="28"/>
          <w:szCs w:val="28"/>
          <w:lang w:val="uk-UA" w:eastAsia="uk-UA"/>
        </w:rPr>
        <w:t xml:space="preserve"> м</w:t>
      </w:r>
      <w:r w:rsidRPr="00F0365F">
        <w:rPr>
          <w:rFonts w:ascii="Times New Roman" w:eastAsia="Times New Roman" w:hAnsi="Times New Roman" w:cs="Times New Roman"/>
          <w:color w:val="000000" w:themeColor="text1"/>
          <w:sz w:val="28"/>
          <w:szCs w:val="28"/>
          <w:vertAlign w:val="superscript"/>
          <w:lang w:val="uk-UA" w:eastAsia="uk-UA"/>
        </w:rPr>
        <w:t>2</w:t>
      </w:r>
      <w:r w:rsidR="00F0365F" w:rsidRPr="00F0365F">
        <w:rPr>
          <w:rFonts w:ascii="Times New Roman" w:eastAsia="Times New Roman" w:hAnsi="Times New Roman" w:cs="Times New Roman"/>
          <w:color w:val="000000" w:themeColor="text1"/>
          <w:sz w:val="28"/>
          <w:szCs w:val="28"/>
          <w:lang w:val="uk-UA" w:eastAsia="uk-UA"/>
        </w:rPr>
        <w:t xml:space="preserve"> газонів, </w:t>
      </w:r>
      <w:proofErr w:type="spellStart"/>
      <w:r w:rsidR="00F0365F" w:rsidRPr="00F0365F">
        <w:rPr>
          <w:rFonts w:ascii="Times New Roman" w:eastAsia="Times New Roman" w:hAnsi="Times New Roman" w:cs="Times New Roman"/>
          <w:color w:val="000000" w:themeColor="text1"/>
          <w:sz w:val="28"/>
          <w:szCs w:val="28"/>
          <w:lang w:val="uk-UA" w:eastAsia="uk-UA"/>
        </w:rPr>
        <w:t>к</w:t>
      </w:r>
      <w:r w:rsidR="0031540E">
        <w:rPr>
          <w:rFonts w:ascii="Times New Roman" w:eastAsia="Times New Roman" w:hAnsi="Times New Roman" w:cs="Times New Roman"/>
          <w:color w:val="000000" w:themeColor="text1"/>
          <w:sz w:val="28"/>
          <w:szCs w:val="28"/>
          <w:lang w:val="uk-UA" w:eastAsia="uk-UA"/>
        </w:rPr>
        <w:t>роновано</w:t>
      </w:r>
      <w:proofErr w:type="spellEnd"/>
      <w:r w:rsidR="0031540E">
        <w:rPr>
          <w:rFonts w:ascii="Times New Roman" w:eastAsia="Times New Roman" w:hAnsi="Times New Roman" w:cs="Times New Roman"/>
          <w:color w:val="000000" w:themeColor="text1"/>
          <w:sz w:val="28"/>
          <w:szCs w:val="28"/>
          <w:lang w:val="uk-UA" w:eastAsia="uk-UA"/>
        </w:rPr>
        <w:t xml:space="preserve"> 1995 </w:t>
      </w:r>
      <w:r w:rsidR="00DD48D5">
        <w:rPr>
          <w:rFonts w:ascii="Times New Roman" w:eastAsia="Times New Roman" w:hAnsi="Times New Roman" w:cs="Times New Roman"/>
          <w:color w:val="000000" w:themeColor="text1"/>
          <w:sz w:val="28"/>
          <w:szCs w:val="28"/>
          <w:lang w:val="uk-UA" w:eastAsia="uk-UA"/>
        </w:rPr>
        <w:t> </w:t>
      </w:r>
      <w:r w:rsidR="0031540E">
        <w:rPr>
          <w:rFonts w:ascii="Times New Roman" w:eastAsia="Times New Roman" w:hAnsi="Times New Roman" w:cs="Times New Roman"/>
          <w:color w:val="000000" w:themeColor="text1"/>
          <w:sz w:val="28"/>
          <w:szCs w:val="28"/>
          <w:lang w:val="uk-UA" w:eastAsia="uk-UA"/>
        </w:rPr>
        <w:t>дерев, зрізано 499 дерев</w:t>
      </w:r>
      <w:r w:rsidRPr="00F0365F">
        <w:rPr>
          <w:rFonts w:ascii="Times New Roman" w:eastAsia="Times New Roman" w:hAnsi="Times New Roman" w:cs="Times New Roman"/>
          <w:color w:val="000000" w:themeColor="text1"/>
          <w:sz w:val="28"/>
          <w:szCs w:val="28"/>
          <w:lang w:val="uk-UA" w:eastAsia="uk-UA"/>
        </w:rPr>
        <w:t>, підстрижено</w:t>
      </w:r>
      <w:r w:rsidR="00F0365F" w:rsidRPr="00F0365F">
        <w:rPr>
          <w:rFonts w:ascii="Times New Roman" w:eastAsia="Times New Roman" w:hAnsi="Times New Roman" w:cs="Times New Roman"/>
          <w:color w:val="000000" w:themeColor="text1"/>
          <w:sz w:val="28"/>
          <w:szCs w:val="28"/>
          <w:lang w:val="uk-UA" w:eastAsia="uk-UA"/>
        </w:rPr>
        <w:t xml:space="preserve"> 1790</w:t>
      </w:r>
      <w:r w:rsidR="00F62E84" w:rsidRPr="00F0365F">
        <w:rPr>
          <w:rFonts w:ascii="Times New Roman" w:eastAsia="Times New Roman" w:hAnsi="Times New Roman" w:cs="Times New Roman"/>
          <w:color w:val="000000" w:themeColor="text1"/>
          <w:sz w:val="28"/>
          <w:szCs w:val="28"/>
          <w:lang w:val="uk-UA" w:eastAsia="uk-UA"/>
        </w:rPr>
        <w:t xml:space="preserve"> </w:t>
      </w:r>
      <w:proofErr w:type="spellStart"/>
      <w:r w:rsidR="00F62E84" w:rsidRPr="00F0365F">
        <w:rPr>
          <w:rFonts w:ascii="Times New Roman" w:eastAsia="Times New Roman" w:hAnsi="Times New Roman" w:cs="Times New Roman"/>
          <w:color w:val="000000" w:themeColor="text1"/>
          <w:sz w:val="28"/>
          <w:szCs w:val="28"/>
          <w:lang w:val="uk-UA" w:eastAsia="uk-UA"/>
        </w:rPr>
        <w:t>пог</w:t>
      </w:r>
      <w:proofErr w:type="spellEnd"/>
      <w:r w:rsidR="00F62E84" w:rsidRPr="00F0365F">
        <w:rPr>
          <w:rFonts w:ascii="Times New Roman" w:eastAsia="Times New Roman" w:hAnsi="Times New Roman" w:cs="Times New Roman"/>
          <w:color w:val="000000" w:themeColor="text1"/>
          <w:sz w:val="28"/>
          <w:szCs w:val="28"/>
          <w:lang w:val="uk-UA" w:eastAsia="uk-UA"/>
        </w:rPr>
        <w:t xml:space="preserve">. м кущів, </w:t>
      </w:r>
      <w:proofErr w:type="spellStart"/>
      <w:r w:rsidR="00F62E84" w:rsidRPr="00F62E84">
        <w:rPr>
          <w:rFonts w:ascii="Times New Roman" w:eastAsia="Times New Roman" w:hAnsi="Times New Roman" w:cs="Times New Roman"/>
          <w:color w:val="000000" w:themeColor="text1"/>
          <w:sz w:val="28"/>
          <w:szCs w:val="28"/>
          <w:lang w:val="uk-UA" w:eastAsia="uk-UA"/>
        </w:rPr>
        <w:t>викошено</w:t>
      </w:r>
      <w:proofErr w:type="spellEnd"/>
      <w:r w:rsidR="00F62E84" w:rsidRPr="00F62E84">
        <w:rPr>
          <w:rFonts w:ascii="Times New Roman" w:eastAsia="Times New Roman" w:hAnsi="Times New Roman" w:cs="Times New Roman"/>
          <w:color w:val="000000" w:themeColor="text1"/>
          <w:sz w:val="28"/>
          <w:szCs w:val="28"/>
          <w:lang w:val="uk-UA" w:eastAsia="uk-UA"/>
        </w:rPr>
        <w:t xml:space="preserve"> 142,0 </w:t>
      </w:r>
      <w:r w:rsidR="003A59EA">
        <w:rPr>
          <w:rFonts w:ascii="Times New Roman" w:eastAsia="Times New Roman" w:hAnsi="Times New Roman" w:cs="Times New Roman"/>
          <w:color w:val="000000" w:themeColor="text1"/>
          <w:sz w:val="28"/>
          <w:szCs w:val="28"/>
          <w:lang w:val="en-US" w:eastAsia="uk-UA"/>
        </w:rPr>
        <w:t> </w:t>
      </w:r>
      <w:r w:rsidR="00F62E84" w:rsidRPr="00F62E84">
        <w:rPr>
          <w:rFonts w:ascii="Times New Roman" w:eastAsia="Times New Roman" w:hAnsi="Times New Roman" w:cs="Times New Roman"/>
          <w:color w:val="000000" w:themeColor="text1"/>
          <w:sz w:val="28"/>
          <w:szCs w:val="28"/>
          <w:lang w:val="uk-UA" w:eastAsia="uk-UA"/>
        </w:rPr>
        <w:t xml:space="preserve">га газонів, </w:t>
      </w:r>
      <w:proofErr w:type="spellStart"/>
      <w:r w:rsidR="00F62E84" w:rsidRPr="00F62E84">
        <w:rPr>
          <w:rFonts w:ascii="Times New Roman" w:eastAsia="Times New Roman" w:hAnsi="Times New Roman" w:cs="Times New Roman"/>
          <w:color w:val="000000" w:themeColor="text1"/>
          <w:sz w:val="28"/>
          <w:szCs w:val="28"/>
          <w:lang w:val="uk-UA" w:eastAsia="uk-UA"/>
        </w:rPr>
        <w:t>знешкоджено</w:t>
      </w:r>
      <w:proofErr w:type="spellEnd"/>
      <w:r w:rsidR="00F62E84" w:rsidRPr="00F62E84">
        <w:rPr>
          <w:rFonts w:ascii="Times New Roman" w:eastAsia="Times New Roman" w:hAnsi="Times New Roman" w:cs="Times New Roman"/>
          <w:color w:val="000000" w:themeColor="text1"/>
          <w:sz w:val="28"/>
          <w:szCs w:val="28"/>
          <w:lang w:val="uk-UA" w:eastAsia="uk-UA"/>
        </w:rPr>
        <w:t xml:space="preserve"> 7,4</w:t>
      </w:r>
      <w:r w:rsidRPr="00F62E84">
        <w:rPr>
          <w:rFonts w:ascii="Times New Roman" w:eastAsia="Times New Roman" w:hAnsi="Times New Roman" w:cs="Times New Roman"/>
          <w:color w:val="000000" w:themeColor="text1"/>
          <w:sz w:val="28"/>
          <w:szCs w:val="28"/>
          <w:lang w:val="uk-UA" w:eastAsia="uk-UA"/>
        </w:rPr>
        <w:t xml:space="preserve"> тис. м</w:t>
      </w:r>
      <w:r w:rsidRPr="00F62E84">
        <w:rPr>
          <w:rFonts w:ascii="Times New Roman" w:eastAsia="Times New Roman" w:hAnsi="Times New Roman" w:cs="Times New Roman"/>
          <w:color w:val="000000" w:themeColor="text1"/>
          <w:sz w:val="28"/>
          <w:szCs w:val="28"/>
          <w:vertAlign w:val="superscript"/>
          <w:lang w:val="uk-UA" w:eastAsia="uk-UA"/>
        </w:rPr>
        <w:t>2</w:t>
      </w:r>
      <w:r w:rsidRPr="00F62E84">
        <w:rPr>
          <w:rFonts w:ascii="Times New Roman" w:eastAsia="Times New Roman" w:hAnsi="Times New Roman" w:cs="Times New Roman"/>
          <w:color w:val="000000" w:themeColor="text1"/>
          <w:sz w:val="28"/>
          <w:szCs w:val="28"/>
          <w:lang w:val="uk-UA" w:eastAsia="uk-UA"/>
        </w:rPr>
        <w:t xml:space="preserve"> амброзії та борщівника.</w:t>
      </w:r>
    </w:p>
    <w:p w14:paraId="2E98AEFD" w14:textId="7C4D5AE0" w:rsidR="003808F9" w:rsidRDefault="00E03345" w:rsidP="003808F9">
      <w:pPr>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E03345">
        <w:rPr>
          <w:rFonts w:ascii="Times New Roman" w:eastAsia="Times New Roman" w:hAnsi="Times New Roman" w:cs="Times New Roman"/>
          <w:color w:val="000000" w:themeColor="text1"/>
          <w:sz w:val="28"/>
          <w:szCs w:val="28"/>
          <w:lang w:val="uk-UA" w:eastAsia="uk-UA"/>
        </w:rPr>
        <w:lastRenderedPageBreak/>
        <w:t>Упорядковано та розчищено 188,9</w:t>
      </w:r>
      <w:r w:rsidR="003808F9" w:rsidRPr="00E03345">
        <w:rPr>
          <w:rFonts w:ascii="Times New Roman" w:eastAsia="Times New Roman" w:hAnsi="Times New Roman" w:cs="Times New Roman"/>
          <w:color w:val="000000" w:themeColor="text1"/>
          <w:sz w:val="28"/>
          <w:szCs w:val="28"/>
          <w:lang w:val="uk-UA" w:eastAsia="uk-UA"/>
        </w:rPr>
        <w:t xml:space="preserve"> тис. </w:t>
      </w:r>
      <w:proofErr w:type="spellStart"/>
      <w:r w:rsidR="003808F9" w:rsidRPr="00E03345">
        <w:rPr>
          <w:rFonts w:ascii="Times New Roman" w:eastAsia="Times New Roman" w:hAnsi="Times New Roman" w:cs="Times New Roman"/>
          <w:color w:val="000000" w:themeColor="text1"/>
          <w:sz w:val="28"/>
          <w:szCs w:val="28"/>
          <w:lang w:val="uk-UA" w:eastAsia="uk-UA"/>
        </w:rPr>
        <w:t>пог</w:t>
      </w:r>
      <w:proofErr w:type="spellEnd"/>
      <w:r w:rsidR="003808F9" w:rsidRPr="00E03345">
        <w:rPr>
          <w:rFonts w:ascii="Times New Roman" w:eastAsia="Times New Roman" w:hAnsi="Times New Roman" w:cs="Times New Roman"/>
          <w:color w:val="000000" w:themeColor="text1"/>
          <w:sz w:val="28"/>
          <w:szCs w:val="28"/>
          <w:lang w:val="uk-UA" w:eastAsia="uk-UA"/>
        </w:rPr>
        <w:t>. м прибережних смуг річок Кам’янка, Тетерів, Лісов</w:t>
      </w:r>
      <w:r w:rsidRPr="00E03345">
        <w:rPr>
          <w:rFonts w:ascii="Times New Roman" w:eastAsia="Times New Roman" w:hAnsi="Times New Roman" w:cs="Times New Roman"/>
          <w:color w:val="000000" w:themeColor="text1"/>
          <w:sz w:val="28"/>
          <w:szCs w:val="28"/>
          <w:lang w:val="uk-UA" w:eastAsia="uk-UA"/>
        </w:rPr>
        <w:t xml:space="preserve">а, </w:t>
      </w:r>
      <w:proofErr w:type="spellStart"/>
      <w:r w:rsidRPr="00E03345">
        <w:rPr>
          <w:rFonts w:ascii="Times New Roman" w:eastAsia="Times New Roman" w:hAnsi="Times New Roman" w:cs="Times New Roman"/>
          <w:color w:val="000000" w:themeColor="text1"/>
          <w:sz w:val="28"/>
          <w:szCs w:val="28"/>
          <w:lang w:val="uk-UA" w:eastAsia="uk-UA"/>
        </w:rPr>
        <w:t>Путятинка</w:t>
      </w:r>
      <w:proofErr w:type="spellEnd"/>
      <w:r w:rsidRPr="00E03345">
        <w:rPr>
          <w:rFonts w:ascii="Times New Roman" w:eastAsia="Times New Roman" w:hAnsi="Times New Roman" w:cs="Times New Roman"/>
          <w:color w:val="000000" w:themeColor="text1"/>
          <w:sz w:val="28"/>
          <w:szCs w:val="28"/>
          <w:lang w:val="uk-UA" w:eastAsia="uk-UA"/>
        </w:rPr>
        <w:t xml:space="preserve">, </w:t>
      </w:r>
      <w:proofErr w:type="spellStart"/>
      <w:r w:rsidRPr="00E03345">
        <w:rPr>
          <w:rFonts w:ascii="Times New Roman" w:eastAsia="Times New Roman" w:hAnsi="Times New Roman" w:cs="Times New Roman"/>
          <w:color w:val="000000" w:themeColor="text1"/>
          <w:sz w:val="28"/>
          <w:szCs w:val="28"/>
          <w:lang w:val="uk-UA" w:eastAsia="uk-UA"/>
        </w:rPr>
        <w:t>Крошенка</w:t>
      </w:r>
      <w:proofErr w:type="spellEnd"/>
      <w:r w:rsidRPr="00E03345">
        <w:rPr>
          <w:rFonts w:ascii="Times New Roman" w:eastAsia="Times New Roman" w:hAnsi="Times New Roman" w:cs="Times New Roman"/>
          <w:color w:val="000000" w:themeColor="text1"/>
          <w:sz w:val="28"/>
          <w:szCs w:val="28"/>
          <w:lang w:val="uk-UA" w:eastAsia="uk-UA"/>
        </w:rPr>
        <w:t xml:space="preserve">, </w:t>
      </w:r>
      <w:proofErr w:type="spellStart"/>
      <w:r w:rsidRPr="00E03345">
        <w:rPr>
          <w:rFonts w:ascii="Times New Roman" w:eastAsia="Times New Roman" w:hAnsi="Times New Roman" w:cs="Times New Roman"/>
          <w:color w:val="000000" w:themeColor="text1"/>
          <w:sz w:val="28"/>
          <w:szCs w:val="28"/>
          <w:lang w:val="uk-UA" w:eastAsia="uk-UA"/>
        </w:rPr>
        <w:t>Руданка</w:t>
      </w:r>
      <w:proofErr w:type="spellEnd"/>
      <w:r w:rsidRPr="00E03345">
        <w:rPr>
          <w:rFonts w:ascii="Times New Roman" w:eastAsia="Times New Roman" w:hAnsi="Times New Roman" w:cs="Times New Roman"/>
          <w:color w:val="000000" w:themeColor="text1"/>
          <w:sz w:val="28"/>
          <w:szCs w:val="28"/>
          <w:lang w:val="uk-UA" w:eastAsia="uk-UA"/>
        </w:rPr>
        <w:t xml:space="preserve">, пам’яток природи «Голови </w:t>
      </w:r>
      <w:proofErr w:type="spellStart"/>
      <w:r w:rsidRPr="00E03345">
        <w:rPr>
          <w:rFonts w:ascii="Times New Roman" w:eastAsia="Times New Roman" w:hAnsi="Times New Roman" w:cs="Times New Roman"/>
          <w:color w:val="000000" w:themeColor="text1"/>
          <w:sz w:val="28"/>
          <w:szCs w:val="28"/>
          <w:lang w:val="uk-UA" w:eastAsia="uk-UA"/>
        </w:rPr>
        <w:t>Чацького</w:t>
      </w:r>
      <w:proofErr w:type="spellEnd"/>
      <w:r w:rsidRPr="00E03345">
        <w:rPr>
          <w:rFonts w:ascii="Times New Roman" w:eastAsia="Times New Roman" w:hAnsi="Times New Roman" w:cs="Times New Roman"/>
          <w:color w:val="000000" w:themeColor="text1"/>
          <w:sz w:val="28"/>
          <w:szCs w:val="28"/>
          <w:lang w:val="uk-UA" w:eastAsia="uk-UA"/>
        </w:rPr>
        <w:t>» та «Чотири Брати».</w:t>
      </w:r>
    </w:p>
    <w:p w14:paraId="3EA4351E" w14:textId="3907EABA" w:rsidR="002C63CF" w:rsidRDefault="002C63CF" w:rsidP="003808F9">
      <w:pPr>
        <w:spacing w:after="0" w:line="240" w:lineRule="auto"/>
        <w:ind w:firstLine="709"/>
        <w:jc w:val="both"/>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color w:val="000000" w:themeColor="text1"/>
          <w:sz w:val="28"/>
          <w:szCs w:val="28"/>
          <w:lang w:val="uk-UA" w:eastAsia="uk-UA"/>
        </w:rPr>
        <w:t xml:space="preserve">Очищено від сміття та порослі з частковим поглибленням 5500 </w:t>
      </w:r>
      <w:proofErr w:type="spellStart"/>
      <w:r>
        <w:rPr>
          <w:rFonts w:ascii="Times New Roman" w:eastAsia="Times New Roman" w:hAnsi="Times New Roman" w:cs="Times New Roman"/>
          <w:color w:val="000000" w:themeColor="text1"/>
          <w:sz w:val="28"/>
          <w:szCs w:val="28"/>
          <w:lang w:val="uk-UA" w:eastAsia="uk-UA"/>
        </w:rPr>
        <w:t>пог</w:t>
      </w:r>
      <w:proofErr w:type="spellEnd"/>
      <w:r>
        <w:rPr>
          <w:rFonts w:ascii="Times New Roman" w:eastAsia="Times New Roman" w:hAnsi="Times New Roman" w:cs="Times New Roman"/>
          <w:color w:val="000000" w:themeColor="text1"/>
          <w:sz w:val="28"/>
          <w:szCs w:val="28"/>
          <w:lang w:val="uk-UA" w:eastAsia="uk-UA"/>
        </w:rPr>
        <w:t>. м дренажних каналів.</w:t>
      </w:r>
    </w:p>
    <w:p w14:paraId="7FD5075A" w14:textId="327A7AD7" w:rsidR="002F0583" w:rsidRPr="00FE1050" w:rsidRDefault="002F0583" w:rsidP="002F0583">
      <w:pPr>
        <w:spacing w:after="0" w:line="240" w:lineRule="auto"/>
        <w:jc w:val="both"/>
        <w:rPr>
          <w:rFonts w:ascii="Times New Roman" w:eastAsiaTheme="minorHAnsi" w:hAnsi="Times New Roman" w:cs="Times New Roman"/>
          <w:bCs/>
          <w:color w:val="000000" w:themeColor="text1"/>
          <w:sz w:val="16"/>
          <w:szCs w:val="16"/>
          <w:lang w:val="uk-UA" w:eastAsia="en-US"/>
        </w:rPr>
      </w:pPr>
    </w:p>
    <w:p w14:paraId="2A8813BD" w14:textId="77777777" w:rsidR="002F0583" w:rsidRPr="00F65713" w:rsidRDefault="002F0583" w:rsidP="002F0583">
      <w:pPr>
        <w:widowControl w:val="0"/>
        <w:spacing w:after="0" w:line="240" w:lineRule="auto"/>
        <w:ind w:firstLine="709"/>
        <w:jc w:val="both"/>
        <w:rPr>
          <w:rFonts w:ascii="Times New Roman" w:eastAsia="Times New Roman" w:hAnsi="Times New Roman" w:cs="Times New Roman"/>
          <w:color w:val="000000"/>
          <w:sz w:val="28"/>
          <w:szCs w:val="28"/>
          <w:lang w:val="uk-UA" w:eastAsia="uk-UA"/>
        </w:rPr>
      </w:pPr>
      <w:r w:rsidRPr="00F65713">
        <w:rPr>
          <w:rFonts w:ascii="Times New Roman" w:eastAsia="Times New Roman" w:hAnsi="Times New Roman" w:cs="Times New Roman"/>
          <w:color w:val="000000"/>
          <w:sz w:val="28"/>
          <w:szCs w:val="28"/>
          <w:lang w:val="uk-UA" w:eastAsia="uk-UA"/>
        </w:rPr>
        <w:t>Захоронення твердих побутових відходів здійснюється на міському полігоні, загальна площа якого становить 21,5 га, площа захоронення ТПВ –18,7 г</w:t>
      </w:r>
      <w:r>
        <w:rPr>
          <w:rFonts w:ascii="Times New Roman" w:eastAsia="Times New Roman" w:hAnsi="Times New Roman" w:cs="Times New Roman"/>
          <w:color w:val="000000"/>
          <w:sz w:val="28"/>
          <w:szCs w:val="28"/>
          <w:lang w:val="uk-UA" w:eastAsia="uk-UA"/>
        </w:rPr>
        <w:t>а. На полігоні накопичилось 16,8</w:t>
      </w:r>
      <w:r w:rsidRPr="00F65713">
        <w:rPr>
          <w:rFonts w:ascii="Times New Roman" w:eastAsia="Times New Roman" w:hAnsi="Times New Roman" w:cs="Times New Roman"/>
          <w:color w:val="000000"/>
          <w:sz w:val="28"/>
          <w:szCs w:val="28"/>
          <w:lang w:val="uk-UA" w:eastAsia="uk-UA"/>
        </w:rPr>
        <w:t xml:space="preserve"> млн м</w:t>
      </w:r>
      <w:r w:rsidRPr="00F65713">
        <w:rPr>
          <w:rFonts w:ascii="Times New Roman" w:eastAsia="Times New Roman" w:hAnsi="Times New Roman" w:cs="Times New Roman"/>
          <w:color w:val="000000"/>
          <w:sz w:val="28"/>
          <w:szCs w:val="28"/>
          <w:vertAlign w:val="superscript"/>
          <w:lang w:val="uk-UA" w:eastAsia="uk-UA"/>
        </w:rPr>
        <w:t>3</w:t>
      </w:r>
      <w:r w:rsidRPr="00F65713">
        <w:rPr>
          <w:rFonts w:ascii="Times New Roman" w:eastAsia="Times New Roman" w:hAnsi="Times New Roman" w:cs="Times New Roman"/>
          <w:color w:val="000000"/>
          <w:sz w:val="28"/>
          <w:szCs w:val="28"/>
          <w:lang w:val="uk-UA" w:eastAsia="uk-UA"/>
        </w:rPr>
        <w:t xml:space="preserve"> сміття. </w:t>
      </w:r>
    </w:p>
    <w:p w14:paraId="4169FFDE" w14:textId="73F22721" w:rsidR="002F0583" w:rsidRPr="00707D5F" w:rsidRDefault="002F0583" w:rsidP="002F0583">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707D5F">
        <w:rPr>
          <w:rFonts w:ascii="Times New Roman" w:eastAsia="Times New Roman" w:hAnsi="Times New Roman" w:cs="Times New Roman"/>
          <w:color w:val="000000" w:themeColor="text1"/>
          <w:sz w:val="28"/>
          <w:szCs w:val="28"/>
          <w:lang w:val="uk-UA" w:eastAsia="uk-UA"/>
        </w:rPr>
        <w:t xml:space="preserve">Для збору твердих побутових відходів </w:t>
      </w:r>
      <w:r>
        <w:rPr>
          <w:rFonts w:ascii="Times New Roman" w:eastAsia="Times New Roman" w:hAnsi="Times New Roman" w:cs="Times New Roman"/>
          <w:color w:val="000000" w:themeColor="text1"/>
          <w:sz w:val="28"/>
          <w:szCs w:val="28"/>
          <w:lang w:val="uk-UA" w:eastAsia="uk-UA"/>
        </w:rPr>
        <w:t xml:space="preserve">на території громади </w:t>
      </w:r>
      <w:r w:rsidRPr="00707D5F">
        <w:rPr>
          <w:rFonts w:ascii="Times New Roman" w:eastAsia="Times New Roman" w:hAnsi="Times New Roman" w:cs="Times New Roman"/>
          <w:color w:val="000000" w:themeColor="text1"/>
          <w:sz w:val="28"/>
          <w:szCs w:val="28"/>
          <w:lang w:val="uk-UA" w:eastAsia="uk-UA"/>
        </w:rPr>
        <w:t>всього встановлено 3762 контейнери, з них 762 – для роздільного збору сміття.</w:t>
      </w:r>
    </w:p>
    <w:p w14:paraId="1A89C90F" w14:textId="77777777" w:rsidR="002F0583" w:rsidRPr="00362510" w:rsidRDefault="002F0583" w:rsidP="002F0583">
      <w:pPr>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F65713">
        <w:rPr>
          <w:rFonts w:ascii="Times New Roman" w:eastAsia="Times New Roman" w:hAnsi="Times New Roman" w:cs="Times New Roman"/>
          <w:color w:val="000000"/>
          <w:sz w:val="28"/>
          <w:szCs w:val="28"/>
          <w:lang w:val="uk-UA" w:eastAsia="uk-UA"/>
        </w:rPr>
        <w:t xml:space="preserve">Представниками ТОВ «Грін </w:t>
      </w:r>
      <w:proofErr w:type="spellStart"/>
      <w:r w:rsidRPr="00F65713">
        <w:rPr>
          <w:rFonts w:ascii="Times New Roman" w:eastAsia="Times New Roman" w:hAnsi="Times New Roman" w:cs="Times New Roman"/>
          <w:color w:val="000000"/>
          <w:sz w:val="28"/>
          <w:szCs w:val="28"/>
          <w:lang w:val="uk-UA" w:eastAsia="uk-UA"/>
        </w:rPr>
        <w:t>Бін</w:t>
      </w:r>
      <w:proofErr w:type="spellEnd"/>
      <w:r w:rsidRPr="00F65713">
        <w:rPr>
          <w:rFonts w:ascii="Times New Roman" w:eastAsia="Times New Roman" w:hAnsi="Times New Roman" w:cs="Times New Roman"/>
          <w:color w:val="000000"/>
          <w:sz w:val="28"/>
          <w:szCs w:val="28"/>
          <w:lang w:val="uk-UA" w:eastAsia="uk-UA"/>
        </w:rPr>
        <w:t xml:space="preserve"> Україна» та комунального підприємства «КАТП-0628» міської ради укладено договори на вивезення ТПВ з власниками приватних будинків та надано безкоштовні індивідуа</w:t>
      </w:r>
      <w:r>
        <w:rPr>
          <w:rFonts w:ascii="Times New Roman" w:eastAsia="Times New Roman" w:hAnsi="Times New Roman" w:cs="Times New Roman"/>
          <w:color w:val="000000"/>
          <w:sz w:val="28"/>
          <w:szCs w:val="28"/>
          <w:lang w:val="uk-UA" w:eastAsia="uk-UA"/>
        </w:rPr>
        <w:t>льні контейнери для сміття. Р</w:t>
      </w:r>
      <w:r w:rsidRPr="00F65713">
        <w:rPr>
          <w:rFonts w:ascii="Times New Roman" w:eastAsia="Times New Roman" w:hAnsi="Times New Roman" w:cs="Times New Roman"/>
          <w:color w:val="000000"/>
          <w:sz w:val="28"/>
          <w:szCs w:val="28"/>
          <w:lang w:val="uk-UA" w:eastAsia="uk-UA"/>
        </w:rPr>
        <w:t xml:space="preserve">оздано </w:t>
      </w:r>
      <w:r>
        <w:rPr>
          <w:rFonts w:ascii="Times New Roman" w:eastAsia="Times New Roman" w:hAnsi="Times New Roman" w:cs="Times New Roman"/>
          <w:color w:val="000000"/>
          <w:sz w:val="28"/>
          <w:szCs w:val="28"/>
          <w:lang w:val="uk-UA" w:eastAsia="uk-UA"/>
        </w:rPr>
        <w:t>майже 7400</w:t>
      </w:r>
      <w:r w:rsidRPr="00F65713">
        <w:rPr>
          <w:rFonts w:ascii="Times New Roman" w:eastAsia="Times New Roman" w:hAnsi="Times New Roman" w:cs="Times New Roman"/>
          <w:color w:val="000000"/>
          <w:sz w:val="28"/>
          <w:szCs w:val="28"/>
          <w:lang w:val="uk-UA" w:eastAsia="uk-UA"/>
        </w:rPr>
        <w:t xml:space="preserve"> індивідуальних </w:t>
      </w:r>
      <w:r>
        <w:rPr>
          <w:rFonts w:ascii="Times New Roman" w:eastAsia="Times New Roman" w:hAnsi="Times New Roman" w:cs="Times New Roman"/>
          <w:color w:val="000000"/>
          <w:sz w:val="28"/>
          <w:szCs w:val="28"/>
          <w:lang w:val="uk-UA" w:eastAsia="uk-UA"/>
        </w:rPr>
        <w:t>контейнерів. Запровадження цієї</w:t>
      </w:r>
      <w:r w:rsidRPr="00F65713">
        <w:rPr>
          <w:rFonts w:ascii="Times New Roman" w:eastAsia="Times New Roman" w:hAnsi="Times New Roman" w:cs="Times New Roman"/>
          <w:color w:val="000000"/>
          <w:sz w:val="28"/>
          <w:szCs w:val="28"/>
          <w:lang w:val="uk-UA" w:eastAsia="uk-UA"/>
        </w:rPr>
        <w:t xml:space="preserve"> системи збору та вивезення сміття в приватному секторі вирішує проблему </w:t>
      </w:r>
      <w:r w:rsidRPr="00362510">
        <w:rPr>
          <w:rFonts w:ascii="Times New Roman" w:eastAsia="Times New Roman" w:hAnsi="Times New Roman" w:cs="Times New Roman"/>
          <w:color w:val="000000" w:themeColor="text1"/>
          <w:sz w:val="28"/>
          <w:szCs w:val="28"/>
          <w:lang w:val="uk-UA" w:eastAsia="uk-UA"/>
        </w:rPr>
        <w:t>стихійних звалищ.</w:t>
      </w:r>
    </w:p>
    <w:p w14:paraId="32F2FD05" w14:textId="021D81D0" w:rsidR="002F0583" w:rsidRPr="00362510" w:rsidRDefault="002F0583" w:rsidP="002F0583">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362510">
        <w:rPr>
          <w:rFonts w:ascii="Times New Roman" w:eastAsia="Times New Roman" w:hAnsi="Times New Roman" w:cs="Times New Roman"/>
          <w:color w:val="000000" w:themeColor="text1"/>
          <w:sz w:val="28"/>
          <w:szCs w:val="28"/>
          <w:lang w:val="uk-UA" w:eastAsia="uk-UA"/>
        </w:rPr>
        <w:t>З метою санітарного очищення території громади тривають роботи з облаштування 13</w:t>
      </w:r>
      <w:r w:rsidR="004A0A9E" w:rsidRPr="004A0A9E">
        <w:rPr>
          <w:rFonts w:ascii="Times New Roman" w:eastAsia="Times New Roman" w:hAnsi="Times New Roman" w:cs="Times New Roman"/>
          <w:color w:val="000000" w:themeColor="text1"/>
          <w:sz w:val="28"/>
          <w:szCs w:val="28"/>
          <w:lang w:val="uk-UA" w:eastAsia="uk-UA"/>
        </w:rPr>
        <w:t xml:space="preserve"> </w:t>
      </w:r>
      <w:r w:rsidRPr="00362510">
        <w:rPr>
          <w:rFonts w:ascii="Times New Roman" w:eastAsia="Times New Roman" w:hAnsi="Times New Roman" w:cs="Times New Roman"/>
          <w:color w:val="000000" w:themeColor="text1"/>
          <w:sz w:val="28"/>
          <w:szCs w:val="28"/>
          <w:lang w:val="uk-UA" w:eastAsia="uk-UA"/>
        </w:rPr>
        <w:t xml:space="preserve">контейнерних майданчиків для збору твердих побутових відходів та складування великогабаритних і будівельних відходів. </w:t>
      </w:r>
    </w:p>
    <w:p w14:paraId="2EE187FA" w14:textId="77777777" w:rsidR="002F0583" w:rsidRPr="00F65713" w:rsidRDefault="002F0583" w:rsidP="002F0583">
      <w:pPr>
        <w:widowControl w:val="0"/>
        <w:spacing w:after="0" w:line="240" w:lineRule="auto"/>
        <w:ind w:firstLine="709"/>
        <w:jc w:val="both"/>
        <w:rPr>
          <w:rFonts w:ascii="Times New Roman" w:eastAsia="Times New Roman" w:hAnsi="Times New Roman" w:cs="Times New Roman"/>
          <w:color w:val="4F6228"/>
          <w:sz w:val="28"/>
          <w:szCs w:val="28"/>
          <w:lang w:val="uk-UA" w:eastAsia="uk-UA"/>
        </w:rPr>
      </w:pPr>
      <w:r w:rsidRPr="00F65713">
        <w:rPr>
          <w:rFonts w:ascii="Times New Roman" w:eastAsia="Times New Roman" w:hAnsi="Times New Roman" w:cs="Times New Roman"/>
          <w:color w:val="000000"/>
          <w:sz w:val="28"/>
          <w:szCs w:val="28"/>
          <w:lang w:val="uk-UA" w:eastAsia="uk-UA"/>
        </w:rPr>
        <w:t xml:space="preserve">З несанкціонованих та безхазяйних сміттєзвалищ </w:t>
      </w:r>
      <w:r>
        <w:rPr>
          <w:rFonts w:ascii="Times New Roman" w:eastAsia="Times New Roman" w:hAnsi="Times New Roman" w:cs="Times New Roman"/>
          <w:color w:val="000000"/>
          <w:sz w:val="28"/>
          <w:szCs w:val="28"/>
          <w:lang w:val="uk-UA" w:eastAsia="uk-UA"/>
        </w:rPr>
        <w:t xml:space="preserve">вивезено і </w:t>
      </w:r>
      <w:proofErr w:type="spellStart"/>
      <w:r>
        <w:rPr>
          <w:rFonts w:ascii="Times New Roman" w:eastAsia="Times New Roman" w:hAnsi="Times New Roman" w:cs="Times New Roman"/>
          <w:color w:val="000000"/>
          <w:sz w:val="28"/>
          <w:szCs w:val="28"/>
          <w:lang w:val="uk-UA" w:eastAsia="uk-UA"/>
        </w:rPr>
        <w:t>захоронено</w:t>
      </w:r>
      <w:proofErr w:type="spellEnd"/>
      <w:r>
        <w:rPr>
          <w:rFonts w:ascii="Times New Roman" w:eastAsia="Times New Roman" w:hAnsi="Times New Roman" w:cs="Times New Roman"/>
          <w:color w:val="000000"/>
          <w:sz w:val="28"/>
          <w:szCs w:val="28"/>
          <w:lang w:val="uk-UA" w:eastAsia="uk-UA"/>
        </w:rPr>
        <w:t xml:space="preserve"> 7,5</w:t>
      </w:r>
      <w:r w:rsidRPr="00F65713">
        <w:rPr>
          <w:rFonts w:ascii="Times New Roman" w:eastAsia="Times New Roman" w:hAnsi="Times New Roman" w:cs="Times New Roman"/>
          <w:color w:val="000000"/>
          <w:sz w:val="28"/>
          <w:szCs w:val="28"/>
          <w:lang w:val="uk-UA" w:eastAsia="uk-UA"/>
        </w:rPr>
        <w:t xml:space="preserve"> тис. м</w:t>
      </w:r>
      <w:r w:rsidRPr="00F65713">
        <w:rPr>
          <w:rFonts w:ascii="Times New Roman" w:eastAsia="Times New Roman" w:hAnsi="Times New Roman" w:cs="Times New Roman"/>
          <w:color w:val="000000"/>
          <w:sz w:val="28"/>
          <w:szCs w:val="28"/>
          <w:vertAlign w:val="superscript"/>
          <w:lang w:val="uk-UA" w:eastAsia="uk-UA"/>
        </w:rPr>
        <w:t>3</w:t>
      </w:r>
      <w:r w:rsidRPr="00F65713">
        <w:rPr>
          <w:rFonts w:ascii="Times New Roman" w:eastAsia="Times New Roman" w:hAnsi="Times New Roman" w:cs="Times New Roman"/>
          <w:color w:val="000000"/>
          <w:sz w:val="28"/>
          <w:szCs w:val="28"/>
          <w:lang w:val="uk-UA" w:eastAsia="uk-UA"/>
        </w:rPr>
        <w:t xml:space="preserve"> сміття</w:t>
      </w:r>
      <w:r w:rsidRPr="00F65713">
        <w:rPr>
          <w:rFonts w:ascii="Times New Roman" w:eastAsia="Times New Roman" w:hAnsi="Times New Roman" w:cs="Times New Roman"/>
          <w:color w:val="4F6228"/>
          <w:sz w:val="28"/>
          <w:szCs w:val="28"/>
          <w:lang w:val="uk-UA" w:eastAsia="uk-UA"/>
        </w:rPr>
        <w:t>.</w:t>
      </w:r>
    </w:p>
    <w:p w14:paraId="1D2A4F86" w14:textId="77777777" w:rsidR="002F0583" w:rsidRDefault="002F0583" w:rsidP="002F0583">
      <w:pPr>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4F0E9C">
        <w:rPr>
          <w:rFonts w:ascii="Times New Roman" w:eastAsiaTheme="minorHAnsi" w:hAnsi="Times New Roman" w:cs="Times New Roman"/>
          <w:color w:val="000000" w:themeColor="text1"/>
          <w:sz w:val="28"/>
          <w:szCs w:val="28"/>
          <w:lang w:val="uk-UA" w:eastAsia="en-US"/>
        </w:rPr>
        <w:t xml:space="preserve">Введено в експлуатацію </w:t>
      </w:r>
      <w:proofErr w:type="spellStart"/>
      <w:r w:rsidRPr="004F0E9C">
        <w:rPr>
          <w:rFonts w:ascii="Times New Roman" w:eastAsiaTheme="minorHAnsi" w:hAnsi="Times New Roman" w:cs="Times New Roman"/>
          <w:color w:val="000000" w:themeColor="text1"/>
          <w:sz w:val="28"/>
          <w:szCs w:val="28"/>
          <w:lang w:val="uk-UA" w:eastAsia="en-US"/>
        </w:rPr>
        <w:t>сміттєпереробний</w:t>
      </w:r>
      <w:proofErr w:type="spellEnd"/>
      <w:r w:rsidRPr="004F0E9C">
        <w:rPr>
          <w:rFonts w:ascii="Times New Roman" w:eastAsiaTheme="minorHAnsi" w:hAnsi="Times New Roman" w:cs="Times New Roman"/>
          <w:color w:val="000000" w:themeColor="text1"/>
          <w:sz w:val="28"/>
          <w:szCs w:val="28"/>
          <w:lang w:val="uk-UA" w:eastAsia="en-US"/>
        </w:rPr>
        <w:t xml:space="preserve"> завод.</w:t>
      </w:r>
    </w:p>
    <w:p w14:paraId="5731BE81" w14:textId="37EE2889" w:rsidR="002568C4" w:rsidRPr="00457618" w:rsidRDefault="002568C4" w:rsidP="002568C4">
      <w:pPr>
        <w:widowControl w:val="0"/>
        <w:spacing w:after="0" w:line="240" w:lineRule="auto"/>
        <w:rPr>
          <w:rFonts w:ascii="Times New Roman" w:eastAsia="Calibri" w:hAnsi="Times New Roman" w:cs="Times New Roman"/>
          <w:bCs/>
          <w:color w:val="000000"/>
          <w:sz w:val="16"/>
          <w:szCs w:val="16"/>
          <w:lang w:val="uk-UA" w:eastAsia="en-US"/>
          <w14:ligatures w14:val="standardContextual"/>
        </w:rPr>
      </w:pPr>
    </w:p>
    <w:p w14:paraId="6D4ED35F" w14:textId="13C6DF6C" w:rsidR="002568C4" w:rsidRPr="002568C4" w:rsidRDefault="006F70FC" w:rsidP="002568C4">
      <w:pPr>
        <w:spacing w:after="0" w:line="240" w:lineRule="auto"/>
        <w:ind w:firstLine="709"/>
        <w:jc w:val="both"/>
        <w:rPr>
          <w:rFonts w:ascii="Times New Roman" w:eastAsia="Calibri" w:hAnsi="Times New Roman" w:cs="Times New Roman"/>
          <w:color w:val="000000"/>
          <w:sz w:val="28"/>
          <w:szCs w:val="28"/>
          <w:lang w:val="uk-UA" w:eastAsia="en-US"/>
          <w14:ligatures w14:val="standardContextual"/>
        </w:rPr>
      </w:pPr>
      <w:r>
        <w:rPr>
          <w:rFonts w:ascii="Times New Roman" w:eastAsia="Calibri" w:hAnsi="Times New Roman" w:cs="Times New Roman"/>
          <w:color w:val="000000"/>
          <w:sz w:val="28"/>
          <w:szCs w:val="28"/>
          <w:lang w:val="uk-UA" w:eastAsia="en-US"/>
          <w14:ligatures w14:val="standardContextual"/>
        </w:rPr>
        <w:t>У 2023 році</w:t>
      </w:r>
      <w:r w:rsidR="00C6030A">
        <w:rPr>
          <w:rFonts w:ascii="Times New Roman" w:eastAsia="Calibri" w:hAnsi="Times New Roman" w:cs="Times New Roman"/>
          <w:color w:val="000000"/>
          <w:sz w:val="28"/>
          <w:szCs w:val="28"/>
          <w:lang w:val="uk-UA" w:eastAsia="en-US"/>
          <w14:ligatures w14:val="standardContextual"/>
        </w:rPr>
        <w:t xml:space="preserve"> успішно </w:t>
      </w:r>
      <w:r>
        <w:rPr>
          <w:rFonts w:ascii="Times New Roman" w:eastAsia="Calibri" w:hAnsi="Times New Roman" w:cs="Times New Roman"/>
          <w:color w:val="000000"/>
          <w:sz w:val="28"/>
          <w:szCs w:val="28"/>
          <w:lang w:val="uk-UA" w:eastAsia="en-US"/>
          <w14:ligatures w14:val="standardContextual"/>
        </w:rPr>
        <w:t>завершено реалізацію</w:t>
      </w:r>
      <w:r w:rsidR="00C6030A">
        <w:rPr>
          <w:rFonts w:ascii="Times New Roman" w:eastAsia="Calibri" w:hAnsi="Times New Roman" w:cs="Times New Roman"/>
          <w:color w:val="000000"/>
          <w:sz w:val="28"/>
          <w:szCs w:val="28"/>
          <w:lang w:val="uk-UA" w:eastAsia="en-US"/>
          <w14:ligatures w14:val="standardContextual"/>
        </w:rPr>
        <w:t xml:space="preserve"> </w:t>
      </w:r>
      <w:proofErr w:type="spellStart"/>
      <w:r w:rsidR="00C6030A">
        <w:rPr>
          <w:rFonts w:ascii="Times New Roman" w:eastAsia="Calibri" w:hAnsi="Times New Roman" w:cs="Times New Roman"/>
          <w:color w:val="000000"/>
          <w:sz w:val="28"/>
          <w:szCs w:val="28"/>
          <w:lang w:val="uk-UA" w:eastAsia="en-US"/>
          <w14:ligatures w14:val="standardContextual"/>
        </w:rPr>
        <w:t>проєкт</w:t>
      </w:r>
      <w:r>
        <w:rPr>
          <w:rFonts w:ascii="Times New Roman" w:eastAsia="Calibri" w:hAnsi="Times New Roman" w:cs="Times New Roman"/>
          <w:color w:val="000000"/>
          <w:sz w:val="28"/>
          <w:szCs w:val="28"/>
          <w:lang w:val="uk-UA" w:eastAsia="en-US"/>
          <w14:ligatures w14:val="standardContextual"/>
        </w:rPr>
        <w:t>у</w:t>
      </w:r>
      <w:proofErr w:type="spellEnd"/>
      <w:r w:rsidR="002568C4" w:rsidRPr="002568C4">
        <w:rPr>
          <w:rFonts w:ascii="Times New Roman" w:eastAsia="Calibri" w:hAnsi="Times New Roman" w:cs="Times New Roman"/>
          <w:color w:val="000000"/>
          <w:sz w:val="28"/>
          <w:szCs w:val="28"/>
          <w:lang w:val="uk-UA" w:eastAsia="en-US"/>
          <w14:ligatures w14:val="standardContextual"/>
        </w:rPr>
        <w:t xml:space="preserve"> «Енергоефективність у місті Житомирі»,</w:t>
      </w:r>
      <w:r w:rsidR="00457618" w:rsidRPr="00457618">
        <w:rPr>
          <w:rFonts w:ascii="Times New Roman" w:eastAsia="Calibri" w:hAnsi="Times New Roman" w:cs="Times New Roman"/>
          <w:color w:val="000000"/>
          <w:sz w:val="28"/>
          <w:szCs w:val="28"/>
          <w:lang w:val="uk-UA" w:eastAsia="en-US"/>
          <w14:ligatures w14:val="standardContextual"/>
        </w:rPr>
        <w:t xml:space="preserve"> </w:t>
      </w:r>
      <w:r w:rsidR="002568C4" w:rsidRPr="002568C4">
        <w:rPr>
          <w:rFonts w:ascii="Times New Roman" w:eastAsia="Calibri" w:hAnsi="Times New Roman" w:cs="Times New Roman"/>
          <w:color w:val="000000"/>
          <w:sz w:val="28"/>
          <w:szCs w:val="28"/>
          <w:lang w:val="uk-UA" w:eastAsia="en-US"/>
          <w14:ligatures w14:val="standardContextual"/>
        </w:rPr>
        <w:t>що впроваджувався</w:t>
      </w:r>
      <w:r w:rsidR="00457618" w:rsidRPr="00457618">
        <w:rPr>
          <w:rFonts w:ascii="Times New Roman" w:eastAsia="Calibri" w:hAnsi="Times New Roman" w:cs="Times New Roman"/>
          <w:color w:val="000000"/>
          <w:sz w:val="28"/>
          <w:szCs w:val="28"/>
          <w:lang w:val="uk-UA" w:eastAsia="en-US"/>
          <w14:ligatures w14:val="standardContextual"/>
        </w:rPr>
        <w:t xml:space="preserve"> </w:t>
      </w:r>
      <w:r w:rsidR="002568C4" w:rsidRPr="002568C4">
        <w:rPr>
          <w:rFonts w:ascii="Times New Roman" w:eastAsia="Calibri" w:hAnsi="Times New Roman" w:cs="Times New Roman"/>
          <w:color w:val="000000"/>
          <w:sz w:val="28"/>
          <w:szCs w:val="28"/>
          <w:lang w:val="uk-UA" w:eastAsia="en-US"/>
          <w14:ligatures w14:val="standardContextual"/>
        </w:rPr>
        <w:t>за підтримки</w:t>
      </w:r>
      <w:r w:rsidR="00457618" w:rsidRPr="00457618">
        <w:rPr>
          <w:rFonts w:ascii="Times New Roman" w:eastAsia="Calibri" w:hAnsi="Times New Roman" w:cs="Times New Roman"/>
          <w:color w:val="000000"/>
          <w:sz w:val="28"/>
          <w:szCs w:val="28"/>
          <w:lang w:val="uk-UA" w:eastAsia="en-US"/>
          <w14:ligatures w14:val="standardContextual"/>
        </w:rPr>
        <w:t xml:space="preserve"> </w:t>
      </w:r>
      <w:r w:rsidR="002568C4" w:rsidRPr="002568C4">
        <w:rPr>
          <w:rFonts w:ascii="Times New Roman" w:eastAsia="Calibri" w:hAnsi="Times New Roman" w:cs="Times New Roman"/>
          <w:color w:val="000000"/>
          <w:sz w:val="28"/>
          <w:szCs w:val="28"/>
          <w:lang w:val="uk-UA" w:eastAsia="en-US"/>
          <w14:ligatures w14:val="standardContextual"/>
        </w:rPr>
        <w:t>Міністерства розвитку громад, територій та інфраструктури України і Державного секретаріату з економічних питань Швейцарської Конфедера</w:t>
      </w:r>
      <w:r w:rsidR="00B72687">
        <w:rPr>
          <w:rFonts w:ascii="Times New Roman" w:eastAsia="Calibri" w:hAnsi="Times New Roman" w:cs="Times New Roman"/>
          <w:color w:val="000000"/>
          <w:sz w:val="28"/>
          <w:szCs w:val="28"/>
          <w:lang w:val="uk-UA" w:eastAsia="en-US"/>
          <w14:ligatures w14:val="standardContextual"/>
        </w:rPr>
        <w:t>ції (SECO)</w:t>
      </w:r>
      <w:r>
        <w:rPr>
          <w:rFonts w:ascii="Times New Roman" w:eastAsia="Calibri" w:hAnsi="Times New Roman" w:cs="Times New Roman"/>
          <w:color w:val="000000"/>
          <w:sz w:val="28"/>
          <w:szCs w:val="28"/>
          <w:lang w:val="uk-UA" w:eastAsia="en-US"/>
          <w14:ligatures w14:val="standardContextual"/>
        </w:rPr>
        <w:t xml:space="preserve"> з 2015 року.</w:t>
      </w:r>
    </w:p>
    <w:p w14:paraId="040FCD3D" w14:textId="4E932FCB" w:rsidR="002568C4" w:rsidRPr="00237CF4" w:rsidRDefault="002568C4" w:rsidP="00BC33C3">
      <w:pPr>
        <w:widowControl w:val="0"/>
        <w:spacing w:after="0" w:line="240" w:lineRule="auto"/>
        <w:ind w:firstLine="709"/>
        <w:jc w:val="both"/>
        <w:rPr>
          <w:rFonts w:ascii="Times New Roman" w:eastAsia="Calibri" w:hAnsi="Times New Roman" w:cs="Times New Roman"/>
          <w:color w:val="000000" w:themeColor="text1"/>
          <w:sz w:val="28"/>
          <w:szCs w:val="28"/>
          <w:lang w:val="uk-UA" w:eastAsia="en-US"/>
          <w14:ligatures w14:val="standardContextual"/>
        </w:rPr>
      </w:pPr>
      <w:r>
        <w:rPr>
          <w:rFonts w:ascii="Times New Roman" w:eastAsia="Calibri" w:hAnsi="Times New Roman" w:cs="Times New Roman"/>
          <w:color w:val="000000"/>
          <w:sz w:val="28"/>
          <w:szCs w:val="28"/>
          <w:lang w:val="uk-UA" w:eastAsia="en-US"/>
          <w14:ligatures w14:val="standardContextual"/>
        </w:rPr>
        <w:t>Головні результати</w:t>
      </w:r>
      <w:r w:rsidRPr="002568C4">
        <w:rPr>
          <w:rFonts w:ascii="Times New Roman" w:eastAsia="Calibri" w:hAnsi="Times New Roman" w:cs="Times New Roman"/>
          <w:color w:val="000000"/>
          <w:sz w:val="28"/>
          <w:szCs w:val="28"/>
          <w:lang w:val="uk-UA" w:eastAsia="en-US"/>
          <w14:ligatures w14:val="standardContextual"/>
        </w:rPr>
        <w:t xml:space="preserve"> р</w:t>
      </w:r>
      <w:r>
        <w:rPr>
          <w:rFonts w:ascii="Times New Roman" w:eastAsia="Calibri" w:hAnsi="Times New Roman" w:cs="Times New Roman"/>
          <w:color w:val="000000"/>
          <w:sz w:val="28"/>
          <w:szCs w:val="28"/>
          <w:lang w:val="uk-UA" w:eastAsia="en-US"/>
          <w14:ligatures w14:val="standardContextual"/>
        </w:rPr>
        <w:t xml:space="preserve">еалізації </w:t>
      </w:r>
      <w:proofErr w:type="spellStart"/>
      <w:r>
        <w:rPr>
          <w:rFonts w:ascii="Times New Roman" w:eastAsia="Calibri" w:hAnsi="Times New Roman" w:cs="Times New Roman"/>
          <w:color w:val="000000"/>
          <w:sz w:val="28"/>
          <w:szCs w:val="28"/>
          <w:lang w:val="uk-UA" w:eastAsia="en-US"/>
          <w14:ligatures w14:val="standardContextual"/>
        </w:rPr>
        <w:t>проєкту</w:t>
      </w:r>
      <w:proofErr w:type="spellEnd"/>
      <w:r>
        <w:rPr>
          <w:rFonts w:ascii="Times New Roman" w:eastAsia="Calibri" w:hAnsi="Times New Roman" w:cs="Times New Roman"/>
          <w:color w:val="000000"/>
          <w:sz w:val="28"/>
          <w:szCs w:val="28"/>
          <w:lang w:val="uk-UA" w:eastAsia="en-US"/>
          <w14:ligatures w14:val="standardContextual"/>
        </w:rPr>
        <w:t xml:space="preserve"> – будівництво ТЕЦ, що працює на біомасі, </w:t>
      </w:r>
      <w:proofErr w:type="spellStart"/>
      <w:r w:rsidRPr="002568C4">
        <w:rPr>
          <w:rFonts w:ascii="Times New Roman" w:eastAsia="Calibri" w:hAnsi="Times New Roman" w:cs="Times New Roman"/>
          <w:color w:val="000000"/>
          <w:sz w:val="28"/>
          <w:szCs w:val="28"/>
          <w:lang w:val="uk-UA" w:eastAsia="en-US"/>
          <w14:ligatures w14:val="standardContextual"/>
        </w:rPr>
        <w:t>термомодернізація</w:t>
      </w:r>
      <w:proofErr w:type="spellEnd"/>
      <w:r w:rsidRPr="002568C4">
        <w:rPr>
          <w:rFonts w:ascii="Times New Roman" w:eastAsia="Calibri" w:hAnsi="Times New Roman" w:cs="Times New Roman"/>
          <w:color w:val="000000"/>
          <w:sz w:val="28"/>
          <w:szCs w:val="28"/>
          <w:lang w:val="uk-UA" w:eastAsia="en-US"/>
          <w14:ligatures w14:val="standardContextual"/>
        </w:rPr>
        <w:t xml:space="preserve"> п’яти дитячих садків, встановлення  сонячної електростанції на будівлі КП «Лікарня №</w:t>
      </w:r>
      <w:r w:rsidR="00BA786C">
        <w:rPr>
          <w:rFonts w:ascii="Times New Roman" w:eastAsia="Calibri" w:hAnsi="Times New Roman" w:cs="Times New Roman"/>
          <w:color w:val="000000"/>
          <w:sz w:val="28"/>
          <w:szCs w:val="28"/>
          <w:lang w:val="uk-UA" w:eastAsia="en-US"/>
          <w14:ligatures w14:val="standardContextual"/>
        </w:rPr>
        <w:t xml:space="preserve"> </w:t>
      </w:r>
      <w:r w:rsidRPr="002568C4">
        <w:rPr>
          <w:rFonts w:ascii="Times New Roman" w:eastAsia="Calibri" w:hAnsi="Times New Roman" w:cs="Times New Roman"/>
          <w:color w:val="000000"/>
          <w:sz w:val="28"/>
          <w:szCs w:val="28"/>
          <w:lang w:val="uk-UA" w:eastAsia="en-US"/>
          <w14:ligatures w14:val="standardContextual"/>
        </w:rPr>
        <w:t>2 імені В.</w:t>
      </w:r>
      <w:r w:rsidR="00BA786C">
        <w:rPr>
          <w:rFonts w:ascii="Times New Roman" w:eastAsia="Calibri" w:hAnsi="Times New Roman" w:cs="Times New Roman"/>
          <w:color w:val="000000"/>
          <w:sz w:val="28"/>
          <w:szCs w:val="28"/>
          <w:lang w:val="uk-UA" w:eastAsia="en-US"/>
          <w14:ligatures w14:val="standardContextual"/>
        </w:rPr>
        <w:t xml:space="preserve"> </w:t>
      </w:r>
      <w:r w:rsidRPr="002568C4">
        <w:rPr>
          <w:rFonts w:ascii="Times New Roman" w:eastAsia="Calibri" w:hAnsi="Times New Roman" w:cs="Times New Roman"/>
          <w:color w:val="000000"/>
          <w:sz w:val="28"/>
          <w:szCs w:val="28"/>
          <w:lang w:val="uk-UA" w:eastAsia="en-US"/>
          <w14:ligatures w14:val="standardContextual"/>
        </w:rPr>
        <w:t xml:space="preserve">П. </w:t>
      </w:r>
      <w:proofErr w:type="spellStart"/>
      <w:r w:rsidRPr="002568C4">
        <w:rPr>
          <w:rFonts w:ascii="Times New Roman" w:eastAsia="Calibri" w:hAnsi="Times New Roman" w:cs="Times New Roman"/>
          <w:color w:val="000000"/>
          <w:sz w:val="28"/>
          <w:szCs w:val="28"/>
          <w:lang w:val="uk-UA" w:eastAsia="en-US"/>
          <w14:ligatures w14:val="standardContextual"/>
        </w:rPr>
        <w:t>Павлусенка</w:t>
      </w:r>
      <w:proofErr w:type="spellEnd"/>
      <w:r w:rsidRPr="002568C4">
        <w:rPr>
          <w:rFonts w:ascii="Times New Roman" w:eastAsia="Calibri" w:hAnsi="Times New Roman" w:cs="Times New Roman"/>
          <w:color w:val="000000"/>
          <w:sz w:val="28"/>
          <w:szCs w:val="28"/>
          <w:lang w:val="uk-UA" w:eastAsia="en-US"/>
          <w14:ligatures w14:val="standardContextual"/>
        </w:rPr>
        <w:t>»</w:t>
      </w:r>
      <w:r>
        <w:rPr>
          <w:rFonts w:ascii="Times New Roman" w:eastAsia="Calibri" w:hAnsi="Times New Roman" w:cs="Times New Roman"/>
          <w:color w:val="000000"/>
          <w:sz w:val="28"/>
          <w:szCs w:val="28"/>
          <w:lang w:val="uk-UA" w:eastAsia="en-US"/>
          <w14:ligatures w14:val="standardContextual"/>
        </w:rPr>
        <w:t xml:space="preserve"> міської ради</w:t>
      </w:r>
      <w:r w:rsidRPr="002568C4">
        <w:rPr>
          <w:rFonts w:ascii="Times New Roman" w:eastAsia="Calibri" w:hAnsi="Times New Roman" w:cs="Times New Roman"/>
          <w:color w:val="000000"/>
          <w:sz w:val="28"/>
          <w:szCs w:val="28"/>
          <w:lang w:val="uk-UA" w:eastAsia="en-US"/>
          <w14:ligatures w14:val="standardContextual"/>
        </w:rPr>
        <w:t>, встановлення індивідуальних теплових пунктів у багатоквартирних будинках для регул</w:t>
      </w:r>
      <w:r>
        <w:rPr>
          <w:rFonts w:ascii="Times New Roman" w:eastAsia="Calibri" w:hAnsi="Times New Roman" w:cs="Times New Roman"/>
          <w:color w:val="000000"/>
          <w:sz w:val="28"/>
          <w:szCs w:val="28"/>
          <w:lang w:val="uk-UA" w:eastAsia="en-US"/>
          <w14:ligatures w14:val="standardContextual"/>
        </w:rPr>
        <w:t>ювання споживання тепла,</w:t>
      </w:r>
      <w:r w:rsidRPr="002568C4">
        <w:rPr>
          <w:rFonts w:ascii="Times New Roman" w:eastAsia="Calibri" w:hAnsi="Times New Roman" w:cs="Times New Roman"/>
          <w:color w:val="000000"/>
          <w:sz w:val="28"/>
          <w:szCs w:val="28"/>
          <w:lang w:val="uk-UA" w:eastAsia="en-US"/>
          <w14:ligatures w14:val="standardContextual"/>
        </w:rPr>
        <w:t xml:space="preserve"> підвищення обізнаності населення про енерг</w:t>
      </w:r>
      <w:r w:rsidR="00C6030A">
        <w:rPr>
          <w:rFonts w:ascii="Times New Roman" w:eastAsia="Calibri" w:hAnsi="Times New Roman" w:cs="Times New Roman"/>
          <w:color w:val="000000"/>
          <w:sz w:val="28"/>
          <w:szCs w:val="28"/>
          <w:lang w:val="uk-UA" w:eastAsia="en-US"/>
          <w14:ligatures w14:val="standardContextual"/>
        </w:rPr>
        <w:t>оефективність і зміну клімату,</w:t>
      </w:r>
      <w:r w:rsidRPr="002568C4">
        <w:rPr>
          <w:rFonts w:ascii="Times New Roman" w:eastAsia="Calibri" w:hAnsi="Times New Roman" w:cs="Times New Roman"/>
          <w:color w:val="000000"/>
          <w:sz w:val="28"/>
          <w:szCs w:val="28"/>
          <w:lang w:val="uk-UA" w:eastAsia="en-US"/>
          <w14:ligatures w14:val="standardContextual"/>
        </w:rPr>
        <w:t xml:space="preserve"> розвиток інсти</w:t>
      </w:r>
      <w:r>
        <w:rPr>
          <w:rFonts w:ascii="Times New Roman" w:eastAsia="Calibri" w:hAnsi="Times New Roman" w:cs="Times New Roman"/>
          <w:color w:val="000000"/>
          <w:sz w:val="28"/>
          <w:szCs w:val="28"/>
          <w:lang w:val="uk-UA" w:eastAsia="en-US"/>
          <w14:ligatures w14:val="standardContextual"/>
        </w:rPr>
        <w:t xml:space="preserve">туційної </w:t>
      </w:r>
      <w:r w:rsidRPr="00237CF4">
        <w:rPr>
          <w:rFonts w:ascii="Times New Roman" w:eastAsia="Calibri" w:hAnsi="Times New Roman" w:cs="Times New Roman"/>
          <w:color w:val="000000" w:themeColor="text1"/>
          <w:sz w:val="28"/>
          <w:szCs w:val="28"/>
          <w:lang w:val="uk-UA" w:eastAsia="en-US"/>
          <w14:ligatures w14:val="standardContextual"/>
        </w:rPr>
        <w:t>спроможності комунальних</w:t>
      </w:r>
      <w:r w:rsidR="00C6030A" w:rsidRPr="00237CF4">
        <w:rPr>
          <w:rFonts w:ascii="Times New Roman" w:eastAsia="Calibri" w:hAnsi="Times New Roman" w:cs="Times New Roman"/>
          <w:color w:val="000000" w:themeColor="text1"/>
          <w:sz w:val="28"/>
          <w:szCs w:val="28"/>
          <w:lang w:val="uk-UA" w:eastAsia="en-US"/>
          <w14:ligatures w14:val="standardContextual"/>
        </w:rPr>
        <w:t xml:space="preserve"> закладів, установ,</w:t>
      </w:r>
      <w:r w:rsidRPr="00237CF4">
        <w:rPr>
          <w:rFonts w:ascii="Times New Roman" w:eastAsia="Calibri" w:hAnsi="Times New Roman" w:cs="Times New Roman"/>
          <w:color w:val="000000" w:themeColor="text1"/>
          <w:sz w:val="28"/>
          <w:szCs w:val="28"/>
          <w:lang w:val="uk-UA" w:eastAsia="en-US"/>
          <w14:ligatures w14:val="standardContextual"/>
        </w:rPr>
        <w:t xml:space="preserve"> підприємств міської ради та жителів громади у сфері енергетичного менеджменту.</w:t>
      </w:r>
    </w:p>
    <w:p w14:paraId="03AB96DC" w14:textId="483F57F2" w:rsidR="0031721D" w:rsidRDefault="0031721D" w:rsidP="009A58E7">
      <w:pPr>
        <w:widowControl w:val="0"/>
        <w:spacing w:after="0" w:line="240" w:lineRule="auto"/>
        <w:ind w:firstLine="709"/>
        <w:jc w:val="both"/>
        <w:rPr>
          <w:rFonts w:ascii="Times New Roman" w:eastAsia="Calibri" w:hAnsi="Times New Roman" w:cs="Times New Roman"/>
          <w:color w:val="000000" w:themeColor="text1"/>
          <w:sz w:val="28"/>
          <w:szCs w:val="28"/>
          <w:lang w:val="uk-UA" w:eastAsia="en-US"/>
          <w14:ligatures w14:val="standardContextual"/>
        </w:rPr>
      </w:pPr>
      <w:r>
        <w:rPr>
          <w:rFonts w:ascii="Times New Roman" w:eastAsia="Calibri" w:hAnsi="Times New Roman" w:cs="Times New Roman"/>
          <w:color w:val="000000"/>
          <w:sz w:val="28"/>
          <w:szCs w:val="28"/>
          <w:lang w:val="uk-UA" w:eastAsia="en-US"/>
          <w14:ligatures w14:val="standardContextual"/>
        </w:rPr>
        <w:t xml:space="preserve">Здійснювався щоденний моніторинг споживання енергоресурсів комунальними закладами, установами та підприємствами міської ради. </w:t>
      </w:r>
      <w:r w:rsidRPr="002568C4">
        <w:rPr>
          <w:rFonts w:ascii="Times New Roman" w:eastAsia="Calibri" w:hAnsi="Times New Roman" w:cs="Times New Roman"/>
          <w:color w:val="000000"/>
          <w:sz w:val="28"/>
          <w:szCs w:val="28"/>
          <w:lang w:val="uk-UA" w:eastAsia="en-US"/>
          <w14:ligatures w14:val="standardContextual"/>
        </w:rPr>
        <w:t xml:space="preserve">Споживання теплової енергії </w:t>
      </w:r>
      <w:r w:rsidR="002132EC">
        <w:rPr>
          <w:rFonts w:ascii="Times New Roman" w:eastAsia="Calibri" w:hAnsi="Times New Roman" w:cs="Times New Roman"/>
          <w:color w:val="000000"/>
          <w:sz w:val="28"/>
          <w:szCs w:val="28"/>
          <w:lang w:val="uk-UA" w:eastAsia="en-US"/>
          <w14:ligatures w14:val="standardContextual"/>
        </w:rPr>
        <w:t>у будівлях</w:t>
      </w:r>
      <w:r>
        <w:rPr>
          <w:rFonts w:ascii="Times New Roman" w:eastAsia="Calibri" w:hAnsi="Times New Roman" w:cs="Times New Roman"/>
          <w:color w:val="000000"/>
          <w:sz w:val="28"/>
          <w:szCs w:val="28"/>
          <w:lang w:val="uk-UA" w:eastAsia="en-US"/>
          <w14:ligatures w14:val="standardContextual"/>
        </w:rPr>
        <w:t xml:space="preserve"> зменшилось </w:t>
      </w:r>
      <w:r w:rsidRPr="0031721D">
        <w:rPr>
          <w:rFonts w:ascii="Times New Roman" w:eastAsia="Calibri" w:hAnsi="Times New Roman" w:cs="Times New Roman"/>
          <w:color w:val="000000" w:themeColor="text1"/>
          <w:sz w:val="28"/>
          <w:szCs w:val="28"/>
          <w:lang w:val="uk-UA" w:eastAsia="en-US"/>
          <w14:ligatures w14:val="standardContextual"/>
        </w:rPr>
        <w:t xml:space="preserve">з </w:t>
      </w:r>
      <w:r w:rsidRPr="002568C4">
        <w:rPr>
          <w:rFonts w:ascii="Times New Roman" w:eastAsia="Calibri" w:hAnsi="Times New Roman" w:cs="Times New Roman"/>
          <w:color w:val="000000" w:themeColor="text1"/>
          <w:sz w:val="28"/>
          <w:szCs w:val="28"/>
          <w:lang w:val="uk-UA" w:eastAsia="en-US"/>
          <w14:ligatures w14:val="standardContextual"/>
        </w:rPr>
        <w:t xml:space="preserve">41883,7 </w:t>
      </w:r>
      <w:proofErr w:type="spellStart"/>
      <w:r w:rsidRPr="002568C4">
        <w:rPr>
          <w:rFonts w:ascii="Times New Roman" w:eastAsia="Calibri" w:hAnsi="Times New Roman" w:cs="Times New Roman"/>
          <w:color w:val="000000" w:themeColor="text1"/>
          <w:sz w:val="28"/>
          <w:szCs w:val="28"/>
          <w:lang w:val="uk-UA" w:eastAsia="en-US"/>
          <w14:ligatures w14:val="standardContextual"/>
        </w:rPr>
        <w:t>Гкал</w:t>
      </w:r>
      <w:proofErr w:type="spellEnd"/>
      <w:r w:rsidRPr="0031721D">
        <w:rPr>
          <w:rFonts w:ascii="Times New Roman" w:eastAsia="Calibri" w:hAnsi="Times New Roman" w:cs="Times New Roman"/>
          <w:color w:val="000000" w:themeColor="text1"/>
          <w:sz w:val="28"/>
          <w:szCs w:val="28"/>
          <w:lang w:val="uk-UA" w:eastAsia="en-US"/>
          <w14:ligatures w14:val="standardContextual"/>
        </w:rPr>
        <w:t xml:space="preserve"> у 2018 році до </w:t>
      </w:r>
      <w:r w:rsidRPr="002568C4">
        <w:rPr>
          <w:rFonts w:ascii="Times New Roman" w:eastAsia="Calibri" w:hAnsi="Times New Roman" w:cs="Times New Roman"/>
          <w:color w:val="000000" w:themeColor="text1"/>
          <w:sz w:val="28"/>
          <w:szCs w:val="28"/>
          <w:lang w:val="uk-UA" w:eastAsia="en-US"/>
          <w14:ligatures w14:val="standardContextual"/>
        </w:rPr>
        <w:t xml:space="preserve">29608 </w:t>
      </w:r>
      <w:proofErr w:type="spellStart"/>
      <w:r w:rsidRPr="002568C4">
        <w:rPr>
          <w:rFonts w:ascii="Times New Roman" w:eastAsia="Calibri" w:hAnsi="Times New Roman" w:cs="Times New Roman"/>
          <w:color w:val="000000" w:themeColor="text1"/>
          <w:sz w:val="28"/>
          <w:szCs w:val="28"/>
          <w:lang w:val="uk-UA" w:eastAsia="en-US"/>
          <w14:ligatures w14:val="standardContextual"/>
        </w:rPr>
        <w:t>Гкал</w:t>
      </w:r>
      <w:proofErr w:type="spellEnd"/>
      <w:r w:rsidRPr="002568C4">
        <w:rPr>
          <w:rFonts w:ascii="Times New Roman" w:eastAsia="Calibri" w:hAnsi="Times New Roman" w:cs="Times New Roman"/>
          <w:color w:val="000000" w:themeColor="text1"/>
          <w:sz w:val="28"/>
          <w:szCs w:val="28"/>
          <w:lang w:val="uk-UA" w:eastAsia="en-US"/>
          <w14:ligatures w14:val="standardContextual"/>
        </w:rPr>
        <w:t xml:space="preserve"> у 2022 році</w:t>
      </w:r>
      <w:r w:rsidRPr="0031721D">
        <w:rPr>
          <w:rFonts w:ascii="Times New Roman" w:eastAsia="Calibri" w:hAnsi="Times New Roman" w:cs="Times New Roman"/>
          <w:color w:val="000000" w:themeColor="text1"/>
          <w:sz w:val="28"/>
          <w:szCs w:val="28"/>
          <w:lang w:val="uk-UA" w:eastAsia="en-US"/>
          <w14:ligatures w14:val="standardContextual"/>
        </w:rPr>
        <w:t>.</w:t>
      </w:r>
    </w:p>
    <w:p w14:paraId="411DC57E" w14:textId="0BA48E35" w:rsidR="006C48A3" w:rsidRDefault="009D0174" w:rsidP="00296339">
      <w:pPr>
        <w:widowControl w:val="0"/>
        <w:spacing w:after="0" w:line="240" w:lineRule="auto"/>
        <w:ind w:firstLine="709"/>
        <w:jc w:val="both"/>
        <w:rPr>
          <w:rFonts w:ascii="Times New Roman" w:eastAsia="Calibri" w:hAnsi="Times New Roman" w:cs="Times New Roman"/>
          <w:color w:val="000000" w:themeColor="text1"/>
          <w:sz w:val="28"/>
          <w:szCs w:val="28"/>
          <w:lang w:val="uk-UA" w:eastAsia="en-US"/>
          <w14:ligatures w14:val="standardContextual"/>
        </w:rPr>
      </w:pPr>
      <w:r>
        <w:rPr>
          <w:rFonts w:ascii="Times New Roman" w:eastAsia="Calibri" w:hAnsi="Times New Roman" w:cs="Times New Roman"/>
          <w:color w:val="000000" w:themeColor="text1"/>
          <w:sz w:val="28"/>
          <w:szCs w:val="28"/>
          <w:lang w:val="uk-UA" w:eastAsia="en-US"/>
          <w14:ligatures w14:val="standardContextual"/>
        </w:rPr>
        <w:t>У 2022 році з</w:t>
      </w:r>
      <w:r w:rsidR="006C48A3">
        <w:rPr>
          <w:rFonts w:ascii="Times New Roman" w:eastAsia="Calibri" w:hAnsi="Times New Roman" w:cs="Times New Roman"/>
          <w:color w:val="000000" w:themeColor="text1"/>
          <w:sz w:val="28"/>
          <w:szCs w:val="28"/>
          <w:lang w:val="uk-UA" w:eastAsia="en-US"/>
          <w14:ligatures w14:val="standardContextual"/>
        </w:rPr>
        <w:t>а рахунок ефективної експлуатації будівель бюджетної сфер</w:t>
      </w:r>
      <w:r>
        <w:rPr>
          <w:rFonts w:ascii="Times New Roman" w:eastAsia="Calibri" w:hAnsi="Times New Roman" w:cs="Times New Roman"/>
          <w:color w:val="000000" w:themeColor="text1"/>
          <w:sz w:val="28"/>
          <w:szCs w:val="28"/>
          <w:lang w:val="uk-UA" w:eastAsia="en-US"/>
          <w14:ligatures w14:val="standardContextual"/>
        </w:rPr>
        <w:t xml:space="preserve">и </w:t>
      </w:r>
      <w:r w:rsidR="006C48A3">
        <w:rPr>
          <w:rFonts w:ascii="Times New Roman" w:eastAsia="Calibri" w:hAnsi="Times New Roman" w:cs="Times New Roman"/>
          <w:color w:val="000000" w:themeColor="text1"/>
          <w:sz w:val="28"/>
          <w:szCs w:val="28"/>
          <w:lang w:val="uk-UA" w:eastAsia="en-US"/>
          <w14:ligatures w14:val="standardContextual"/>
        </w:rPr>
        <w:t xml:space="preserve">зекономлено кошти місцевого бюджету на оплату послуг теплопостачання у розмірі 11,8 млн грн, за рахунок погодних умов – 18,2 </w:t>
      </w:r>
      <w:r w:rsidR="009A3609">
        <w:rPr>
          <w:rFonts w:ascii="Times New Roman" w:eastAsia="Calibri" w:hAnsi="Times New Roman" w:cs="Times New Roman"/>
          <w:color w:val="000000" w:themeColor="text1"/>
          <w:sz w:val="28"/>
          <w:szCs w:val="28"/>
          <w:lang w:val="uk-UA" w:eastAsia="en-US"/>
          <w14:ligatures w14:val="standardContextual"/>
        </w:rPr>
        <w:t> </w:t>
      </w:r>
      <w:r w:rsidR="006C48A3">
        <w:rPr>
          <w:rFonts w:ascii="Times New Roman" w:eastAsia="Calibri" w:hAnsi="Times New Roman" w:cs="Times New Roman"/>
          <w:color w:val="000000" w:themeColor="text1"/>
          <w:sz w:val="28"/>
          <w:szCs w:val="28"/>
          <w:lang w:val="uk-UA" w:eastAsia="en-US"/>
          <w14:ligatures w14:val="standardContextual"/>
        </w:rPr>
        <w:t xml:space="preserve">млн </w:t>
      </w:r>
      <w:r w:rsidR="009A3609">
        <w:rPr>
          <w:rFonts w:ascii="Times New Roman" w:eastAsia="Calibri" w:hAnsi="Times New Roman" w:cs="Times New Roman"/>
          <w:color w:val="000000" w:themeColor="text1"/>
          <w:sz w:val="28"/>
          <w:szCs w:val="28"/>
          <w:lang w:val="uk-UA" w:eastAsia="en-US"/>
          <w14:ligatures w14:val="standardContextual"/>
        </w:rPr>
        <w:t> </w:t>
      </w:r>
      <w:r w:rsidR="006C48A3">
        <w:rPr>
          <w:rFonts w:ascii="Times New Roman" w:eastAsia="Calibri" w:hAnsi="Times New Roman" w:cs="Times New Roman"/>
          <w:color w:val="000000" w:themeColor="text1"/>
          <w:sz w:val="28"/>
          <w:szCs w:val="28"/>
          <w:lang w:val="uk-UA" w:eastAsia="en-US"/>
          <w14:ligatures w14:val="standardContextual"/>
        </w:rPr>
        <w:t>грн.</w:t>
      </w:r>
    </w:p>
    <w:p w14:paraId="4D597E38" w14:textId="6CEE2655" w:rsidR="00B10C5A" w:rsidRDefault="00DB42CB" w:rsidP="009A58E7">
      <w:pPr>
        <w:widowControl w:val="0"/>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BC33C3">
        <w:rPr>
          <w:rFonts w:ascii="Times New Roman" w:eastAsia="Calibri" w:hAnsi="Times New Roman" w:cs="Times New Roman"/>
          <w:color w:val="000000" w:themeColor="text1"/>
          <w:sz w:val="28"/>
          <w:szCs w:val="28"/>
          <w:lang w:val="uk-UA" w:eastAsia="en-US"/>
        </w:rPr>
        <w:lastRenderedPageBreak/>
        <w:t xml:space="preserve">Проведено «Європейський </w:t>
      </w:r>
      <w:r w:rsidR="00407CA6" w:rsidRPr="00BC33C3">
        <w:rPr>
          <w:rFonts w:ascii="Times New Roman" w:eastAsia="Calibri" w:hAnsi="Times New Roman" w:cs="Times New Roman"/>
          <w:color w:val="000000" w:themeColor="text1"/>
          <w:sz w:val="28"/>
          <w:szCs w:val="28"/>
          <w:lang w:val="uk-UA" w:eastAsia="en-US"/>
        </w:rPr>
        <w:t xml:space="preserve">тиждень сталої </w:t>
      </w:r>
      <w:r w:rsidR="00407CA6">
        <w:rPr>
          <w:rFonts w:ascii="Times New Roman" w:eastAsia="Calibri" w:hAnsi="Times New Roman" w:cs="Times New Roman"/>
          <w:color w:val="000000" w:themeColor="text1"/>
          <w:sz w:val="28"/>
          <w:szCs w:val="28"/>
          <w:lang w:val="uk-UA" w:eastAsia="en-US"/>
        </w:rPr>
        <w:t>енергії</w:t>
      </w:r>
      <w:r w:rsidR="00B10C5A" w:rsidRPr="002920AD">
        <w:rPr>
          <w:rFonts w:ascii="Times New Roman" w:eastAsia="Calibri" w:hAnsi="Times New Roman" w:cs="Times New Roman"/>
          <w:color w:val="000000" w:themeColor="text1"/>
          <w:sz w:val="28"/>
          <w:szCs w:val="28"/>
          <w:lang w:val="uk-UA" w:eastAsia="en-US"/>
        </w:rPr>
        <w:t>»</w:t>
      </w:r>
      <w:r w:rsidR="002920AD" w:rsidRPr="002920AD">
        <w:rPr>
          <w:rFonts w:ascii="Times New Roman" w:eastAsia="Calibri" w:hAnsi="Times New Roman" w:cs="Times New Roman"/>
          <w:color w:val="000000" w:themeColor="text1"/>
          <w:sz w:val="28"/>
          <w:szCs w:val="28"/>
          <w:lang w:eastAsia="en-US"/>
        </w:rPr>
        <w:t xml:space="preserve"> </w:t>
      </w:r>
      <w:r w:rsidR="00B10C5A" w:rsidRPr="002920AD">
        <w:rPr>
          <w:rFonts w:ascii="Times New Roman" w:eastAsia="Calibri" w:hAnsi="Times New Roman" w:cs="Times New Roman"/>
          <w:color w:val="000000" w:themeColor="text1"/>
          <w:sz w:val="28"/>
          <w:szCs w:val="28"/>
          <w:lang w:val="uk-UA" w:eastAsia="en-US"/>
        </w:rPr>
        <w:t xml:space="preserve">під назвою </w:t>
      </w:r>
      <w:r w:rsidR="00B10C5A" w:rsidRPr="002920AD">
        <w:rPr>
          <w:rFonts w:ascii="Times New Roman" w:eastAsia="Times New Roman" w:hAnsi="Times New Roman" w:cs="Times New Roman"/>
          <w:color w:val="000000" w:themeColor="text1"/>
          <w:sz w:val="28"/>
          <w:szCs w:val="28"/>
          <w:lang w:val="uk-UA" w:eastAsia="uk-UA"/>
        </w:rPr>
        <w:t xml:space="preserve">«Прискорення переходу до чистої енергії – назустріч меншим рахункам та поліпшеним навичкам». Організовано </w:t>
      </w:r>
      <w:r w:rsidR="00407CA6">
        <w:rPr>
          <w:rFonts w:ascii="Times New Roman" w:eastAsia="Times New Roman" w:hAnsi="Times New Roman" w:cs="Times New Roman"/>
          <w:color w:val="000000" w:themeColor="text1"/>
          <w:sz w:val="28"/>
          <w:szCs w:val="28"/>
          <w:lang w:val="uk-UA" w:eastAsia="uk-UA"/>
        </w:rPr>
        <w:t>та проведено 16</w:t>
      </w:r>
      <w:r w:rsidR="002920AD" w:rsidRPr="002920AD">
        <w:rPr>
          <w:rFonts w:ascii="Times New Roman" w:eastAsia="Times New Roman" w:hAnsi="Times New Roman" w:cs="Times New Roman"/>
          <w:color w:val="000000" w:themeColor="text1"/>
          <w:sz w:val="28"/>
          <w:szCs w:val="28"/>
          <w:lang w:val="uk-UA" w:eastAsia="uk-UA"/>
        </w:rPr>
        <w:t xml:space="preserve"> різноманітних заходів, що спрямовані</w:t>
      </w:r>
      <w:r w:rsidR="00B10C5A" w:rsidRPr="002920AD">
        <w:rPr>
          <w:rFonts w:ascii="Times New Roman" w:eastAsia="Times New Roman" w:hAnsi="Times New Roman" w:cs="Times New Roman"/>
          <w:color w:val="000000" w:themeColor="text1"/>
          <w:sz w:val="28"/>
          <w:szCs w:val="28"/>
          <w:lang w:val="uk-UA" w:eastAsia="uk-UA"/>
        </w:rPr>
        <w:t xml:space="preserve"> на поширення знань про відновлювані джерела енергії, енергоефективність, зелені технології, покращення розуміння того, що перехід до сталої енергетики є важливим кроком у боротьбі зі зміною клімату та забезпеченні сталого майбутнього.</w:t>
      </w:r>
      <w:r w:rsidR="00AA005B">
        <w:rPr>
          <w:rFonts w:ascii="Times New Roman" w:eastAsia="Times New Roman" w:hAnsi="Times New Roman" w:cs="Times New Roman"/>
          <w:color w:val="000000" w:themeColor="text1"/>
          <w:sz w:val="28"/>
          <w:szCs w:val="28"/>
          <w:lang w:val="uk-UA" w:eastAsia="uk-UA"/>
        </w:rPr>
        <w:t xml:space="preserve"> Участь у заходах взяли більше 3000 учасників.</w:t>
      </w:r>
    </w:p>
    <w:p w14:paraId="074171AF" w14:textId="74B30224" w:rsidR="00675898" w:rsidRPr="00675898" w:rsidRDefault="00675898" w:rsidP="00B10C5A">
      <w:pPr>
        <w:shd w:val="clear" w:color="auto" w:fill="FFFFFF"/>
        <w:spacing w:after="0" w:line="240" w:lineRule="auto"/>
        <w:ind w:firstLine="709"/>
        <w:jc w:val="both"/>
        <w:rPr>
          <w:rFonts w:ascii="Times New Roman" w:eastAsia="Times New Roman" w:hAnsi="Times New Roman" w:cs="Times New Roman"/>
          <w:color w:val="000000" w:themeColor="text1"/>
          <w:sz w:val="16"/>
          <w:szCs w:val="16"/>
          <w:lang w:val="uk-UA" w:eastAsia="uk-UA"/>
        </w:rPr>
      </w:pPr>
    </w:p>
    <w:p w14:paraId="11955E19" w14:textId="77777777" w:rsidR="00675898" w:rsidRDefault="00675898" w:rsidP="00675898">
      <w:pPr>
        <w:spacing w:after="0" w:line="240" w:lineRule="auto"/>
        <w:ind w:firstLine="708"/>
        <w:jc w:val="both"/>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shd w:val="clear" w:color="auto" w:fill="FFFFFF"/>
          <w:lang w:val="uk-UA"/>
        </w:rPr>
        <w:t>Розпочато розробку</w:t>
      </w:r>
      <w:r w:rsidRPr="00516E66">
        <w:rPr>
          <w:rFonts w:ascii="Times New Roman" w:hAnsi="Times New Roman" w:cs="Times New Roman"/>
          <w:color w:val="000000"/>
          <w:sz w:val="28"/>
          <w:szCs w:val="28"/>
          <w:shd w:val="clear" w:color="auto" w:fill="FFFFFF"/>
          <w:lang w:val="uk-UA"/>
        </w:rPr>
        <w:t xml:space="preserve"> Екологічної стратегії Житомирської міської територіальної громади до 2030+ року за підтримки </w:t>
      </w:r>
      <w:proofErr w:type="spellStart"/>
      <w:r w:rsidRPr="00516E66">
        <w:rPr>
          <w:rFonts w:ascii="Times New Roman" w:hAnsi="Times New Roman" w:cs="Times New Roman"/>
          <w:color w:val="000000"/>
          <w:sz w:val="28"/>
          <w:szCs w:val="28"/>
          <w:shd w:val="clear" w:color="auto" w:fill="FFFFFF"/>
          <w:lang w:val="uk-UA"/>
        </w:rPr>
        <w:t>проєкту</w:t>
      </w:r>
      <w:proofErr w:type="spellEnd"/>
      <w:r w:rsidRPr="00516E66">
        <w:rPr>
          <w:rFonts w:ascii="Times New Roman" w:hAnsi="Times New Roman" w:cs="Times New Roman"/>
          <w:color w:val="000000"/>
          <w:sz w:val="28"/>
          <w:szCs w:val="28"/>
          <w:shd w:val="clear" w:color="auto" w:fill="FFFFFF"/>
          <w:lang w:val="uk-UA"/>
        </w:rPr>
        <w:t xml:space="preserve"> «Інтегрований розвиток міст в Україні ІІ», що виконується німецькою урядовою компанією </w:t>
      </w:r>
      <w:proofErr w:type="spellStart"/>
      <w:r w:rsidRPr="00516E66">
        <w:rPr>
          <w:rFonts w:ascii="Times New Roman" w:hAnsi="Times New Roman" w:cs="Times New Roman"/>
          <w:color w:val="000000"/>
          <w:sz w:val="28"/>
          <w:szCs w:val="28"/>
          <w:shd w:val="clear" w:color="auto" w:fill="FFFFFF"/>
          <w:lang w:val="uk-UA"/>
        </w:rPr>
        <w:t>Deutsche</w:t>
      </w:r>
      <w:proofErr w:type="spellEnd"/>
      <w:r w:rsidRPr="00516E66">
        <w:rPr>
          <w:rFonts w:ascii="Times New Roman" w:hAnsi="Times New Roman" w:cs="Times New Roman"/>
          <w:color w:val="000000"/>
          <w:sz w:val="28"/>
          <w:szCs w:val="28"/>
          <w:shd w:val="clear" w:color="auto" w:fill="FFFFFF"/>
          <w:lang w:val="uk-UA"/>
        </w:rPr>
        <w:t xml:space="preserve"> </w:t>
      </w:r>
      <w:proofErr w:type="spellStart"/>
      <w:r w:rsidRPr="00516E66">
        <w:rPr>
          <w:rFonts w:ascii="Times New Roman" w:hAnsi="Times New Roman" w:cs="Times New Roman"/>
          <w:color w:val="000000"/>
          <w:sz w:val="28"/>
          <w:szCs w:val="28"/>
          <w:shd w:val="clear" w:color="auto" w:fill="FFFFFF"/>
          <w:lang w:val="uk-UA"/>
        </w:rPr>
        <w:t>Gesellschaft</w:t>
      </w:r>
      <w:proofErr w:type="spellEnd"/>
      <w:r w:rsidRPr="00516E66">
        <w:rPr>
          <w:rFonts w:ascii="Times New Roman" w:hAnsi="Times New Roman" w:cs="Times New Roman"/>
          <w:color w:val="000000"/>
          <w:sz w:val="28"/>
          <w:szCs w:val="28"/>
          <w:shd w:val="clear" w:color="auto" w:fill="FFFFFF"/>
          <w:lang w:val="uk-UA"/>
        </w:rPr>
        <w:t xml:space="preserve"> </w:t>
      </w:r>
      <w:proofErr w:type="spellStart"/>
      <w:r w:rsidRPr="00516E66">
        <w:rPr>
          <w:rFonts w:ascii="Times New Roman" w:hAnsi="Times New Roman" w:cs="Times New Roman"/>
          <w:color w:val="000000"/>
          <w:sz w:val="28"/>
          <w:szCs w:val="28"/>
          <w:shd w:val="clear" w:color="auto" w:fill="FFFFFF"/>
          <w:lang w:val="uk-UA"/>
        </w:rPr>
        <w:t>für</w:t>
      </w:r>
      <w:proofErr w:type="spellEnd"/>
      <w:r w:rsidRPr="00516E66">
        <w:rPr>
          <w:rFonts w:ascii="Times New Roman" w:hAnsi="Times New Roman" w:cs="Times New Roman"/>
          <w:color w:val="000000"/>
          <w:sz w:val="28"/>
          <w:szCs w:val="28"/>
          <w:shd w:val="clear" w:color="auto" w:fill="FFFFFF"/>
          <w:lang w:val="uk-UA"/>
        </w:rPr>
        <w:t xml:space="preserve"> </w:t>
      </w:r>
      <w:proofErr w:type="spellStart"/>
      <w:r w:rsidRPr="00516E66">
        <w:rPr>
          <w:rFonts w:ascii="Times New Roman" w:hAnsi="Times New Roman" w:cs="Times New Roman"/>
          <w:color w:val="000000"/>
          <w:sz w:val="28"/>
          <w:szCs w:val="28"/>
          <w:shd w:val="clear" w:color="auto" w:fill="FFFFFF"/>
          <w:lang w:val="uk-UA"/>
        </w:rPr>
        <w:t>Internationale</w:t>
      </w:r>
      <w:proofErr w:type="spellEnd"/>
      <w:r w:rsidRPr="00516E66">
        <w:rPr>
          <w:rFonts w:ascii="Times New Roman" w:hAnsi="Times New Roman" w:cs="Times New Roman"/>
          <w:color w:val="000000"/>
          <w:sz w:val="28"/>
          <w:szCs w:val="28"/>
          <w:shd w:val="clear" w:color="auto" w:fill="FFFFFF"/>
          <w:lang w:val="uk-UA"/>
        </w:rPr>
        <w:t xml:space="preserve"> </w:t>
      </w:r>
      <w:proofErr w:type="spellStart"/>
      <w:r w:rsidRPr="00516E66">
        <w:rPr>
          <w:rFonts w:ascii="Times New Roman" w:hAnsi="Times New Roman" w:cs="Times New Roman"/>
          <w:color w:val="000000"/>
          <w:sz w:val="28"/>
          <w:szCs w:val="28"/>
          <w:shd w:val="clear" w:color="auto" w:fill="FFFFFF"/>
          <w:lang w:val="uk-UA"/>
        </w:rPr>
        <w:t>Zusammenarbeit</w:t>
      </w:r>
      <w:proofErr w:type="spellEnd"/>
      <w:r w:rsidRPr="00516E66">
        <w:rPr>
          <w:rFonts w:ascii="Times New Roman" w:hAnsi="Times New Roman" w:cs="Times New Roman"/>
          <w:color w:val="000000"/>
          <w:sz w:val="28"/>
          <w:szCs w:val="28"/>
          <w:shd w:val="clear" w:color="auto" w:fill="FFFFFF"/>
          <w:lang w:val="uk-UA"/>
        </w:rPr>
        <w:t xml:space="preserve"> (GIZ) </w:t>
      </w:r>
      <w:proofErr w:type="spellStart"/>
      <w:r w:rsidRPr="00516E66">
        <w:rPr>
          <w:rFonts w:ascii="Times New Roman" w:hAnsi="Times New Roman" w:cs="Times New Roman"/>
          <w:color w:val="000000"/>
          <w:sz w:val="28"/>
          <w:szCs w:val="28"/>
          <w:shd w:val="clear" w:color="auto" w:fill="FFFFFF"/>
          <w:lang w:val="uk-UA"/>
        </w:rPr>
        <w:t>GmbH</w:t>
      </w:r>
      <w:proofErr w:type="spellEnd"/>
      <w:r w:rsidRPr="00516E66">
        <w:rPr>
          <w:rFonts w:ascii="Times New Roman" w:hAnsi="Times New Roman" w:cs="Times New Roman"/>
          <w:color w:val="000000"/>
          <w:sz w:val="28"/>
          <w:szCs w:val="28"/>
          <w:shd w:val="clear" w:color="auto" w:fill="FFFFFF"/>
          <w:lang w:val="uk-UA"/>
        </w:rPr>
        <w:t xml:space="preserve"> за фінансової підтримки урядів Німеччини і Швейцарії.</w:t>
      </w:r>
    </w:p>
    <w:p w14:paraId="2A479915" w14:textId="77777777" w:rsidR="00675898" w:rsidRDefault="00675898" w:rsidP="00675898">
      <w:pPr>
        <w:spacing w:after="0" w:line="240" w:lineRule="auto"/>
        <w:ind w:firstLine="708"/>
        <w:jc w:val="both"/>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shd w:val="clear" w:color="auto" w:fill="FFFFFF"/>
          <w:lang w:val="uk-UA"/>
        </w:rPr>
        <w:t xml:space="preserve">У листопаді відбулось перше засідання </w:t>
      </w:r>
      <w:r w:rsidRPr="00516E66">
        <w:rPr>
          <w:rFonts w:ascii="Times New Roman" w:hAnsi="Times New Roman" w:cs="Times New Roman"/>
          <w:color w:val="000000"/>
          <w:sz w:val="28"/>
          <w:szCs w:val="28"/>
          <w:shd w:val="clear" w:color="auto" w:fill="FFFFFF"/>
          <w:lang w:val="uk-UA"/>
        </w:rPr>
        <w:t>робочої групи</w:t>
      </w:r>
      <w:r>
        <w:rPr>
          <w:rFonts w:ascii="Times New Roman" w:hAnsi="Times New Roman" w:cs="Times New Roman"/>
          <w:color w:val="000000"/>
          <w:sz w:val="28"/>
          <w:szCs w:val="28"/>
          <w:shd w:val="clear" w:color="auto" w:fill="FFFFFF"/>
          <w:lang w:val="uk-UA"/>
        </w:rPr>
        <w:t xml:space="preserve"> з розробки стратегії</w:t>
      </w:r>
      <w:r w:rsidRPr="00516E66">
        <w:rPr>
          <w:rFonts w:ascii="Times New Roman" w:hAnsi="Times New Roman" w:cs="Times New Roman"/>
          <w:color w:val="000000"/>
          <w:sz w:val="28"/>
          <w:szCs w:val="28"/>
          <w:shd w:val="clear" w:color="auto" w:fill="FFFFFF"/>
          <w:lang w:val="uk-UA"/>
        </w:rPr>
        <w:t>, до складу яко</w:t>
      </w:r>
      <w:r>
        <w:rPr>
          <w:rFonts w:ascii="Times New Roman" w:hAnsi="Times New Roman" w:cs="Times New Roman"/>
          <w:color w:val="000000"/>
          <w:sz w:val="28"/>
          <w:szCs w:val="28"/>
          <w:shd w:val="clear" w:color="auto" w:fill="FFFFFF"/>
          <w:lang w:val="uk-UA"/>
        </w:rPr>
        <w:t>ї входять представники виконавчих органів міської ради, вищих навчальних закладів</w:t>
      </w:r>
      <w:r w:rsidRPr="00516E66">
        <w:rPr>
          <w:rFonts w:ascii="Times New Roman" w:hAnsi="Times New Roman" w:cs="Times New Roman"/>
          <w:color w:val="000000"/>
          <w:sz w:val="28"/>
          <w:szCs w:val="28"/>
          <w:shd w:val="clear" w:color="auto" w:fill="FFFFFF"/>
          <w:lang w:val="uk-UA"/>
        </w:rPr>
        <w:t>, гром</w:t>
      </w:r>
      <w:r>
        <w:rPr>
          <w:rFonts w:ascii="Times New Roman" w:hAnsi="Times New Roman" w:cs="Times New Roman"/>
          <w:color w:val="000000"/>
          <w:sz w:val="28"/>
          <w:szCs w:val="28"/>
          <w:shd w:val="clear" w:color="auto" w:fill="FFFFFF"/>
          <w:lang w:val="uk-UA"/>
        </w:rPr>
        <w:t>адськості, GIZ та депутати міської ради.</w:t>
      </w:r>
    </w:p>
    <w:p w14:paraId="17C896B8" w14:textId="77777777" w:rsidR="00675898" w:rsidRPr="002D3308" w:rsidRDefault="00675898" w:rsidP="00675898">
      <w:pPr>
        <w:spacing w:after="0" w:line="240" w:lineRule="auto"/>
        <w:ind w:firstLine="708"/>
        <w:jc w:val="both"/>
        <w:rPr>
          <w:rFonts w:ascii="Times New Roman" w:hAnsi="Times New Roman" w:cs="Times New Roman"/>
          <w:color w:val="000000" w:themeColor="text1"/>
          <w:sz w:val="28"/>
          <w:szCs w:val="28"/>
          <w:shd w:val="clear" w:color="auto" w:fill="FFFFFF"/>
          <w:lang w:val="uk-UA"/>
        </w:rPr>
      </w:pPr>
      <w:r w:rsidRPr="002D3308">
        <w:rPr>
          <w:rFonts w:ascii="Times New Roman" w:hAnsi="Times New Roman" w:cs="Times New Roman"/>
          <w:color w:val="000000" w:themeColor="text1"/>
          <w:sz w:val="28"/>
          <w:szCs w:val="28"/>
          <w:shd w:val="clear" w:color="auto" w:fill="FFFFFF"/>
          <w:lang w:val="uk-UA"/>
        </w:rPr>
        <w:t>Екологічна стратегія буде розроблена за такими напрямами: охорона атмосферного пові</w:t>
      </w:r>
      <w:r>
        <w:rPr>
          <w:rFonts w:ascii="Times New Roman" w:hAnsi="Times New Roman" w:cs="Times New Roman"/>
          <w:color w:val="000000" w:themeColor="text1"/>
          <w:sz w:val="28"/>
          <w:szCs w:val="28"/>
          <w:shd w:val="clear" w:color="auto" w:fill="FFFFFF"/>
          <w:lang w:val="uk-UA"/>
        </w:rPr>
        <w:t xml:space="preserve">тря, водних і </w:t>
      </w:r>
      <w:r w:rsidRPr="002D3308">
        <w:rPr>
          <w:rFonts w:ascii="Times New Roman" w:hAnsi="Times New Roman" w:cs="Times New Roman"/>
          <w:color w:val="000000" w:themeColor="text1"/>
          <w:sz w:val="28"/>
          <w:szCs w:val="28"/>
          <w:shd w:val="clear" w:color="auto" w:fill="FFFFFF"/>
          <w:lang w:val="uk-UA"/>
        </w:rPr>
        <w:t>земельних ресурсів; озеленення; адаптація до змін клімату та управління відходами.</w:t>
      </w:r>
    </w:p>
    <w:p w14:paraId="054ACD64" w14:textId="77777777" w:rsidR="00675898" w:rsidRPr="00CA26D3" w:rsidRDefault="00675898" w:rsidP="00675898">
      <w:pPr>
        <w:spacing w:after="0" w:line="240" w:lineRule="auto"/>
        <w:ind w:firstLine="708"/>
        <w:jc w:val="both"/>
        <w:rPr>
          <w:rFonts w:ascii="Times New Roman" w:hAnsi="Times New Roman" w:cs="Times New Roman"/>
          <w:color w:val="000000" w:themeColor="text1"/>
          <w:sz w:val="28"/>
          <w:szCs w:val="28"/>
          <w:shd w:val="clear" w:color="auto" w:fill="FFFFFF"/>
          <w:lang w:val="uk-UA"/>
        </w:rPr>
      </w:pPr>
      <w:r w:rsidRPr="002D3308">
        <w:rPr>
          <w:rFonts w:ascii="Times New Roman" w:hAnsi="Times New Roman" w:cs="Times New Roman"/>
          <w:color w:val="000000" w:themeColor="text1"/>
          <w:sz w:val="28"/>
          <w:szCs w:val="28"/>
          <w:shd w:val="clear" w:color="auto" w:fill="FFFFFF"/>
          <w:lang w:val="uk-UA"/>
        </w:rPr>
        <w:t xml:space="preserve">Також в рамках </w:t>
      </w:r>
      <w:proofErr w:type="spellStart"/>
      <w:r w:rsidRPr="002D3308">
        <w:rPr>
          <w:rFonts w:ascii="Times New Roman" w:hAnsi="Times New Roman" w:cs="Times New Roman"/>
          <w:color w:val="000000" w:themeColor="text1"/>
          <w:sz w:val="28"/>
          <w:szCs w:val="28"/>
          <w:shd w:val="clear" w:color="auto" w:fill="FFFFFF"/>
          <w:lang w:val="uk-UA"/>
        </w:rPr>
        <w:t>проєкту</w:t>
      </w:r>
      <w:proofErr w:type="spellEnd"/>
      <w:r w:rsidRPr="002D3308">
        <w:rPr>
          <w:rFonts w:ascii="Times New Roman" w:hAnsi="Times New Roman" w:cs="Times New Roman"/>
          <w:color w:val="000000" w:themeColor="text1"/>
          <w:sz w:val="28"/>
          <w:szCs w:val="28"/>
          <w:shd w:val="clear" w:color="auto" w:fill="FFFFFF"/>
          <w:lang w:val="uk-UA"/>
        </w:rPr>
        <w:t xml:space="preserve"> </w:t>
      </w:r>
      <w:r w:rsidRPr="002D3308">
        <w:rPr>
          <w:rFonts w:ascii="Times New Roman" w:hAnsi="Times New Roman" w:cs="Times New Roman"/>
          <w:color w:val="000000" w:themeColor="text1"/>
          <w:sz w:val="28"/>
          <w:szCs w:val="28"/>
          <w:lang w:val="uk-UA"/>
        </w:rPr>
        <w:t xml:space="preserve">«Інтегрований розвиток міст в Україні ІІ» проведено «Перший водний форум Житомирщини» за участі </w:t>
      </w:r>
      <w:r>
        <w:rPr>
          <w:rFonts w:ascii="Times New Roman" w:hAnsi="Times New Roman" w:cs="Times New Roman"/>
          <w:color w:val="000000" w:themeColor="text1"/>
          <w:sz w:val="28"/>
          <w:szCs w:val="28"/>
          <w:lang w:val="uk-UA"/>
        </w:rPr>
        <w:t xml:space="preserve">спеціалістів та </w:t>
      </w:r>
      <w:r w:rsidRPr="002D3308">
        <w:rPr>
          <w:rFonts w:ascii="Times New Roman" w:hAnsi="Times New Roman" w:cs="Times New Roman"/>
          <w:color w:val="000000" w:themeColor="text1"/>
          <w:sz w:val="28"/>
          <w:szCs w:val="28"/>
          <w:shd w:val="clear" w:color="auto" w:fill="FFFFFF"/>
          <w:lang w:val="uk-UA"/>
        </w:rPr>
        <w:t xml:space="preserve">експертів у сфері водних ресурсів, представників центральних органів виконавчої влади, структурних підрозділів Житомирської обласної військової </w:t>
      </w:r>
      <w:r w:rsidRPr="00CA26D3">
        <w:rPr>
          <w:rFonts w:ascii="Times New Roman" w:hAnsi="Times New Roman" w:cs="Times New Roman"/>
          <w:color w:val="000000" w:themeColor="text1"/>
          <w:sz w:val="28"/>
          <w:szCs w:val="28"/>
          <w:shd w:val="clear" w:color="auto" w:fill="FFFFFF"/>
          <w:lang w:val="uk-UA"/>
        </w:rPr>
        <w:t>адміністрації, виконавчих органів Житомирської міської ради, громадських організацій, установ у сфері екології та природних ресурсів.</w:t>
      </w:r>
    </w:p>
    <w:p w14:paraId="21B61FD1" w14:textId="77777777" w:rsidR="00675898" w:rsidRPr="000F00EA" w:rsidRDefault="00675898" w:rsidP="00675898">
      <w:pPr>
        <w:spacing w:after="0" w:line="240" w:lineRule="auto"/>
        <w:ind w:firstLine="708"/>
        <w:jc w:val="both"/>
        <w:rPr>
          <w:rFonts w:ascii="Times New Roman" w:hAnsi="Times New Roman" w:cs="Times New Roman"/>
          <w:color w:val="000000" w:themeColor="text1"/>
          <w:sz w:val="28"/>
          <w:szCs w:val="28"/>
          <w:lang w:val="uk-UA"/>
        </w:rPr>
      </w:pPr>
      <w:r w:rsidRPr="00CA26D3">
        <w:rPr>
          <w:rFonts w:ascii="Times New Roman" w:hAnsi="Times New Roman" w:cs="Times New Roman"/>
          <w:color w:val="000000" w:themeColor="text1"/>
          <w:sz w:val="28"/>
          <w:szCs w:val="28"/>
          <w:shd w:val="clear" w:color="auto" w:fill="FFFFFF"/>
          <w:lang w:val="uk-UA"/>
        </w:rPr>
        <w:t xml:space="preserve">Мета форуму – </w:t>
      </w:r>
      <w:r>
        <w:rPr>
          <w:rFonts w:ascii="Times New Roman" w:hAnsi="Times New Roman" w:cs="Times New Roman"/>
          <w:color w:val="000000" w:themeColor="text1"/>
          <w:sz w:val="28"/>
          <w:szCs w:val="28"/>
          <w:lang w:val="uk-UA"/>
        </w:rPr>
        <w:t>розвиток</w:t>
      </w:r>
      <w:r w:rsidRPr="00CA26D3">
        <w:rPr>
          <w:rFonts w:ascii="Times New Roman" w:hAnsi="Times New Roman" w:cs="Times New Roman"/>
          <w:color w:val="000000" w:themeColor="text1"/>
          <w:sz w:val="28"/>
          <w:szCs w:val="28"/>
          <w:lang w:val="uk-UA"/>
        </w:rPr>
        <w:t xml:space="preserve"> сталого управління водними ресу</w:t>
      </w:r>
      <w:r>
        <w:rPr>
          <w:rFonts w:ascii="Times New Roman" w:hAnsi="Times New Roman" w:cs="Times New Roman"/>
          <w:color w:val="000000" w:themeColor="text1"/>
          <w:sz w:val="28"/>
          <w:szCs w:val="28"/>
          <w:lang w:val="uk-UA"/>
        </w:rPr>
        <w:t>рсами Житомирщини та обговорення</w:t>
      </w:r>
      <w:r w:rsidRPr="00CA26D3">
        <w:rPr>
          <w:rFonts w:ascii="Times New Roman" w:hAnsi="Times New Roman" w:cs="Times New Roman"/>
          <w:color w:val="000000" w:themeColor="text1"/>
          <w:sz w:val="28"/>
          <w:szCs w:val="28"/>
          <w:lang w:val="uk-UA"/>
        </w:rPr>
        <w:t xml:space="preserve"> шляхів досягнення сталого розвитку водного </w:t>
      </w:r>
      <w:r w:rsidRPr="000F00EA">
        <w:rPr>
          <w:rFonts w:ascii="Times New Roman" w:hAnsi="Times New Roman" w:cs="Times New Roman"/>
          <w:color w:val="000000" w:themeColor="text1"/>
          <w:sz w:val="28"/>
          <w:szCs w:val="28"/>
          <w:lang w:val="uk-UA"/>
        </w:rPr>
        <w:t>господарства.</w:t>
      </w:r>
    </w:p>
    <w:p w14:paraId="62EF4806" w14:textId="6535AE21" w:rsidR="00675898" w:rsidRPr="00B82065" w:rsidRDefault="00675898" w:rsidP="00675898">
      <w:pPr>
        <w:pStyle w:val="a3"/>
        <w:shd w:val="clear" w:color="auto" w:fill="FFFFFF"/>
        <w:spacing w:before="0" w:beforeAutospacing="0" w:after="0" w:afterAutospacing="0"/>
        <w:ind w:firstLine="708"/>
        <w:jc w:val="both"/>
        <w:rPr>
          <w:color w:val="000000" w:themeColor="text1"/>
          <w:sz w:val="28"/>
          <w:szCs w:val="28"/>
          <w:lang w:val="uk-UA"/>
        </w:rPr>
      </w:pPr>
      <w:r w:rsidRPr="00B82065">
        <w:rPr>
          <w:color w:val="000000" w:themeColor="text1"/>
          <w:sz w:val="28"/>
          <w:szCs w:val="28"/>
          <w:lang w:val="uk-UA"/>
        </w:rPr>
        <w:t>Учасники форуму обговорили державну політику щодо управління, використання та відтворення водних ресурсів в умовах кліматичних змін, стан водних ресурсів на територіях громад Житомирщини, методи моніторингу стану вод</w:t>
      </w:r>
      <w:r w:rsidR="00F74D22">
        <w:rPr>
          <w:color w:val="000000" w:themeColor="text1"/>
          <w:sz w:val="28"/>
          <w:szCs w:val="28"/>
          <w:lang w:val="uk-UA"/>
        </w:rPr>
        <w:t>и</w:t>
      </w:r>
      <w:r w:rsidRPr="00B82065">
        <w:rPr>
          <w:color w:val="000000" w:themeColor="text1"/>
          <w:sz w:val="28"/>
          <w:szCs w:val="28"/>
          <w:lang w:val="uk-UA"/>
        </w:rPr>
        <w:t xml:space="preserve"> в умовах війни, обмінювались досвідом, здійснювали ідентифікацію та аналіз проблем у сфері водного господарства, визначили шляхи їх вирішення.</w:t>
      </w:r>
    </w:p>
    <w:p w14:paraId="10AB09BD" w14:textId="77777777" w:rsidR="00675898" w:rsidRPr="006F4272" w:rsidRDefault="00675898" w:rsidP="009A58E7">
      <w:pPr>
        <w:pStyle w:val="a3"/>
        <w:widowControl w:val="0"/>
        <w:shd w:val="clear" w:color="auto" w:fill="FFFFFF"/>
        <w:spacing w:before="0" w:beforeAutospacing="0" w:after="0" w:afterAutospacing="0"/>
        <w:ind w:firstLine="709"/>
        <w:jc w:val="both"/>
        <w:rPr>
          <w:color w:val="000000" w:themeColor="text1"/>
          <w:sz w:val="28"/>
          <w:szCs w:val="28"/>
          <w:lang w:val="uk-UA"/>
        </w:rPr>
      </w:pPr>
      <w:r w:rsidRPr="00B82065">
        <w:rPr>
          <w:color w:val="000000" w:themeColor="text1"/>
          <w:sz w:val="28"/>
          <w:szCs w:val="28"/>
          <w:shd w:val="clear" w:color="auto" w:fill="FFFFFF"/>
          <w:lang w:val="uk-UA"/>
        </w:rPr>
        <w:t>Висновки та рекомендації форуму будуть використанні для підготовки</w:t>
      </w:r>
      <w:r w:rsidRPr="006F4272">
        <w:rPr>
          <w:color w:val="000000" w:themeColor="text1"/>
          <w:sz w:val="28"/>
          <w:szCs w:val="28"/>
          <w:shd w:val="clear" w:color="auto" w:fill="FFFFFF"/>
          <w:lang w:val="uk-UA"/>
        </w:rPr>
        <w:t xml:space="preserve"> розділу «Водні ресурси» в рамках розробки Екологічної стратегії Житомирської міської територіальної громади.</w:t>
      </w:r>
    </w:p>
    <w:p w14:paraId="1266086E" w14:textId="77777777" w:rsidR="00675898" w:rsidRDefault="00675898" w:rsidP="00B10C5A">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uk-UA"/>
        </w:rPr>
      </w:pPr>
    </w:p>
    <w:sectPr w:rsidR="00675898" w:rsidSect="00596801">
      <w:headerReference w:type="default" r:id="rId9"/>
      <w:pgSz w:w="11906" w:h="16838"/>
      <w:pgMar w:top="1134" w:right="567" w:bottom="1077"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627DB0" w14:textId="77777777" w:rsidR="000C0C4C" w:rsidRDefault="000C0C4C" w:rsidP="00F1041B">
      <w:pPr>
        <w:spacing w:after="0" w:line="240" w:lineRule="auto"/>
      </w:pPr>
      <w:r>
        <w:separator/>
      </w:r>
    </w:p>
  </w:endnote>
  <w:endnote w:type="continuationSeparator" w:id="0">
    <w:p w14:paraId="0B26AB76" w14:textId="77777777" w:rsidR="000C0C4C" w:rsidRDefault="000C0C4C" w:rsidP="00F104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Noto Sans Symbols">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alexander">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079738" w14:textId="77777777" w:rsidR="000C0C4C" w:rsidRDefault="000C0C4C" w:rsidP="00F1041B">
      <w:pPr>
        <w:spacing w:after="0" w:line="240" w:lineRule="auto"/>
      </w:pPr>
      <w:r>
        <w:separator/>
      </w:r>
    </w:p>
  </w:footnote>
  <w:footnote w:type="continuationSeparator" w:id="0">
    <w:p w14:paraId="2293F7CA" w14:textId="77777777" w:rsidR="000C0C4C" w:rsidRDefault="000C0C4C" w:rsidP="00F104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06623651"/>
      <w:docPartObj>
        <w:docPartGallery w:val="Page Numbers (Top of Page)"/>
        <w:docPartUnique/>
      </w:docPartObj>
    </w:sdtPr>
    <w:sdtEndPr>
      <w:rPr>
        <w:rFonts w:ascii="Times New Roman" w:hAnsi="Times New Roman" w:cs="Times New Roman"/>
        <w:sz w:val="28"/>
        <w:szCs w:val="28"/>
      </w:rPr>
    </w:sdtEndPr>
    <w:sdtContent>
      <w:p w14:paraId="3153C58C" w14:textId="3EF39181" w:rsidR="0013454B" w:rsidRPr="00F1041B" w:rsidRDefault="0013454B">
        <w:pPr>
          <w:pStyle w:val="ab"/>
          <w:jc w:val="center"/>
          <w:rPr>
            <w:rFonts w:ascii="Times New Roman" w:hAnsi="Times New Roman" w:cs="Times New Roman"/>
            <w:sz w:val="28"/>
            <w:szCs w:val="28"/>
          </w:rPr>
        </w:pPr>
        <w:r w:rsidRPr="00F1041B">
          <w:rPr>
            <w:rFonts w:ascii="Times New Roman" w:hAnsi="Times New Roman" w:cs="Times New Roman"/>
            <w:sz w:val="28"/>
            <w:szCs w:val="28"/>
          </w:rPr>
          <w:fldChar w:fldCharType="begin"/>
        </w:r>
        <w:r w:rsidRPr="00F1041B">
          <w:rPr>
            <w:rFonts w:ascii="Times New Roman" w:hAnsi="Times New Roman" w:cs="Times New Roman"/>
            <w:sz w:val="28"/>
            <w:szCs w:val="28"/>
          </w:rPr>
          <w:instrText>PAGE   \* MERGEFORMAT</w:instrText>
        </w:r>
        <w:r w:rsidRPr="00F1041B">
          <w:rPr>
            <w:rFonts w:ascii="Times New Roman" w:hAnsi="Times New Roman" w:cs="Times New Roman"/>
            <w:sz w:val="28"/>
            <w:szCs w:val="28"/>
          </w:rPr>
          <w:fldChar w:fldCharType="separate"/>
        </w:r>
        <w:r w:rsidR="00D00A44">
          <w:rPr>
            <w:rFonts w:ascii="Times New Roman" w:hAnsi="Times New Roman" w:cs="Times New Roman"/>
            <w:noProof/>
            <w:sz w:val="28"/>
            <w:szCs w:val="28"/>
          </w:rPr>
          <w:t>14</w:t>
        </w:r>
        <w:r w:rsidRPr="00F1041B">
          <w:rPr>
            <w:rFonts w:ascii="Times New Roman" w:hAnsi="Times New Roman" w:cs="Times New Roman"/>
            <w:sz w:val="28"/>
            <w:szCs w:val="28"/>
          </w:rPr>
          <w:fldChar w:fldCharType="end"/>
        </w:r>
      </w:p>
    </w:sdtContent>
  </w:sdt>
  <w:p w14:paraId="75CE5EBA" w14:textId="77777777" w:rsidR="0013454B" w:rsidRDefault="0013454B" w:rsidP="00F1041B">
    <w:pPr>
      <w:pStyle w:val="ab"/>
      <w:jc w:val="right"/>
      <w:rPr>
        <w:rFonts w:ascii="Times New Roman" w:hAnsi="Times New Roman" w:cs="Times New Roman"/>
        <w:sz w:val="28"/>
        <w:szCs w:val="28"/>
        <w:lang w:val="uk-UA"/>
      </w:rPr>
    </w:pPr>
    <w:r w:rsidRPr="00F1041B">
      <w:rPr>
        <w:rFonts w:ascii="Times New Roman" w:hAnsi="Times New Roman" w:cs="Times New Roman"/>
        <w:sz w:val="28"/>
        <w:szCs w:val="28"/>
        <w:lang w:val="uk-UA"/>
      </w:rPr>
      <w:t>Продовження додатка</w:t>
    </w:r>
  </w:p>
  <w:p w14:paraId="091501BB" w14:textId="77777777" w:rsidR="0013454B" w:rsidRPr="00CB7515" w:rsidRDefault="0013454B" w:rsidP="00F1041B">
    <w:pPr>
      <w:pStyle w:val="ab"/>
      <w:jc w:val="right"/>
      <w:rPr>
        <w:rFonts w:ascii="Times New Roman" w:hAnsi="Times New Roman" w:cs="Times New Roman"/>
        <w:sz w:val="20"/>
        <w:szCs w:val="20"/>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64E3C"/>
    <w:multiLevelType w:val="hybridMultilevel"/>
    <w:tmpl w:val="325A042A"/>
    <w:lvl w:ilvl="0" w:tplc="F25C3A78">
      <w:start w:val="3"/>
      <w:numFmt w:val="bullet"/>
      <w:lvlText w:val="-"/>
      <w:lvlJc w:val="left"/>
      <w:pPr>
        <w:ind w:left="1440" w:hanging="360"/>
      </w:pPr>
      <w:rPr>
        <w:rFonts w:ascii="Calibri" w:eastAsia="Times New Roman" w:hAnsi="Calibri"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 w15:restartNumberingAfterBreak="0">
    <w:nsid w:val="0445685A"/>
    <w:multiLevelType w:val="hybridMultilevel"/>
    <w:tmpl w:val="74183FC8"/>
    <w:lvl w:ilvl="0" w:tplc="54CEC7E6">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0B903D42"/>
    <w:multiLevelType w:val="hybridMultilevel"/>
    <w:tmpl w:val="AFD05D44"/>
    <w:lvl w:ilvl="0" w:tplc="E64CA6D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4F09FF"/>
    <w:multiLevelType w:val="multilevel"/>
    <w:tmpl w:val="54800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83365B"/>
    <w:multiLevelType w:val="hybridMultilevel"/>
    <w:tmpl w:val="85FED1E4"/>
    <w:lvl w:ilvl="0" w:tplc="1ED8967C">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2B5713"/>
    <w:multiLevelType w:val="hybridMultilevel"/>
    <w:tmpl w:val="BE5A2564"/>
    <w:lvl w:ilvl="0" w:tplc="24F08AD0">
      <w:numFmt w:val="bullet"/>
      <w:lvlText w:val="-"/>
      <w:lvlJc w:val="left"/>
      <w:pPr>
        <w:ind w:left="1069" w:hanging="360"/>
      </w:pPr>
      <w:rPr>
        <w:rFonts w:ascii="Times New Roman" w:eastAsiaTheme="minorEastAsi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6" w15:restartNumberingAfterBreak="0">
    <w:nsid w:val="16184EB1"/>
    <w:multiLevelType w:val="hybridMultilevel"/>
    <w:tmpl w:val="2FDA0E08"/>
    <w:lvl w:ilvl="0" w:tplc="ABA67F38">
      <w:numFmt w:val="bullet"/>
      <w:lvlText w:val="-"/>
      <w:lvlJc w:val="left"/>
      <w:pPr>
        <w:ind w:left="720" w:hanging="360"/>
      </w:pPr>
      <w:rPr>
        <w:rFonts w:ascii="Arial" w:eastAsia="Times New Roman" w:hAnsi="Aria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15:restartNumberingAfterBreak="0">
    <w:nsid w:val="1DA7423B"/>
    <w:multiLevelType w:val="hybridMultilevel"/>
    <w:tmpl w:val="15FAA0A0"/>
    <w:lvl w:ilvl="0" w:tplc="A3707E98">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15:restartNumberingAfterBreak="0">
    <w:nsid w:val="1F5714F9"/>
    <w:multiLevelType w:val="hybridMultilevel"/>
    <w:tmpl w:val="7AB29BD4"/>
    <w:lvl w:ilvl="0" w:tplc="1ED8967C">
      <w:numFmt w:val="bullet"/>
      <w:lvlText w:val="-"/>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6A00201"/>
    <w:multiLevelType w:val="hybridMultilevel"/>
    <w:tmpl w:val="442E0D8C"/>
    <w:lvl w:ilvl="0" w:tplc="9D1E22E4">
      <w:start w:val="1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9F717AE"/>
    <w:multiLevelType w:val="hybridMultilevel"/>
    <w:tmpl w:val="FEFE1EA4"/>
    <w:lvl w:ilvl="0" w:tplc="7EA4C3F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0EA4B36"/>
    <w:multiLevelType w:val="hybridMultilevel"/>
    <w:tmpl w:val="16CC104C"/>
    <w:lvl w:ilvl="0" w:tplc="F25C3A78">
      <w:start w:val="3"/>
      <w:numFmt w:val="bullet"/>
      <w:lvlText w:val="-"/>
      <w:lvlJc w:val="left"/>
      <w:pPr>
        <w:ind w:left="1440" w:hanging="360"/>
      </w:pPr>
      <w:rPr>
        <w:rFonts w:ascii="Calibri" w:eastAsia="Times New Roman" w:hAnsi="Calibri"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2" w15:restartNumberingAfterBreak="0">
    <w:nsid w:val="31570379"/>
    <w:multiLevelType w:val="hybridMultilevel"/>
    <w:tmpl w:val="AFD87CB0"/>
    <w:lvl w:ilvl="0" w:tplc="E64CA6D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7C5423"/>
    <w:multiLevelType w:val="hybridMultilevel"/>
    <w:tmpl w:val="D1262E86"/>
    <w:lvl w:ilvl="0" w:tplc="D78C8FD2">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14" w15:restartNumberingAfterBreak="0">
    <w:nsid w:val="3A1A2732"/>
    <w:multiLevelType w:val="multilevel"/>
    <w:tmpl w:val="C960F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165966"/>
    <w:multiLevelType w:val="hybridMultilevel"/>
    <w:tmpl w:val="B0821C0E"/>
    <w:lvl w:ilvl="0" w:tplc="E7D0AF40">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16" w15:restartNumberingAfterBreak="0">
    <w:nsid w:val="3C2C27CB"/>
    <w:multiLevelType w:val="multilevel"/>
    <w:tmpl w:val="A926A434"/>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2102215"/>
    <w:multiLevelType w:val="hybridMultilevel"/>
    <w:tmpl w:val="733AE606"/>
    <w:lvl w:ilvl="0" w:tplc="DA5C86F8">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5297EAB"/>
    <w:multiLevelType w:val="hybridMultilevel"/>
    <w:tmpl w:val="6C82525E"/>
    <w:lvl w:ilvl="0" w:tplc="18C80516">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19" w15:restartNumberingAfterBreak="0">
    <w:nsid w:val="557124EC"/>
    <w:multiLevelType w:val="hybridMultilevel"/>
    <w:tmpl w:val="53BCCC44"/>
    <w:lvl w:ilvl="0" w:tplc="811C861C">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64C6698"/>
    <w:multiLevelType w:val="hybridMultilevel"/>
    <w:tmpl w:val="F5764CE0"/>
    <w:lvl w:ilvl="0" w:tplc="0F06B360">
      <w:start w:val="6"/>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56CE73E0"/>
    <w:multiLevelType w:val="hybridMultilevel"/>
    <w:tmpl w:val="F3CEB740"/>
    <w:lvl w:ilvl="0" w:tplc="EB8C10B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2" w15:restartNumberingAfterBreak="0">
    <w:nsid w:val="572E4480"/>
    <w:multiLevelType w:val="hybridMultilevel"/>
    <w:tmpl w:val="13A055D8"/>
    <w:lvl w:ilvl="0" w:tplc="4F76C062">
      <w:start w:val="3"/>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3" w15:restartNumberingAfterBreak="0">
    <w:nsid w:val="58701351"/>
    <w:multiLevelType w:val="multilevel"/>
    <w:tmpl w:val="7C64AA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96F2F00"/>
    <w:multiLevelType w:val="hybridMultilevel"/>
    <w:tmpl w:val="82CC33FA"/>
    <w:lvl w:ilvl="0" w:tplc="5E80C704">
      <w:start w:val="3"/>
      <w:numFmt w:val="bullet"/>
      <w:lvlText w:val="-"/>
      <w:lvlJc w:val="left"/>
      <w:pPr>
        <w:ind w:left="786"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5F895703"/>
    <w:multiLevelType w:val="hybridMultilevel"/>
    <w:tmpl w:val="87B6C6A6"/>
    <w:lvl w:ilvl="0" w:tplc="DA5C86F8">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60224710"/>
    <w:multiLevelType w:val="hybridMultilevel"/>
    <w:tmpl w:val="F620D8A4"/>
    <w:lvl w:ilvl="0" w:tplc="5E80C70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18867CB"/>
    <w:multiLevelType w:val="hybridMultilevel"/>
    <w:tmpl w:val="78E66EA0"/>
    <w:lvl w:ilvl="0" w:tplc="8AF427A0">
      <w:start w:val="2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15:restartNumberingAfterBreak="0">
    <w:nsid w:val="62F114CA"/>
    <w:multiLevelType w:val="hybridMultilevel"/>
    <w:tmpl w:val="14D6D65A"/>
    <w:lvl w:ilvl="0" w:tplc="DDC0B594">
      <w:start w:val="3"/>
      <w:numFmt w:val="bullet"/>
      <w:lvlText w:val="-"/>
      <w:lvlJc w:val="left"/>
      <w:pPr>
        <w:ind w:left="7448" w:hanging="360"/>
      </w:pPr>
      <w:rPr>
        <w:rFonts w:ascii="Calibri" w:eastAsia="Times New Roman" w:hAnsi="Calibri" w:hint="default"/>
        <w:color w:val="000000" w:themeColor="text1"/>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9" w15:restartNumberingAfterBreak="0">
    <w:nsid w:val="6BD9283A"/>
    <w:multiLevelType w:val="hybridMultilevel"/>
    <w:tmpl w:val="8C4E3590"/>
    <w:lvl w:ilvl="0" w:tplc="AD5AC4D4">
      <w:numFmt w:val="bullet"/>
      <w:lvlText w:val="-"/>
      <w:lvlJc w:val="left"/>
      <w:pPr>
        <w:ind w:left="644" w:hanging="360"/>
      </w:pPr>
      <w:rPr>
        <w:rFonts w:ascii="Times New Roman" w:eastAsiaTheme="minorHAnsi"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0" w15:restartNumberingAfterBreak="0">
    <w:nsid w:val="6EB5694A"/>
    <w:multiLevelType w:val="hybridMultilevel"/>
    <w:tmpl w:val="09B4A6BC"/>
    <w:lvl w:ilvl="0" w:tplc="12801EE0">
      <w:start w:val="1"/>
      <w:numFmt w:val="bullet"/>
      <w:lvlText w:val="-"/>
      <w:lvlJc w:val="left"/>
      <w:pPr>
        <w:tabs>
          <w:tab w:val="num" w:pos="1440"/>
        </w:tabs>
        <w:ind w:left="1440" w:hanging="360"/>
      </w:pPr>
      <w:rPr>
        <w:rFonts w:ascii="Times New Roman" w:hAnsi="Times New Roman"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1" w15:restartNumberingAfterBreak="0">
    <w:nsid w:val="71F22E7C"/>
    <w:multiLevelType w:val="hybridMultilevel"/>
    <w:tmpl w:val="44024E8E"/>
    <w:lvl w:ilvl="0" w:tplc="20141852">
      <w:start w:val="2"/>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15:restartNumberingAfterBreak="0">
    <w:nsid w:val="7424540D"/>
    <w:multiLevelType w:val="hybridMultilevel"/>
    <w:tmpl w:val="9B68717E"/>
    <w:lvl w:ilvl="0" w:tplc="31421F58">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3"/>
  </w:num>
  <w:num w:numId="3">
    <w:abstractNumId w:val="18"/>
  </w:num>
  <w:num w:numId="4">
    <w:abstractNumId w:val="23"/>
  </w:num>
  <w:num w:numId="5">
    <w:abstractNumId w:val="3"/>
  </w:num>
  <w:num w:numId="6">
    <w:abstractNumId w:val="15"/>
  </w:num>
  <w:num w:numId="7">
    <w:abstractNumId w:val="21"/>
  </w:num>
  <w:num w:numId="8">
    <w:abstractNumId w:val="4"/>
  </w:num>
  <w:num w:numId="9">
    <w:abstractNumId w:val="5"/>
  </w:num>
  <w:num w:numId="10">
    <w:abstractNumId w:val="11"/>
  </w:num>
  <w:num w:numId="11">
    <w:abstractNumId w:val="0"/>
  </w:num>
  <w:num w:numId="12">
    <w:abstractNumId w:val="28"/>
  </w:num>
  <w:num w:numId="13">
    <w:abstractNumId w:val="30"/>
  </w:num>
  <w:num w:numId="14">
    <w:abstractNumId w:val="25"/>
  </w:num>
  <w:num w:numId="15">
    <w:abstractNumId w:val="20"/>
  </w:num>
  <w:num w:numId="16">
    <w:abstractNumId w:val="31"/>
  </w:num>
  <w:num w:numId="17">
    <w:abstractNumId w:val="1"/>
  </w:num>
  <w:num w:numId="18">
    <w:abstractNumId w:val="24"/>
  </w:num>
  <w:num w:numId="19">
    <w:abstractNumId w:val="27"/>
  </w:num>
  <w:num w:numId="20">
    <w:abstractNumId w:val="32"/>
  </w:num>
  <w:num w:numId="21">
    <w:abstractNumId w:val="2"/>
  </w:num>
  <w:num w:numId="22">
    <w:abstractNumId w:val="7"/>
  </w:num>
  <w:num w:numId="23">
    <w:abstractNumId w:val="12"/>
  </w:num>
  <w:num w:numId="24">
    <w:abstractNumId w:val="10"/>
  </w:num>
  <w:num w:numId="25">
    <w:abstractNumId w:val="17"/>
  </w:num>
  <w:num w:numId="26">
    <w:abstractNumId w:val="19"/>
  </w:num>
  <w:num w:numId="27">
    <w:abstractNumId w:val="8"/>
  </w:num>
  <w:num w:numId="28">
    <w:abstractNumId w:val="16"/>
  </w:num>
  <w:num w:numId="29">
    <w:abstractNumId w:val="26"/>
  </w:num>
  <w:num w:numId="30">
    <w:abstractNumId w:val="9"/>
  </w:num>
  <w:num w:numId="31">
    <w:abstractNumId w:val="6"/>
  </w:num>
  <w:num w:numId="32">
    <w:abstractNumId w:val="29"/>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742F7"/>
    <w:rsid w:val="00003C59"/>
    <w:rsid w:val="00003EE2"/>
    <w:rsid w:val="00007039"/>
    <w:rsid w:val="00007E2B"/>
    <w:rsid w:val="0001161C"/>
    <w:rsid w:val="00012121"/>
    <w:rsid w:val="00014175"/>
    <w:rsid w:val="00014461"/>
    <w:rsid w:val="00015D09"/>
    <w:rsid w:val="00016936"/>
    <w:rsid w:val="00016A9C"/>
    <w:rsid w:val="00016AD0"/>
    <w:rsid w:val="00017BD4"/>
    <w:rsid w:val="00017F50"/>
    <w:rsid w:val="00020E45"/>
    <w:rsid w:val="000229C2"/>
    <w:rsid w:val="00024F7F"/>
    <w:rsid w:val="00025D1C"/>
    <w:rsid w:val="000323E4"/>
    <w:rsid w:val="0003273A"/>
    <w:rsid w:val="00032D8B"/>
    <w:rsid w:val="00033C3B"/>
    <w:rsid w:val="0003427A"/>
    <w:rsid w:val="00034BE4"/>
    <w:rsid w:val="00036127"/>
    <w:rsid w:val="00036191"/>
    <w:rsid w:val="00036FC7"/>
    <w:rsid w:val="00037139"/>
    <w:rsid w:val="00037F14"/>
    <w:rsid w:val="00040A98"/>
    <w:rsid w:val="00042E2C"/>
    <w:rsid w:val="00043157"/>
    <w:rsid w:val="00044411"/>
    <w:rsid w:val="00044766"/>
    <w:rsid w:val="0005225E"/>
    <w:rsid w:val="000552C8"/>
    <w:rsid w:val="00056483"/>
    <w:rsid w:val="00061D4D"/>
    <w:rsid w:val="000628FD"/>
    <w:rsid w:val="000645C5"/>
    <w:rsid w:val="00064608"/>
    <w:rsid w:val="00065CA4"/>
    <w:rsid w:val="00066083"/>
    <w:rsid w:val="000661A1"/>
    <w:rsid w:val="0006645E"/>
    <w:rsid w:val="00066D6A"/>
    <w:rsid w:val="00067089"/>
    <w:rsid w:val="00067537"/>
    <w:rsid w:val="00070729"/>
    <w:rsid w:val="00070A5B"/>
    <w:rsid w:val="0007209B"/>
    <w:rsid w:val="000722C1"/>
    <w:rsid w:val="00074698"/>
    <w:rsid w:val="00075597"/>
    <w:rsid w:val="000757DF"/>
    <w:rsid w:val="00075EBC"/>
    <w:rsid w:val="00076A12"/>
    <w:rsid w:val="00077ABC"/>
    <w:rsid w:val="00080C73"/>
    <w:rsid w:val="00081AE7"/>
    <w:rsid w:val="00083BE1"/>
    <w:rsid w:val="00084B41"/>
    <w:rsid w:val="000851FD"/>
    <w:rsid w:val="00085AC8"/>
    <w:rsid w:val="00085EEE"/>
    <w:rsid w:val="00086AE8"/>
    <w:rsid w:val="00093045"/>
    <w:rsid w:val="000937D9"/>
    <w:rsid w:val="00093C04"/>
    <w:rsid w:val="00094320"/>
    <w:rsid w:val="00094DA5"/>
    <w:rsid w:val="00094FBE"/>
    <w:rsid w:val="00095E6D"/>
    <w:rsid w:val="00095E94"/>
    <w:rsid w:val="0009718C"/>
    <w:rsid w:val="000A1A2F"/>
    <w:rsid w:val="000A1E4A"/>
    <w:rsid w:val="000A317A"/>
    <w:rsid w:val="000A37DD"/>
    <w:rsid w:val="000A43E7"/>
    <w:rsid w:val="000A566D"/>
    <w:rsid w:val="000A5D32"/>
    <w:rsid w:val="000A5E07"/>
    <w:rsid w:val="000A60BA"/>
    <w:rsid w:val="000A7C5F"/>
    <w:rsid w:val="000B350B"/>
    <w:rsid w:val="000B3EE8"/>
    <w:rsid w:val="000B54B1"/>
    <w:rsid w:val="000B6262"/>
    <w:rsid w:val="000B689A"/>
    <w:rsid w:val="000B7215"/>
    <w:rsid w:val="000C0397"/>
    <w:rsid w:val="000C0464"/>
    <w:rsid w:val="000C0C4C"/>
    <w:rsid w:val="000C3C00"/>
    <w:rsid w:val="000C57A7"/>
    <w:rsid w:val="000C6D6F"/>
    <w:rsid w:val="000C6F11"/>
    <w:rsid w:val="000C6F18"/>
    <w:rsid w:val="000D1DDB"/>
    <w:rsid w:val="000D313E"/>
    <w:rsid w:val="000D6D1B"/>
    <w:rsid w:val="000E4F24"/>
    <w:rsid w:val="000F12A2"/>
    <w:rsid w:val="000F1816"/>
    <w:rsid w:val="000F24DF"/>
    <w:rsid w:val="000F27AA"/>
    <w:rsid w:val="000F2F5C"/>
    <w:rsid w:val="000F4487"/>
    <w:rsid w:val="000F5183"/>
    <w:rsid w:val="00100025"/>
    <w:rsid w:val="00103B93"/>
    <w:rsid w:val="00103ED8"/>
    <w:rsid w:val="00104E59"/>
    <w:rsid w:val="00105521"/>
    <w:rsid w:val="0010690E"/>
    <w:rsid w:val="00107000"/>
    <w:rsid w:val="00111B4D"/>
    <w:rsid w:val="0011339F"/>
    <w:rsid w:val="0011391E"/>
    <w:rsid w:val="00113C69"/>
    <w:rsid w:val="00114737"/>
    <w:rsid w:val="001148A2"/>
    <w:rsid w:val="00115E79"/>
    <w:rsid w:val="001160C4"/>
    <w:rsid w:val="00116B81"/>
    <w:rsid w:val="00117579"/>
    <w:rsid w:val="00117626"/>
    <w:rsid w:val="00117F2C"/>
    <w:rsid w:val="00121D4A"/>
    <w:rsid w:val="00122A91"/>
    <w:rsid w:val="00123C30"/>
    <w:rsid w:val="0012420B"/>
    <w:rsid w:val="0012437C"/>
    <w:rsid w:val="001245CB"/>
    <w:rsid w:val="00124AEE"/>
    <w:rsid w:val="00127721"/>
    <w:rsid w:val="00130924"/>
    <w:rsid w:val="001310D8"/>
    <w:rsid w:val="00131B5D"/>
    <w:rsid w:val="00131D4F"/>
    <w:rsid w:val="00131FDC"/>
    <w:rsid w:val="00132FB9"/>
    <w:rsid w:val="0013454B"/>
    <w:rsid w:val="001345A2"/>
    <w:rsid w:val="0013477F"/>
    <w:rsid w:val="00134DF8"/>
    <w:rsid w:val="001357FF"/>
    <w:rsid w:val="001361C4"/>
    <w:rsid w:val="0013775D"/>
    <w:rsid w:val="00142268"/>
    <w:rsid w:val="00142F06"/>
    <w:rsid w:val="00142F4C"/>
    <w:rsid w:val="00143AF5"/>
    <w:rsid w:val="001445BB"/>
    <w:rsid w:val="00146BDF"/>
    <w:rsid w:val="0015015F"/>
    <w:rsid w:val="001508C2"/>
    <w:rsid w:val="0015203E"/>
    <w:rsid w:val="001525D8"/>
    <w:rsid w:val="00153883"/>
    <w:rsid w:val="001570D8"/>
    <w:rsid w:val="001603BD"/>
    <w:rsid w:val="001604CF"/>
    <w:rsid w:val="00161971"/>
    <w:rsid w:val="00167226"/>
    <w:rsid w:val="001700BA"/>
    <w:rsid w:val="00170E41"/>
    <w:rsid w:val="00171B2B"/>
    <w:rsid w:val="00173E14"/>
    <w:rsid w:val="0017629C"/>
    <w:rsid w:val="00177652"/>
    <w:rsid w:val="001822C3"/>
    <w:rsid w:val="00182EC2"/>
    <w:rsid w:val="00183921"/>
    <w:rsid w:val="00185BA8"/>
    <w:rsid w:val="00185CD7"/>
    <w:rsid w:val="00185E8F"/>
    <w:rsid w:val="001860A3"/>
    <w:rsid w:val="00186BEA"/>
    <w:rsid w:val="001870C6"/>
    <w:rsid w:val="0018729B"/>
    <w:rsid w:val="0019038C"/>
    <w:rsid w:val="00190EFD"/>
    <w:rsid w:val="00193130"/>
    <w:rsid w:val="00193D10"/>
    <w:rsid w:val="00194092"/>
    <w:rsid w:val="00195281"/>
    <w:rsid w:val="001956E3"/>
    <w:rsid w:val="001977F9"/>
    <w:rsid w:val="00197BFC"/>
    <w:rsid w:val="001A0364"/>
    <w:rsid w:val="001A1189"/>
    <w:rsid w:val="001A168A"/>
    <w:rsid w:val="001A1C96"/>
    <w:rsid w:val="001A2049"/>
    <w:rsid w:val="001A298F"/>
    <w:rsid w:val="001A2A7A"/>
    <w:rsid w:val="001A3244"/>
    <w:rsid w:val="001A45AC"/>
    <w:rsid w:val="001A4FAF"/>
    <w:rsid w:val="001A76FE"/>
    <w:rsid w:val="001B2DC0"/>
    <w:rsid w:val="001B39BF"/>
    <w:rsid w:val="001B4CD9"/>
    <w:rsid w:val="001B6183"/>
    <w:rsid w:val="001C1822"/>
    <w:rsid w:val="001C240A"/>
    <w:rsid w:val="001C6EE4"/>
    <w:rsid w:val="001C7B41"/>
    <w:rsid w:val="001D0424"/>
    <w:rsid w:val="001D0A53"/>
    <w:rsid w:val="001D1599"/>
    <w:rsid w:val="001D209E"/>
    <w:rsid w:val="001D38AA"/>
    <w:rsid w:val="001D3990"/>
    <w:rsid w:val="001D4445"/>
    <w:rsid w:val="001D66C2"/>
    <w:rsid w:val="001D6EC2"/>
    <w:rsid w:val="001D7603"/>
    <w:rsid w:val="001E02E1"/>
    <w:rsid w:val="001E1DD2"/>
    <w:rsid w:val="001E33F4"/>
    <w:rsid w:val="001E630D"/>
    <w:rsid w:val="001E7CC6"/>
    <w:rsid w:val="001F0C60"/>
    <w:rsid w:val="001F10A2"/>
    <w:rsid w:val="001F17B5"/>
    <w:rsid w:val="001F3BE1"/>
    <w:rsid w:val="001F46ED"/>
    <w:rsid w:val="001F6175"/>
    <w:rsid w:val="001F669E"/>
    <w:rsid w:val="001F6F9F"/>
    <w:rsid w:val="001F76EA"/>
    <w:rsid w:val="001F77D6"/>
    <w:rsid w:val="002002EF"/>
    <w:rsid w:val="0020216B"/>
    <w:rsid w:val="002044C4"/>
    <w:rsid w:val="0020546B"/>
    <w:rsid w:val="00210844"/>
    <w:rsid w:val="0021164C"/>
    <w:rsid w:val="002132EC"/>
    <w:rsid w:val="0021439A"/>
    <w:rsid w:val="00215967"/>
    <w:rsid w:val="00217F4F"/>
    <w:rsid w:val="002214EE"/>
    <w:rsid w:val="00222123"/>
    <w:rsid w:val="002226BB"/>
    <w:rsid w:val="002237AF"/>
    <w:rsid w:val="00224168"/>
    <w:rsid w:val="002248F6"/>
    <w:rsid w:val="002258AD"/>
    <w:rsid w:val="00232DCA"/>
    <w:rsid w:val="00234FE7"/>
    <w:rsid w:val="00236AD4"/>
    <w:rsid w:val="00236D1D"/>
    <w:rsid w:val="00236FAA"/>
    <w:rsid w:val="0023766B"/>
    <w:rsid w:val="00237CF4"/>
    <w:rsid w:val="00237D2B"/>
    <w:rsid w:val="00241694"/>
    <w:rsid w:val="00241842"/>
    <w:rsid w:val="002437E7"/>
    <w:rsid w:val="002453CA"/>
    <w:rsid w:val="00245C32"/>
    <w:rsid w:val="00247AD2"/>
    <w:rsid w:val="00247D8C"/>
    <w:rsid w:val="002505D5"/>
    <w:rsid w:val="002506BF"/>
    <w:rsid w:val="00250DF5"/>
    <w:rsid w:val="0025111A"/>
    <w:rsid w:val="00251E29"/>
    <w:rsid w:val="0025343D"/>
    <w:rsid w:val="00253536"/>
    <w:rsid w:val="00253DAC"/>
    <w:rsid w:val="00253EA6"/>
    <w:rsid w:val="00255989"/>
    <w:rsid w:val="00255E08"/>
    <w:rsid w:val="002568C4"/>
    <w:rsid w:val="0026066B"/>
    <w:rsid w:val="00261278"/>
    <w:rsid w:val="00261FE9"/>
    <w:rsid w:val="00262158"/>
    <w:rsid w:val="00263EFA"/>
    <w:rsid w:val="002647B9"/>
    <w:rsid w:val="00265C55"/>
    <w:rsid w:val="00266903"/>
    <w:rsid w:val="00271455"/>
    <w:rsid w:val="00271827"/>
    <w:rsid w:val="00273738"/>
    <w:rsid w:val="00275103"/>
    <w:rsid w:val="00275418"/>
    <w:rsid w:val="0027619C"/>
    <w:rsid w:val="00283635"/>
    <w:rsid w:val="0028397F"/>
    <w:rsid w:val="00283D82"/>
    <w:rsid w:val="00284544"/>
    <w:rsid w:val="00284724"/>
    <w:rsid w:val="00284F6E"/>
    <w:rsid w:val="00290239"/>
    <w:rsid w:val="00290901"/>
    <w:rsid w:val="00291288"/>
    <w:rsid w:val="002920AD"/>
    <w:rsid w:val="00296339"/>
    <w:rsid w:val="00296557"/>
    <w:rsid w:val="00296F24"/>
    <w:rsid w:val="002A0433"/>
    <w:rsid w:val="002A3665"/>
    <w:rsid w:val="002A3A3F"/>
    <w:rsid w:val="002A54D6"/>
    <w:rsid w:val="002B08CF"/>
    <w:rsid w:val="002B1712"/>
    <w:rsid w:val="002B1E4E"/>
    <w:rsid w:val="002B207C"/>
    <w:rsid w:val="002B2D96"/>
    <w:rsid w:val="002B3E23"/>
    <w:rsid w:val="002B4F05"/>
    <w:rsid w:val="002B7D01"/>
    <w:rsid w:val="002C0111"/>
    <w:rsid w:val="002C2338"/>
    <w:rsid w:val="002C5C50"/>
    <w:rsid w:val="002C63CF"/>
    <w:rsid w:val="002C64E0"/>
    <w:rsid w:val="002D16B3"/>
    <w:rsid w:val="002D1F16"/>
    <w:rsid w:val="002D3472"/>
    <w:rsid w:val="002D380D"/>
    <w:rsid w:val="002D4026"/>
    <w:rsid w:val="002D5418"/>
    <w:rsid w:val="002D6AE3"/>
    <w:rsid w:val="002D79D8"/>
    <w:rsid w:val="002E0A5E"/>
    <w:rsid w:val="002E1666"/>
    <w:rsid w:val="002E1667"/>
    <w:rsid w:val="002E4303"/>
    <w:rsid w:val="002E454E"/>
    <w:rsid w:val="002E4F2B"/>
    <w:rsid w:val="002E5EC9"/>
    <w:rsid w:val="002E64DA"/>
    <w:rsid w:val="002E6DBE"/>
    <w:rsid w:val="002F0583"/>
    <w:rsid w:val="002F0D2A"/>
    <w:rsid w:val="002F15AA"/>
    <w:rsid w:val="002F1B0B"/>
    <w:rsid w:val="002F2F81"/>
    <w:rsid w:val="002F30FB"/>
    <w:rsid w:val="002F3A39"/>
    <w:rsid w:val="002F5310"/>
    <w:rsid w:val="002F64C1"/>
    <w:rsid w:val="003022E0"/>
    <w:rsid w:val="0030231A"/>
    <w:rsid w:val="003028AA"/>
    <w:rsid w:val="00303290"/>
    <w:rsid w:val="00303885"/>
    <w:rsid w:val="00303FDF"/>
    <w:rsid w:val="00304F49"/>
    <w:rsid w:val="0030712A"/>
    <w:rsid w:val="0030727A"/>
    <w:rsid w:val="00310181"/>
    <w:rsid w:val="0031029F"/>
    <w:rsid w:val="003106E8"/>
    <w:rsid w:val="003112DF"/>
    <w:rsid w:val="00311E5B"/>
    <w:rsid w:val="0031540E"/>
    <w:rsid w:val="0031560E"/>
    <w:rsid w:val="00316C4D"/>
    <w:rsid w:val="0031721D"/>
    <w:rsid w:val="00317C46"/>
    <w:rsid w:val="00323005"/>
    <w:rsid w:val="003234B0"/>
    <w:rsid w:val="00323CEB"/>
    <w:rsid w:val="003246F7"/>
    <w:rsid w:val="00325381"/>
    <w:rsid w:val="003271E9"/>
    <w:rsid w:val="00330234"/>
    <w:rsid w:val="00331379"/>
    <w:rsid w:val="00334326"/>
    <w:rsid w:val="00334CE6"/>
    <w:rsid w:val="00340870"/>
    <w:rsid w:val="0034152D"/>
    <w:rsid w:val="0034161D"/>
    <w:rsid w:val="00341AC1"/>
    <w:rsid w:val="00343986"/>
    <w:rsid w:val="003440AC"/>
    <w:rsid w:val="00344513"/>
    <w:rsid w:val="00344EAE"/>
    <w:rsid w:val="00350995"/>
    <w:rsid w:val="003527B6"/>
    <w:rsid w:val="00353373"/>
    <w:rsid w:val="0035565F"/>
    <w:rsid w:val="00355E9B"/>
    <w:rsid w:val="00356189"/>
    <w:rsid w:val="00356444"/>
    <w:rsid w:val="003567B4"/>
    <w:rsid w:val="00357D66"/>
    <w:rsid w:val="00362510"/>
    <w:rsid w:val="0036262D"/>
    <w:rsid w:val="0036275C"/>
    <w:rsid w:val="00362856"/>
    <w:rsid w:val="0036353D"/>
    <w:rsid w:val="0036379B"/>
    <w:rsid w:val="00364A0F"/>
    <w:rsid w:val="00364F25"/>
    <w:rsid w:val="00366E51"/>
    <w:rsid w:val="003670D6"/>
    <w:rsid w:val="00367EAD"/>
    <w:rsid w:val="00370148"/>
    <w:rsid w:val="00370B0E"/>
    <w:rsid w:val="00370D26"/>
    <w:rsid w:val="00371DDB"/>
    <w:rsid w:val="003729EA"/>
    <w:rsid w:val="00373E56"/>
    <w:rsid w:val="00374B44"/>
    <w:rsid w:val="00376B07"/>
    <w:rsid w:val="00380201"/>
    <w:rsid w:val="003808F9"/>
    <w:rsid w:val="00380E6D"/>
    <w:rsid w:val="00380E7F"/>
    <w:rsid w:val="00382196"/>
    <w:rsid w:val="00382341"/>
    <w:rsid w:val="00383284"/>
    <w:rsid w:val="003844A2"/>
    <w:rsid w:val="00384A31"/>
    <w:rsid w:val="003877E6"/>
    <w:rsid w:val="0039472C"/>
    <w:rsid w:val="00395215"/>
    <w:rsid w:val="00396085"/>
    <w:rsid w:val="00396914"/>
    <w:rsid w:val="00397D50"/>
    <w:rsid w:val="003A2CCD"/>
    <w:rsid w:val="003A2F07"/>
    <w:rsid w:val="003A2F91"/>
    <w:rsid w:val="003A30D3"/>
    <w:rsid w:val="003A367C"/>
    <w:rsid w:val="003A59EA"/>
    <w:rsid w:val="003A60EC"/>
    <w:rsid w:val="003A61F7"/>
    <w:rsid w:val="003B0CAB"/>
    <w:rsid w:val="003B18F0"/>
    <w:rsid w:val="003B2B62"/>
    <w:rsid w:val="003B2BB4"/>
    <w:rsid w:val="003B3C4B"/>
    <w:rsid w:val="003B3FE9"/>
    <w:rsid w:val="003B476F"/>
    <w:rsid w:val="003B5A9F"/>
    <w:rsid w:val="003B5C0B"/>
    <w:rsid w:val="003B6144"/>
    <w:rsid w:val="003B6DC0"/>
    <w:rsid w:val="003C0264"/>
    <w:rsid w:val="003C02ED"/>
    <w:rsid w:val="003C0B73"/>
    <w:rsid w:val="003C0F27"/>
    <w:rsid w:val="003C25B1"/>
    <w:rsid w:val="003C2731"/>
    <w:rsid w:val="003C2EE6"/>
    <w:rsid w:val="003C343E"/>
    <w:rsid w:val="003C4739"/>
    <w:rsid w:val="003C5097"/>
    <w:rsid w:val="003C5B6C"/>
    <w:rsid w:val="003C73D0"/>
    <w:rsid w:val="003C79BE"/>
    <w:rsid w:val="003C7CE2"/>
    <w:rsid w:val="003D29AC"/>
    <w:rsid w:val="003D3758"/>
    <w:rsid w:val="003D4E35"/>
    <w:rsid w:val="003D506D"/>
    <w:rsid w:val="003D6525"/>
    <w:rsid w:val="003D685B"/>
    <w:rsid w:val="003D6C27"/>
    <w:rsid w:val="003E3693"/>
    <w:rsid w:val="003F0DEE"/>
    <w:rsid w:val="003F205E"/>
    <w:rsid w:val="003F2AB6"/>
    <w:rsid w:val="003F4291"/>
    <w:rsid w:val="003F4DED"/>
    <w:rsid w:val="003F5B9F"/>
    <w:rsid w:val="003F6AC9"/>
    <w:rsid w:val="003F71AB"/>
    <w:rsid w:val="00401CA1"/>
    <w:rsid w:val="00404491"/>
    <w:rsid w:val="00405D81"/>
    <w:rsid w:val="00407CA6"/>
    <w:rsid w:val="00410986"/>
    <w:rsid w:val="00414DB2"/>
    <w:rsid w:val="0041772F"/>
    <w:rsid w:val="0042027A"/>
    <w:rsid w:val="00421043"/>
    <w:rsid w:val="004221A3"/>
    <w:rsid w:val="004234EA"/>
    <w:rsid w:val="0042398E"/>
    <w:rsid w:val="00430D8E"/>
    <w:rsid w:val="00431CB4"/>
    <w:rsid w:val="0043292B"/>
    <w:rsid w:val="00432CB2"/>
    <w:rsid w:val="00433285"/>
    <w:rsid w:val="004333BA"/>
    <w:rsid w:val="004342CF"/>
    <w:rsid w:val="004347B3"/>
    <w:rsid w:val="00436C10"/>
    <w:rsid w:val="00437906"/>
    <w:rsid w:val="00442F50"/>
    <w:rsid w:val="00444B64"/>
    <w:rsid w:val="0044573E"/>
    <w:rsid w:val="004457EF"/>
    <w:rsid w:val="0044592D"/>
    <w:rsid w:val="00450973"/>
    <w:rsid w:val="004515C3"/>
    <w:rsid w:val="00451C43"/>
    <w:rsid w:val="004534CF"/>
    <w:rsid w:val="0045404A"/>
    <w:rsid w:val="00456F8B"/>
    <w:rsid w:val="004573D1"/>
    <w:rsid w:val="00457618"/>
    <w:rsid w:val="00461F17"/>
    <w:rsid w:val="004622AA"/>
    <w:rsid w:val="00463018"/>
    <w:rsid w:val="0046342E"/>
    <w:rsid w:val="00467008"/>
    <w:rsid w:val="00467ED2"/>
    <w:rsid w:val="004703B6"/>
    <w:rsid w:val="00470773"/>
    <w:rsid w:val="00470B9E"/>
    <w:rsid w:val="00472697"/>
    <w:rsid w:val="00472937"/>
    <w:rsid w:val="00473034"/>
    <w:rsid w:val="0047394A"/>
    <w:rsid w:val="00473A27"/>
    <w:rsid w:val="004759EE"/>
    <w:rsid w:val="004801DC"/>
    <w:rsid w:val="004814F4"/>
    <w:rsid w:val="00483F87"/>
    <w:rsid w:val="0048480B"/>
    <w:rsid w:val="004858C7"/>
    <w:rsid w:val="00486034"/>
    <w:rsid w:val="0048621F"/>
    <w:rsid w:val="0048745C"/>
    <w:rsid w:val="00490341"/>
    <w:rsid w:val="004915A2"/>
    <w:rsid w:val="00491BF6"/>
    <w:rsid w:val="00492EA5"/>
    <w:rsid w:val="004937B3"/>
    <w:rsid w:val="00493EF1"/>
    <w:rsid w:val="004949F6"/>
    <w:rsid w:val="0049518C"/>
    <w:rsid w:val="0049754B"/>
    <w:rsid w:val="004A0A9E"/>
    <w:rsid w:val="004A200C"/>
    <w:rsid w:val="004A25A6"/>
    <w:rsid w:val="004A5660"/>
    <w:rsid w:val="004A5E37"/>
    <w:rsid w:val="004A6006"/>
    <w:rsid w:val="004A6F0D"/>
    <w:rsid w:val="004B05D9"/>
    <w:rsid w:val="004B1A0C"/>
    <w:rsid w:val="004B1CE7"/>
    <w:rsid w:val="004B3DBF"/>
    <w:rsid w:val="004B4E24"/>
    <w:rsid w:val="004B66AE"/>
    <w:rsid w:val="004B6ED3"/>
    <w:rsid w:val="004B70C4"/>
    <w:rsid w:val="004B716F"/>
    <w:rsid w:val="004B7EB9"/>
    <w:rsid w:val="004C0776"/>
    <w:rsid w:val="004C19A5"/>
    <w:rsid w:val="004C1E32"/>
    <w:rsid w:val="004C25A8"/>
    <w:rsid w:val="004C36D1"/>
    <w:rsid w:val="004C75BF"/>
    <w:rsid w:val="004D2CB1"/>
    <w:rsid w:val="004D37B7"/>
    <w:rsid w:val="004D544A"/>
    <w:rsid w:val="004D720D"/>
    <w:rsid w:val="004D7C0B"/>
    <w:rsid w:val="004E04C4"/>
    <w:rsid w:val="004E2019"/>
    <w:rsid w:val="004E316C"/>
    <w:rsid w:val="004E3CB8"/>
    <w:rsid w:val="004E4868"/>
    <w:rsid w:val="004E7F9F"/>
    <w:rsid w:val="004F033C"/>
    <w:rsid w:val="004F03EE"/>
    <w:rsid w:val="004F0E9C"/>
    <w:rsid w:val="004F0F6F"/>
    <w:rsid w:val="004F196F"/>
    <w:rsid w:val="004F32C0"/>
    <w:rsid w:val="004F38DD"/>
    <w:rsid w:val="004F6C94"/>
    <w:rsid w:val="0050053C"/>
    <w:rsid w:val="00501560"/>
    <w:rsid w:val="0050170C"/>
    <w:rsid w:val="00502B8D"/>
    <w:rsid w:val="00503049"/>
    <w:rsid w:val="00503F93"/>
    <w:rsid w:val="005040F2"/>
    <w:rsid w:val="005055A2"/>
    <w:rsid w:val="00507BEA"/>
    <w:rsid w:val="00510CB2"/>
    <w:rsid w:val="00510DE9"/>
    <w:rsid w:val="00511B75"/>
    <w:rsid w:val="00512C8C"/>
    <w:rsid w:val="005134A0"/>
    <w:rsid w:val="00515D72"/>
    <w:rsid w:val="00516AFF"/>
    <w:rsid w:val="00520189"/>
    <w:rsid w:val="00520428"/>
    <w:rsid w:val="00520DAD"/>
    <w:rsid w:val="00520EA0"/>
    <w:rsid w:val="005228D5"/>
    <w:rsid w:val="00523038"/>
    <w:rsid w:val="00526469"/>
    <w:rsid w:val="00526BAB"/>
    <w:rsid w:val="005272F7"/>
    <w:rsid w:val="00530825"/>
    <w:rsid w:val="00531987"/>
    <w:rsid w:val="005325AF"/>
    <w:rsid w:val="00533AAD"/>
    <w:rsid w:val="00537B77"/>
    <w:rsid w:val="00542E61"/>
    <w:rsid w:val="00546A07"/>
    <w:rsid w:val="00546D41"/>
    <w:rsid w:val="0055139D"/>
    <w:rsid w:val="00551EE6"/>
    <w:rsid w:val="00552E2E"/>
    <w:rsid w:val="00554DB0"/>
    <w:rsid w:val="00554FFB"/>
    <w:rsid w:val="0055678A"/>
    <w:rsid w:val="005567D9"/>
    <w:rsid w:val="0055683F"/>
    <w:rsid w:val="005574D6"/>
    <w:rsid w:val="00560534"/>
    <w:rsid w:val="00560FE2"/>
    <w:rsid w:val="00561775"/>
    <w:rsid w:val="00561B68"/>
    <w:rsid w:val="00561F0F"/>
    <w:rsid w:val="00562E64"/>
    <w:rsid w:val="00562EC5"/>
    <w:rsid w:val="005674E4"/>
    <w:rsid w:val="0056777E"/>
    <w:rsid w:val="00567E28"/>
    <w:rsid w:val="0057359A"/>
    <w:rsid w:val="0057629C"/>
    <w:rsid w:val="00576401"/>
    <w:rsid w:val="0057697C"/>
    <w:rsid w:val="005804E6"/>
    <w:rsid w:val="0058053E"/>
    <w:rsid w:val="00580A2C"/>
    <w:rsid w:val="00580D0B"/>
    <w:rsid w:val="005812B6"/>
    <w:rsid w:val="00582E7E"/>
    <w:rsid w:val="00582FB0"/>
    <w:rsid w:val="005843CB"/>
    <w:rsid w:val="00584E17"/>
    <w:rsid w:val="0058521C"/>
    <w:rsid w:val="00585E05"/>
    <w:rsid w:val="00586A4C"/>
    <w:rsid w:val="00586B85"/>
    <w:rsid w:val="005901AA"/>
    <w:rsid w:val="005903D3"/>
    <w:rsid w:val="00590963"/>
    <w:rsid w:val="00592598"/>
    <w:rsid w:val="00593814"/>
    <w:rsid w:val="0059431A"/>
    <w:rsid w:val="005949FB"/>
    <w:rsid w:val="00594F60"/>
    <w:rsid w:val="005960C5"/>
    <w:rsid w:val="00596801"/>
    <w:rsid w:val="00596CDE"/>
    <w:rsid w:val="005A0A5F"/>
    <w:rsid w:val="005A104E"/>
    <w:rsid w:val="005A1D99"/>
    <w:rsid w:val="005A251B"/>
    <w:rsid w:val="005A2A01"/>
    <w:rsid w:val="005A2B61"/>
    <w:rsid w:val="005A360F"/>
    <w:rsid w:val="005A3FD4"/>
    <w:rsid w:val="005A56A2"/>
    <w:rsid w:val="005A61D1"/>
    <w:rsid w:val="005A649A"/>
    <w:rsid w:val="005A66FA"/>
    <w:rsid w:val="005A6A48"/>
    <w:rsid w:val="005B0607"/>
    <w:rsid w:val="005B0DC2"/>
    <w:rsid w:val="005B1F4A"/>
    <w:rsid w:val="005B1F83"/>
    <w:rsid w:val="005B2665"/>
    <w:rsid w:val="005B3018"/>
    <w:rsid w:val="005B3FAB"/>
    <w:rsid w:val="005B7999"/>
    <w:rsid w:val="005C1214"/>
    <w:rsid w:val="005C13E9"/>
    <w:rsid w:val="005C3188"/>
    <w:rsid w:val="005C319D"/>
    <w:rsid w:val="005C3A94"/>
    <w:rsid w:val="005C4A01"/>
    <w:rsid w:val="005C4E59"/>
    <w:rsid w:val="005C557E"/>
    <w:rsid w:val="005C6FB2"/>
    <w:rsid w:val="005C7C50"/>
    <w:rsid w:val="005D01D4"/>
    <w:rsid w:val="005D04AB"/>
    <w:rsid w:val="005D2885"/>
    <w:rsid w:val="005D3052"/>
    <w:rsid w:val="005D57A7"/>
    <w:rsid w:val="005D71F6"/>
    <w:rsid w:val="005D750D"/>
    <w:rsid w:val="005E02EA"/>
    <w:rsid w:val="005E25E5"/>
    <w:rsid w:val="005E74F8"/>
    <w:rsid w:val="005E781A"/>
    <w:rsid w:val="005F051E"/>
    <w:rsid w:val="005F0D0F"/>
    <w:rsid w:val="005F1299"/>
    <w:rsid w:val="005F1EE5"/>
    <w:rsid w:val="005F3017"/>
    <w:rsid w:val="005F33CB"/>
    <w:rsid w:val="005F33F7"/>
    <w:rsid w:val="005F36E2"/>
    <w:rsid w:val="005F70CA"/>
    <w:rsid w:val="005F70E0"/>
    <w:rsid w:val="005F7425"/>
    <w:rsid w:val="005F7898"/>
    <w:rsid w:val="00600000"/>
    <w:rsid w:val="0060542C"/>
    <w:rsid w:val="006059F1"/>
    <w:rsid w:val="00605D53"/>
    <w:rsid w:val="00605D65"/>
    <w:rsid w:val="0060608E"/>
    <w:rsid w:val="006065E5"/>
    <w:rsid w:val="00611BAE"/>
    <w:rsid w:val="00612A35"/>
    <w:rsid w:val="006137B0"/>
    <w:rsid w:val="00613A94"/>
    <w:rsid w:val="00620621"/>
    <w:rsid w:val="00621056"/>
    <w:rsid w:val="00621AEC"/>
    <w:rsid w:val="00622C9B"/>
    <w:rsid w:val="006231E1"/>
    <w:rsid w:val="00625BA0"/>
    <w:rsid w:val="006271B7"/>
    <w:rsid w:val="0063010D"/>
    <w:rsid w:val="006305A0"/>
    <w:rsid w:val="0063172F"/>
    <w:rsid w:val="006330C6"/>
    <w:rsid w:val="00633E68"/>
    <w:rsid w:val="006400B9"/>
    <w:rsid w:val="006418FA"/>
    <w:rsid w:val="00641E62"/>
    <w:rsid w:val="00642F58"/>
    <w:rsid w:val="0064321F"/>
    <w:rsid w:val="006435DE"/>
    <w:rsid w:val="00644111"/>
    <w:rsid w:val="00645E6E"/>
    <w:rsid w:val="006504BA"/>
    <w:rsid w:val="006508AE"/>
    <w:rsid w:val="006510FD"/>
    <w:rsid w:val="00651872"/>
    <w:rsid w:val="0065456F"/>
    <w:rsid w:val="00654C9E"/>
    <w:rsid w:val="00655CC1"/>
    <w:rsid w:val="00655D61"/>
    <w:rsid w:val="00656786"/>
    <w:rsid w:val="00663C17"/>
    <w:rsid w:val="006667EB"/>
    <w:rsid w:val="0066764D"/>
    <w:rsid w:val="00667DB0"/>
    <w:rsid w:val="006715F3"/>
    <w:rsid w:val="006727F4"/>
    <w:rsid w:val="00672822"/>
    <w:rsid w:val="00673A00"/>
    <w:rsid w:val="00673CF3"/>
    <w:rsid w:val="00675463"/>
    <w:rsid w:val="00675898"/>
    <w:rsid w:val="006820CE"/>
    <w:rsid w:val="00682BF7"/>
    <w:rsid w:val="00682D21"/>
    <w:rsid w:val="00682D56"/>
    <w:rsid w:val="006842D9"/>
    <w:rsid w:val="006853E5"/>
    <w:rsid w:val="00685937"/>
    <w:rsid w:val="00685FA1"/>
    <w:rsid w:val="006863E5"/>
    <w:rsid w:val="00686F0B"/>
    <w:rsid w:val="006873A2"/>
    <w:rsid w:val="0068752F"/>
    <w:rsid w:val="006907BA"/>
    <w:rsid w:val="00691184"/>
    <w:rsid w:val="0069174A"/>
    <w:rsid w:val="00691E80"/>
    <w:rsid w:val="0069308D"/>
    <w:rsid w:val="00694D9F"/>
    <w:rsid w:val="00694EF4"/>
    <w:rsid w:val="00695AB8"/>
    <w:rsid w:val="006A1DB0"/>
    <w:rsid w:val="006A2973"/>
    <w:rsid w:val="006A52C4"/>
    <w:rsid w:val="006A703B"/>
    <w:rsid w:val="006B101A"/>
    <w:rsid w:val="006B4532"/>
    <w:rsid w:val="006B4818"/>
    <w:rsid w:val="006B739F"/>
    <w:rsid w:val="006B7A3F"/>
    <w:rsid w:val="006C0759"/>
    <w:rsid w:val="006C3C1E"/>
    <w:rsid w:val="006C4223"/>
    <w:rsid w:val="006C48A3"/>
    <w:rsid w:val="006C56A6"/>
    <w:rsid w:val="006C703A"/>
    <w:rsid w:val="006C7F4E"/>
    <w:rsid w:val="006D1073"/>
    <w:rsid w:val="006D16CA"/>
    <w:rsid w:val="006D21E6"/>
    <w:rsid w:val="006D3068"/>
    <w:rsid w:val="006D3219"/>
    <w:rsid w:val="006D6D94"/>
    <w:rsid w:val="006D718C"/>
    <w:rsid w:val="006E07D6"/>
    <w:rsid w:val="006E0805"/>
    <w:rsid w:val="006E088A"/>
    <w:rsid w:val="006E0DAA"/>
    <w:rsid w:val="006E1363"/>
    <w:rsid w:val="006E3354"/>
    <w:rsid w:val="006E3E89"/>
    <w:rsid w:val="006E7249"/>
    <w:rsid w:val="006E7CCD"/>
    <w:rsid w:val="006F0610"/>
    <w:rsid w:val="006F0A5B"/>
    <w:rsid w:val="006F14EE"/>
    <w:rsid w:val="006F1D57"/>
    <w:rsid w:val="006F32D6"/>
    <w:rsid w:val="006F3FF6"/>
    <w:rsid w:val="006F5B9A"/>
    <w:rsid w:val="006F5F8A"/>
    <w:rsid w:val="006F70FC"/>
    <w:rsid w:val="006F7245"/>
    <w:rsid w:val="007014C1"/>
    <w:rsid w:val="00705BED"/>
    <w:rsid w:val="00706D31"/>
    <w:rsid w:val="00707D5F"/>
    <w:rsid w:val="007105F9"/>
    <w:rsid w:val="0071095D"/>
    <w:rsid w:val="00710A89"/>
    <w:rsid w:val="00710B35"/>
    <w:rsid w:val="0071240C"/>
    <w:rsid w:val="00713383"/>
    <w:rsid w:val="00715692"/>
    <w:rsid w:val="00715D1C"/>
    <w:rsid w:val="00717852"/>
    <w:rsid w:val="00717D60"/>
    <w:rsid w:val="00717DE2"/>
    <w:rsid w:val="00720595"/>
    <w:rsid w:val="00720E40"/>
    <w:rsid w:val="00720FCD"/>
    <w:rsid w:val="00721952"/>
    <w:rsid w:val="00721FEA"/>
    <w:rsid w:val="00722866"/>
    <w:rsid w:val="00722AA5"/>
    <w:rsid w:val="00723127"/>
    <w:rsid w:val="00724FA8"/>
    <w:rsid w:val="0072507C"/>
    <w:rsid w:val="00726555"/>
    <w:rsid w:val="0072707A"/>
    <w:rsid w:val="007276EB"/>
    <w:rsid w:val="00730949"/>
    <w:rsid w:val="00730CCA"/>
    <w:rsid w:val="00731615"/>
    <w:rsid w:val="00732EDF"/>
    <w:rsid w:val="00736112"/>
    <w:rsid w:val="00736B67"/>
    <w:rsid w:val="00737145"/>
    <w:rsid w:val="0073798F"/>
    <w:rsid w:val="00737E15"/>
    <w:rsid w:val="00740D32"/>
    <w:rsid w:val="007410E4"/>
    <w:rsid w:val="00742223"/>
    <w:rsid w:val="00742A06"/>
    <w:rsid w:val="00745906"/>
    <w:rsid w:val="00745AE5"/>
    <w:rsid w:val="00746FCB"/>
    <w:rsid w:val="00751BD0"/>
    <w:rsid w:val="00753330"/>
    <w:rsid w:val="007545A1"/>
    <w:rsid w:val="00756590"/>
    <w:rsid w:val="00761FBB"/>
    <w:rsid w:val="0076399F"/>
    <w:rsid w:val="00763A85"/>
    <w:rsid w:val="00764D16"/>
    <w:rsid w:val="00765114"/>
    <w:rsid w:val="0076688A"/>
    <w:rsid w:val="00766EC9"/>
    <w:rsid w:val="00771A24"/>
    <w:rsid w:val="00773648"/>
    <w:rsid w:val="00774DB9"/>
    <w:rsid w:val="00776A97"/>
    <w:rsid w:val="007776C8"/>
    <w:rsid w:val="00777850"/>
    <w:rsid w:val="00784867"/>
    <w:rsid w:val="00784C70"/>
    <w:rsid w:val="00784E80"/>
    <w:rsid w:val="00785449"/>
    <w:rsid w:val="00787F61"/>
    <w:rsid w:val="007904A7"/>
    <w:rsid w:val="007911E3"/>
    <w:rsid w:val="00791A23"/>
    <w:rsid w:val="00793264"/>
    <w:rsid w:val="00793FCA"/>
    <w:rsid w:val="007A0A36"/>
    <w:rsid w:val="007A1607"/>
    <w:rsid w:val="007A1CD6"/>
    <w:rsid w:val="007A23BA"/>
    <w:rsid w:val="007A2DE6"/>
    <w:rsid w:val="007A333F"/>
    <w:rsid w:val="007A7B30"/>
    <w:rsid w:val="007B0926"/>
    <w:rsid w:val="007B1C10"/>
    <w:rsid w:val="007B29B3"/>
    <w:rsid w:val="007B3EA8"/>
    <w:rsid w:val="007B40F5"/>
    <w:rsid w:val="007B5595"/>
    <w:rsid w:val="007B5D9B"/>
    <w:rsid w:val="007C06DC"/>
    <w:rsid w:val="007C1B6C"/>
    <w:rsid w:val="007C42A9"/>
    <w:rsid w:val="007C45B3"/>
    <w:rsid w:val="007C47D0"/>
    <w:rsid w:val="007C5335"/>
    <w:rsid w:val="007C5833"/>
    <w:rsid w:val="007C5FFB"/>
    <w:rsid w:val="007C6DCE"/>
    <w:rsid w:val="007C7F94"/>
    <w:rsid w:val="007D1C57"/>
    <w:rsid w:val="007D4704"/>
    <w:rsid w:val="007D50CF"/>
    <w:rsid w:val="007D6833"/>
    <w:rsid w:val="007E0923"/>
    <w:rsid w:val="007E0E79"/>
    <w:rsid w:val="007E2738"/>
    <w:rsid w:val="007E2762"/>
    <w:rsid w:val="007E39F7"/>
    <w:rsid w:val="007E4E19"/>
    <w:rsid w:val="007E4F1D"/>
    <w:rsid w:val="007E5BCD"/>
    <w:rsid w:val="007E6C73"/>
    <w:rsid w:val="007F0B44"/>
    <w:rsid w:val="007F1B28"/>
    <w:rsid w:val="007F36B8"/>
    <w:rsid w:val="007F4BA5"/>
    <w:rsid w:val="007F521F"/>
    <w:rsid w:val="007F59BA"/>
    <w:rsid w:val="007F5C5B"/>
    <w:rsid w:val="007F6E0F"/>
    <w:rsid w:val="008028A8"/>
    <w:rsid w:val="00803837"/>
    <w:rsid w:val="00804E6E"/>
    <w:rsid w:val="008052B6"/>
    <w:rsid w:val="00807D31"/>
    <w:rsid w:val="008115A3"/>
    <w:rsid w:val="00811A11"/>
    <w:rsid w:val="008124C4"/>
    <w:rsid w:val="008155FB"/>
    <w:rsid w:val="00815B7D"/>
    <w:rsid w:val="00815BB1"/>
    <w:rsid w:val="00816B87"/>
    <w:rsid w:val="00816B9B"/>
    <w:rsid w:val="008171B6"/>
    <w:rsid w:val="00821E74"/>
    <w:rsid w:val="00822A93"/>
    <w:rsid w:val="008232FD"/>
    <w:rsid w:val="008233CC"/>
    <w:rsid w:val="0082424C"/>
    <w:rsid w:val="00824562"/>
    <w:rsid w:val="00824AA1"/>
    <w:rsid w:val="00824E28"/>
    <w:rsid w:val="0082771E"/>
    <w:rsid w:val="00830960"/>
    <w:rsid w:val="00831BB1"/>
    <w:rsid w:val="008324E6"/>
    <w:rsid w:val="00832500"/>
    <w:rsid w:val="00832C8D"/>
    <w:rsid w:val="00833A26"/>
    <w:rsid w:val="00833C26"/>
    <w:rsid w:val="00834C06"/>
    <w:rsid w:val="00836110"/>
    <w:rsid w:val="0083794A"/>
    <w:rsid w:val="0084032B"/>
    <w:rsid w:val="0084049F"/>
    <w:rsid w:val="00841CA4"/>
    <w:rsid w:val="00843342"/>
    <w:rsid w:val="0084381B"/>
    <w:rsid w:val="008450D6"/>
    <w:rsid w:val="00845374"/>
    <w:rsid w:val="008455BF"/>
    <w:rsid w:val="00845D25"/>
    <w:rsid w:val="00850397"/>
    <w:rsid w:val="0085043C"/>
    <w:rsid w:val="00851C8B"/>
    <w:rsid w:val="00852025"/>
    <w:rsid w:val="00852577"/>
    <w:rsid w:val="0085615F"/>
    <w:rsid w:val="00856462"/>
    <w:rsid w:val="00856EC8"/>
    <w:rsid w:val="008601DB"/>
    <w:rsid w:val="00861063"/>
    <w:rsid w:val="00861135"/>
    <w:rsid w:val="008619CF"/>
    <w:rsid w:val="00862081"/>
    <w:rsid w:val="00862265"/>
    <w:rsid w:val="0086245A"/>
    <w:rsid w:val="0086464A"/>
    <w:rsid w:val="00864EC2"/>
    <w:rsid w:val="0087061E"/>
    <w:rsid w:val="00870A55"/>
    <w:rsid w:val="00873EA1"/>
    <w:rsid w:val="008742F7"/>
    <w:rsid w:val="0087715D"/>
    <w:rsid w:val="00877CF9"/>
    <w:rsid w:val="00880ABC"/>
    <w:rsid w:val="0088458E"/>
    <w:rsid w:val="00887BB7"/>
    <w:rsid w:val="00890D17"/>
    <w:rsid w:val="00891C42"/>
    <w:rsid w:val="00891D84"/>
    <w:rsid w:val="00892DA1"/>
    <w:rsid w:val="00894910"/>
    <w:rsid w:val="00894D87"/>
    <w:rsid w:val="0089553D"/>
    <w:rsid w:val="00896604"/>
    <w:rsid w:val="00897E20"/>
    <w:rsid w:val="008A09DC"/>
    <w:rsid w:val="008A2CE4"/>
    <w:rsid w:val="008A3A37"/>
    <w:rsid w:val="008A3DD8"/>
    <w:rsid w:val="008A5565"/>
    <w:rsid w:val="008B347F"/>
    <w:rsid w:val="008B39BD"/>
    <w:rsid w:val="008B3CD4"/>
    <w:rsid w:val="008B7092"/>
    <w:rsid w:val="008B7631"/>
    <w:rsid w:val="008C2A03"/>
    <w:rsid w:val="008C5BA3"/>
    <w:rsid w:val="008D05FD"/>
    <w:rsid w:val="008D1F5C"/>
    <w:rsid w:val="008D29D7"/>
    <w:rsid w:val="008D308A"/>
    <w:rsid w:val="008D400B"/>
    <w:rsid w:val="008D4CF8"/>
    <w:rsid w:val="008D6E2D"/>
    <w:rsid w:val="008D74CC"/>
    <w:rsid w:val="008D75B8"/>
    <w:rsid w:val="008E0BBF"/>
    <w:rsid w:val="008E1C21"/>
    <w:rsid w:val="008E1E20"/>
    <w:rsid w:val="008E20F6"/>
    <w:rsid w:val="008E27DD"/>
    <w:rsid w:val="008E3C70"/>
    <w:rsid w:val="008E5564"/>
    <w:rsid w:val="008E5E7B"/>
    <w:rsid w:val="008F1F0D"/>
    <w:rsid w:val="008F224D"/>
    <w:rsid w:val="008F2B15"/>
    <w:rsid w:val="008F3A38"/>
    <w:rsid w:val="008F3E93"/>
    <w:rsid w:val="008F468E"/>
    <w:rsid w:val="008F6CB5"/>
    <w:rsid w:val="008F74D3"/>
    <w:rsid w:val="008F784E"/>
    <w:rsid w:val="0090029B"/>
    <w:rsid w:val="0090077B"/>
    <w:rsid w:val="00901F25"/>
    <w:rsid w:val="00905098"/>
    <w:rsid w:val="00905499"/>
    <w:rsid w:val="00906D09"/>
    <w:rsid w:val="00906E99"/>
    <w:rsid w:val="00907937"/>
    <w:rsid w:val="00907C2B"/>
    <w:rsid w:val="00910E69"/>
    <w:rsid w:val="009124B7"/>
    <w:rsid w:val="00912EB8"/>
    <w:rsid w:val="00913460"/>
    <w:rsid w:val="0091465D"/>
    <w:rsid w:val="00915612"/>
    <w:rsid w:val="00916F3E"/>
    <w:rsid w:val="00917AC9"/>
    <w:rsid w:val="00917ED8"/>
    <w:rsid w:val="009220B6"/>
    <w:rsid w:val="009237D1"/>
    <w:rsid w:val="0092566F"/>
    <w:rsid w:val="0092674A"/>
    <w:rsid w:val="00930632"/>
    <w:rsid w:val="0093260C"/>
    <w:rsid w:val="0093278F"/>
    <w:rsid w:val="009327F7"/>
    <w:rsid w:val="009328E9"/>
    <w:rsid w:val="00935C03"/>
    <w:rsid w:val="00937013"/>
    <w:rsid w:val="00937BE6"/>
    <w:rsid w:val="00941BDC"/>
    <w:rsid w:val="00941C75"/>
    <w:rsid w:val="00942DF2"/>
    <w:rsid w:val="009437F3"/>
    <w:rsid w:val="00943924"/>
    <w:rsid w:val="009444B7"/>
    <w:rsid w:val="00944A75"/>
    <w:rsid w:val="00944CEB"/>
    <w:rsid w:val="00946A9E"/>
    <w:rsid w:val="00947A2E"/>
    <w:rsid w:val="009500AB"/>
    <w:rsid w:val="009509A8"/>
    <w:rsid w:val="00950EDA"/>
    <w:rsid w:val="009534EA"/>
    <w:rsid w:val="00955250"/>
    <w:rsid w:val="009556DC"/>
    <w:rsid w:val="00956565"/>
    <w:rsid w:val="009575AC"/>
    <w:rsid w:val="00957660"/>
    <w:rsid w:val="009608A5"/>
    <w:rsid w:val="00961727"/>
    <w:rsid w:val="00961A93"/>
    <w:rsid w:val="00962F92"/>
    <w:rsid w:val="00964208"/>
    <w:rsid w:val="00965077"/>
    <w:rsid w:val="0096701F"/>
    <w:rsid w:val="009705FD"/>
    <w:rsid w:val="00975B80"/>
    <w:rsid w:val="00976523"/>
    <w:rsid w:val="0097712D"/>
    <w:rsid w:val="00980FD2"/>
    <w:rsid w:val="0098324C"/>
    <w:rsid w:val="009839D6"/>
    <w:rsid w:val="00984A00"/>
    <w:rsid w:val="009862D3"/>
    <w:rsid w:val="009871F2"/>
    <w:rsid w:val="00990196"/>
    <w:rsid w:val="00991852"/>
    <w:rsid w:val="009926FF"/>
    <w:rsid w:val="009934A5"/>
    <w:rsid w:val="00993BAF"/>
    <w:rsid w:val="00993C9F"/>
    <w:rsid w:val="00993FAB"/>
    <w:rsid w:val="00997AC1"/>
    <w:rsid w:val="009A0046"/>
    <w:rsid w:val="009A0F08"/>
    <w:rsid w:val="009A1098"/>
    <w:rsid w:val="009A29B8"/>
    <w:rsid w:val="009A2C76"/>
    <w:rsid w:val="009A2F6C"/>
    <w:rsid w:val="009A3609"/>
    <w:rsid w:val="009A456C"/>
    <w:rsid w:val="009A4EC6"/>
    <w:rsid w:val="009A58E7"/>
    <w:rsid w:val="009A6B81"/>
    <w:rsid w:val="009A6E47"/>
    <w:rsid w:val="009A7107"/>
    <w:rsid w:val="009A79EA"/>
    <w:rsid w:val="009B06C1"/>
    <w:rsid w:val="009B4802"/>
    <w:rsid w:val="009C0937"/>
    <w:rsid w:val="009C1317"/>
    <w:rsid w:val="009C16E1"/>
    <w:rsid w:val="009C17A8"/>
    <w:rsid w:val="009C1AB4"/>
    <w:rsid w:val="009C1C28"/>
    <w:rsid w:val="009C222A"/>
    <w:rsid w:val="009C396F"/>
    <w:rsid w:val="009D0174"/>
    <w:rsid w:val="009D2FD0"/>
    <w:rsid w:val="009D3C14"/>
    <w:rsid w:val="009D4B82"/>
    <w:rsid w:val="009D4D56"/>
    <w:rsid w:val="009D5141"/>
    <w:rsid w:val="009D68BA"/>
    <w:rsid w:val="009D6941"/>
    <w:rsid w:val="009E01EA"/>
    <w:rsid w:val="009E110F"/>
    <w:rsid w:val="009E11B3"/>
    <w:rsid w:val="009E252A"/>
    <w:rsid w:val="009E2ACA"/>
    <w:rsid w:val="009E2C3C"/>
    <w:rsid w:val="009E3725"/>
    <w:rsid w:val="009E40D8"/>
    <w:rsid w:val="009E56F8"/>
    <w:rsid w:val="009E5E9B"/>
    <w:rsid w:val="009E7B80"/>
    <w:rsid w:val="009F1BB0"/>
    <w:rsid w:val="009F4049"/>
    <w:rsid w:val="009F40A9"/>
    <w:rsid w:val="009F4EB2"/>
    <w:rsid w:val="009F5433"/>
    <w:rsid w:val="009F553A"/>
    <w:rsid w:val="009F6185"/>
    <w:rsid w:val="009F632F"/>
    <w:rsid w:val="00A001CE"/>
    <w:rsid w:val="00A0109E"/>
    <w:rsid w:val="00A05DE7"/>
    <w:rsid w:val="00A06245"/>
    <w:rsid w:val="00A06A09"/>
    <w:rsid w:val="00A110B3"/>
    <w:rsid w:val="00A123A6"/>
    <w:rsid w:val="00A13CC5"/>
    <w:rsid w:val="00A166F2"/>
    <w:rsid w:val="00A1772A"/>
    <w:rsid w:val="00A17983"/>
    <w:rsid w:val="00A21617"/>
    <w:rsid w:val="00A24A59"/>
    <w:rsid w:val="00A24F59"/>
    <w:rsid w:val="00A2544D"/>
    <w:rsid w:val="00A26FB7"/>
    <w:rsid w:val="00A27392"/>
    <w:rsid w:val="00A31819"/>
    <w:rsid w:val="00A35D48"/>
    <w:rsid w:val="00A406D4"/>
    <w:rsid w:val="00A4070B"/>
    <w:rsid w:val="00A40F14"/>
    <w:rsid w:val="00A41459"/>
    <w:rsid w:val="00A41FC7"/>
    <w:rsid w:val="00A4272F"/>
    <w:rsid w:val="00A42889"/>
    <w:rsid w:val="00A42ACA"/>
    <w:rsid w:val="00A436DF"/>
    <w:rsid w:val="00A44245"/>
    <w:rsid w:val="00A4444B"/>
    <w:rsid w:val="00A46378"/>
    <w:rsid w:val="00A47682"/>
    <w:rsid w:val="00A50AC2"/>
    <w:rsid w:val="00A514AE"/>
    <w:rsid w:val="00A51A32"/>
    <w:rsid w:val="00A52959"/>
    <w:rsid w:val="00A53061"/>
    <w:rsid w:val="00A541E4"/>
    <w:rsid w:val="00A54FAC"/>
    <w:rsid w:val="00A6003B"/>
    <w:rsid w:val="00A6041B"/>
    <w:rsid w:val="00A60B3A"/>
    <w:rsid w:val="00A63B72"/>
    <w:rsid w:val="00A64A12"/>
    <w:rsid w:val="00A64FB3"/>
    <w:rsid w:val="00A65572"/>
    <w:rsid w:val="00A67EB2"/>
    <w:rsid w:val="00A71DDA"/>
    <w:rsid w:val="00A731D8"/>
    <w:rsid w:val="00A731FF"/>
    <w:rsid w:val="00A7452C"/>
    <w:rsid w:val="00A74982"/>
    <w:rsid w:val="00A75A2F"/>
    <w:rsid w:val="00A75E13"/>
    <w:rsid w:val="00A76899"/>
    <w:rsid w:val="00A83ED6"/>
    <w:rsid w:val="00A8490F"/>
    <w:rsid w:val="00A863B9"/>
    <w:rsid w:val="00A863EE"/>
    <w:rsid w:val="00A869FE"/>
    <w:rsid w:val="00A8721F"/>
    <w:rsid w:val="00A91A0D"/>
    <w:rsid w:val="00A9231E"/>
    <w:rsid w:val="00A92C3F"/>
    <w:rsid w:val="00A93679"/>
    <w:rsid w:val="00A93909"/>
    <w:rsid w:val="00A941DA"/>
    <w:rsid w:val="00A94A9C"/>
    <w:rsid w:val="00A9524C"/>
    <w:rsid w:val="00A953CC"/>
    <w:rsid w:val="00A95883"/>
    <w:rsid w:val="00A9601E"/>
    <w:rsid w:val="00A96541"/>
    <w:rsid w:val="00A969B0"/>
    <w:rsid w:val="00AA005B"/>
    <w:rsid w:val="00AA1837"/>
    <w:rsid w:val="00AA1CC4"/>
    <w:rsid w:val="00AA1F20"/>
    <w:rsid w:val="00AA226C"/>
    <w:rsid w:val="00AA2F53"/>
    <w:rsid w:val="00AA35BA"/>
    <w:rsid w:val="00AA67EC"/>
    <w:rsid w:val="00AA6E57"/>
    <w:rsid w:val="00AA75B5"/>
    <w:rsid w:val="00AA7A54"/>
    <w:rsid w:val="00AB03DE"/>
    <w:rsid w:val="00AB16DD"/>
    <w:rsid w:val="00AB1EF0"/>
    <w:rsid w:val="00AB447E"/>
    <w:rsid w:val="00AB5180"/>
    <w:rsid w:val="00AB6119"/>
    <w:rsid w:val="00AB7138"/>
    <w:rsid w:val="00AB746F"/>
    <w:rsid w:val="00AB7496"/>
    <w:rsid w:val="00AC0693"/>
    <w:rsid w:val="00AC0B87"/>
    <w:rsid w:val="00AC1C95"/>
    <w:rsid w:val="00AC29A1"/>
    <w:rsid w:val="00AC2B3A"/>
    <w:rsid w:val="00AC4CEE"/>
    <w:rsid w:val="00AC5F52"/>
    <w:rsid w:val="00AC6ED3"/>
    <w:rsid w:val="00AC74E9"/>
    <w:rsid w:val="00AC7643"/>
    <w:rsid w:val="00AD0327"/>
    <w:rsid w:val="00AD0CFD"/>
    <w:rsid w:val="00AD0E79"/>
    <w:rsid w:val="00AD3166"/>
    <w:rsid w:val="00AD31C3"/>
    <w:rsid w:val="00AD45D9"/>
    <w:rsid w:val="00AD4A8F"/>
    <w:rsid w:val="00AD4CF8"/>
    <w:rsid w:val="00AE1FA9"/>
    <w:rsid w:val="00AE2596"/>
    <w:rsid w:val="00AE476D"/>
    <w:rsid w:val="00AE498E"/>
    <w:rsid w:val="00AE508A"/>
    <w:rsid w:val="00AF0204"/>
    <w:rsid w:val="00AF2E9F"/>
    <w:rsid w:val="00AF43EE"/>
    <w:rsid w:val="00B00F63"/>
    <w:rsid w:val="00B03368"/>
    <w:rsid w:val="00B03440"/>
    <w:rsid w:val="00B0463A"/>
    <w:rsid w:val="00B05358"/>
    <w:rsid w:val="00B06284"/>
    <w:rsid w:val="00B0685D"/>
    <w:rsid w:val="00B07872"/>
    <w:rsid w:val="00B10C5A"/>
    <w:rsid w:val="00B10CBD"/>
    <w:rsid w:val="00B13C6D"/>
    <w:rsid w:val="00B14665"/>
    <w:rsid w:val="00B161A7"/>
    <w:rsid w:val="00B16383"/>
    <w:rsid w:val="00B17440"/>
    <w:rsid w:val="00B1769D"/>
    <w:rsid w:val="00B23A32"/>
    <w:rsid w:val="00B23F18"/>
    <w:rsid w:val="00B24392"/>
    <w:rsid w:val="00B2448D"/>
    <w:rsid w:val="00B25475"/>
    <w:rsid w:val="00B254DA"/>
    <w:rsid w:val="00B25DD8"/>
    <w:rsid w:val="00B263E3"/>
    <w:rsid w:val="00B31335"/>
    <w:rsid w:val="00B32B30"/>
    <w:rsid w:val="00B35162"/>
    <w:rsid w:val="00B37297"/>
    <w:rsid w:val="00B37660"/>
    <w:rsid w:val="00B378F6"/>
    <w:rsid w:val="00B37A3E"/>
    <w:rsid w:val="00B42EA5"/>
    <w:rsid w:val="00B43939"/>
    <w:rsid w:val="00B445F8"/>
    <w:rsid w:val="00B44723"/>
    <w:rsid w:val="00B44E73"/>
    <w:rsid w:val="00B45E09"/>
    <w:rsid w:val="00B47135"/>
    <w:rsid w:val="00B47D60"/>
    <w:rsid w:val="00B50D64"/>
    <w:rsid w:val="00B5122B"/>
    <w:rsid w:val="00B5262B"/>
    <w:rsid w:val="00B54CE9"/>
    <w:rsid w:val="00B54E7E"/>
    <w:rsid w:val="00B561FC"/>
    <w:rsid w:val="00B5685E"/>
    <w:rsid w:val="00B57CCB"/>
    <w:rsid w:val="00B60847"/>
    <w:rsid w:val="00B60A99"/>
    <w:rsid w:val="00B6117E"/>
    <w:rsid w:val="00B64E6F"/>
    <w:rsid w:val="00B66201"/>
    <w:rsid w:val="00B66FC9"/>
    <w:rsid w:val="00B67377"/>
    <w:rsid w:val="00B704EE"/>
    <w:rsid w:val="00B7160B"/>
    <w:rsid w:val="00B72687"/>
    <w:rsid w:val="00B73282"/>
    <w:rsid w:val="00B741B2"/>
    <w:rsid w:val="00B77C90"/>
    <w:rsid w:val="00B80637"/>
    <w:rsid w:val="00B80964"/>
    <w:rsid w:val="00B80AFD"/>
    <w:rsid w:val="00B83CC0"/>
    <w:rsid w:val="00B85763"/>
    <w:rsid w:val="00B86E38"/>
    <w:rsid w:val="00B90B50"/>
    <w:rsid w:val="00B910F5"/>
    <w:rsid w:val="00B91F62"/>
    <w:rsid w:val="00B9409A"/>
    <w:rsid w:val="00B94FAE"/>
    <w:rsid w:val="00B9518F"/>
    <w:rsid w:val="00B960F5"/>
    <w:rsid w:val="00B9659D"/>
    <w:rsid w:val="00B96E56"/>
    <w:rsid w:val="00BA05EB"/>
    <w:rsid w:val="00BA1DA5"/>
    <w:rsid w:val="00BA248E"/>
    <w:rsid w:val="00BA2C30"/>
    <w:rsid w:val="00BA4099"/>
    <w:rsid w:val="00BA5BAA"/>
    <w:rsid w:val="00BA6613"/>
    <w:rsid w:val="00BA6783"/>
    <w:rsid w:val="00BA786C"/>
    <w:rsid w:val="00BA7A26"/>
    <w:rsid w:val="00BB0F9D"/>
    <w:rsid w:val="00BB4C60"/>
    <w:rsid w:val="00BB60A8"/>
    <w:rsid w:val="00BB6285"/>
    <w:rsid w:val="00BC0526"/>
    <w:rsid w:val="00BC0DB3"/>
    <w:rsid w:val="00BC273D"/>
    <w:rsid w:val="00BC282C"/>
    <w:rsid w:val="00BC316A"/>
    <w:rsid w:val="00BC33C3"/>
    <w:rsid w:val="00BC7FCC"/>
    <w:rsid w:val="00BD11F7"/>
    <w:rsid w:val="00BD14C6"/>
    <w:rsid w:val="00BD34C7"/>
    <w:rsid w:val="00BD373D"/>
    <w:rsid w:val="00BD3F16"/>
    <w:rsid w:val="00BD7172"/>
    <w:rsid w:val="00BD72F2"/>
    <w:rsid w:val="00BE0481"/>
    <w:rsid w:val="00BE335B"/>
    <w:rsid w:val="00BE3B6D"/>
    <w:rsid w:val="00BE3BD7"/>
    <w:rsid w:val="00BE4315"/>
    <w:rsid w:val="00BE43B7"/>
    <w:rsid w:val="00BE5074"/>
    <w:rsid w:val="00BE74A3"/>
    <w:rsid w:val="00BE7EE9"/>
    <w:rsid w:val="00BF0BE1"/>
    <w:rsid w:val="00BF0EBE"/>
    <w:rsid w:val="00BF157A"/>
    <w:rsid w:val="00BF1A2E"/>
    <w:rsid w:val="00BF2BCF"/>
    <w:rsid w:val="00C00C17"/>
    <w:rsid w:val="00C01B26"/>
    <w:rsid w:val="00C03409"/>
    <w:rsid w:val="00C05E76"/>
    <w:rsid w:val="00C07A22"/>
    <w:rsid w:val="00C11C18"/>
    <w:rsid w:val="00C163AA"/>
    <w:rsid w:val="00C1774B"/>
    <w:rsid w:val="00C20C70"/>
    <w:rsid w:val="00C211A6"/>
    <w:rsid w:val="00C224CD"/>
    <w:rsid w:val="00C26544"/>
    <w:rsid w:val="00C27A2A"/>
    <w:rsid w:val="00C310D5"/>
    <w:rsid w:val="00C3135C"/>
    <w:rsid w:val="00C3439B"/>
    <w:rsid w:val="00C35860"/>
    <w:rsid w:val="00C35A72"/>
    <w:rsid w:val="00C36753"/>
    <w:rsid w:val="00C37C7E"/>
    <w:rsid w:val="00C409E1"/>
    <w:rsid w:val="00C41F1A"/>
    <w:rsid w:val="00C42335"/>
    <w:rsid w:val="00C460FA"/>
    <w:rsid w:val="00C4692B"/>
    <w:rsid w:val="00C47374"/>
    <w:rsid w:val="00C5061B"/>
    <w:rsid w:val="00C51385"/>
    <w:rsid w:val="00C514E5"/>
    <w:rsid w:val="00C53255"/>
    <w:rsid w:val="00C540B3"/>
    <w:rsid w:val="00C5523A"/>
    <w:rsid w:val="00C57102"/>
    <w:rsid w:val="00C6030A"/>
    <w:rsid w:val="00C62031"/>
    <w:rsid w:val="00C66CF7"/>
    <w:rsid w:val="00C67B6B"/>
    <w:rsid w:val="00C724F6"/>
    <w:rsid w:val="00C726CB"/>
    <w:rsid w:val="00C736FE"/>
    <w:rsid w:val="00C74C41"/>
    <w:rsid w:val="00C75A5D"/>
    <w:rsid w:val="00C75C8F"/>
    <w:rsid w:val="00C7684C"/>
    <w:rsid w:val="00C77F50"/>
    <w:rsid w:val="00C810F6"/>
    <w:rsid w:val="00C811DF"/>
    <w:rsid w:val="00C84977"/>
    <w:rsid w:val="00C86CED"/>
    <w:rsid w:val="00C87D0C"/>
    <w:rsid w:val="00C87E18"/>
    <w:rsid w:val="00C9204D"/>
    <w:rsid w:val="00C93B00"/>
    <w:rsid w:val="00C9546A"/>
    <w:rsid w:val="00C967AE"/>
    <w:rsid w:val="00CA009F"/>
    <w:rsid w:val="00CA513C"/>
    <w:rsid w:val="00CB033A"/>
    <w:rsid w:val="00CB248E"/>
    <w:rsid w:val="00CB2859"/>
    <w:rsid w:val="00CB35A3"/>
    <w:rsid w:val="00CB490B"/>
    <w:rsid w:val="00CB4E72"/>
    <w:rsid w:val="00CB66BA"/>
    <w:rsid w:val="00CB6CD4"/>
    <w:rsid w:val="00CB7515"/>
    <w:rsid w:val="00CC0123"/>
    <w:rsid w:val="00CC0827"/>
    <w:rsid w:val="00CC1CEC"/>
    <w:rsid w:val="00CC1F64"/>
    <w:rsid w:val="00CC2063"/>
    <w:rsid w:val="00CC4452"/>
    <w:rsid w:val="00CC5004"/>
    <w:rsid w:val="00CC55EB"/>
    <w:rsid w:val="00CC719B"/>
    <w:rsid w:val="00CC7526"/>
    <w:rsid w:val="00CC7DC9"/>
    <w:rsid w:val="00CD091B"/>
    <w:rsid w:val="00CD0B57"/>
    <w:rsid w:val="00CD0BF2"/>
    <w:rsid w:val="00CD0C7B"/>
    <w:rsid w:val="00CD20CC"/>
    <w:rsid w:val="00CD7321"/>
    <w:rsid w:val="00CD7FCF"/>
    <w:rsid w:val="00CE0868"/>
    <w:rsid w:val="00CE1B43"/>
    <w:rsid w:val="00CE2AEE"/>
    <w:rsid w:val="00CE654F"/>
    <w:rsid w:val="00CE665C"/>
    <w:rsid w:val="00CF0C13"/>
    <w:rsid w:val="00CF6081"/>
    <w:rsid w:val="00CF7D72"/>
    <w:rsid w:val="00D00161"/>
    <w:rsid w:val="00D00A44"/>
    <w:rsid w:val="00D0284E"/>
    <w:rsid w:val="00D04298"/>
    <w:rsid w:val="00D05E2A"/>
    <w:rsid w:val="00D06364"/>
    <w:rsid w:val="00D066B4"/>
    <w:rsid w:val="00D10C22"/>
    <w:rsid w:val="00D12347"/>
    <w:rsid w:val="00D12C86"/>
    <w:rsid w:val="00D13600"/>
    <w:rsid w:val="00D14193"/>
    <w:rsid w:val="00D16640"/>
    <w:rsid w:val="00D168BB"/>
    <w:rsid w:val="00D16EBF"/>
    <w:rsid w:val="00D16FF4"/>
    <w:rsid w:val="00D17077"/>
    <w:rsid w:val="00D21033"/>
    <w:rsid w:val="00D227CD"/>
    <w:rsid w:val="00D23752"/>
    <w:rsid w:val="00D25C7C"/>
    <w:rsid w:val="00D26394"/>
    <w:rsid w:val="00D27589"/>
    <w:rsid w:val="00D3217A"/>
    <w:rsid w:val="00D33E9C"/>
    <w:rsid w:val="00D343EE"/>
    <w:rsid w:val="00D355B7"/>
    <w:rsid w:val="00D37901"/>
    <w:rsid w:val="00D37FFC"/>
    <w:rsid w:val="00D41348"/>
    <w:rsid w:val="00D43753"/>
    <w:rsid w:val="00D45B48"/>
    <w:rsid w:val="00D46902"/>
    <w:rsid w:val="00D47C5D"/>
    <w:rsid w:val="00D51DDC"/>
    <w:rsid w:val="00D54094"/>
    <w:rsid w:val="00D543F8"/>
    <w:rsid w:val="00D55E8A"/>
    <w:rsid w:val="00D5614A"/>
    <w:rsid w:val="00D577DA"/>
    <w:rsid w:val="00D5788B"/>
    <w:rsid w:val="00D6075C"/>
    <w:rsid w:val="00D60DFD"/>
    <w:rsid w:val="00D618F5"/>
    <w:rsid w:val="00D62912"/>
    <w:rsid w:val="00D6298F"/>
    <w:rsid w:val="00D62F5E"/>
    <w:rsid w:val="00D63705"/>
    <w:rsid w:val="00D64487"/>
    <w:rsid w:val="00D64989"/>
    <w:rsid w:val="00D70B49"/>
    <w:rsid w:val="00D71F39"/>
    <w:rsid w:val="00D739A4"/>
    <w:rsid w:val="00D73F6C"/>
    <w:rsid w:val="00D74719"/>
    <w:rsid w:val="00D750C4"/>
    <w:rsid w:val="00D76544"/>
    <w:rsid w:val="00D768A6"/>
    <w:rsid w:val="00D80355"/>
    <w:rsid w:val="00D807A0"/>
    <w:rsid w:val="00D86260"/>
    <w:rsid w:val="00D87290"/>
    <w:rsid w:val="00D87C77"/>
    <w:rsid w:val="00D90C4A"/>
    <w:rsid w:val="00D96EDD"/>
    <w:rsid w:val="00D972F3"/>
    <w:rsid w:val="00D972FD"/>
    <w:rsid w:val="00D9745B"/>
    <w:rsid w:val="00D975CD"/>
    <w:rsid w:val="00DA0C00"/>
    <w:rsid w:val="00DA1E12"/>
    <w:rsid w:val="00DA278F"/>
    <w:rsid w:val="00DA78F1"/>
    <w:rsid w:val="00DA7C67"/>
    <w:rsid w:val="00DB14C8"/>
    <w:rsid w:val="00DB24B5"/>
    <w:rsid w:val="00DB3428"/>
    <w:rsid w:val="00DB42CB"/>
    <w:rsid w:val="00DB4E3D"/>
    <w:rsid w:val="00DB56B6"/>
    <w:rsid w:val="00DC08C3"/>
    <w:rsid w:val="00DC2531"/>
    <w:rsid w:val="00DC259E"/>
    <w:rsid w:val="00DC3CAA"/>
    <w:rsid w:val="00DC3DF9"/>
    <w:rsid w:val="00DC405A"/>
    <w:rsid w:val="00DC72F7"/>
    <w:rsid w:val="00DC7634"/>
    <w:rsid w:val="00DC7CB8"/>
    <w:rsid w:val="00DD0B26"/>
    <w:rsid w:val="00DD156B"/>
    <w:rsid w:val="00DD37BF"/>
    <w:rsid w:val="00DD48D5"/>
    <w:rsid w:val="00DD6EC3"/>
    <w:rsid w:val="00DE5E2F"/>
    <w:rsid w:val="00DE6632"/>
    <w:rsid w:val="00DE706B"/>
    <w:rsid w:val="00DE7259"/>
    <w:rsid w:val="00DF0CB0"/>
    <w:rsid w:val="00DF134F"/>
    <w:rsid w:val="00DF6C03"/>
    <w:rsid w:val="00DF7B0D"/>
    <w:rsid w:val="00E03345"/>
    <w:rsid w:val="00E044A4"/>
    <w:rsid w:val="00E05375"/>
    <w:rsid w:val="00E063CD"/>
    <w:rsid w:val="00E073A0"/>
    <w:rsid w:val="00E07BBF"/>
    <w:rsid w:val="00E07BC4"/>
    <w:rsid w:val="00E117B4"/>
    <w:rsid w:val="00E11A4E"/>
    <w:rsid w:val="00E1436C"/>
    <w:rsid w:val="00E21B0D"/>
    <w:rsid w:val="00E230B9"/>
    <w:rsid w:val="00E255B9"/>
    <w:rsid w:val="00E258E4"/>
    <w:rsid w:val="00E26DEF"/>
    <w:rsid w:val="00E306EE"/>
    <w:rsid w:val="00E3146C"/>
    <w:rsid w:val="00E35A22"/>
    <w:rsid w:val="00E35E5A"/>
    <w:rsid w:val="00E36391"/>
    <w:rsid w:val="00E36A00"/>
    <w:rsid w:val="00E41D41"/>
    <w:rsid w:val="00E4388D"/>
    <w:rsid w:val="00E44102"/>
    <w:rsid w:val="00E44A7C"/>
    <w:rsid w:val="00E4564D"/>
    <w:rsid w:val="00E468CD"/>
    <w:rsid w:val="00E472F3"/>
    <w:rsid w:val="00E47520"/>
    <w:rsid w:val="00E47942"/>
    <w:rsid w:val="00E47A7B"/>
    <w:rsid w:val="00E5200F"/>
    <w:rsid w:val="00E54CCE"/>
    <w:rsid w:val="00E60586"/>
    <w:rsid w:val="00E6084F"/>
    <w:rsid w:val="00E63A47"/>
    <w:rsid w:val="00E64E83"/>
    <w:rsid w:val="00E65ED7"/>
    <w:rsid w:val="00E66A4E"/>
    <w:rsid w:val="00E6712E"/>
    <w:rsid w:val="00E70510"/>
    <w:rsid w:val="00E71461"/>
    <w:rsid w:val="00E737B1"/>
    <w:rsid w:val="00E80DD4"/>
    <w:rsid w:val="00E82968"/>
    <w:rsid w:val="00E82C9A"/>
    <w:rsid w:val="00E8359B"/>
    <w:rsid w:val="00E83734"/>
    <w:rsid w:val="00E83C0A"/>
    <w:rsid w:val="00E86558"/>
    <w:rsid w:val="00E86934"/>
    <w:rsid w:val="00E87189"/>
    <w:rsid w:val="00E87674"/>
    <w:rsid w:val="00E90A61"/>
    <w:rsid w:val="00E91237"/>
    <w:rsid w:val="00E94F1C"/>
    <w:rsid w:val="00E96182"/>
    <w:rsid w:val="00E968AF"/>
    <w:rsid w:val="00EA03D5"/>
    <w:rsid w:val="00EA042C"/>
    <w:rsid w:val="00EA08A1"/>
    <w:rsid w:val="00EA0AED"/>
    <w:rsid w:val="00EA0B0C"/>
    <w:rsid w:val="00EA1C68"/>
    <w:rsid w:val="00EA2FE0"/>
    <w:rsid w:val="00EA38DA"/>
    <w:rsid w:val="00EA602E"/>
    <w:rsid w:val="00EA7CED"/>
    <w:rsid w:val="00EB2273"/>
    <w:rsid w:val="00EB39A5"/>
    <w:rsid w:val="00EB4FE7"/>
    <w:rsid w:val="00EB5E0C"/>
    <w:rsid w:val="00EB61CF"/>
    <w:rsid w:val="00EC0399"/>
    <w:rsid w:val="00EC094F"/>
    <w:rsid w:val="00EC26E6"/>
    <w:rsid w:val="00EC27C3"/>
    <w:rsid w:val="00EC3F22"/>
    <w:rsid w:val="00EC580F"/>
    <w:rsid w:val="00EC58AB"/>
    <w:rsid w:val="00EC6645"/>
    <w:rsid w:val="00EC68EF"/>
    <w:rsid w:val="00EC7227"/>
    <w:rsid w:val="00EC7630"/>
    <w:rsid w:val="00EC788F"/>
    <w:rsid w:val="00EC7ED8"/>
    <w:rsid w:val="00ED039D"/>
    <w:rsid w:val="00ED1386"/>
    <w:rsid w:val="00ED29B7"/>
    <w:rsid w:val="00ED3605"/>
    <w:rsid w:val="00ED392B"/>
    <w:rsid w:val="00ED393F"/>
    <w:rsid w:val="00ED3A2A"/>
    <w:rsid w:val="00ED5BA2"/>
    <w:rsid w:val="00ED5F4F"/>
    <w:rsid w:val="00ED69F8"/>
    <w:rsid w:val="00ED79AA"/>
    <w:rsid w:val="00ED7F56"/>
    <w:rsid w:val="00EE0315"/>
    <w:rsid w:val="00EE1330"/>
    <w:rsid w:val="00EE140A"/>
    <w:rsid w:val="00EE1A61"/>
    <w:rsid w:val="00EE21F5"/>
    <w:rsid w:val="00EE24C5"/>
    <w:rsid w:val="00EE2814"/>
    <w:rsid w:val="00EE42D0"/>
    <w:rsid w:val="00EE609F"/>
    <w:rsid w:val="00EE6DD3"/>
    <w:rsid w:val="00EE6E25"/>
    <w:rsid w:val="00EE70C2"/>
    <w:rsid w:val="00EE76B6"/>
    <w:rsid w:val="00EE78A5"/>
    <w:rsid w:val="00EE7E37"/>
    <w:rsid w:val="00EF106E"/>
    <w:rsid w:val="00EF113F"/>
    <w:rsid w:val="00EF216A"/>
    <w:rsid w:val="00EF24EE"/>
    <w:rsid w:val="00EF38FE"/>
    <w:rsid w:val="00EF44CF"/>
    <w:rsid w:val="00EF4EC4"/>
    <w:rsid w:val="00EF5A61"/>
    <w:rsid w:val="00EF62B2"/>
    <w:rsid w:val="00EF653D"/>
    <w:rsid w:val="00F0031B"/>
    <w:rsid w:val="00F0197A"/>
    <w:rsid w:val="00F02499"/>
    <w:rsid w:val="00F0365F"/>
    <w:rsid w:val="00F0388D"/>
    <w:rsid w:val="00F06A4E"/>
    <w:rsid w:val="00F06FBE"/>
    <w:rsid w:val="00F0731E"/>
    <w:rsid w:val="00F078B7"/>
    <w:rsid w:val="00F07B92"/>
    <w:rsid w:val="00F10025"/>
    <w:rsid w:val="00F102E4"/>
    <w:rsid w:val="00F1041B"/>
    <w:rsid w:val="00F11D99"/>
    <w:rsid w:val="00F12029"/>
    <w:rsid w:val="00F14B0D"/>
    <w:rsid w:val="00F154AC"/>
    <w:rsid w:val="00F155C2"/>
    <w:rsid w:val="00F208E9"/>
    <w:rsid w:val="00F21350"/>
    <w:rsid w:val="00F22BB0"/>
    <w:rsid w:val="00F22F57"/>
    <w:rsid w:val="00F2464A"/>
    <w:rsid w:val="00F24BD1"/>
    <w:rsid w:val="00F25BAB"/>
    <w:rsid w:val="00F304AC"/>
    <w:rsid w:val="00F33DFA"/>
    <w:rsid w:val="00F3655B"/>
    <w:rsid w:val="00F36612"/>
    <w:rsid w:val="00F40088"/>
    <w:rsid w:val="00F41BCB"/>
    <w:rsid w:val="00F43265"/>
    <w:rsid w:val="00F43DA6"/>
    <w:rsid w:val="00F45D47"/>
    <w:rsid w:val="00F46526"/>
    <w:rsid w:val="00F47380"/>
    <w:rsid w:val="00F505C9"/>
    <w:rsid w:val="00F513B9"/>
    <w:rsid w:val="00F56500"/>
    <w:rsid w:val="00F567BE"/>
    <w:rsid w:val="00F60622"/>
    <w:rsid w:val="00F61146"/>
    <w:rsid w:val="00F62C9B"/>
    <w:rsid w:val="00F62E84"/>
    <w:rsid w:val="00F632AC"/>
    <w:rsid w:val="00F64AD9"/>
    <w:rsid w:val="00F6538B"/>
    <w:rsid w:val="00F6539B"/>
    <w:rsid w:val="00F65713"/>
    <w:rsid w:val="00F66EB7"/>
    <w:rsid w:val="00F672F0"/>
    <w:rsid w:val="00F678C9"/>
    <w:rsid w:val="00F700E9"/>
    <w:rsid w:val="00F70134"/>
    <w:rsid w:val="00F7128A"/>
    <w:rsid w:val="00F712F2"/>
    <w:rsid w:val="00F72A3A"/>
    <w:rsid w:val="00F74D22"/>
    <w:rsid w:val="00F7506A"/>
    <w:rsid w:val="00F77BDE"/>
    <w:rsid w:val="00F8014C"/>
    <w:rsid w:val="00F801FD"/>
    <w:rsid w:val="00F80370"/>
    <w:rsid w:val="00F813C3"/>
    <w:rsid w:val="00F82634"/>
    <w:rsid w:val="00F835E7"/>
    <w:rsid w:val="00F8369B"/>
    <w:rsid w:val="00F83DDB"/>
    <w:rsid w:val="00F86EA8"/>
    <w:rsid w:val="00F87424"/>
    <w:rsid w:val="00F9114B"/>
    <w:rsid w:val="00F9203F"/>
    <w:rsid w:val="00F92181"/>
    <w:rsid w:val="00F926D3"/>
    <w:rsid w:val="00F93760"/>
    <w:rsid w:val="00F94A7D"/>
    <w:rsid w:val="00F95DF2"/>
    <w:rsid w:val="00F975D2"/>
    <w:rsid w:val="00F97B8A"/>
    <w:rsid w:val="00FA3B22"/>
    <w:rsid w:val="00FA49F1"/>
    <w:rsid w:val="00FA4B6D"/>
    <w:rsid w:val="00FA67DF"/>
    <w:rsid w:val="00FA6872"/>
    <w:rsid w:val="00FA7241"/>
    <w:rsid w:val="00FA7EA6"/>
    <w:rsid w:val="00FA7F6F"/>
    <w:rsid w:val="00FB20DE"/>
    <w:rsid w:val="00FB2626"/>
    <w:rsid w:val="00FB44A6"/>
    <w:rsid w:val="00FB7C0A"/>
    <w:rsid w:val="00FC06E4"/>
    <w:rsid w:val="00FC12CF"/>
    <w:rsid w:val="00FC1D41"/>
    <w:rsid w:val="00FC2183"/>
    <w:rsid w:val="00FC2AC8"/>
    <w:rsid w:val="00FC5E79"/>
    <w:rsid w:val="00FC69AA"/>
    <w:rsid w:val="00FC703B"/>
    <w:rsid w:val="00FD1187"/>
    <w:rsid w:val="00FD1F6A"/>
    <w:rsid w:val="00FD311D"/>
    <w:rsid w:val="00FD3939"/>
    <w:rsid w:val="00FD5190"/>
    <w:rsid w:val="00FD5F2A"/>
    <w:rsid w:val="00FD6683"/>
    <w:rsid w:val="00FD7F3A"/>
    <w:rsid w:val="00FE1050"/>
    <w:rsid w:val="00FE1B3A"/>
    <w:rsid w:val="00FE3527"/>
    <w:rsid w:val="00FE593A"/>
    <w:rsid w:val="00FE5BFE"/>
    <w:rsid w:val="00FE65A5"/>
    <w:rsid w:val="00FE7FD0"/>
    <w:rsid w:val="00FF075E"/>
    <w:rsid w:val="00FF0911"/>
    <w:rsid w:val="00FF0A89"/>
    <w:rsid w:val="00FF112B"/>
    <w:rsid w:val="00FF1138"/>
    <w:rsid w:val="00FF3610"/>
    <w:rsid w:val="00FF4EB1"/>
    <w:rsid w:val="00FF5745"/>
    <w:rsid w:val="00FF5957"/>
    <w:rsid w:val="00FF68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8A0A9"/>
  <w15:docId w15:val="{462F5E01-EC84-4FB4-AD98-FFB7CF45A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088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E088A"/>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uiPriority w:val="20"/>
    <w:qFormat/>
    <w:rsid w:val="006E088A"/>
    <w:rPr>
      <w:i/>
      <w:iCs/>
    </w:rPr>
  </w:style>
  <w:style w:type="character" w:styleId="a5">
    <w:name w:val="Hyperlink"/>
    <w:basedOn w:val="a0"/>
    <w:unhideWhenUsed/>
    <w:rsid w:val="006E088A"/>
    <w:rPr>
      <w:color w:val="0000FF"/>
      <w:u w:val="single"/>
    </w:rPr>
  </w:style>
  <w:style w:type="paragraph" w:styleId="a6">
    <w:name w:val="List Paragraph"/>
    <w:basedOn w:val="a"/>
    <w:uiPriority w:val="34"/>
    <w:qFormat/>
    <w:rsid w:val="00F11D99"/>
    <w:pPr>
      <w:ind w:left="720"/>
      <w:contextualSpacing/>
    </w:pPr>
  </w:style>
  <w:style w:type="paragraph" w:customStyle="1" w:styleId="a7">
    <w:name w:val="a"/>
    <w:basedOn w:val="a"/>
    <w:rsid w:val="004E7F9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
    <w:name w:val="rvps2"/>
    <w:basedOn w:val="a"/>
    <w:rsid w:val="00935C0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9">
    <w:name w:val="rvts9"/>
    <w:basedOn w:val="a0"/>
    <w:rsid w:val="00935C03"/>
  </w:style>
  <w:style w:type="paragraph" w:styleId="a8">
    <w:name w:val="Balloon Text"/>
    <w:basedOn w:val="a"/>
    <w:link w:val="a9"/>
    <w:uiPriority w:val="99"/>
    <w:semiHidden/>
    <w:unhideWhenUsed/>
    <w:rsid w:val="002B3E2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B3E23"/>
    <w:rPr>
      <w:rFonts w:ascii="Tahoma" w:eastAsiaTheme="minorEastAsia" w:hAnsi="Tahoma" w:cs="Tahoma"/>
      <w:sz w:val="16"/>
      <w:szCs w:val="16"/>
      <w:lang w:eastAsia="ru-RU"/>
    </w:rPr>
  </w:style>
  <w:style w:type="table" w:styleId="aa">
    <w:name w:val="Table Grid"/>
    <w:basedOn w:val="a1"/>
    <w:uiPriority w:val="59"/>
    <w:rsid w:val="00284724"/>
    <w:pPr>
      <w:spacing w:after="0" w:line="240" w:lineRule="auto"/>
    </w:pPr>
    <w:rPr>
      <w:rFonts w:eastAsia="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a"/>
    <w:uiPriority w:val="59"/>
    <w:rsid w:val="00284724"/>
    <w:pPr>
      <w:spacing w:after="0" w:line="240" w:lineRule="auto"/>
    </w:pPr>
    <w:rPr>
      <w:rFonts w:eastAsia="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a"/>
    <w:uiPriority w:val="39"/>
    <w:rsid w:val="00B94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a"/>
    <w:uiPriority w:val="39"/>
    <w:rsid w:val="00C358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F1041B"/>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F1041B"/>
    <w:rPr>
      <w:rFonts w:eastAsiaTheme="minorEastAsia"/>
      <w:lang w:eastAsia="ru-RU"/>
    </w:rPr>
  </w:style>
  <w:style w:type="paragraph" w:styleId="ad">
    <w:name w:val="footer"/>
    <w:basedOn w:val="a"/>
    <w:link w:val="ae"/>
    <w:uiPriority w:val="99"/>
    <w:unhideWhenUsed/>
    <w:rsid w:val="00F1041B"/>
    <w:pPr>
      <w:tabs>
        <w:tab w:val="center" w:pos="4677"/>
        <w:tab w:val="right" w:pos="9355"/>
      </w:tabs>
      <w:spacing w:after="0" w:line="240" w:lineRule="auto"/>
    </w:pPr>
  </w:style>
  <w:style w:type="character" w:customStyle="1" w:styleId="ae">
    <w:name w:val="Нижний колонтитул Знак"/>
    <w:basedOn w:val="a0"/>
    <w:link w:val="ad"/>
    <w:uiPriority w:val="99"/>
    <w:rsid w:val="00F1041B"/>
    <w:rPr>
      <w:rFonts w:eastAsiaTheme="minorEastAsia"/>
      <w:lang w:eastAsia="ru-RU"/>
    </w:rPr>
  </w:style>
  <w:style w:type="character" w:styleId="af">
    <w:name w:val="Strong"/>
    <w:basedOn w:val="a0"/>
    <w:uiPriority w:val="22"/>
    <w:qFormat/>
    <w:rsid w:val="00FD51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925929">
      <w:bodyDiv w:val="1"/>
      <w:marLeft w:val="0"/>
      <w:marRight w:val="0"/>
      <w:marTop w:val="0"/>
      <w:marBottom w:val="0"/>
      <w:divBdr>
        <w:top w:val="none" w:sz="0" w:space="0" w:color="auto"/>
        <w:left w:val="none" w:sz="0" w:space="0" w:color="auto"/>
        <w:bottom w:val="none" w:sz="0" w:space="0" w:color="auto"/>
        <w:right w:val="none" w:sz="0" w:space="0" w:color="auto"/>
      </w:divBdr>
    </w:div>
    <w:div w:id="246109589">
      <w:bodyDiv w:val="1"/>
      <w:marLeft w:val="0"/>
      <w:marRight w:val="0"/>
      <w:marTop w:val="0"/>
      <w:marBottom w:val="0"/>
      <w:divBdr>
        <w:top w:val="none" w:sz="0" w:space="0" w:color="auto"/>
        <w:left w:val="none" w:sz="0" w:space="0" w:color="auto"/>
        <w:bottom w:val="none" w:sz="0" w:space="0" w:color="auto"/>
        <w:right w:val="none" w:sz="0" w:space="0" w:color="auto"/>
      </w:divBdr>
    </w:div>
    <w:div w:id="298995626">
      <w:bodyDiv w:val="1"/>
      <w:marLeft w:val="0"/>
      <w:marRight w:val="0"/>
      <w:marTop w:val="0"/>
      <w:marBottom w:val="0"/>
      <w:divBdr>
        <w:top w:val="none" w:sz="0" w:space="0" w:color="auto"/>
        <w:left w:val="none" w:sz="0" w:space="0" w:color="auto"/>
        <w:bottom w:val="none" w:sz="0" w:space="0" w:color="auto"/>
        <w:right w:val="none" w:sz="0" w:space="0" w:color="auto"/>
      </w:divBdr>
      <w:divsChild>
        <w:div w:id="648629474">
          <w:marLeft w:val="0"/>
          <w:marRight w:val="0"/>
          <w:marTop w:val="0"/>
          <w:marBottom w:val="0"/>
          <w:divBdr>
            <w:top w:val="none" w:sz="0" w:space="0" w:color="auto"/>
            <w:left w:val="none" w:sz="0" w:space="0" w:color="auto"/>
            <w:bottom w:val="none" w:sz="0" w:space="0" w:color="auto"/>
            <w:right w:val="none" w:sz="0" w:space="0" w:color="auto"/>
          </w:divBdr>
          <w:divsChild>
            <w:div w:id="1954822492">
              <w:marLeft w:val="-225"/>
              <w:marRight w:val="-225"/>
              <w:marTop w:val="0"/>
              <w:marBottom w:val="0"/>
              <w:divBdr>
                <w:top w:val="none" w:sz="0" w:space="0" w:color="auto"/>
                <w:left w:val="none" w:sz="0" w:space="0" w:color="auto"/>
                <w:bottom w:val="none" w:sz="0" w:space="0" w:color="auto"/>
                <w:right w:val="none" w:sz="0" w:space="0" w:color="auto"/>
              </w:divBdr>
              <w:divsChild>
                <w:div w:id="2137260502">
                  <w:marLeft w:val="0"/>
                  <w:marRight w:val="0"/>
                  <w:marTop w:val="0"/>
                  <w:marBottom w:val="0"/>
                  <w:divBdr>
                    <w:top w:val="none" w:sz="0" w:space="0" w:color="auto"/>
                    <w:left w:val="none" w:sz="0" w:space="0" w:color="auto"/>
                    <w:bottom w:val="none" w:sz="0" w:space="0" w:color="auto"/>
                    <w:right w:val="none" w:sz="0" w:space="0" w:color="auto"/>
                  </w:divBdr>
                  <w:divsChild>
                    <w:div w:id="2049850">
                      <w:marLeft w:val="0"/>
                      <w:marRight w:val="0"/>
                      <w:marTop w:val="0"/>
                      <w:marBottom w:val="0"/>
                      <w:divBdr>
                        <w:top w:val="none" w:sz="0" w:space="0" w:color="auto"/>
                        <w:left w:val="none" w:sz="0" w:space="0" w:color="auto"/>
                        <w:bottom w:val="none" w:sz="0" w:space="0" w:color="auto"/>
                        <w:right w:val="none" w:sz="0" w:space="0" w:color="auto"/>
                      </w:divBdr>
                      <w:divsChild>
                        <w:div w:id="1341275040">
                          <w:marLeft w:val="0"/>
                          <w:marRight w:val="0"/>
                          <w:marTop w:val="0"/>
                          <w:marBottom w:val="0"/>
                          <w:divBdr>
                            <w:top w:val="none" w:sz="0" w:space="0" w:color="auto"/>
                            <w:left w:val="none" w:sz="0" w:space="0" w:color="auto"/>
                            <w:bottom w:val="none" w:sz="0" w:space="0" w:color="auto"/>
                            <w:right w:val="none" w:sz="0" w:space="0" w:color="auto"/>
                          </w:divBdr>
                        </w:div>
                      </w:divsChild>
                    </w:div>
                    <w:div w:id="2123303363">
                      <w:marLeft w:val="0"/>
                      <w:marRight w:val="0"/>
                      <w:marTop w:val="0"/>
                      <w:marBottom w:val="0"/>
                      <w:divBdr>
                        <w:top w:val="none" w:sz="0" w:space="0" w:color="auto"/>
                        <w:left w:val="none" w:sz="0" w:space="0" w:color="auto"/>
                        <w:bottom w:val="none" w:sz="0" w:space="0" w:color="auto"/>
                        <w:right w:val="none" w:sz="0" w:space="0" w:color="auto"/>
                      </w:divBdr>
                      <w:divsChild>
                        <w:div w:id="746534172">
                          <w:marLeft w:val="0"/>
                          <w:marRight w:val="0"/>
                          <w:marTop w:val="0"/>
                          <w:marBottom w:val="330"/>
                          <w:divBdr>
                            <w:top w:val="none" w:sz="0" w:space="0" w:color="auto"/>
                            <w:left w:val="none" w:sz="0" w:space="0" w:color="auto"/>
                            <w:bottom w:val="none" w:sz="0" w:space="0" w:color="auto"/>
                            <w:right w:val="none" w:sz="0" w:space="0" w:color="auto"/>
                          </w:divBdr>
                          <w:divsChild>
                            <w:div w:id="872234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6077991">
          <w:marLeft w:val="-225"/>
          <w:marRight w:val="-225"/>
          <w:marTop w:val="0"/>
          <w:marBottom w:val="0"/>
          <w:divBdr>
            <w:top w:val="none" w:sz="0" w:space="0" w:color="auto"/>
            <w:left w:val="none" w:sz="0" w:space="0" w:color="auto"/>
            <w:bottom w:val="none" w:sz="0" w:space="0" w:color="auto"/>
            <w:right w:val="none" w:sz="0" w:space="0" w:color="auto"/>
          </w:divBdr>
        </w:div>
      </w:divsChild>
    </w:div>
    <w:div w:id="389690070">
      <w:bodyDiv w:val="1"/>
      <w:marLeft w:val="0"/>
      <w:marRight w:val="0"/>
      <w:marTop w:val="0"/>
      <w:marBottom w:val="0"/>
      <w:divBdr>
        <w:top w:val="none" w:sz="0" w:space="0" w:color="auto"/>
        <w:left w:val="none" w:sz="0" w:space="0" w:color="auto"/>
        <w:bottom w:val="none" w:sz="0" w:space="0" w:color="auto"/>
        <w:right w:val="none" w:sz="0" w:space="0" w:color="auto"/>
      </w:divBdr>
    </w:div>
    <w:div w:id="402410262">
      <w:bodyDiv w:val="1"/>
      <w:marLeft w:val="0"/>
      <w:marRight w:val="0"/>
      <w:marTop w:val="0"/>
      <w:marBottom w:val="0"/>
      <w:divBdr>
        <w:top w:val="none" w:sz="0" w:space="0" w:color="auto"/>
        <w:left w:val="none" w:sz="0" w:space="0" w:color="auto"/>
        <w:bottom w:val="none" w:sz="0" w:space="0" w:color="auto"/>
        <w:right w:val="none" w:sz="0" w:space="0" w:color="auto"/>
      </w:divBdr>
    </w:div>
    <w:div w:id="443617229">
      <w:bodyDiv w:val="1"/>
      <w:marLeft w:val="0"/>
      <w:marRight w:val="0"/>
      <w:marTop w:val="0"/>
      <w:marBottom w:val="0"/>
      <w:divBdr>
        <w:top w:val="none" w:sz="0" w:space="0" w:color="auto"/>
        <w:left w:val="none" w:sz="0" w:space="0" w:color="auto"/>
        <w:bottom w:val="none" w:sz="0" w:space="0" w:color="auto"/>
        <w:right w:val="none" w:sz="0" w:space="0" w:color="auto"/>
      </w:divBdr>
      <w:divsChild>
        <w:div w:id="1807043336">
          <w:marLeft w:val="0"/>
          <w:marRight w:val="0"/>
          <w:marTop w:val="0"/>
          <w:marBottom w:val="75"/>
          <w:divBdr>
            <w:top w:val="none" w:sz="0" w:space="0" w:color="auto"/>
            <w:left w:val="none" w:sz="0" w:space="0" w:color="auto"/>
            <w:bottom w:val="none" w:sz="0" w:space="0" w:color="auto"/>
            <w:right w:val="none" w:sz="0" w:space="0" w:color="auto"/>
          </w:divBdr>
        </w:div>
      </w:divsChild>
    </w:div>
    <w:div w:id="492255691">
      <w:bodyDiv w:val="1"/>
      <w:marLeft w:val="0"/>
      <w:marRight w:val="0"/>
      <w:marTop w:val="0"/>
      <w:marBottom w:val="0"/>
      <w:divBdr>
        <w:top w:val="none" w:sz="0" w:space="0" w:color="auto"/>
        <w:left w:val="none" w:sz="0" w:space="0" w:color="auto"/>
        <w:bottom w:val="none" w:sz="0" w:space="0" w:color="auto"/>
        <w:right w:val="none" w:sz="0" w:space="0" w:color="auto"/>
      </w:divBdr>
      <w:divsChild>
        <w:div w:id="1870482508">
          <w:marLeft w:val="0"/>
          <w:marRight w:val="0"/>
          <w:marTop w:val="0"/>
          <w:marBottom w:val="75"/>
          <w:divBdr>
            <w:top w:val="none" w:sz="0" w:space="0" w:color="auto"/>
            <w:left w:val="none" w:sz="0" w:space="0" w:color="auto"/>
            <w:bottom w:val="none" w:sz="0" w:space="0" w:color="auto"/>
            <w:right w:val="none" w:sz="0" w:space="0" w:color="auto"/>
          </w:divBdr>
        </w:div>
      </w:divsChild>
    </w:div>
    <w:div w:id="548033946">
      <w:bodyDiv w:val="1"/>
      <w:marLeft w:val="0"/>
      <w:marRight w:val="0"/>
      <w:marTop w:val="0"/>
      <w:marBottom w:val="0"/>
      <w:divBdr>
        <w:top w:val="none" w:sz="0" w:space="0" w:color="auto"/>
        <w:left w:val="none" w:sz="0" w:space="0" w:color="auto"/>
        <w:bottom w:val="none" w:sz="0" w:space="0" w:color="auto"/>
        <w:right w:val="none" w:sz="0" w:space="0" w:color="auto"/>
      </w:divBdr>
      <w:divsChild>
        <w:div w:id="1473330077">
          <w:marLeft w:val="0"/>
          <w:marRight w:val="0"/>
          <w:marTop w:val="0"/>
          <w:marBottom w:val="75"/>
          <w:divBdr>
            <w:top w:val="none" w:sz="0" w:space="0" w:color="auto"/>
            <w:left w:val="none" w:sz="0" w:space="0" w:color="auto"/>
            <w:bottom w:val="none" w:sz="0" w:space="0" w:color="auto"/>
            <w:right w:val="none" w:sz="0" w:space="0" w:color="auto"/>
          </w:divBdr>
        </w:div>
      </w:divsChild>
    </w:div>
    <w:div w:id="614794492">
      <w:bodyDiv w:val="1"/>
      <w:marLeft w:val="0"/>
      <w:marRight w:val="0"/>
      <w:marTop w:val="0"/>
      <w:marBottom w:val="0"/>
      <w:divBdr>
        <w:top w:val="none" w:sz="0" w:space="0" w:color="auto"/>
        <w:left w:val="none" w:sz="0" w:space="0" w:color="auto"/>
        <w:bottom w:val="none" w:sz="0" w:space="0" w:color="auto"/>
        <w:right w:val="none" w:sz="0" w:space="0" w:color="auto"/>
      </w:divBdr>
      <w:divsChild>
        <w:div w:id="63645323">
          <w:marLeft w:val="0"/>
          <w:marRight w:val="0"/>
          <w:marTop w:val="0"/>
          <w:marBottom w:val="75"/>
          <w:divBdr>
            <w:top w:val="none" w:sz="0" w:space="0" w:color="auto"/>
            <w:left w:val="none" w:sz="0" w:space="0" w:color="auto"/>
            <w:bottom w:val="none" w:sz="0" w:space="0" w:color="auto"/>
            <w:right w:val="none" w:sz="0" w:space="0" w:color="auto"/>
          </w:divBdr>
        </w:div>
      </w:divsChild>
    </w:div>
    <w:div w:id="652638586">
      <w:bodyDiv w:val="1"/>
      <w:marLeft w:val="0"/>
      <w:marRight w:val="0"/>
      <w:marTop w:val="0"/>
      <w:marBottom w:val="0"/>
      <w:divBdr>
        <w:top w:val="none" w:sz="0" w:space="0" w:color="auto"/>
        <w:left w:val="none" w:sz="0" w:space="0" w:color="auto"/>
        <w:bottom w:val="none" w:sz="0" w:space="0" w:color="auto"/>
        <w:right w:val="none" w:sz="0" w:space="0" w:color="auto"/>
      </w:divBdr>
      <w:divsChild>
        <w:div w:id="1336230781">
          <w:marLeft w:val="0"/>
          <w:marRight w:val="0"/>
          <w:marTop w:val="0"/>
          <w:marBottom w:val="75"/>
          <w:divBdr>
            <w:top w:val="none" w:sz="0" w:space="0" w:color="auto"/>
            <w:left w:val="none" w:sz="0" w:space="0" w:color="auto"/>
            <w:bottom w:val="none" w:sz="0" w:space="0" w:color="auto"/>
            <w:right w:val="none" w:sz="0" w:space="0" w:color="auto"/>
          </w:divBdr>
        </w:div>
      </w:divsChild>
    </w:div>
    <w:div w:id="715276491">
      <w:bodyDiv w:val="1"/>
      <w:marLeft w:val="0"/>
      <w:marRight w:val="0"/>
      <w:marTop w:val="0"/>
      <w:marBottom w:val="0"/>
      <w:divBdr>
        <w:top w:val="none" w:sz="0" w:space="0" w:color="auto"/>
        <w:left w:val="none" w:sz="0" w:space="0" w:color="auto"/>
        <w:bottom w:val="none" w:sz="0" w:space="0" w:color="auto"/>
        <w:right w:val="none" w:sz="0" w:space="0" w:color="auto"/>
      </w:divBdr>
    </w:div>
    <w:div w:id="758907935">
      <w:bodyDiv w:val="1"/>
      <w:marLeft w:val="0"/>
      <w:marRight w:val="0"/>
      <w:marTop w:val="0"/>
      <w:marBottom w:val="0"/>
      <w:divBdr>
        <w:top w:val="none" w:sz="0" w:space="0" w:color="auto"/>
        <w:left w:val="none" w:sz="0" w:space="0" w:color="auto"/>
        <w:bottom w:val="none" w:sz="0" w:space="0" w:color="auto"/>
        <w:right w:val="none" w:sz="0" w:space="0" w:color="auto"/>
      </w:divBdr>
    </w:div>
    <w:div w:id="766657643">
      <w:bodyDiv w:val="1"/>
      <w:marLeft w:val="0"/>
      <w:marRight w:val="0"/>
      <w:marTop w:val="0"/>
      <w:marBottom w:val="0"/>
      <w:divBdr>
        <w:top w:val="none" w:sz="0" w:space="0" w:color="auto"/>
        <w:left w:val="none" w:sz="0" w:space="0" w:color="auto"/>
        <w:bottom w:val="none" w:sz="0" w:space="0" w:color="auto"/>
        <w:right w:val="none" w:sz="0" w:space="0" w:color="auto"/>
      </w:divBdr>
      <w:divsChild>
        <w:div w:id="199587592">
          <w:marLeft w:val="0"/>
          <w:marRight w:val="0"/>
          <w:marTop w:val="0"/>
          <w:marBottom w:val="0"/>
          <w:divBdr>
            <w:top w:val="none" w:sz="0" w:space="0" w:color="auto"/>
            <w:left w:val="none" w:sz="0" w:space="0" w:color="auto"/>
            <w:bottom w:val="none" w:sz="0" w:space="0" w:color="auto"/>
            <w:right w:val="none" w:sz="0" w:space="0" w:color="auto"/>
          </w:divBdr>
          <w:divsChild>
            <w:div w:id="145048911">
              <w:marLeft w:val="0"/>
              <w:marRight w:val="0"/>
              <w:marTop w:val="0"/>
              <w:marBottom w:val="0"/>
              <w:divBdr>
                <w:top w:val="none" w:sz="0" w:space="0" w:color="auto"/>
                <w:left w:val="none" w:sz="0" w:space="0" w:color="auto"/>
                <w:bottom w:val="none" w:sz="0" w:space="0" w:color="auto"/>
                <w:right w:val="none" w:sz="0" w:space="0" w:color="auto"/>
              </w:divBdr>
              <w:divsChild>
                <w:div w:id="903955768">
                  <w:marLeft w:val="0"/>
                  <w:marRight w:val="0"/>
                  <w:marTop w:val="0"/>
                  <w:marBottom w:val="0"/>
                  <w:divBdr>
                    <w:top w:val="none" w:sz="0" w:space="0" w:color="auto"/>
                    <w:left w:val="none" w:sz="0" w:space="0" w:color="auto"/>
                    <w:bottom w:val="none" w:sz="0" w:space="0" w:color="auto"/>
                    <w:right w:val="none" w:sz="0" w:space="0" w:color="auto"/>
                  </w:divBdr>
                  <w:divsChild>
                    <w:div w:id="1542399350">
                      <w:marLeft w:val="0"/>
                      <w:marRight w:val="0"/>
                      <w:marTop w:val="0"/>
                      <w:marBottom w:val="0"/>
                      <w:divBdr>
                        <w:top w:val="none" w:sz="0" w:space="0" w:color="auto"/>
                        <w:left w:val="none" w:sz="0" w:space="0" w:color="auto"/>
                        <w:bottom w:val="none" w:sz="0" w:space="0" w:color="auto"/>
                        <w:right w:val="none" w:sz="0" w:space="0" w:color="auto"/>
                      </w:divBdr>
                      <w:divsChild>
                        <w:div w:id="134774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000406">
          <w:marLeft w:val="0"/>
          <w:marRight w:val="0"/>
          <w:marTop w:val="0"/>
          <w:marBottom w:val="0"/>
          <w:divBdr>
            <w:top w:val="none" w:sz="0" w:space="0" w:color="auto"/>
            <w:left w:val="none" w:sz="0" w:space="0" w:color="auto"/>
            <w:bottom w:val="none" w:sz="0" w:space="0" w:color="auto"/>
            <w:right w:val="none" w:sz="0" w:space="0" w:color="auto"/>
          </w:divBdr>
        </w:div>
      </w:divsChild>
    </w:div>
    <w:div w:id="826242754">
      <w:bodyDiv w:val="1"/>
      <w:marLeft w:val="0"/>
      <w:marRight w:val="0"/>
      <w:marTop w:val="0"/>
      <w:marBottom w:val="0"/>
      <w:divBdr>
        <w:top w:val="none" w:sz="0" w:space="0" w:color="auto"/>
        <w:left w:val="none" w:sz="0" w:space="0" w:color="auto"/>
        <w:bottom w:val="none" w:sz="0" w:space="0" w:color="auto"/>
        <w:right w:val="none" w:sz="0" w:space="0" w:color="auto"/>
      </w:divBdr>
      <w:divsChild>
        <w:div w:id="310327278">
          <w:marLeft w:val="0"/>
          <w:marRight w:val="0"/>
          <w:marTop w:val="0"/>
          <w:marBottom w:val="75"/>
          <w:divBdr>
            <w:top w:val="none" w:sz="0" w:space="0" w:color="auto"/>
            <w:left w:val="none" w:sz="0" w:space="0" w:color="auto"/>
            <w:bottom w:val="none" w:sz="0" w:space="0" w:color="auto"/>
            <w:right w:val="none" w:sz="0" w:space="0" w:color="auto"/>
          </w:divBdr>
        </w:div>
      </w:divsChild>
    </w:div>
    <w:div w:id="826868970">
      <w:bodyDiv w:val="1"/>
      <w:marLeft w:val="0"/>
      <w:marRight w:val="0"/>
      <w:marTop w:val="0"/>
      <w:marBottom w:val="0"/>
      <w:divBdr>
        <w:top w:val="none" w:sz="0" w:space="0" w:color="auto"/>
        <w:left w:val="none" w:sz="0" w:space="0" w:color="auto"/>
        <w:bottom w:val="none" w:sz="0" w:space="0" w:color="auto"/>
        <w:right w:val="none" w:sz="0" w:space="0" w:color="auto"/>
      </w:divBdr>
      <w:divsChild>
        <w:div w:id="753013742">
          <w:marLeft w:val="0"/>
          <w:marRight w:val="0"/>
          <w:marTop w:val="0"/>
          <w:marBottom w:val="0"/>
          <w:divBdr>
            <w:top w:val="none" w:sz="0" w:space="0" w:color="auto"/>
            <w:left w:val="none" w:sz="0" w:space="0" w:color="auto"/>
            <w:bottom w:val="none" w:sz="0" w:space="0" w:color="auto"/>
            <w:right w:val="none" w:sz="0" w:space="0" w:color="auto"/>
          </w:divBdr>
        </w:div>
      </w:divsChild>
    </w:div>
    <w:div w:id="907500101">
      <w:bodyDiv w:val="1"/>
      <w:marLeft w:val="0"/>
      <w:marRight w:val="0"/>
      <w:marTop w:val="0"/>
      <w:marBottom w:val="0"/>
      <w:divBdr>
        <w:top w:val="none" w:sz="0" w:space="0" w:color="auto"/>
        <w:left w:val="none" w:sz="0" w:space="0" w:color="auto"/>
        <w:bottom w:val="none" w:sz="0" w:space="0" w:color="auto"/>
        <w:right w:val="none" w:sz="0" w:space="0" w:color="auto"/>
      </w:divBdr>
      <w:divsChild>
        <w:div w:id="2093819968">
          <w:marLeft w:val="0"/>
          <w:marRight w:val="0"/>
          <w:marTop w:val="0"/>
          <w:marBottom w:val="75"/>
          <w:divBdr>
            <w:top w:val="none" w:sz="0" w:space="0" w:color="auto"/>
            <w:left w:val="none" w:sz="0" w:space="0" w:color="auto"/>
            <w:bottom w:val="none" w:sz="0" w:space="0" w:color="auto"/>
            <w:right w:val="none" w:sz="0" w:space="0" w:color="auto"/>
          </w:divBdr>
        </w:div>
      </w:divsChild>
    </w:div>
    <w:div w:id="924533305">
      <w:bodyDiv w:val="1"/>
      <w:marLeft w:val="0"/>
      <w:marRight w:val="0"/>
      <w:marTop w:val="0"/>
      <w:marBottom w:val="0"/>
      <w:divBdr>
        <w:top w:val="none" w:sz="0" w:space="0" w:color="auto"/>
        <w:left w:val="none" w:sz="0" w:space="0" w:color="auto"/>
        <w:bottom w:val="none" w:sz="0" w:space="0" w:color="auto"/>
        <w:right w:val="none" w:sz="0" w:space="0" w:color="auto"/>
      </w:divBdr>
    </w:div>
    <w:div w:id="938760065">
      <w:bodyDiv w:val="1"/>
      <w:marLeft w:val="0"/>
      <w:marRight w:val="0"/>
      <w:marTop w:val="0"/>
      <w:marBottom w:val="0"/>
      <w:divBdr>
        <w:top w:val="none" w:sz="0" w:space="0" w:color="auto"/>
        <w:left w:val="none" w:sz="0" w:space="0" w:color="auto"/>
        <w:bottom w:val="none" w:sz="0" w:space="0" w:color="auto"/>
        <w:right w:val="none" w:sz="0" w:space="0" w:color="auto"/>
      </w:divBdr>
    </w:div>
    <w:div w:id="994530556">
      <w:bodyDiv w:val="1"/>
      <w:marLeft w:val="0"/>
      <w:marRight w:val="0"/>
      <w:marTop w:val="0"/>
      <w:marBottom w:val="0"/>
      <w:divBdr>
        <w:top w:val="none" w:sz="0" w:space="0" w:color="auto"/>
        <w:left w:val="none" w:sz="0" w:space="0" w:color="auto"/>
        <w:bottom w:val="none" w:sz="0" w:space="0" w:color="auto"/>
        <w:right w:val="none" w:sz="0" w:space="0" w:color="auto"/>
      </w:divBdr>
      <w:divsChild>
        <w:div w:id="1313946790">
          <w:marLeft w:val="0"/>
          <w:marRight w:val="0"/>
          <w:marTop w:val="0"/>
          <w:marBottom w:val="75"/>
          <w:divBdr>
            <w:top w:val="none" w:sz="0" w:space="0" w:color="auto"/>
            <w:left w:val="none" w:sz="0" w:space="0" w:color="auto"/>
            <w:bottom w:val="none" w:sz="0" w:space="0" w:color="auto"/>
            <w:right w:val="none" w:sz="0" w:space="0" w:color="auto"/>
          </w:divBdr>
        </w:div>
      </w:divsChild>
    </w:div>
    <w:div w:id="1076241204">
      <w:bodyDiv w:val="1"/>
      <w:marLeft w:val="0"/>
      <w:marRight w:val="0"/>
      <w:marTop w:val="0"/>
      <w:marBottom w:val="0"/>
      <w:divBdr>
        <w:top w:val="none" w:sz="0" w:space="0" w:color="auto"/>
        <w:left w:val="none" w:sz="0" w:space="0" w:color="auto"/>
        <w:bottom w:val="none" w:sz="0" w:space="0" w:color="auto"/>
        <w:right w:val="none" w:sz="0" w:space="0" w:color="auto"/>
      </w:divBdr>
    </w:div>
    <w:div w:id="1120033081">
      <w:bodyDiv w:val="1"/>
      <w:marLeft w:val="0"/>
      <w:marRight w:val="0"/>
      <w:marTop w:val="0"/>
      <w:marBottom w:val="0"/>
      <w:divBdr>
        <w:top w:val="none" w:sz="0" w:space="0" w:color="auto"/>
        <w:left w:val="none" w:sz="0" w:space="0" w:color="auto"/>
        <w:bottom w:val="none" w:sz="0" w:space="0" w:color="auto"/>
        <w:right w:val="none" w:sz="0" w:space="0" w:color="auto"/>
      </w:divBdr>
      <w:divsChild>
        <w:div w:id="2001499716">
          <w:marLeft w:val="0"/>
          <w:marRight w:val="0"/>
          <w:marTop w:val="0"/>
          <w:marBottom w:val="75"/>
          <w:divBdr>
            <w:top w:val="none" w:sz="0" w:space="0" w:color="auto"/>
            <w:left w:val="none" w:sz="0" w:space="0" w:color="auto"/>
            <w:bottom w:val="none" w:sz="0" w:space="0" w:color="auto"/>
            <w:right w:val="none" w:sz="0" w:space="0" w:color="auto"/>
          </w:divBdr>
        </w:div>
      </w:divsChild>
    </w:div>
    <w:div w:id="1129859470">
      <w:bodyDiv w:val="1"/>
      <w:marLeft w:val="0"/>
      <w:marRight w:val="0"/>
      <w:marTop w:val="0"/>
      <w:marBottom w:val="0"/>
      <w:divBdr>
        <w:top w:val="none" w:sz="0" w:space="0" w:color="auto"/>
        <w:left w:val="none" w:sz="0" w:space="0" w:color="auto"/>
        <w:bottom w:val="none" w:sz="0" w:space="0" w:color="auto"/>
        <w:right w:val="none" w:sz="0" w:space="0" w:color="auto"/>
      </w:divBdr>
      <w:divsChild>
        <w:div w:id="1504473111">
          <w:marLeft w:val="0"/>
          <w:marRight w:val="0"/>
          <w:marTop w:val="0"/>
          <w:marBottom w:val="75"/>
          <w:divBdr>
            <w:top w:val="none" w:sz="0" w:space="0" w:color="auto"/>
            <w:left w:val="none" w:sz="0" w:space="0" w:color="auto"/>
            <w:bottom w:val="none" w:sz="0" w:space="0" w:color="auto"/>
            <w:right w:val="none" w:sz="0" w:space="0" w:color="auto"/>
          </w:divBdr>
        </w:div>
      </w:divsChild>
    </w:div>
    <w:div w:id="1168521137">
      <w:bodyDiv w:val="1"/>
      <w:marLeft w:val="0"/>
      <w:marRight w:val="0"/>
      <w:marTop w:val="0"/>
      <w:marBottom w:val="0"/>
      <w:divBdr>
        <w:top w:val="none" w:sz="0" w:space="0" w:color="auto"/>
        <w:left w:val="none" w:sz="0" w:space="0" w:color="auto"/>
        <w:bottom w:val="none" w:sz="0" w:space="0" w:color="auto"/>
        <w:right w:val="none" w:sz="0" w:space="0" w:color="auto"/>
      </w:divBdr>
      <w:divsChild>
        <w:div w:id="2041280011">
          <w:marLeft w:val="0"/>
          <w:marRight w:val="0"/>
          <w:marTop w:val="0"/>
          <w:marBottom w:val="0"/>
          <w:divBdr>
            <w:top w:val="none" w:sz="0" w:space="0" w:color="auto"/>
            <w:left w:val="none" w:sz="0" w:space="0" w:color="auto"/>
            <w:bottom w:val="none" w:sz="0" w:space="0" w:color="auto"/>
            <w:right w:val="none" w:sz="0" w:space="0" w:color="auto"/>
          </w:divBdr>
          <w:divsChild>
            <w:div w:id="1493989912">
              <w:marLeft w:val="0"/>
              <w:marRight w:val="0"/>
              <w:marTop w:val="0"/>
              <w:marBottom w:val="0"/>
              <w:divBdr>
                <w:top w:val="single" w:sz="6" w:space="0" w:color="706F6F"/>
                <w:left w:val="single" w:sz="6" w:space="0" w:color="706F6F"/>
                <w:bottom w:val="single" w:sz="6" w:space="0" w:color="706F6F"/>
                <w:right w:val="single" w:sz="6" w:space="0" w:color="706F6F"/>
              </w:divBdr>
            </w:div>
            <w:div w:id="1587420892">
              <w:marLeft w:val="0"/>
              <w:marRight w:val="0"/>
              <w:marTop w:val="0"/>
              <w:marBottom w:val="0"/>
              <w:divBdr>
                <w:top w:val="none" w:sz="0" w:space="0" w:color="auto"/>
                <w:left w:val="none" w:sz="0" w:space="0" w:color="auto"/>
                <w:bottom w:val="none" w:sz="0" w:space="0" w:color="auto"/>
                <w:right w:val="none" w:sz="0" w:space="0" w:color="auto"/>
              </w:divBdr>
              <w:divsChild>
                <w:div w:id="123890628">
                  <w:marLeft w:val="75"/>
                  <w:marRight w:val="75"/>
                  <w:marTop w:val="75"/>
                  <w:marBottom w:val="75"/>
                  <w:divBdr>
                    <w:top w:val="none" w:sz="0" w:space="0" w:color="auto"/>
                    <w:left w:val="none" w:sz="0" w:space="0" w:color="auto"/>
                    <w:bottom w:val="none" w:sz="0" w:space="0" w:color="auto"/>
                    <w:right w:val="none" w:sz="0" w:space="0" w:color="auto"/>
                  </w:divBdr>
                </w:div>
                <w:div w:id="616765659">
                  <w:marLeft w:val="90"/>
                  <w:marRight w:val="90"/>
                  <w:marTop w:val="90"/>
                  <w:marBottom w:val="90"/>
                  <w:divBdr>
                    <w:top w:val="none" w:sz="0" w:space="0" w:color="auto"/>
                    <w:left w:val="none" w:sz="0" w:space="0" w:color="auto"/>
                    <w:bottom w:val="none" w:sz="0" w:space="0" w:color="auto"/>
                    <w:right w:val="none" w:sz="0" w:space="0" w:color="auto"/>
                  </w:divBdr>
                </w:div>
              </w:divsChild>
            </w:div>
            <w:div w:id="1754819656">
              <w:marLeft w:val="0"/>
              <w:marRight w:val="0"/>
              <w:marTop w:val="0"/>
              <w:marBottom w:val="0"/>
              <w:divBdr>
                <w:top w:val="single" w:sz="6" w:space="0" w:color="706F6F"/>
                <w:left w:val="single" w:sz="6" w:space="0" w:color="706F6F"/>
                <w:bottom w:val="single" w:sz="6" w:space="0" w:color="706F6F"/>
                <w:right w:val="single" w:sz="6" w:space="0" w:color="706F6F"/>
              </w:divBdr>
            </w:div>
          </w:divsChild>
        </w:div>
      </w:divsChild>
    </w:div>
    <w:div w:id="1271427126">
      <w:bodyDiv w:val="1"/>
      <w:marLeft w:val="0"/>
      <w:marRight w:val="0"/>
      <w:marTop w:val="0"/>
      <w:marBottom w:val="0"/>
      <w:divBdr>
        <w:top w:val="none" w:sz="0" w:space="0" w:color="auto"/>
        <w:left w:val="none" w:sz="0" w:space="0" w:color="auto"/>
        <w:bottom w:val="none" w:sz="0" w:space="0" w:color="auto"/>
        <w:right w:val="none" w:sz="0" w:space="0" w:color="auto"/>
      </w:divBdr>
    </w:div>
    <w:div w:id="1487473673">
      <w:bodyDiv w:val="1"/>
      <w:marLeft w:val="0"/>
      <w:marRight w:val="0"/>
      <w:marTop w:val="0"/>
      <w:marBottom w:val="0"/>
      <w:divBdr>
        <w:top w:val="none" w:sz="0" w:space="0" w:color="auto"/>
        <w:left w:val="none" w:sz="0" w:space="0" w:color="auto"/>
        <w:bottom w:val="none" w:sz="0" w:space="0" w:color="auto"/>
        <w:right w:val="none" w:sz="0" w:space="0" w:color="auto"/>
      </w:divBdr>
      <w:divsChild>
        <w:div w:id="1554609963">
          <w:marLeft w:val="0"/>
          <w:marRight w:val="0"/>
          <w:marTop w:val="0"/>
          <w:marBottom w:val="0"/>
          <w:divBdr>
            <w:top w:val="none" w:sz="0" w:space="0" w:color="auto"/>
            <w:left w:val="none" w:sz="0" w:space="0" w:color="auto"/>
            <w:bottom w:val="none" w:sz="0" w:space="0" w:color="auto"/>
            <w:right w:val="none" w:sz="0" w:space="0" w:color="auto"/>
          </w:divBdr>
          <w:divsChild>
            <w:div w:id="970591565">
              <w:marLeft w:val="0"/>
              <w:marRight w:val="0"/>
              <w:marTop w:val="300"/>
              <w:marBottom w:val="0"/>
              <w:divBdr>
                <w:top w:val="single" w:sz="6" w:space="8" w:color="999999"/>
                <w:left w:val="single" w:sz="6" w:space="9" w:color="999999"/>
                <w:bottom w:val="single" w:sz="6" w:space="11" w:color="999999"/>
                <w:right w:val="single" w:sz="6" w:space="9" w:color="999999"/>
              </w:divBdr>
            </w:div>
          </w:divsChild>
        </w:div>
        <w:div w:id="1732846009">
          <w:marLeft w:val="180"/>
          <w:marRight w:val="180"/>
          <w:marTop w:val="0"/>
          <w:marBottom w:val="180"/>
          <w:divBdr>
            <w:top w:val="single" w:sz="6" w:space="5" w:color="BFD2BC"/>
            <w:left w:val="single" w:sz="6" w:space="15" w:color="BFD2BC"/>
            <w:bottom w:val="single" w:sz="6" w:space="8" w:color="BFD2BC"/>
            <w:right w:val="single" w:sz="6" w:space="15" w:color="BFD2BC"/>
          </w:divBdr>
        </w:div>
      </w:divsChild>
    </w:div>
    <w:div w:id="1490902918">
      <w:bodyDiv w:val="1"/>
      <w:marLeft w:val="0"/>
      <w:marRight w:val="0"/>
      <w:marTop w:val="0"/>
      <w:marBottom w:val="0"/>
      <w:divBdr>
        <w:top w:val="none" w:sz="0" w:space="0" w:color="auto"/>
        <w:left w:val="none" w:sz="0" w:space="0" w:color="auto"/>
        <w:bottom w:val="none" w:sz="0" w:space="0" w:color="auto"/>
        <w:right w:val="none" w:sz="0" w:space="0" w:color="auto"/>
      </w:divBdr>
    </w:div>
    <w:div w:id="1599751614">
      <w:bodyDiv w:val="1"/>
      <w:marLeft w:val="0"/>
      <w:marRight w:val="0"/>
      <w:marTop w:val="0"/>
      <w:marBottom w:val="0"/>
      <w:divBdr>
        <w:top w:val="none" w:sz="0" w:space="0" w:color="auto"/>
        <w:left w:val="none" w:sz="0" w:space="0" w:color="auto"/>
        <w:bottom w:val="none" w:sz="0" w:space="0" w:color="auto"/>
        <w:right w:val="none" w:sz="0" w:space="0" w:color="auto"/>
      </w:divBdr>
      <w:divsChild>
        <w:div w:id="1337461079">
          <w:marLeft w:val="0"/>
          <w:marRight w:val="0"/>
          <w:marTop w:val="0"/>
          <w:marBottom w:val="75"/>
          <w:divBdr>
            <w:top w:val="none" w:sz="0" w:space="0" w:color="auto"/>
            <w:left w:val="none" w:sz="0" w:space="0" w:color="auto"/>
            <w:bottom w:val="none" w:sz="0" w:space="0" w:color="auto"/>
            <w:right w:val="none" w:sz="0" w:space="0" w:color="auto"/>
          </w:divBdr>
        </w:div>
      </w:divsChild>
    </w:div>
    <w:div w:id="1635940338">
      <w:bodyDiv w:val="1"/>
      <w:marLeft w:val="0"/>
      <w:marRight w:val="0"/>
      <w:marTop w:val="0"/>
      <w:marBottom w:val="0"/>
      <w:divBdr>
        <w:top w:val="none" w:sz="0" w:space="0" w:color="auto"/>
        <w:left w:val="none" w:sz="0" w:space="0" w:color="auto"/>
        <w:bottom w:val="none" w:sz="0" w:space="0" w:color="auto"/>
        <w:right w:val="none" w:sz="0" w:space="0" w:color="auto"/>
      </w:divBdr>
      <w:divsChild>
        <w:div w:id="635599052">
          <w:marLeft w:val="0"/>
          <w:marRight w:val="0"/>
          <w:marTop w:val="0"/>
          <w:marBottom w:val="75"/>
          <w:divBdr>
            <w:top w:val="none" w:sz="0" w:space="0" w:color="auto"/>
            <w:left w:val="none" w:sz="0" w:space="0" w:color="auto"/>
            <w:bottom w:val="none" w:sz="0" w:space="0" w:color="auto"/>
            <w:right w:val="none" w:sz="0" w:space="0" w:color="auto"/>
          </w:divBdr>
        </w:div>
      </w:divsChild>
    </w:div>
    <w:div w:id="1719620682">
      <w:bodyDiv w:val="1"/>
      <w:marLeft w:val="0"/>
      <w:marRight w:val="0"/>
      <w:marTop w:val="0"/>
      <w:marBottom w:val="0"/>
      <w:divBdr>
        <w:top w:val="none" w:sz="0" w:space="0" w:color="auto"/>
        <w:left w:val="none" w:sz="0" w:space="0" w:color="auto"/>
        <w:bottom w:val="none" w:sz="0" w:space="0" w:color="auto"/>
        <w:right w:val="none" w:sz="0" w:space="0" w:color="auto"/>
      </w:divBdr>
    </w:div>
    <w:div w:id="1771004095">
      <w:bodyDiv w:val="1"/>
      <w:marLeft w:val="0"/>
      <w:marRight w:val="0"/>
      <w:marTop w:val="0"/>
      <w:marBottom w:val="0"/>
      <w:divBdr>
        <w:top w:val="none" w:sz="0" w:space="0" w:color="auto"/>
        <w:left w:val="none" w:sz="0" w:space="0" w:color="auto"/>
        <w:bottom w:val="none" w:sz="0" w:space="0" w:color="auto"/>
        <w:right w:val="none" w:sz="0" w:space="0" w:color="auto"/>
      </w:divBdr>
    </w:div>
    <w:div w:id="1793983247">
      <w:bodyDiv w:val="1"/>
      <w:marLeft w:val="0"/>
      <w:marRight w:val="0"/>
      <w:marTop w:val="0"/>
      <w:marBottom w:val="0"/>
      <w:divBdr>
        <w:top w:val="none" w:sz="0" w:space="0" w:color="auto"/>
        <w:left w:val="none" w:sz="0" w:space="0" w:color="auto"/>
        <w:bottom w:val="none" w:sz="0" w:space="0" w:color="auto"/>
        <w:right w:val="none" w:sz="0" w:space="0" w:color="auto"/>
      </w:divBdr>
    </w:div>
    <w:div w:id="1827622494">
      <w:bodyDiv w:val="1"/>
      <w:marLeft w:val="0"/>
      <w:marRight w:val="0"/>
      <w:marTop w:val="0"/>
      <w:marBottom w:val="0"/>
      <w:divBdr>
        <w:top w:val="none" w:sz="0" w:space="0" w:color="auto"/>
        <w:left w:val="none" w:sz="0" w:space="0" w:color="auto"/>
        <w:bottom w:val="none" w:sz="0" w:space="0" w:color="auto"/>
        <w:right w:val="none" w:sz="0" w:space="0" w:color="auto"/>
      </w:divBdr>
    </w:div>
    <w:div w:id="1847285409">
      <w:bodyDiv w:val="1"/>
      <w:marLeft w:val="0"/>
      <w:marRight w:val="0"/>
      <w:marTop w:val="0"/>
      <w:marBottom w:val="0"/>
      <w:divBdr>
        <w:top w:val="none" w:sz="0" w:space="0" w:color="auto"/>
        <w:left w:val="none" w:sz="0" w:space="0" w:color="auto"/>
        <w:bottom w:val="none" w:sz="0" w:space="0" w:color="auto"/>
        <w:right w:val="none" w:sz="0" w:space="0" w:color="auto"/>
      </w:divBdr>
    </w:div>
    <w:div w:id="1892571938">
      <w:bodyDiv w:val="1"/>
      <w:marLeft w:val="0"/>
      <w:marRight w:val="0"/>
      <w:marTop w:val="0"/>
      <w:marBottom w:val="0"/>
      <w:divBdr>
        <w:top w:val="none" w:sz="0" w:space="0" w:color="auto"/>
        <w:left w:val="none" w:sz="0" w:space="0" w:color="auto"/>
        <w:bottom w:val="none" w:sz="0" w:space="0" w:color="auto"/>
        <w:right w:val="none" w:sz="0" w:space="0" w:color="auto"/>
      </w:divBdr>
    </w:div>
    <w:div w:id="2099979267">
      <w:bodyDiv w:val="1"/>
      <w:marLeft w:val="0"/>
      <w:marRight w:val="0"/>
      <w:marTop w:val="0"/>
      <w:marBottom w:val="0"/>
      <w:divBdr>
        <w:top w:val="none" w:sz="0" w:space="0" w:color="auto"/>
        <w:left w:val="none" w:sz="0" w:space="0" w:color="auto"/>
        <w:bottom w:val="none" w:sz="0" w:space="0" w:color="auto"/>
        <w:right w:val="none" w:sz="0" w:space="0" w:color="auto"/>
      </w:divBdr>
    </w:div>
    <w:div w:id="2132358604">
      <w:bodyDiv w:val="1"/>
      <w:marLeft w:val="0"/>
      <w:marRight w:val="0"/>
      <w:marTop w:val="0"/>
      <w:marBottom w:val="0"/>
      <w:divBdr>
        <w:top w:val="none" w:sz="0" w:space="0" w:color="auto"/>
        <w:left w:val="none" w:sz="0" w:space="0" w:color="auto"/>
        <w:bottom w:val="none" w:sz="0" w:space="0" w:color="auto"/>
        <w:right w:val="none" w:sz="0" w:space="0" w:color="auto"/>
      </w:divBdr>
      <w:divsChild>
        <w:div w:id="438917880">
          <w:marLeft w:val="0"/>
          <w:marRight w:val="0"/>
          <w:marTop w:val="0"/>
          <w:marBottom w:val="7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iz.de/en/downloads/giz2021_FacttSheet_Handelsfoerderung_UA_web.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B6EC9D-EC4D-48EF-BE96-CF3B699CB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8709</TotalTime>
  <Pages>23</Pages>
  <Words>8468</Words>
  <Characters>48269</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423</cp:revision>
  <cp:lastPrinted>2023-11-01T09:27:00Z</cp:lastPrinted>
  <dcterms:created xsi:type="dcterms:W3CDTF">2020-12-16T13:06:00Z</dcterms:created>
  <dcterms:modified xsi:type="dcterms:W3CDTF">2023-12-08T08:16:00Z</dcterms:modified>
</cp:coreProperties>
</file>