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4E60D" w14:textId="77777777" w:rsidR="00187076" w:rsidRPr="004E5A52" w:rsidRDefault="00187076" w:rsidP="00187076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 w14:anchorId="042AA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5.85pt" o:ole="" fillcolor="window">
            <v:imagedata r:id="rId8" o:title=""/>
            <o:lock v:ext="edit" aspectratio="f"/>
          </v:shape>
          <o:OLEObject Type="Embed" ProgID="Word.Picture.8" ShapeID="_x0000_i1025" DrawAspect="Content" ObjectID="_1771071552" r:id="rId9"/>
        </w:object>
      </w:r>
    </w:p>
    <w:p w14:paraId="5C2A79A8" w14:textId="77777777" w:rsidR="00187076" w:rsidRPr="004E5A52" w:rsidRDefault="00187076" w:rsidP="00187076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14:paraId="648A0250" w14:textId="77777777" w:rsidR="00187076" w:rsidRPr="004E5A52" w:rsidRDefault="00187076" w:rsidP="00187076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14:paraId="1D87A090" w14:textId="77777777" w:rsidR="00187076" w:rsidRPr="004E5A52" w:rsidRDefault="00187076" w:rsidP="00187076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14:paraId="7727848F" w14:textId="77777777" w:rsidR="00187076" w:rsidRPr="004E5A52" w:rsidRDefault="00187076" w:rsidP="00187076">
      <w:pPr>
        <w:jc w:val="center"/>
        <w:rPr>
          <w:b/>
          <w:sz w:val="16"/>
          <w:szCs w:val="16"/>
          <w:lang w:val="uk-UA"/>
        </w:rPr>
      </w:pPr>
    </w:p>
    <w:p w14:paraId="42155065" w14:textId="77777777" w:rsidR="00187076" w:rsidRPr="004E5A52" w:rsidRDefault="00187076" w:rsidP="00187076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14:paraId="46BA02A4" w14:textId="77777777" w:rsidR="00187076" w:rsidRPr="004E5A52" w:rsidRDefault="00187076" w:rsidP="00187076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14:paraId="69042026" w14:textId="77777777" w:rsidR="00187076" w:rsidRPr="004E5A52" w:rsidRDefault="00187076" w:rsidP="00187076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14:paraId="5E523216" w14:textId="77777777" w:rsidR="00187076" w:rsidRPr="004E5A52" w:rsidRDefault="00187076" w:rsidP="00187076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14:paraId="12585F7F" w14:textId="77777777" w:rsidR="002116A8" w:rsidRDefault="002116A8" w:rsidP="00187076">
      <w:pPr>
        <w:rPr>
          <w:lang w:val="uk-UA"/>
        </w:rPr>
      </w:pPr>
    </w:p>
    <w:p w14:paraId="63543505" w14:textId="77777777" w:rsidR="000D72CE" w:rsidRDefault="000D72CE" w:rsidP="00187076">
      <w:pPr>
        <w:rPr>
          <w:lang w:val="uk-UA"/>
        </w:rPr>
      </w:pPr>
    </w:p>
    <w:tbl>
      <w:tblPr>
        <w:tblStyle w:val="ac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66"/>
      </w:tblGrid>
      <w:tr w:rsidR="00B10395" w:rsidRPr="00B10395" w14:paraId="68E9C453" w14:textId="77777777" w:rsidTr="00B10395">
        <w:tc>
          <w:tcPr>
            <w:tcW w:w="4962" w:type="dxa"/>
          </w:tcPr>
          <w:p w14:paraId="3082EF43" w14:textId="77777777" w:rsidR="00C90A47" w:rsidRDefault="00B10395" w:rsidP="00C90A47">
            <w:pPr>
              <w:jc w:val="both"/>
              <w:rPr>
                <w:sz w:val="28"/>
                <w:szCs w:val="28"/>
                <w:lang w:val="uk-UA"/>
              </w:rPr>
            </w:pPr>
            <w:r w:rsidRPr="00974936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внесення </w:t>
            </w:r>
            <w:r w:rsidR="00704B7A">
              <w:rPr>
                <w:sz w:val="28"/>
                <w:szCs w:val="28"/>
                <w:lang w:val="uk-UA"/>
              </w:rPr>
              <w:t>змін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D67AC">
              <w:rPr>
                <w:sz w:val="28"/>
                <w:szCs w:val="28"/>
                <w:lang w:val="uk-UA"/>
              </w:rPr>
              <w:t xml:space="preserve">та доповнень до </w:t>
            </w:r>
            <w:r>
              <w:rPr>
                <w:sz w:val="28"/>
                <w:szCs w:val="28"/>
                <w:lang w:val="uk-UA"/>
              </w:rPr>
              <w:t>рішення</w:t>
            </w:r>
            <w:r w:rsidRPr="004E5F7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виконавчого комітету міської ради від </w:t>
            </w:r>
            <w:r w:rsidR="005D67AC">
              <w:rPr>
                <w:sz w:val="28"/>
                <w:szCs w:val="28"/>
                <w:lang w:val="uk-UA"/>
              </w:rPr>
              <w:t>21.03.2022 № 204</w:t>
            </w:r>
            <w:r w:rsidR="00C90A47">
              <w:rPr>
                <w:sz w:val="28"/>
                <w:szCs w:val="28"/>
                <w:lang w:val="uk-UA"/>
              </w:rPr>
              <w:t xml:space="preserve"> </w:t>
            </w:r>
          </w:p>
          <w:p w14:paraId="2A21AD24" w14:textId="77777777" w:rsidR="00B10395" w:rsidRDefault="00B10395" w:rsidP="00C90A47">
            <w:pPr>
              <w:jc w:val="both"/>
              <w:rPr>
                <w:sz w:val="16"/>
                <w:szCs w:val="16"/>
                <w:lang w:val="uk-UA"/>
              </w:rPr>
            </w:pPr>
          </w:p>
          <w:p w14:paraId="68FC02B6" w14:textId="77777777" w:rsidR="000D72CE" w:rsidRPr="00F206DB" w:rsidRDefault="000D72CE" w:rsidP="00C90A47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666" w:type="dxa"/>
          </w:tcPr>
          <w:p w14:paraId="2700E8A5" w14:textId="77777777" w:rsidR="00B10395" w:rsidRPr="00805D89" w:rsidRDefault="00B10395" w:rsidP="005D322F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6B1DA1CE" w14:textId="77777777" w:rsidR="005D67AC" w:rsidRDefault="00B10395" w:rsidP="003B5D2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забезпечення </w:t>
      </w:r>
      <w:r w:rsidRPr="00974936">
        <w:rPr>
          <w:sz w:val="28"/>
          <w:szCs w:val="28"/>
          <w:lang w:val="uk-UA"/>
        </w:rPr>
        <w:t>надання</w:t>
      </w:r>
      <w:r w:rsidR="005D67AC">
        <w:rPr>
          <w:sz w:val="28"/>
          <w:szCs w:val="28"/>
          <w:lang w:val="uk-UA"/>
        </w:rPr>
        <w:t xml:space="preserve"> ефективної фінансової підтримки мешканцям Житомирської </w:t>
      </w:r>
      <w:r w:rsidR="00BA4E82">
        <w:rPr>
          <w:sz w:val="28"/>
          <w:szCs w:val="28"/>
          <w:lang w:val="uk-UA"/>
        </w:rPr>
        <w:t xml:space="preserve">міської </w:t>
      </w:r>
      <w:r w:rsidR="005D67AC">
        <w:rPr>
          <w:sz w:val="28"/>
          <w:szCs w:val="28"/>
          <w:lang w:val="uk-UA"/>
        </w:rPr>
        <w:t>територіальної громади, нерухомому майну як</w:t>
      </w:r>
      <w:r w:rsidR="00704B7A">
        <w:rPr>
          <w:sz w:val="28"/>
          <w:szCs w:val="28"/>
          <w:lang w:val="uk-UA"/>
        </w:rPr>
        <w:t>их</w:t>
      </w:r>
      <w:r w:rsidR="008665AF">
        <w:rPr>
          <w:sz w:val="28"/>
          <w:szCs w:val="28"/>
          <w:lang w:val="uk-UA"/>
        </w:rPr>
        <w:t xml:space="preserve"> </w:t>
      </w:r>
      <w:r w:rsidR="005D67AC">
        <w:rPr>
          <w:sz w:val="28"/>
          <w:szCs w:val="28"/>
          <w:lang w:val="uk-UA"/>
        </w:rPr>
        <w:t xml:space="preserve">завдано шкоду внаслідок збройної агресії Російської Федерації, з урахуванням Закону України «Про компенсацію за пошкодження та знищення окремих категорій об’єктів нерухомого майна внаслідок бойових дій, </w:t>
      </w:r>
      <w:r w:rsidR="003B5D24">
        <w:rPr>
          <w:sz w:val="28"/>
          <w:szCs w:val="28"/>
          <w:lang w:val="uk-UA"/>
        </w:rPr>
        <w:t xml:space="preserve">терористичних актів, диверсій, спричинених збройною агресією Російської Федерації проти України, та Державний реєстр майна, пошкодженого та знищеного внаслідок бойових дій, терористичних актів, диверсій, спричинених збройною агресією  Російської Федерації проти України» </w:t>
      </w:r>
      <w:r w:rsidR="003B5D24" w:rsidRPr="00974936">
        <w:rPr>
          <w:sz w:val="28"/>
          <w:szCs w:val="28"/>
          <w:lang w:val="uk-UA"/>
        </w:rPr>
        <w:t>відповідно до статті 34 Закону України «Про місцеве самоврядування в Україні», виконавчий комітет міської ради</w:t>
      </w:r>
    </w:p>
    <w:p w14:paraId="6AD54D20" w14:textId="77777777" w:rsidR="00852589" w:rsidRDefault="00852589" w:rsidP="00852589">
      <w:pPr>
        <w:tabs>
          <w:tab w:val="left" w:pos="4440"/>
          <w:tab w:val="left" w:pos="9355"/>
        </w:tabs>
        <w:jc w:val="both"/>
        <w:rPr>
          <w:sz w:val="16"/>
          <w:szCs w:val="16"/>
          <w:lang w:val="uk-UA"/>
        </w:rPr>
      </w:pPr>
    </w:p>
    <w:p w14:paraId="13FCB70B" w14:textId="77777777" w:rsidR="000D72CE" w:rsidRDefault="000D72CE" w:rsidP="00852589">
      <w:pPr>
        <w:tabs>
          <w:tab w:val="left" w:pos="4440"/>
          <w:tab w:val="left" w:pos="9355"/>
        </w:tabs>
        <w:jc w:val="both"/>
        <w:rPr>
          <w:sz w:val="16"/>
          <w:szCs w:val="16"/>
          <w:lang w:val="uk-UA"/>
        </w:rPr>
      </w:pPr>
    </w:p>
    <w:p w14:paraId="6106E28F" w14:textId="77777777" w:rsidR="00CC11BA" w:rsidRDefault="00CC11BA" w:rsidP="00CC11BA">
      <w:pPr>
        <w:tabs>
          <w:tab w:val="left" w:pos="4440"/>
          <w:tab w:val="left" w:pos="935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602E5F50" w14:textId="77777777" w:rsidR="002116A8" w:rsidRPr="00F206DB" w:rsidRDefault="002116A8" w:rsidP="00CC11BA">
      <w:pPr>
        <w:tabs>
          <w:tab w:val="left" w:pos="4440"/>
          <w:tab w:val="left" w:pos="9355"/>
        </w:tabs>
        <w:jc w:val="both"/>
        <w:rPr>
          <w:sz w:val="16"/>
          <w:szCs w:val="16"/>
          <w:lang w:val="uk-UA"/>
        </w:rPr>
      </w:pPr>
    </w:p>
    <w:p w14:paraId="6E0B7852" w14:textId="77777777" w:rsidR="00576A27" w:rsidRDefault="00B10395" w:rsidP="0080455A">
      <w:pPr>
        <w:ind w:firstLine="708"/>
        <w:jc w:val="both"/>
        <w:rPr>
          <w:color w:val="000000" w:themeColor="text1"/>
          <w:sz w:val="28"/>
          <w:szCs w:val="28"/>
          <w:shd w:val="clear" w:color="auto" w:fill="FCFDFD"/>
          <w:lang w:val="uk-UA"/>
        </w:rPr>
      </w:pPr>
      <w:r>
        <w:rPr>
          <w:sz w:val="28"/>
          <w:szCs w:val="28"/>
          <w:lang w:val="uk-UA"/>
        </w:rPr>
        <w:t xml:space="preserve">1. </w:t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</w:t>
      </w:r>
      <w:r w:rsidR="0080455A">
        <w:rPr>
          <w:sz w:val="28"/>
          <w:szCs w:val="28"/>
          <w:lang w:val="uk-UA"/>
        </w:rPr>
        <w:t>зміни та доповнення в додаток до</w:t>
      </w:r>
      <w:r w:rsidR="00704B7A">
        <w:rPr>
          <w:sz w:val="28"/>
          <w:szCs w:val="28"/>
          <w:lang w:val="uk-UA"/>
        </w:rPr>
        <w:t xml:space="preserve"> рішення </w:t>
      </w:r>
      <w:r w:rsidR="0080455A">
        <w:rPr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виконавчого комітету міської ради від </w:t>
      </w:r>
      <w:r w:rsidR="0080455A">
        <w:rPr>
          <w:sz w:val="28"/>
          <w:szCs w:val="28"/>
          <w:lang w:val="uk-UA"/>
        </w:rPr>
        <w:t>21.03.2022 № 204</w:t>
      </w:r>
      <w:r w:rsidR="00F53FD6">
        <w:rPr>
          <w:sz w:val="28"/>
          <w:szCs w:val="28"/>
          <w:lang w:val="uk-UA"/>
        </w:rPr>
        <w:t xml:space="preserve"> «</w:t>
      </w:r>
      <w:r w:rsidR="00F53FD6" w:rsidRPr="00974936">
        <w:rPr>
          <w:sz w:val="28"/>
          <w:szCs w:val="28"/>
          <w:lang w:val="uk-UA"/>
        </w:rPr>
        <w:t xml:space="preserve">Про </w:t>
      </w:r>
      <w:r w:rsidR="0080455A" w:rsidRPr="00974936">
        <w:rPr>
          <w:sz w:val="28"/>
          <w:szCs w:val="28"/>
          <w:lang w:val="uk-UA"/>
        </w:rPr>
        <w:t xml:space="preserve">затвердження Положення про </w:t>
      </w:r>
      <w:r w:rsidR="0080455A">
        <w:rPr>
          <w:sz w:val="28"/>
          <w:szCs w:val="28"/>
          <w:lang w:val="uk-UA"/>
        </w:rPr>
        <w:t>надання адресних соціальних матеріальних допомог громадянам-мешканцям Житомирської міської територіальної громади</w:t>
      </w:r>
      <w:r w:rsidR="00F53FD6">
        <w:rPr>
          <w:sz w:val="28"/>
          <w:szCs w:val="28"/>
          <w:lang w:val="uk-UA"/>
        </w:rPr>
        <w:t>»</w:t>
      </w:r>
      <w:r w:rsidR="0080455A">
        <w:rPr>
          <w:color w:val="000000" w:themeColor="text1"/>
          <w:sz w:val="28"/>
          <w:szCs w:val="28"/>
          <w:shd w:val="clear" w:color="auto" w:fill="FCFDFD"/>
          <w:lang w:val="uk-UA"/>
        </w:rPr>
        <w:t>, а саме змінити існуючу редакцію підпункту 6.14 пункту 6 на наступну:</w:t>
      </w:r>
    </w:p>
    <w:p w14:paraId="4913D015" w14:textId="77777777" w:rsidR="0080455A" w:rsidRPr="00F206DB" w:rsidRDefault="0080455A" w:rsidP="0080455A">
      <w:pPr>
        <w:ind w:firstLine="708"/>
        <w:jc w:val="both"/>
        <w:rPr>
          <w:color w:val="000000" w:themeColor="text1"/>
          <w:sz w:val="16"/>
          <w:szCs w:val="16"/>
          <w:shd w:val="clear" w:color="auto" w:fill="FCFDFD"/>
          <w:lang w:val="uk-UA"/>
        </w:rPr>
      </w:pPr>
    </w:p>
    <w:p w14:paraId="18229DDB" w14:textId="77777777" w:rsidR="0080455A" w:rsidRDefault="0080455A" w:rsidP="0080455A">
      <w:pPr>
        <w:ind w:firstLine="720"/>
        <w:jc w:val="both"/>
        <w:rPr>
          <w:b/>
          <w:sz w:val="28"/>
          <w:szCs w:val="28"/>
          <w:lang w:val="uk-UA"/>
        </w:rPr>
      </w:pPr>
      <w:r w:rsidRPr="00616329">
        <w:rPr>
          <w:color w:val="000000" w:themeColor="text1"/>
          <w:sz w:val="28"/>
          <w:szCs w:val="28"/>
          <w:shd w:val="clear" w:color="auto" w:fill="FCFDFD"/>
          <w:lang w:val="uk-UA"/>
        </w:rPr>
        <w:t>«6.14.</w:t>
      </w:r>
      <w:r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Особам, що </w:t>
      </w:r>
      <w:r w:rsidRPr="00176177">
        <w:rPr>
          <w:sz w:val="28"/>
          <w:szCs w:val="28"/>
          <w:lang w:val="uk-UA"/>
        </w:rPr>
        <w:t xml:space="preserve">зареєстровані та мешкають на території Житомирської міської територіальної громади, житловий будинок/приміщення яких стало непридатним для проживання внаслідок повної руйнації з причини ракетно-бомбових ударів під час збройної агресії </w:t>
      </w:r>
      <w:r w:rsidR="00042A2D">
        <w:rPr>
          <w:sz w:val="28"/>
          <w:szCs w:val="28"/>
          <w:lang w:val="uk-UA"/>
        </w:rPr>
        <w:t>Російської Ф</w:t>
      </w:r>
      <w:r w:rsidRPr="00176177">
        <w:rPr>
          <w:sz w:val="28"/>
          <w:szCs w:val="28"/>
          <w:lang w:val="uk-UA"/>
        </w:rPr>
        <w:t xml:space="preserve">едерації, виплачується щомісячна адресна соціальна матеріальна допомога на </w:t>
      </w:r>
      <w:proofErr w:type="spellStart"/>
      <w:r>
        <w:rPr>
          <w:sz w:val="28"/>
          <w:szCs w:val="28"/>
          <w:lang w:val="uk-UA"/>
        </w:rPr>
        <w:t>найм</w:t>
      </w:r>
      <w:proofErr w:type="spellEnd"/>
      <w:r>
        <w:rPr>
          <w:sz w:val="28"/>
          <w:szCs w:val="28"/>
          <w:lang w:val="uk-UA"/>
        </w:rPr>
        <w:t xml:space="preserve"> (</w:t>
      </w:r>
      <w:r w:rsidRPr="00176177">
        <w:rPr>
          <w:sz w:val="28"/>
          <w:szCs w:val="28"/>
          <w:lang w:val="uk-UA"/>
        </w:rPr>
        <w:t>оренду</w:t>
      </w:r>
      <w:r>
        <w:rPr>
          <w:sz w:val="28"/>
          <w:szCs w:val="28"/>
          <w:lang w:val="uk-UA"/>
        </w:rPr>
        <w:t>)</w:t>
      </w:r>
      <w:r w:rsidRPr="00176177">
        <w:rPr>
          <w:sz w:val="28"/>
          <w:szCs w:val="28"/>
          <w:lang w:val="uk-UA"/>
        </w:rPr>
        <w:t xml:space="preserve"> житла.</w:t>
      </w:r>
      <w:r w:rsidRPr="00A50B3C">
        <w:rPr>
          <w:b/>
          <w:sz w:val="28"/>
          <w:szCs w:val="28"/>
          <w:lang w:val="uk-UA"/>
        </w:rPr>
        <w:tab/>
      </w:r>
    </w:p>
    <w:p w14:paraId="030EA770" w14:textId="77777777" w:rsidR="00BF1A6F" w:rsidRPr="004652CF" w:rsidRDefault="00BF1A6F" w:rsidP="00BF1A6F">
      <w:pPr>
        <w:ind w:firstLine="708"/>
        <w:jc w:val="both"/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16A8">
        <w:rPr>
          <w:sz w:val="28"/>
          <w:szCs w:val="28"/>
        </w:rPr>
        <w:t xml:space="preserve">Дана </w:t>
      </w:r>
      <w:proofErr w:type="spellStart"/>
      <w:r w:rsidRPr="002116A8">
        <w:rPr>
          <w:sz w:val="28"/>
          <w:szCs w:val="28"/>
        </w:rPr>
        <w:t>допомога</w:t>
      </w:r>
      <w:proofErr w:type="spellEnd"/>
      <w:r w:rsidRPr="002116A8">
        <w:rPr>
          <w:sz w:val="28"/>
          <w:szCs w:val="28"/>
        </w:rPr>
        <w:t xml:space="preserve"> на найм (</w:t>
      </w:r>
      <w:proofErr w:type="spellStart"/>
      <w:r w:rsidRPr="002116A8">
        <w:rPr>
          <w:sz w:val="28"/>
          <w:szCs w:val="28"/>
        </w:rPr>
        <w:t>оренду</w:t>
      </w:r>
      <w:proofErr w:type="spellEnd"/>
      <w:r w:rsidRPr="002116A8">
        <w:rPr>
          <w:sz w:val="28"/>
          <w:szCs w:val="28"/>
        </w:rPr>
        <w:t xml:space="preserve">) </w:t>
      </w:r>
      <w:proofErr w:type="spellStart"/>
      <w:r w:rsidRPr="002116A8">
        <w:rPr>
          <w:sz w:val="28"/>
          <w:szCs w:val="28"/>
        </w:rPr>
        <w:t>житла</w:t>
      </w:r>
      <w:proofErr w:type="spellEnd"/>
      <w:r w:rsidRPr="002116A8">
        <w:rPr>
          <w:sz w:val="28"/>
          <w:szCs w:val="28"/>
        </w:rPr>
        <w:t xml:space="preserve"> </w:t>
      </w:r>
      <w:proofErr w:type="spellStart"/>
      <w:r w:rsidRPr="002116A8">
        <w:rPr>
          <w:sz w:val="28"/>
          <w:szCs w:val="28"/>
        </w:rPr>
        <w:t>виплачується</w:t>
      </w:r>
      <w:proofErr w:type="spellEnd"/>
      <w:r w:rsidRPr="002116A8">
        <w:rPr>
          <w:sz w:val="28"/>
          <w:szCs w:val="28"/>
        </w:rPr>
        <w:t xml:space="preserve"> </w:t>
      </w:r>
      <w:proofErr w:type="spellStart"/>
      <w:r w:rsidRPr="002116A8">
        <w:rPr>
          <w:sz w:val="28"/>
          <w:szCs w:val="28"/>
        </w:rPr>
        <w:t>також</w:t>
      </w:r>
      <w:proofErr w:type="spellEnd"/>
      <w:r w:rsidRPr="002116A8">
        <w:rPr>
          <w:sz w:val="28"/>
          <w:szCs w:val="28"/>
        </w:rPr>
        <w:t xml:space="preserve"> особам, </w:t>
      </w:r>
      <w:proofErr w:type="spellStart"/>
      <w:r w:rsidRPr="002116A8">
        <w:rPr>
          <w:sz w:val="28"/>
          <w:szCs w:val="28"/>
        </w:rPr>
        <w:t>які</w:t>
      </w:r>
      <w:proofErr w:type="spellEnd"/>
      <w:r w:rsidRPr="002116A8">
        <w:rPr>
          <w:sz w:val="28"/>
          <w:szCs w:val="28"/>
        </w:rPr>
        <w:t xml:space="preserve"> </w:t>
      </w:r>
      <w:proofErr w:type="spellStart"/>
      <w:r w:rsidRPr="002116A8">
        <w:rPr>
          <w:sz w:val="28"/>
          <w:szCs w:val="28"/>
        </w:rPr>
        <w:t>зареєстровані</w:t>
      </w:r>
      <w:proofErr w:type="spellEnd"/>
      <w:r w:rsidRPr="002116A8">
        <w:rPr>
          <w:sz w:val="28"/>
          <w:szCs w:val="28"/>
        </w:rPr>
        <w:t xml:space="preserve"> та </w:t>
      </w:r>
      <w:proofErr w:type="spellStart"/>
      <w:r w:rsidRPr="002116A8">
        <w:rPr>
          <w:sz w:val="28"/>
          <w:szCs w:val="28"/>
        </w:rPr>
        <w:t>мешкають</w:t>
      </w:r>
      <w:proofErr w:type="spellEnd"/>
      <w:r w:rsidRPr="002116A8">
        <w:rPr>
          <w:sz w:val="28"/>
          <w:szCs w:val="28"/>
        </w:rPr>
        <w:t xml:space="preserve"> на </w:t>
      </w:r>
      <w:proofErr w:type="spellStart"/>
      <w:r w:rsidRPr="002116A8">
        <w:rPr>
          <w:sz w:val="28"/>
          <w:szCs w:val="28"/>
        </w:rPr>
        <w:t>території</w:t>
      </w:r>
      <w:proofErr w:type="spellEnd"/>
      <w:r w:rsidRPr="002116A8">
        <w:rPr>
          <w:sz w:val="28"/>
          <w:szCs w:val="28"/>
        </w:rPr>
        <w:t xml:space="preserve"> </w:t>
      </w:r>
      <w:proofErr w:type="spellStart"/>
      <w:r w:rsidRPr="002B6F4C">
        <w:rPr>
          <w:sz w:val="28"/>
          <w:szCs w:val="28"/>
        </w:rPr>
        <w:t>громади</w:t>
      </w:r>
      <w:proofErr w:type="spellEnd"/>
      <w:r w:rsidRPr="002B6F4C">
        <w:rPr>
          <w:sz w:val="28"/>
          <w:szCs w:val="28"/>
        </w:rPr>
        <w:t xml:space="preserve">, </w:t>
      </w:r>
      <w:proofErr w:type="spellStart"/>
      <w:r w:rsidRPr="002B6F4C">
        <w:rPr>
          <w:sz w:val="28"/>
          <w:szCs w:val="28"/>
        </w:rPr>
        <w:t>однак</w:t>
      </w:r>
      <w:proofErr w:type="spellEnd"/>
      <w:r w:rsidRPr="002B6F4C">
        <w:rPr>
          <w:sz w:val="28"/>
          <w:szCs w:val="28"/>
        </w:rPr>
        <w:t xml:space="preserve"> не </w:t>
      </w:r>
      <w:proofErr w:type="spellStart"/>
      <w:r w:rsidRPr="002B6F4C">
        <w:rPr>
          <w:sz w:val="28"/>
          <w:szCs w:val="28"/>
        </w:rPr>
        <w:t>були</w:t>
      </w:r>
      <w:proofErr w:type="spellEnd"/>
      <w:r w:rsidRPr="002B6F4C">
        <w:rPr>
          <w:sz w:val="28"/>
          <w:szCs w:val="28"/>
        </w:rPr>
        <w:t xml:space="preserve"> </w:t>
      </w:r>
      <w:proofErr w:type="spellStart"/>
      <w:r w:rsidRPr="002B6F4C">
        <w:rPr>
          <w:sz w:val="28"/>
          <w:szCs w:val="28"/>
        </w:rPr>
        <w:t>зареєстровані</w:t>
      </w:r>
      <w:proofErr w:type="spellEnd"/>
      <w:r>
        <w:rPr>
          <w:sz w:val="28"/>
          <w:szCs w:val="28"/>
          <w:lang w:val="uk-UA"/>
        </w:rPr>
        <w:t xml:space="preserve">, але фактично </w:t>
      </w:r>
      <w:r w:rsidRPr="002B6F4C">
        <w:rPr>
          <w:sz w:val="28"/>
          <w:szCs w:val="28"/>
        </w:rPr>
        <w:t xml:space="preserve">мешкали в </w:t>
      </w:r>
      <w:proofErr w:type="spellStart"/>
      <w:r w:rsidRPr="002B6F4C">
        <w:rPr>
          <w:sz w:val="28"/>
          <w:szCs w:val="28"/>
        </w:rPr>
        <w:t>житлі</w:t>
      </w:r>
      <w:proofErr w:type="spellEnd"/>
      <w:r w:rsidRPr="002B6F4C">
        <w:rPr>
          <w:sz w:val="28"/>
          <w:szCs w:val="28"/>
        </w:rPr>
        <w:t xml:space="preserve">, </w:t>
      </w:r>
      <w:proofErr w:type="spellStart"/>
      <w:r w:rsidRPr="002B6F4C">
        <w:rPr>
          <w:sz w:val="28"/>
          <w:szCs w:val="28"/>
        </w:rPr>
        <w:t>що</w:t>
      </w:r>
      <w:proofErr w:type="spellEnd"/>
      <w:r w:rsidRPr="002B6F4C">
        <w:rPr>
          <w:sz w:val="28"/>
          <w:szCs w:val="28"/>
        </w:rPr>
        <w:t xml:space="preserve"> </w:t>
      </w:r>
      <w:proofErr w:type="spellStart"/>
      <w:r w:rsidRPr="002B6F4C">
        <w:rPr>
          <w:sz w:val="28"/>
          <w:szCs w:val="28"/>
        </w:rPr>
        <w:t>було</w:t>
      </w:r>
      <w:proofErr w:type="spellEnd"/>
      <w:r w:rsidRPr="002B6F4C">
        <w:rPr>
          <w:sz w:val="28"/>
          <w:szCs w:val="28"/>
        </w:rPr>
        <w:t xml:space="preserve"> </w:t>
      </w:r>
      <w:proofErr w:type="spellStart"/>
      <w:r w:rsidRPr="002B6F4C">
        <w:rPr>
          <w:sz w:val="28"/>
          <w:szCs w:val="28"/>
        </w:rPr>
        <w:t>зруйновано</w:t>
      </w:r>
      <w:proofErr w:type="spellEnd"/>
      <w:r w:rsidRPr="002B6F4C">
        <w:rPr>
          <w:sz w:val="28"/>
          <w:szCs w:val="28"/>
        </w:rPr>
        <w:t xml:space="preserve"> та є </w:t>
      </w:r>
      <w:proofErr w:type="spellStart"/>
      <w:r w:rsidRPr="002B6F4C">
        <w:rPr>
          <w:sz w:val="28"/>
          <w:szCs w:val="28"/>
        </w:rPr>
        <w:t>непридатним</w:t>
      </w:r>
      <w:proofErr w:type="spellEnd"/>
      <w:r w:rsidRPr="002B6F4C">
        <w:rPr>
          <w:sz w:val="28"/>
          <w:szCs w:val="28"/>
        </w:rPr>
        <w:t xml:space="preserve"> для </w:t>
      </w:r>
      <w:proofErr w:type="spellStart"/>
      <w:r w:rsidRPr="002B6F4C">
        <w:rPr>
          <w:sz w:val="28"/>
          <w:szCs w:val="28"/>
        </w:rPr>
        <w:t>проживання</w:t>
      </w:r>
      <w:proofErr w:type="spellEnd"/>
      <w:r w:rsidRPr="002B6F4C">
        <w:rPr>
          <w:sz w:val="28"/>
          <w:szCs w:val="28"/>
        </w:rPr>
        <w:t xml:space="preserve">, у </w:t>
      </w:r>
      <w:proofErr w:type="spellStart"/>
      <w:r w:rsidRPr="002B6F4C">
        <w:rPr>
          <w:sz w:val="28"/>
          <w:szCs w:val="28"/>
        </w:rPr>
        <w:t>випадку</w:t>
      </w:r>
      <w:proofErr w:type="spellEnd"/>
      <w:r w:rsidRPr="002B6F4C">
        <w:rPr>
          <w:sz w:val="28"/>
          <w:szCs w:val="28"/>
        </w:rPr>
        <w:t xml:space="preserve"> </w:t>
      </w:r>
      <w:proofErr w:type="spellStart"/>
      <w:r w:rsidRPr="002B6F4C">
        <w:rPr>
          <w:sz w:val="28"/>
          <w:szCs w:val="28"/>
        </w:rPr>
        <w:t>наявності</w:t>
      </w:r>
      <w:proofErr w:type="spellEnd"/>
      <w:r w:rsidRPr="002B6F4C">
        <w:rPr>
          <w:sz w:val="28"/>
          <w:szCs w:val="28"/>
        </w:rPr>
        <w:t xml:space="preserve"> у особи права </w:t>
      </w:r>
      <w:proofErr w:type="spellStart"/>
      <w:r w:rsidRPr="002B6F4C">
        <w:rPr>
          <w:sz w:val="28"/>
          <w:szCs w:val="28"/>
        </w:rPr>
        <w:t>власності</w:t>
      </w:r>
      <w:proofErr w:type="spellEnd"/>
      <w:r w:rsidRPr="002B6F4C">
        <w:rPr>
          <w:sz w:val="28"/>
          <w:szCs w:val="28"/>
        </w:rPr>
        <w:t xml:space="preserve"> на </w:t>
      </w:r>
      <w:proofErr w:type="spellStart"/>
      <w:r w:rsidRPr="002B6F4C">
        <w:rPr>
          <w:sz w:val="28"/>
          <w:szCs w:val="28"/>
        </w:rPr>
        <w:t>нерухоме</w:t>
      </w:r>
      <w:proofErr w:type="spellEnd"/>
      <w:r w:rsidRPr="002B6F4C">
        <w:rPr>
          <w:sz w:val="28"/>
          <w:szCs w:val="28"/>
        </w:rPr>
        <w:t xml:space="preserve"> </w:t>
      </w:r>
      <w:proofErr w:type="spellStart"/>
      <w:r w:rsidRPr="002B6F4C">
        <w:rPr>
          <w:sz w:val="28"/>
          <w:szCs w:val="28"/>
        </w:rPr>
        <w:t>майно</w:t>
      </w:r>
      <w:proofErr w:type="spellEnd"/>
      <w:r w:rsidRPr="002B6F4C">
        <w:rPr>
          <w:sz w:val="28"/>
          <w:szCs w:val="28"/>
        </w:rPr>
        <w:t xml:space="preserve"> за </w:t>
      </w:r>
      <w:proofErr w:type="spellStart"/>
      <w:r w:rsidRPr="002B6F4C">
        <w:rPr>
          <w:sz w:val="28"/>
          <w:szCs w:val="28"/>
        </w:rPr>
        <w:lastRenderedPageBreak/>
        <w:t>вказаною</w:t>
      </w:r>
      <w:proofErr w:type="spellEnd"/>
      <w:r w:rsidRPr="002B6F4C">
        <w:rPr>
          <w:sz w:val="28"/>
          <w:szCs w:val="28"/>
        </w:rPr>
        <w:t xml:space="preserve"> </w:t>
      </w:r>
      <w:proofErr w:type="spellStart"/>
      <w:r w:rsidRPr="002B6F4C">
        <w:rPr>
          <w:sz w:val="28"/>
          <w:szCs w:val="28"/>
        </w:rPr>
        <w:t>адресою</w:t>
      </w:r>
      <w:proofErr w:type="spellEnd"/>
      <w:r w:rsidRPr="002B6F4C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Фактичне проживання має бу</w:t>
      </w:r>
      <w:r w:rsidR="00704B7A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 xml:space="preserve">и підтверджено документально у встановленому порядку. </w:t>
      </w:r>
    </w:p>
    <w:p w14:paraId="643A3519" w14:textId="77777777" w:rsidR="00BF1A6F" w:rsidRPr="00BF1A6F" w:rsidRDefault="00BF1A6F" w:rsidP="00BF1A6F">
      <w:pPr>
        <w:ind w:firstLine="720"/>
        <w:jc w:val="both"/>
        <w:rPr>
          <w:b/>
          <w:sz w:val="28"/>
          <w:szCs w:val="28"/>
          <w:lang w:val="uk-UA"/>
        </w:rPr>
      </w:pPr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 </w:t>
      </w:r>
      <w:proofErr w:type="spellStart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випадку</w:t>
      </w:r>
      <w:proofErr w:type="spellEnd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володіння</w:t>
      </w:r>
      <w:proofErr w:type="spellEnd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житлом</w:t>
      </w:r>
      <w:proofErr w:type="spellEnd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</w:t>
      </w:r>
      <w:proofErr w:type="spellStart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праві</w:t>
      </w:r>
      <w:proofErr w:type="spellEnd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спільної</w:t>
      </w:r>
      <w:proofErr w:type="spellEnd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сумісної</w:t>
      </w:r>
      <w:proofErr w:type="spellEnd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чи</w:t>
      </w:r>
      <w:proofErr w:type="spellEnd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часткової</w:t>
      </w:r>
      <w:proofErr w:type="spellEnd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власності</w:t>
      </w:r>
      <w:proofErr w:type="spellEnd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допомога</w:t>
      </w:r>
      <w:proofErr w:type="spellEnd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виплачується</w:t>
      </w:r>
      <w:proofErr w:type="spellEnd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 </w:t>
      </w:r>
      <w:proofErr w:type="spellStart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заявою</w:t>
      </w:r>
      <w:proofErr w:type="spellEnd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одного з </w:t>
      </w:r>
      <w:proofErr w:type="spellStart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співвласників</w:t>
      </w:r>
      <w:proofErr w:type="spellEnd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та за </w:t>
      </w:r>
      <w:proofErr w:type="spellStart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наявності</w:t>
      </w:r>
      <w:proofErr w:type="spellEnd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згоди</w:t>
      </w:r>
      <w:proofErr w:type="spellEnd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інших</w:t>
      </w:r>
      <w:proofErr w:type="spellEnd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співвласників</w:t>
      </w:r>
      <w:proofErr w:type="spellEnd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лише</w:t>
      </w:r>
      <w:proofErr w:type="spellEnd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найм (</w:t>
      </w:r>
      <w:proofErr w:type="spellStart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оренду</w:t>
      </w:r>
      <w:proofErr w:type="spellEnd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одного </w:t>
      </w:r>
      <w:proofErr w:type="spellStart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житла</w:t>
      </w:r>
      <w:proofErr w:type="spellEnd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та </w:t>
      </w:r>
      <w:proofErr w:type="spellStart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може</w:t>
      </w:r>
      <w:proofErr w:type="spellEnd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бути </w:t>
      </w:r>
      <w:proofErr w:type="spellStart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поділена</w:t>
      </w:r>
      <w:proofErr w:type="spellEnd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ними </w:t>
      </w:r>
      <w:proofErr w:type="spellStart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пропорційно</w:t>
      </w:r>
      <w:proofErr w:type="spellEnd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часткам</w:t>
      </w:r>
      <w:proofErr w:type="spellEnd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власності</w:t>
      </w:r>
      <w:proofErr w:type="spellEnd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або</w:t>
      </w:r>
      <w:proofErr w:type="spellEnd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</w:t>
      </w:r>
      <w:proofErr w:type="spellStart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іншому</w:t>
      </w:r>
      <w:proofErr w:type="spellEnd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порядку за </w:t>
      </w:r>
      <w:proofErr w:type="spellStart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згодою</w:t>
      </w:r>
      <w:proofErr w:type="spellEnd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4652CF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сторі</w:t>
      </w:r>
      <w:proofErr w:type="spellEnd"/>
      <w:r>
        <w:rPr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н.</w:t>
      </w:r>
    </w:p>
    <w:p w14:paraId="2813EFE1" w14:textId="77777777" w:rsidR="0080455A" w:rsidRPr="00124CA1" w:rsidRDefault="0080455A" w:rsidP="0080455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отримання </w:t>
      </w:r>
      <w:r w:rsidRPr="00A50B3C">
        <w:rPr>
          <w:sz w:val="28"/>
          <w:szCs w:val="28"/>
          <w:lang w:val="uk-UA"/>
        </w:rPr>
        <w:t xml:space="preserve">допомоги особи звертаються до Центру надання адміністративних послуг (вул. Михайлівська, </w:t>
      </w:r>
      <w:r>
        <w:rPr>
          <w:sz w:val="28"/>
          <w:szCs w:val="28"/>
          <w:lang w:val="uk-UA"/>
        </w:rPr>
        <w:t xml:space="preserve">буд. </w:t>
      </w:r>
      <w:r w:rsidRPr="00A50B3C">
        <w:rPr>
          <w:sz w:val="28"/>
          <w:szCs w:val="28"/>
          <w:lang w:val="uk-UA"/>
        </w:rPr>
        <w:t>4)</w:t>
      </w:r>
      <w:r w:rsidR="00D459A5">
        <w:rPr>
          <w:sz w:val="28"/>
          <w:szCs w:val="28"/>
          <w:lang w:val="uk-UA"/>
        </w:rPr>
        <w:t>,</w:t>
      </w:r>
      <w:r w:rsidRPr="00A50B3C">
        <w:rPr>
          <w:sz w:val="28"/>
          <w:szCs w:val="28"/>
          <w:lang w:val="uk-UA"/>
        </w:rPr>
        <w:t xml:space="preserve"> або до департаменту соціальної політики Житомирської міської ради</w:t>
      </w:r>
      <w:r>
        <w:rPr>
          <w:sz w:val="28"/>
          <w:szCs w:val="28"/>
          <w:lang w:val="uk-UA"/>
        </w:rPr>
        <w:t xml:space="preserve"> (</w:t>
      </w:r>
      <w:r w:rsidRPr="00A50B3C">
        <w:rPr>
          <w:sz w:val="28"/>
          <w:szCs w:val="28"/>
          <w:lang w:val="uk-UA"/>
        </w:rPr>
        <w:t xml:space="preserve">площа Польова, </w:t>
      </w:r>
      <w:r>
        <w:rPr>
          <w:sz w:val="28"/>
          <w:szCs w:val="28"/>
          <w:lang w:val="uk-UA"/>
        </w:rPr>
        <w:t xml:space="preserve">буд. </w:t>
      </w:r>
      <w:r w:rsidRPr="00A50B3C">
        <w:rPr>
          <w:sz w:val="28"/>
          <w:szCs w:val="28"/>
          <w:lang w:val="uk-UA"/>
        </w:rPr>
        <w:t>8) та надають наступні документи:</w:t>
      </w:r>
      <w:r>
        <w:rPr>
          <w:b/>
          <w:sz w:val="28"/>
          <w:szCs w:val="28"/>
          <w:lang w:val="uk-UA"/>
        </w:rPr>
        <w:t xml:space="preserve"> </w:t>
      </w:r>
      <w:r w:rsidRPr="00A50B3C">
        <w:rPr>
          <w:sz w:val="28"/>
          <w:szCs w:val="28"/>
          <w:lang w:val="uk-UA"/>
        </w:rPr>
        <w:t>заяву</w:t>
      </w:r>
      <w:r>
        <w:rPr>
          <w:sz w:val="28"/>
          <w:szCs w:val="28"/>
          <w:lang w:val="uk-UA"/>
        </w:rPr>
        <w:t xml:space="preserve"> з </w:t>
      </w:r>
      <w:r w:rsidRPr="00A50B3C">
        <w:rPr>
          <w:sz w:val="28"/>
          <w:szCs w:val="28"/>
          <w:lang w:val="uk-UA"/>
        </w:rPr>
        <w:t>зазначенням членів родини, що</w:t>
      </w:r>
      <w:r>
        <w:rPr>
          <w:sz w:val="28"/>
          <w:szCs w:val="28"/>
          <w:lang w:val="uk-UA"/>
        </w:rPr>
        <w:t xml:space="preserve"> </w:t>
      </w:r>
      <w:r w:rsidRPr="00A50B3C">
        <w:rPr>
          <w:sz w:val="28"/>
          <w:szCs w:val="28"/>
          <w:lang w:val="uk-UA"/>
        </w:rPr>
        <w:t>зареєстровані та проживали</w:t>
      </w:r>
      <w:r>
        <w:rPr>
          <w:sz w:val="28"/>
          <w:szCs w:val="28"/>
          <w:lang w:val="uk-UA"/>
        </w:rPr>
        <w:t xml:space="preserve"> </w:t>
      </w:r>
      <w:r w:rsidRPr="00A50B3C">
        <w:rPr>
          <w:sz w:val="28"/>
          <w:szCs w:val="28"/>
          <w:lang w:val="uk-UA"/>
        </w:rPr>
        <w:t xml:space="preserve">за даною </w:t>
      </w:r>
      <w:proofErr w:type="spellStart"/>
      <w:r>
        <w:rPr>
          <w:sz w:val="28"/>
          <w:szCs w:val="28"/>
          <w:lang w:val="uk-UA"/>
        </w:rPr>
        <w:t>адресо</w:t>
      </w:r>
      <w:r w:rsidRPr="00A50B3C">
        <w:rPr>
          <w:sz w:val="28"/>
          <w:szCs w:val="28"/>
          <w:lang w:val="uk-UA"/>
        </w:rPr>
        <w:t>ю</w:t>
      </w:r>
      <w:proofErr w:type="spellEnd"/>
      <w:r w:rsidRPr="00A50B3C">
        <w:rPr>
          <w:sz w:val="28"/>
          <w:szCs w:val="28"/>
          <w:lang w:val="uk-UA"/>
        </w:rPr>
        <w:t xml:space="preserve"> і для яких винаймається житло</w:t>
      </w:r>
      <w:r>
        <w:rPr>
          <w:sz w:val="28"/>
          <w:szCs w:val="28"/>
          <w:lang w:val="uk-UA"/>
        </w:rPr>
        <w:t xml:space="preserve">, з зазначенням </w:t>
      </w:r>
      <w:r w:rsidRPr="00A50B3C">
        <w:rPr>
          <w:sz w:val="28"/>
          <w:szCs w:val="28"/>
          <w:lang w:val="uk-UA"/>
        </w:rPr>
        <w:t xml:space="preserve">ступеню родинних </w:t>
      </w:r>
      <w:proofErr w:type="spellStart"/>
      <w:r>
        <w:rPr>
          <w:sz w:val="28"/>
          <w:szCs w:val="28"/>
          <w:lang w:val="uk-UA"/>
        </w:rPr>
        <w:t>з</w:t>
      </w:r>
      <w:r w:rsidRPr="00A50B3C">
        <w:rPr>
          <w:sz w:val="28"/>
          <w:szCs w:val="28"/>
          <w:lang w:val="uk-UA"/>
        </w:rPr>
        <w:t>в’язків</w:t>
      </w:r>
      <w:proofErr w:type="spellEnd"/>
      <w:r>
        <w:rPr>
          <w:sz w:val="28"/>
          <w:szCs w:val="28"/>
          <w:lang w:val="uk-UA"/>
        </w:rPr>
        <w:t xml:space="preserve">, копії паспортів та </w:t>
      </w:r>
      <w:proofErr w:type="spellStart"/>
      <w:r w:rsidRPr="00A50B3C">
        <w:rPr>
          <w:sz w:val="28"/>
          <w:szCs w:val="28"/>
          <w:lang w:val="uk-UA"/>
        </w:rPr>
        <w:t>свідоцтв</w:t>
      </w:r>
      <w:proofErr w:type="spellEnd"/>
      <w:r w:rsidRPr="00A50B3C">
        <w:rPr>
          <w:sz w:val="28"/>
          <w:szCs w:val="28"/>
          <w:lang w:val="uk-UA"/>
        </w:rPr>
        <w:t xml:space="preserve"> про народження дітей</w:t>
      </w:r>
      <w:r>
        <w:rPr>
          <w:sz w:val="28"/>
          <w:szCs w:val="28"/>
          <w:lang w:val="uk-UA"/>
        </w:rPr>
        <w:t xml:space="preserve">, </w:t>
      </w:r>
      <w:r w:rsidRPr="00A50B3C">
        <w:rPr>
          <w:sz w:val="28"/>
          <w:szCs w:val="28"/>
          <w:lang w:val="uk-UA"/>
        </w:rPr>
        <w:t>копію ідентифікаційного коду заявника-отримувача коштів (у ви</w:t>
      </w:r>
      <w:r>
        <w:rPr>
          <w:sz w:val="28"/>
          <w:szCs w:val="28"/>
          <w:lang w:val="uk-UA"/>
        </w:rPr>
        <w:t>падку відсутності копію паспорта</w:t>
      </w:r>
      <w:r w:rsidRPr="00A50B3C">
        <w:rPr>
          <w:sz w:val="28"/>
          <w:szCs w:val="28"/>
          <w:lang w:val="uk-UA"/>
        </w:rPr>
        <w:t xml:space="preserve"> зі штампом про відмову від ідентифікаційного коду)</w:t>
      </w:r>
      <w:r>
        <w:rPr>
          <w:sz w:val="28"/>
          <w:szCs w:val="28"/>
          <w:lang w:val="uk-UA"/>
        </w:rPr>
        <w:t xml:space="preserve">, </w:t>
      </w:r>
      <w:r w:rsidRPr="00A50B3C">
        <w:rPr>
          <w:sz w:val="28"/>
          <w:szCs w:val="28"/>
          <w:lang w:val="uk-UA"/>
        </w:rPr>
        <w:t>копію договору найму (оренди) житлового приміщення</w:t>
      </w:r>
      <w:r>
        <w:rPr>
          <w:sz w:val="28"/>
          <w:szCs w:val="28"/>
          <w:lang w:val="uk-UA"/>
        </w:rPr>
        <w:t xml:space="preserve">, </w:t>
      </w:r>
      <w:r w:rsidRPr="00A50B3C">
        <w:rPr>
          <w:sz w:val="28"/>
          <w:szCs w:val="28"/>
          <w:lang w:val="uk-UA"/>
        </w:rPr>
        <w:t>розрахунковий рахунок банку або реквізити «Картки житомирянина» для зарахування коштів адресної соціальної матеріальної допомоги.</w:t>
      </w:r>
    </w:p>
    <w:p w14:paraId="1FE65585" w14:textId="77777777" w:rsidR="0080455A" w:rsidRPr="003D4747" w:rsidRDefault="0080455A" w:rsidP="0080455A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розгляду та здійснення виплати допомоги приймаються договори найму (оренди), що укладені на території </w:t>
      </w:r>
      <w:r w:rsidRPr="00616329">
        <w:rPr>
          <w:color w:val="000000" w:themeColor="text1"/>
          <w:sz w:val="28"/>
          <w:szCs w:val="28"/>
          <w:shd w:val="clear" w:color="auto" w:fill="FCFDFD"/>
          <w:lang w:val="uk-UA"/>
        </w:rPr>
        <w:t>Житомирської міської територіальної громади</w:t>
      </w:r>
      <w:r>
        <w:rPr>
          <w:color w:val="000000" w:themeColor="text1"/>
          <w:sz w:val="28"/>
          <w:szCs w:val="28"/>
          <w:shd w:val="clear" w:color="auto" w:fill="FCFDFD"/>
          <w:lang w:val="uk-UA"/>
        </w:rPr>
        <w:t>.</w:t>
      </w:r>
    </w:p>
    <w:p w14:paraId="626B8D6E" w14:textId="77777777" w:rsidR="0080455A" w:rsidRDefault="0080455A" w:rsidP="0080455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Оригінал догово</w:t>
      </w:r>
      <w:r w:rsidRPr="00A50B3C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Pr="00A50B3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найму (</w:t>
      </w:r>
      <w:r w:rsidRPr="00A50B3C">
        <w:rPr>
          <w:sz w:val="28"/>
          <w:szCs w:val="28"/>
          <w:lang w:val="uk-UA"/>
        </w:rPr>
        <w:t>оренди</w:t>
      </w:r>
      <w:r>
        <w:rPr>
          <w:sz w:val="28"/>
          <w:szCs w:val="28"/>
          <w:lang w:val="uk-UA"/>
        </w:rPr>
        <w:t>)</w:t>
      </w:r>
      <w:r w:rsidRPr="00A50B3C">
        <w:rPr>
          <w:sz w:val="28"/>
          <w:szCs w:val="28"/>
          <w:lang w:val="uk-UA"/>
        </w:rPr>
        <w:t xml:space="preserve"> житлового </w:t>
      </w:r>
      <w:r>
        <w:rPr>
          <w:sz w:val="28"/>
          <w:szCs w:val="28"/>
          <w:lang w:val="uk-UA"/>
        </w:rPr>
        <w:t>будинку/</w:t>
      </w:r>
      <w:r w:rsidRPr="00A50B3C">
        <w:rPr>
          <w:sz w:val="28"/>
          <w:szCs w:val="28"/>
          <w:lang w:val="uk-UA"/>
        </w:rPr>
        <w:t>приміщення надається для огляду заявником при первинному звернен</w:t>
      </w:r>
      <w:r>
        <w:rPr>
          <w:sz w:val="28"/>
          <w:szCs w:val="28"/>
          <w:lang w:val="uk-UA"/>
        </w:rPr>
        <w:t>н</w:t>
      </w:r>
      <w:r w:rsidRPr="00A50B3C">
        <w:rPr>
          <w:sz w:val="28"/>
          <w:szCs w:val="28"/>
          <w:lang w:val="uk-UA"/>
        </w:rPr>
        <w:t xml:space="preserve">і.  </w:t>
      </w:r>
    </w:p>
    <w:p w14:paraId="531DA50E" w14:textId="77777777" w:rsidR="00BF1A6F" w:rsidRDefault="00BF1A6F" w:rsidP="00BF1A6F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У разі відсутності </w:t>
      </w:r>
      <w:r>
        <w:rPr>
          <w:sz w:val="28"/>
          <w:szCs w:val="28"/>
          <w:lang w:val="uk-UA"/>
        </w:rPr>
        <w:t>договору найму (оренди) житлового будинку/приміщення за зверненням заявника до виконавчого комітету Житомирської міської ради з урахуванням особливих обставин заявника/родини на підставі рішення виконавчого комітету допомога надається одним платежем.</w:t>
      </w:r>
    </w:p>
    <w:p w14:paraId="3351D9BC" w14:textId="77777777" w:rsidR="00BF1A6F" w:rsidRDefault="00BF1A6F" w:rsidP="00BF1A6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Виплата допомоги при цьому здійснюється з урахуванням місяця надходження звернення. </w:t>
      </w:r>
    </w:p>
    <w:p w14:paraId="661ADE5B" w14:textId="77777777" w:rsidR="0080455A" w:rsidRDefault="0080455A" w:rsidP="0080455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Заявником вважається особа, яка є наймачем (орендарем) житлового приміщення відповідно до  договору найму (оренди).</w:t>
      </w:r>
    </w:p>
    <w:p w14:paraId="2FD139D4" w14:textId="77777777" w:rsidR="0080455A" w:rsidRDefault="0080455A" w:rsidP="0080455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Наймодавцем (орендодавцем) є особа-власник житла або інша, уповноважена власником.</w:t>
      </w:r>
    </w:p>
    <w:p w14:paraId="08A43BA8" w14:textId="77777777" w:rsidR="0080455A" w:rsidRDefault="0080455A" w:rsidP="0080455A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Розгляд документів здійснюється виходячи з відповідності одного житлового приміщення, де проживав заявник спільно з зазначеними у заяві особами, до одного договору найму (оренди).</w:t>
      </w:r>
    </w:p>
    <w:p w14:paraId="1F915401" w14:textId="77777777" w:rsidR="0080455A" w:rsidRPr="00A50B3C" w:rsidRDefault="0080455A" w:rsidP="0080455A">
      <w:pPr>
        <w:ind w:firstLine="720"/>
        <w:jc w:val="both"/>
        <w:rPr>
          <w:sz w:val="28"/>
          <w:szCs w:val="28"/>
          <w:lang w:val="uk-UA"/>
        </w:rPr>
      </w:pPr>
      <w:r w:rsidRPr="00A50B3C">
        <w:rPr>
          <w:sz w:val="28"/>
          <w:szCs w:val="28"/>
          <w:lang w:val="uk-UA"/>
        </w:rPr>
        <w:t>Факт повної руйнації житлового будинку/приміщення засвідчується актами обстеження житла</w:t>
      </w:r>
      <w:r>
        <w:rPr>
          <w:sz w:val="28"/>
          <w:szCs w:val="28"/>
          <w:lang w:val="uk-UA"/>
        </w:rPr>
        <w:t>,</w:t>
      </w:r>
      <w:r w:rsidRPr="00A50B3C">
        <w:rPr>
          <w:sz w:val="28"/>
          <w:szCs w:val="28"/>
          <w:lang w:val="uk-UA"/>
        </w:rPr>
        <w:t xml:space="preserve"> зруйнованого (пошкодженого) внаслідок надзвичайної ситуації воєнного характеру, спричиненої збройною агресією </w:t>
      </w:r>
      <w:r w:rsidR="00042A2D">
        <w:rPr>
          <w:sz w:val="28"/>
          <w:szCs w:val="28"/>
          <w:lang w:val="uk-UA"/>
        </w:rPr>
        <w:t>Російської Ф</w:t>
      </w:r>
      <w:r w:rsidRPr="00A50B3C">
        <w:rPr>
          <w:sz w:val="28"/>
          <w:szCs w:val="28"/>
          <w:lang w:val="uk-UA"/>
        </w:rPr>
        <w:t>едерації, що надаються управлінням житлового господарства міської ради до департаменту соціальної політики міської ради.</w:t>
      </w:r>
    </w:p>
    <w:p w14:paraId="25507824" w14:textId="77777777" w:rsidR="0080455A" w:rsidRDefault="0080455A" w:rsidP="0080455A">
      <w:pPr>
        <w:jc w:val="both"/>
        <w:rPr>
          <w:sz w:val="28"/>
          <w:szCs w:val="28"/>
          <w:lang w:val="uk-UA"/>
        </w:rPr>
      </w:pPr>
      <w:r w:rsidRPr="00A50B3C">
        <w:rPr>
          <w:sz w:val="28"/>
          <w:szCs w:val="28"/>
          <w:lang w:val="uk-UA"/>
        </w:rPr>
        <w:t xml:space="preserve"> </w:t>
      </w:r>
      <w:r w:rsidRPr="00A50B3C">
        <w:rPr>
          <w:sz w:val="28"/>
          <w:szCs w:val="28"/>
          <w:lang w:val="uk-UA"/>
        </w:rPr>
        <w:tab/>
        <w:t>Заяви для надання допомоги надаються щомісячно до 5 числа місяця, наступного за тим, за який нараховується допомога</w:t>
      </w:r>
      <w:r>
        <w:rPr>
          <w:sz w:val="28"/>
          <w:szCs w:val="28"/>
          <w:lang w:val="uk-UA"/>
        </w:rPr>
        <w:t>.</w:t>
      </w:r>
    </w:p>
    <w:p w14:paraId="1B1DC563" w14:textId="77777777" w:rsidR="0080455A" w:rsidRDefault="0080455A" w:rsidP="008045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Розмір допомоги визначається з кількості осіб, що мешкали у повністю зруйнованому житлі, а саме д</w:t>
      </w:r>
      <w:r w:rsidR="002707A2">
        <w:rPr>
          <w:sz w:val="28"/>
          <w:szCs w:val="28"/>
          <w:lang w:val="uk-UA"/>
        </w:rPr>
        <w:t>о чотирьох осіб – до 5 тис. грн</w:t>
      </w:r>
      <w:r>
        <w:rPr>
          <w:sz w:val="28"/>
          <w:szCs w:val="28"/>
          <w:lang w:val="uk-UA"/>
        </w:rPr>
        <w:t>, більше</w:t>
      </w:r>
      <w:r w:rsidR="002707A2">
        <w:rPr>
          <w:sz w:val="28"/>
          <w:szCs w:val="28"/>
          <w:lang w:val="uk-UA"/>
        </w:rPr>
        <w:t xml:space="preserve"> чотирьох осіб – до 10 тис. грн</w:t>
      </w:r>
      <w:r>
        <w:rPr>
          <w:sz w:val="28"/>
          <w:szCs w:val="28"/>
          <w:lang w:val="uk-UA"/>
        </w:rPr>
        <w:t>, але не більше розміру щомісячної орендної плати виходячи з договору найму (оренди) без урахування вартості житлово-комунальних послуг.</w:t>
      </w:r>
    </w:p>
    <w:p w14:paraId="602A254E" w14:textId="77777777" w:rsidR="00BF1A6F" w:rsidRDefault="00BF1A6F" w:rsidP="003A448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Адресна соціальна матеріальна допомога на </w:t>
      </w:r>
      <w:proofErr w:type="spellStart"/>
      <w:r>
        <w:rPr>
          <w:sz w:val="28"/>
          <w:szCs w:val="28"/>
          <w:lang w:val="uk-UA"/>
        </w:rPr>
        <w:t>найм</w:t>
      </w:r>
      <w:proofErr w:type="spellEnd"/>
      <w:r>
        <w:rPr>
          <w:sz w:val="28"/>
          <w:szCs w:val="28"/>
          <w:lang w:val="uk-UA"/>
        </w:rPr>
        <w:t xml:space="preserve"> (оренду) житла виплачується щомісячно у вказаному порядку з урахуванням результатів електронної публічної послуги «</w:t>
      </w:r>
      <w:proofErr w:type="spellStart"/>
      <w:r>
        <w:rPr>
          <w:sz w:val="28"/>
          <w:szCs w:val="28"/>
          <w:lang w:val="uk-UA"/>
        </w:rPr>
        <w:t>єВідновлення</w:t>
      </w:r>
      <w:proofErr w:type="spellEnd"/>
      <w:r>
        <w:rPr>
          <w:sz w:val="28"/>
          <w:szCs w:val="28"/>
          <w:lang w:val="uk-UA"/>
        </w:rPr>
        <w:t>» протягом:</w:t>
      </w:r>
    </w:p>
    <w:p w14:paraId="4BE5FFF8" w14:textId="77777777" w:rsidR="00071F95" w:rsidRDefault="00BF1A6F" w:rsidP="00BF1A6F">
      <w:pPr>
        <w:pStyle w:val="a4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 w:rsidRPr="00BF1A6F">
        <w:rPr>
          <w:sz w:val="28"/>
          <w:szCs w:val="28"/>
          <w:lang w:val="uk-UA"/>
        </w:rPr>
        <w:t xml:space="preserve">трьох місяців після отримання компенсації за </w:t>
      </w:r>
      <w:r w:rsidR="007835CA">
        <w:rPr>
          <w:sz w:val="28"/>
          <w:szCs w:val="28"/>
          <w:lang w:val="uk-UA"/>
        </w:rPr>
        <w:t>пошкоджений</w:t>
      </w:r>
      <w:r w:rsidRPr="00BF1A6F">
        <w:rPr>
          <w:sz w:val="28"/>
          <w:szCs w:val="28"/>
          <w:lang w:val="uk-UA"/>
        </w:rPr>
        <w:t xml:space="preserve"> об’єкт нерухомого майна </w:t>
      </w:r>
      <w:r w:rsidR="00071F95">
        <w:rPr>
          <w:sz w:val="28"/>
          <w:szCs w:val="28"/>
          <w:lang w:val="uk-UA"/>
        </w:rPr>
        <w:t>для проведення ремонтних робіт категорії А;</w:t>
      </w:r>
    </w:p>
    <w:p w14:paraId="5199B6BE" w14:textId="77777777" w:rsidR="00071F95" w:rsidRDefault="00071F95" w:rsidP="00BF1A6F">
      <w:pPr>
        <w:pStyle w:val="a4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шести місяців після отримання першого платежу компенсації за </w:t>
      </w:r>
      <w:r w:rsidR="007835CA">
        <w:rPr>
          <w:sz w:val="28"/>
          <w:szCs w:val="28"/>
          <w:lang w:val="uk-UA"/>
        </w:rPr>
        <w:t>пошкоджений</w:t>
      </w:r>
      <w:r>
        <w:rPr>
          <w:sz w:val="28"/>
          <w:szCs w:val="28"/>
          <w:lang w:val="uk-UA"/>
        </w:rPr>
        <w:t xml:space="preserve"> об’єкт нерухомого майна для проведення ремонтних робіт категорії Б;</w:t>
      </w:r>
    </w:p>
    <w:p w14:paraId="11047536" w14:textId="214A95FD" w:rsidR="00071F95" w:rsidRDefault="00E84C25" w:rsidP="00BF1A6F">
      <w:pPr>
        <w:pStyle w:val="a4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шести місяців</w:t>
      </w:r>
      <w:r>
        <w:rPr>
          <w:sz w:val="28"/>
          <w:szCs w:val="28"/>
          <w:lang w:val="uk-UA"/>
        </w:rPr>
        <w:t xml:space="preserve"> </w:t>
      </w:r>
      <w:r w:rsidR="00071F95">
        <w:rPr>
          <w:sz w:val="28"/>
          <w:szCs w:val="28"/>
          <w:lang w:val="uk-UA"/>
        </w:rPr>
        <w:t>після формування житлового сертифіката на придбання об’єкта житлової нерухомості з використанням Реєстру майна пошкодженого та знищеного внаслідок бойових дій, терористичних актів, диверсій, спричинених збройною агресією Російської Федерації проти України;</w:t>
      </w:r>
    </w:p>
    <w:p w14:paraId="73115874" w14:textId="77777777" w:rsidR="00A34BC1" w:rsidRDefault="00071F95" w:rsidP="00071F95">
      <w:pPr>
        <w:pStyle w:val="a4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 року після отримання першого платежу компенсації для фінансування будівництва житлового будинку. </w:t>
      </w:r>
    </w:p>
    <w:p w14:paraId="7B7B510C" w14:textId="77777777" w:rsidR="005901EE" w:rsidRDefault="005901EE" w:rsidP="005901E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випадку отримання компенсації</w:t>
      </w:r>
      <w:r w:rsidR="00704B7A">
        <w:rPr>
          <w:sz w:val="28"/>
          <w:szCs w:val="28"/>
          <w:lang w:val="uk-UA"/>
        </w:rPr>
        <w:t xml:space="preserve">, першого платежу компенсації </w:t>
      </w:r>
      <w:r>
        <w:rPr>
          <w:sz w:val="28"/>
          <w:szCs w:val="28"/>
          <w:lang w:val="uk-UA"/>
        </w:rPr>
        <w:t xml:space="preserve"> (ремонтні роботи категорії Б), формування житлового сертифікату, першого платежу компенсації  (будівництво) раніше, ніж дата прийнятт</w:t>
      </w:r>
      <w:r w:rsidR="00BA4E82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 даного рішення, відлік вказаних термінів розпочинається з дати прийнятт</w:t>
      </w:r>
      <w:r w:rsidR="00BA4E82">
        <w:rPr>
          <w:sz w:val="28"/>
          <w:szCs w:val="28"/>
          <w:lang w:val="uk-UA"/>
        </w:rPr>
        <w:t>я</w:t>
      </w:r>
      <w:r w:rsidR="00704B7A">
        <w:rPr>
          <w:sz w:val="28"/>
          <w:szCs w:val="28"/>
          <w:lang w:val="uk-UA"/>
        </w:rPr>
        <w:t xml:space="preserve"> цього</w:t>
      </w:r>
      <w:r>
        <w:rPr>
          <w:sz w:val="28"/>
          <w:szCs w:val="28"/>
          <w:lang w:val="uk-UA"/>
        </w:rPr>
        <w:t xml:space="preserve"> рішення виконкому без врахування дати отримання компенсації (першого платежу</w:t>
      </w:r>
      <w:r w:rsidR="00704B7A">
        <w:rPr>
          <w:sz w:val="28"/>
          <w:szCs w:val="28"/>
          <w:lang w:val="uk-UA"/>
        </w:rPr>
        <w:t xml:space="preserve"> компенсації</w:t>
      </w:r>
      <w:r>
        <w:rPr>
          <w:sz w:val="28"/>
          <w:szCs w:val="28"/>
          <w:lang w:val="uk-UA"/>
        </w:rPr>
        <w:t>, формування сертифіката).</w:t>
      </w:r>
    </w:p>
    <w:p w14:paraId="44E143C1" w14:textId="77777777" w:rsidR="008B316D" w:rsidRDefault="005901EE" w:rsidP="005901E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своєчасної підготовки документів щодо надання адресної соціальної допомоги на </w:t>
      </w:r>
      <w:proofErr w:type="spellStart"/>
      <w:r>
        <w:rPr>
          <w:sz w:val="28"/>
          <w:szCs w:val="28"/>
          <w:lang w:val="uk-UA"/>
        </w:rPr>
        <w:t>найм</w:t>
      </w:r>
      <w:proofErr w:type="spellEnd"/>
      <w:r>
        <w:rPr>
          <w:sz w:val="28"/>
          <w:szCs w:val="28"/>
          <w:lang w:val="uk-UA"/>
        </w:rPr>
        <w:t xml:space="preserve"> (оренду) житла управління житлового господарства надає інформацію щодо дат отримання компенсації (першого платежу</w:t>
      </w:r>
      <w:r w:rsidR="00704B7A">
        <w:rPr>
          <w:sz w:val="28"/>
          <w:szCs w:val="28"/>
          <w:lang w:val="uk-UA"/>
        </w:rPr>
        <w:t xml:space="preserve"> компенсації</w:t>
      </w:r>
      <w:r>
        <w:rPr>
          <w:sz w:val="28"/>
          <w:szCs w:val="28"/>
          <w:lang w:val="uk-UA"/>
        </w:rPr>
        <w:t xml:space="preserve">, </w:t>
      </w:r>
      <w:r w:rsidR="00684456">
        <w:rPr>
          <w:sz w:val="28"/>
          <w:szCs w:val="28"/>
          <w:lang w:val="uk-UA"/>
        </w:rPr>
        <w:t>формування житлового сертифікату</w:t>
      </w:r>
      <w:r>
        <w:rPr>
          <w:sz w:val="28"/>
          <w:szCs w:val="28"/>
          <w:lang w:val="uk-UA"/>
        </w:rPr>
        <w:t>)</w:t>
      </w:r>
      <w:r w:rsidR="00684456">
        <w:rPr>
          <w:sz w:val="28"/>
          <w:szCs w:val="28"/>
          <w:lang w:val="uk-UA"/>
        </w:rPr>
        <w:t xml:space="preserve"> особами-отримувачами</w:t>
      </w:r>
      <w:r w:rsidR="00704B7A">
        <w:rPr>
          <w:sz w:val="28"/>
          <w:szCs w:val="28"/>
          <w:lang w:val="uk-UA"/>
        </w:rPr>
        <w:t xml:space="preserve"> до </w:t>
      </w:r>
      <w:r w:rsidR="00684456">
        <w:rPr>
          <w:sz w:val="28"/>
          <w:szCs w:val="28"/>
          <w:lang w:val="uk-UA"/>
        </w:rPr>
        <w:t xml:space="preserve"> департаменту соціальної політики шляхом заповнення відповідних граф таблиці спільного онлайн-доступу.</w:t>
      </w:r>
    </w:p>
    <w:p w14:paraId="10F10979" w14:textId="77777777" w:rsidR="00684456" w:rsidRDefault="00684456" w:rsidP="005901E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Департамент соціальної політики Житомирської міської ради забезпечує проведення виплат (допомог) протягом вищевказан</w:t>
      </w:r>
      <w:r w:rsidR="00704B7A">
        <w:rPr>
          <w:sz w:val="28"/>
          <w:szCs w:val="28"/>
          <w:lang w:val="uk-UA"/>
        </w:rPr>
        <w:t>их термінів</w:t>
      </w:r>
      <w:r>
        <w:rPr>
          <w:sz w:val="28"/>
          <w:szCs w:val="28"/>
          <w:lang w:val="uk-UA"/>
        </w:rPr>
        <w:t>.</w:t>
      </w:r>
    </w:p>
    <w:p w14:paraId="0A052FF1" w14:textId="77777777" w:rsidR="000D72CE" w:rsidRDefault="00F45ED1" w:rsidP="005901E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Неможливість </w:t>
      </w:r>
      <w:r w:rsidR="007835CA" w:rsidRPr="007835CA">
        <w:rPr>
          <w:sz w:val="28"/>
          <w:szCs w:val="28"/>
          <w:lang w:val="uk-UA"/>
        </w:rPr>
        <w:t>особою-отримувачем</w:t>
      </w:r>
      <w:r w:rsidR="00684456" w:rsidRPr="007835CA">
        <w:rPr>
          <w:sz w:val="28"/>
          <w:szCs w:val="28"/>
          <w:lang w:val="uk-UA"/>
        </w:rPr>
        <w:t xml:space="preserve"> скористатися електронною публічною послугою «</w:t>
      </w:r>
      <w:proofErr w:type="spellStart"/>
      <w:r w:rsidR="00684456" w:rsidRPr="007835CA">
        <w:rPr>
          <w:sz w:val="28"/>
          <w:szCs w:val="28"/>
          <w:lang w:val="uk-UA"/>
        </w:rPr>
        <w:t>єВідновлення</w:t>
      </w:r>
      <w:proofErr w:type="spellEnd"/>
      <w:r w:rsidR="00684456" w:rsidRPr="007835CA">
        <w:rPr>
          <w:sz w:val="28"/>
          <w:szCs w:val="28"/>
          <w:lang w:val="uk-UA"/>
        </w:rPr>
        <w:t>»</w:t>
      </w:r>
      <w:r w:rsidR="00704B7A" w:rsidRPr="007835CA">
        <w:rPr>
          <w:sz w:val="28"/>
          <w:szCs w:val="28"/>
          <w:lang w:val="uk-UA"/>
        </w:rPr>
        <w:t xml:space="preserve"> з  незалежних</w:t>
      </w:r>
      <w:r w:rsidR="00684456" w:rsidRPr="007835CA">
        <w:rPr>
          <w:sz w:val="28"/>
          <w:szCs w:val="28"/>
          <w:lang w:val="uk-UA"/>
        </w:rPr>
        <w:t xml:space="preserve"> від</w:t>
      </w:r>
      <w:r w:rsidR="00704B7A" w:rsidRPr="007835CA">
        <w:rPr>
          <w:sz w:val="28"/>
          <w:szCs w:val="28"/>
          <w:lang w:val="uk-UA"/>
        </w:rPr>
        <w:t xml:space="preserve"> </w:t>
      </w:r>
      <w:r w:rsidR="007835CA" w:rsidRPr="007835CA">
        <w:rPr>
          <w:sz w:val="28"/>
          <w:szCs w:val="28"/>
          <w:lang w:val="uk-UA"/>
        </w:rPr>
        <w:t xml:space="preserve">неї технічних причин (відсутнє функціональне забезпечення) </w:t>
      </w:r>
      <w:r w:rsidR="00684456" w:rsidRPr="007835CA">
        <w:rPr>
          <w:sz w:val="28"/>
          <w:szCs w:val="28"/>
          <w:lang w:val="uk-UA"/>
        </w:rPr>
        <w:t>підтверджується довідкою управління житлового господарства Житомирської міської ради та</w:t>
      </w:r>
      <w:r w:rsidR="00704B7A" w:rsidRPr="007835CA">
        <w:rPr>
          <w:sz w:val="28"/>
          <w:szCs w:val="28"/>
          <w:lang w:val="uk-UA"/>
        </w:rPr>
        <w:t>/або</w:t>
      </w:r>
      <w:r w:rsidR="00684456" w:rsidRPr="007835CA">
        <w:rPr>
          <w:sz w:val="28"/>
          <w:szCs w:val="28"/>
          <w:lang w:val="uk-UA"/>
        </w:rPr>
        <w:t xml:space="preserve"> центру надання адміністративних послуг Житомирської міської ради</w:t>
      </w:r>
      <w:r w:rsidR="000D72CE">
        <w:rPr>
          <w:sz w:val="28"/>
          <w:szCs w:val="28"/>
          <w:lang w:val="uk-UA"/>
        </w:rPr>
        <w:t>.</w:t>
      </w:r>
    </w:p>
    <w:p w14:paraId="040CE0E2" w14:textId="77777777" w:rsidR="00684456" w:rsidRDefault="000D72CE" w:rsidP="005901E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206DB">
        <w:rPr>
          <w:sz w:val="28"/>
          <w:szCs w:val="28"/>
          <w:lang w:val="uk-UA"/>
        </w:rPr>
        <w:t>Заходи, спрямовані на активізацію отримання особами послуги «</w:t>
      </w:r>
      <w:proofErr w:type="spellStart"/>
      <w:r w:rsidR="00F206DB">
        <w:rPr>
          <w:sz w:val="28"/>
          <w:szCs w:val="28"/>
          <w:lang w:val="uk-UA"/>
        </w:rPr>
        <w:t>єВідновлення</w:t>
      </w:r>
      <w:proofErr w:type="spellEnd"/>
      <w:r w:rsidR="00F206DB">
        <w:rPr>
          <w:sz w:val="28"/>
          <w:szCs w:val="28"/>
          <w:lang w:val="uk-UA"/>
        </w:rPr>
        <w:t xml:space="preserve">», здійснюються управлінням житлового господарства міської ради за участі, у випадку необхідності, </w:t>
      </w:r>
      <w:proofErr w:type="spellStart"/>
      <w:r w:rsidR="00F206DB">
        <w:rPr>
          <w:sz w:val="28"/>
          <w:szCs w:val="28"/>
          <w:lang w:val="uk-UA"/>
        </w:rPr>
        <w:t>департамент</w:t>
      </w:r>
      <w:r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 xml:space="preserve"> </w:t>
      </w:r>
      <w:r w:rsidR="00F206DB">
        <w:rPr>
          <w:sz w:val="28"/>
          <w:szCs w:val="28"/>
          <w:lang w:val="uk-UA"/>
        </w:rPr>
        <w:t xml:space="preserve">соціальної політики міської ради.   </w:t>
      </w:r>
    </w:p>
    <w:p w14:paraId="7D1BF7A5" w14:textId="77777777" w:rsidR="00042A2D" w:rsidRPr="004652CF" w:rsidRDefault="00042A2D" w:rsidP="00042A2D">
      <w:pPr>
        <w:tabs>
          <w:tab w:val="left" w:pos="7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Pr="004652CF">
        <w:rPr>
          <w:sz w:val="28"/>
          <w:szCs w:val="28"/>
          <w:lang w:val="uk-UA"/>
        </w:rPr>
        <w:t xml:space="preserve">2. Контроль за виконанням цього рішення покласти на заступників міського голови з питань діяльності виконавчих органів ради Марію </w:t>
      </w:r>
      <w:proofErr w:type="spellStart"/>
      <w:r w:rsidRPr="004652CF">
        <w:rPr>
          <w:sz w:val="28"/>
          <w:szCs w:val="28"/>
          <w:lang w:val="uk-UA"/>
        </w:rPr>
        <w:t>Місюрову</w:t>
      </w:r>
      <w:proofErr w:type="spellEnd"/>
      <w:r w:rsidRPr="004652CF">
        <w:rPr>
          <w:sz w:val="28"/>
          <w:szCs w:val="28"/>
          <w:lang w:val="uk-UA"/>
        </w:rPr>
        <w:t xml:space="preserve"> та Сергія Кондратюка. </w:t>
      </w:r>
    </w:p>
    <w:p w14:paraId="34F861F7" w14:textId="77777777" w:rsidR="00042A2D" w:rsidRPr="004652CF" w:rsidRDefault="00042A2D" w:rsidP="00042A2D">
      <w:pPr>
        <w:tabs>
          <w:tab w:val="left" w:pos="751"/>
        </w:tabs>
        <w:jc w:val="both"/>
        <w:rPr>
          <w:sz w:val="28"/>
          <w:szCs w:val="28"/>
          <w:lang w:val="uk-UA"/>
        </w:rPr>
      </w:pPr>
    </w:p>
    <w:tbl>
      <w:tblPr>
        <w:tblW w:w="9890" w:type="dxa"/>
        <w:tblInd w:w="-147" w:type="dxa"/>
        <w:tblLook w:val="01E0" w:firstRow="1" w:lastRow="1" w:firstColumn="1" w:lastColumn="1" w:noHBand="0" w:noVBand="0"/>
      </w:tblPr>
      <w:tblGrid>
        <w:gridCol w:w="5655"/>
        <w:gridCol w:w="270"/>
        <w:gridCol w:w="3965"/>
      </w:tblGrid>
      <w:tr w:rsidR="00042A2D" w:rsidRPr="004652CF" w14:paraId="01EB8395" w14:textId="77777777" w:rsidTr="005D3E18">
        <w:tc>
          <w:tcPr>
            <w:tcW w:w="5655" w:type="dxa"/>
            <w:hideMark/>
          </w:tcPr>
          <w:p w14:paraId="37D2FF4C" w14:textId="77777777" w:rsidR="00042A2D" w:rsidRPr="004652CF" w:rsidRDefault="00042A2D" w:rsidP="005D3E18">
            <w:pPr>
              <w:ind w:right="-6"/>
              <w:jc w:val="both"/>
              <w:rPr>
                <w:bCs/>
                <w:iCs/>
                <w:sz w:val="28"/>
              </w:rPr>
            </w:pPr>
            <w:r w:rsidRPr="004652CF">
              <w:rPr>
                <w:bCs/>
                <w:iCs/>
                <w:sz w:val="28"/>
                <w:lang w:val="uk-UA"/>
              </w:rPr>
              <w:t>М</w:t>
            </w:r>
            <w:proofErr w:type="spellStart"/>
            <w:r w:rsidRPr="004652CF">
              <w:rPr>
                <w:bCs/>
                <w:iCs/>
                <w:sz w:val="28"/>
              </w:rPr>
              <w:t>іський</w:t>
            </w:r>
            <w:proofErr w:type="spellEnd"/>
            <w:r w:rsidRPr="004652CF">
              <w:rPr>
                <w:bCs/>
                <w:iCs/>
                <w:sz w:val="28"/>
              </w:rPr>
              <w:t xml:space="preserve"> голова </w:t>
            </w:r>
          </w:p>
          <w:p w14:paraId="3498D3C9" w14:textId="77777777" w:rsidR="00042A2D" w:rsidRPr="004652CF" w:rsidRDefault="00042A2D" w:rsidP="005D3E18">
            <w:pPr>
              <w:ind w:right="-6"/>
              <w:jc w:val="both"/>
              <w:rPr>
                <w:bCs/>
                <w:iCs/>
                <w:sz w:val="28"/>
              </w:rPr>
            </w:pPr>
          </w:p>
        </w:tc>
        <w:tc>
          <w:tcPr>
            <w:tcW w:w="270" w:type="dxa"/>
          </w:tcPr>
          <w:p w14:paraId="6601A34E" w14:textId="77777777" w:rsidR="00042A2D" w:rsidRPr="004652CF" w:rsidRDefault="00042A2D" w:rsidP="005D3E18">
            <w:pPr>
              <w:ind w:right="-6"/>
              <w:jc w:val="both"/>
              <w:rPr>
                <w:bCs/>
                <w:iCs/>
                <w:sz w:val="28"/>
              </w:rPr>
            </w:pPr>
          </w:p>
        </w:tc>
        <w:tc>
          <w:tcPr>
            <w:tcW w:w="3965" w:type="dxa"/>
          </w:tcPr>
          <w:p w14:paraId="67E2C6A5" w14:textId="77777777" w:rsidR="00042A2D" w:rsidRPr="004652CF" w:rsidRDefault="00042A2D" w:rsidP="005D3E18">
            <w:pPr>
              <w:ind w:right="-6"/>
              <w:jc w:val="both"/>
              <w:rPr>
                <w:bCs/>
                <w:iCs/>
                <w:sz w:val="28"/>
                <w:lang w:val="uk-UA"/>
              </w:rPr>
            </w:pPr>
            <w:r w:rsidRPr="004652CF">
              <w:rPr>
                <w:bCs/>
                <w:iCs/>
                <w:sz w:val="28"/>
                <w:lang w:val="uk-UA"/>
              </w:rPr>
              <w:t xml:space="preserve">                  Сергій СУХОМЛИН </w:t>
            </w:r>
          </w:p>
        </w:tc>
      </w:tr>
    </w:tbl>
    <w:p w14:paraId="4323A439" w14:textId="77777777" w:rsidR="00042A2D" w:rsidRPr="00893A80" w:rsidRDefault="00042A2D" w:rsidP="00042A2D">
      <w:pPr>
        <w:jc w:val="both"/>
        <w:rPr>
          <w:color w:val="000000" w:themeColor="text1"/>
          <w:sz w:val="28"/>
          <w:szCs w:val="28"/>
          <w:lang w:val="uk-UA"/>
        </w:rPr>
      </w:pPr>
    </w:p>
    <w:p w14:paraId="49600848" w14:textId="77777777" w:rsidR="00042A2D" w:rsidRPr="005901EE" w:rsidRDefault="00042A2D" w:rsidP="005901EE">
      <w:pPr>
        <w:ind w:firstLine="708"/>
        <w:jc w:val="both"/>
        <w:rPr>
          <w:sz w:val="28"/>
          <w:szCs w:val="28"/>
          <w:lang w:val="uk-UA"/>
        </w:rPr>
      </w:pPr>
    </w:p>
    <w:sectPr w:rsidR="00042A2D" w:rsidRPr="005901EE" w:rsidSect="00E856A7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E5486" w14:textId="77777777" w:rsidR="00D10521" w:rsidRDefault="00D10521" w:rsidP="00C40529">
      <w:r>
        <w:separator/>
      </w:r>
    </w:p>
  </w:endnote>
  <w:endnote w:type="continuationSeparator" w:id="0">
    <w:p w14:paraId="722328E3" w14:textId="77777777" w:rsidR="00D10521" w:rsidRDefault="00D10521" w:rsidP="00C4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76421" w14:textId="77777777" w:rsidR="00D10521" w:rsidRDefault="00D10521" w:rsidP="00C40529">
      <w:r>
        <w:separator/>
      </w:r>
    </w:p>
  </w:footnote>
  <w:footnote w:type="continuationSeparator" w:id="0">
    <w:p w14:paraId="00A366D0" w14:textId="77777777" w:rsidR="00D10521" w:rsidRDefault="00D10521" w:rsidP="00C40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59671101"/>
      <w:docPartObj>
        <w:docPartGallery w:val="Page Numbers (Top of Page)"/>
        <w:docPartUnique/>
      </w:docPartObj>
    </w:sdtPr>
    <w:sdtEndPr/>
    <w:sdtContent>
      <w:p w14:paraId="5BF5FBE8" w14:textId="77777777" w:rsidR="00E856A7" w:rsidRDefault="00E856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7A2">
          <w:rPr>
            <w:noProof/>
          </w:rPr>
          <w:t>3</w:t>
        </w:r>
        <w:r>
          <w:fldChar w:fldCharType="end"/>
        </w:r>
      </w:p>
    </w:sdtContent>
  </w:sdt>
  <w:p w14:paraId="06CDDCEF" w14:textId="77777777" w:rsidR="00270E36" w:rsidRDefault="00270E36" w:rsidP="00270E3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16861"/>
    <w:multiLevelType w:val="hybridMultilevel"/>
    <w:tmpl w:val="BEE4BBC2"/>
    <w:lvl w:ilvl="0" w:tplc="369686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B5E59"/>
    <w:multiLevelType w:val="hybridMultilevel"/>
    <w:tmpl w:val="A5008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11B08"/>
    <w:multiLevelType w:val="hybridMultilevel"/>
    <w:tmpl w:val="BE5C6DF4"/>
    <w:lvl w:ilvl="0" w:tplc="5A82A32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B91398C"/>
    <w:multiLevelType w:val="hybridMultilevel"/>
    <w:tmpl w:val="60761054"/>
    <w:lvl w:ilvl="0" w:tplc="37B0A69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F7E0359"/>
    <w:multiLevelType w:val="hybridMultilevel"/>
    <w:tmpl w:val="84120E88"/>
    <w:lvl w:ilvl="0" w:tplc="15E2FF5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7613FC"/>
    <w:multiLevelType w:val="hybridMultilevel"/>
    <w:tmpl w:val="C7966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A7017"/>
    <w:multiLevelType w:val="hybridMultilevel"/>
    <w:tmpl w:val="A8483B4C"/>
    <w:lvl w:ilvl="0" w:tplc="8B26A0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C0F4BF4"/>
    <w:multiLevelType w:val="hybridMultilevel"/>
    <w:tmpl w:val="6AAE3282"/>
    <w:lvl w:ilvl="0" w:tplc="8E1EB3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076"/>
    <w:rsid w:val="000042F0"/>
    <w:rsid w:val="00006641"/>
    <w:rsid w:val="0000734C"/>
    <w:rsid w:val="000105BF"/>
    <w:rsid w:val="00011A4C"/>
    <w:rsid w:val="00011E2A"/>
    <w:rsid w:val="0001302F"/>
    <w:rsid w:val="000153E7"/>
    <w:rsid w:val="000173DB"/>
    <w:rsid w:val="00017A4F"/>
    <w:rsid w:val="00020D51"/>
    <w:rsid w:val="000232C6"/>
    <w:rsid w:val="00023CE0"/>
    <w:rsid w:val="0002438E"/>
    <w:rsid w:val="0002440B"/>
    <w:rsid w:val="00024E26"/>
    <w:rsid w:val="000301D1"/>
    <w:rsid w:val="00032F39"/>
    <w:rsid w:val="000364A6"/>
    <w:rsid w:val="00037A9A"/>
    <w:rsid w:val="00037DA7"/>
    <w:rsid w:val="00040463"/>
    <w:rsid w:val="00040CE4"/>
    <w:rsid w:val="0004240C"/>
    <w:rsid w:val="00042A2D"/>
    <w:rsid w:val="000478FB"/>
    <w:rsid w:val="00050B0E"/>
    <w:rsid w:val="00050C4B"/>
    <w:rsid w:val="00051E17"/>
    <w:rsid w:val="0005283A"/>
    <w:rsid w:val="00054314"/>
    <w:rsid w:val="00055C44"/>
    <w:rsid w:val="00056F86"/>
    <w:rsid w:val="00057010"/>
    <w:rsid w:val="00061719"/>
    <w:rsid w:val="000622CB"/>
    <w:rsid w:val="0006389F"/>
    <w:rsid w:val="000655B4"/>
    <w:rsid w:val="00067DA4"/>
    <w:rsid w:val="00070177"/>
    <w:rsid w:val="00071F95"/>
    <w:rsid w:val="00072751"/>
    <w:rsid w:val="00072CD1"/>
    <w:rsid w:val="000768E1"/>
    <w:rsid w:val="00077174"/>
    <w:rsid w:val="00077465"/>
    <w:rsid w:val="00080E72"/>
    <w:rsid w:val="00082558"/>
    <w:rsid w:val="00087FC7"/>
    <w:rsid w:val="00090629"/>
    <w:rsid w:val="00093BF7"/>
    <w:rsid w:val="00094003"/>
    <w:rsid w:val="000958B7"/>
    <w:rsid w:val="00096314"/>
    <w:rsid w:val="000A22BC"/>
    <w:rsid w:val="000A4D9F"/>
    <w:rsid w:val="000A511F"/>
    <w:rsid w:val="000B4739"/>
    <w:rsid w:val="000C04D8"/>
    <w:rsid w:val="000C0A88"/>
    <w:rsid w:val="000C3BAF"/>
    <w:rsid w:val="000C6261"/>
    <w:rsid w:val="000C69D0"/>
    <w:rsid w:val="000D2BB7"/>
    <w:rsid w:val="000D2D88"/>
    <w:rsid w:val="000D2EE7"/>
    <w:rsid w:val="000D4833"/>
    <w:rsid w:val="000D698F"/>
    <w:rsid w:val="000D72CE"/>
    <w:rsid w:val="000E3D82"/>
    <w:rsid w:val="000E558E"/>
    <w:rsid w:val="000E6A55"/>
    <w:rsid w:val="000E7409"/>
    <w:rsid w:val="000E7DA1"/>
    <w:rsid w:val="000F0727"/>
    <w:rsid w:val="000F0BF7"/>
    <w:rsid w:val="000F154A"/>
    <w:rsid w:val="000F1A4A"/>
    <w:rsid w:val="000F3BE6"/>
    <w:rsid w:val="000F3DCF"/>
    <w:rsid w:val="000F6E52"/>
    <w:rsid w:val="000F78B1"/>
    <w:rsid w:val="00104CA7"/>
    <w:rsid w:val="001065AD"/>
    <w:rsid w:val="001068AB"/>
    <w:rsid w:val="00106C89"/>
    <w:rsid w:val="0010711F"/>
    <w:rsid w:val="001077FB"/>
    <w:rsid w:val="00111A41"/>
    <w:rsid w:val="00112164"/>
    <w:rsid w:val="0011474B"/>
    <w:rsid w:val="00117332"/>
    <w:rsid w:val="001177CF"/>
    <w:rsid w:val="00120564"/>
    <w:rsid w:val="00120A17"/>
    <w:rsid w:val="00120D44"/>
    <w:rsid w:val="00122487"/>
    <w:rsid w:val="00125B3F"/>
    <w:rsid w:val="001267BA"/>
    <w:rsid w:val="0012758F"/>
    <w:rsid w:val="00127AFE"/>
    <w:rsid w:val="00132E81"/>
    <w:rsid w:val="00133EB6"/>
    <w:rsid w:val="0013623C"/>
    <w:rsid w:val="00136493"/>
    <w:rsid w:val="00137C82"/>
    <w:rsid w:val="0014200C"/>
    <w:rsid w:val="00142377"/>
    <w:rsid w:val="00142F55"/>
    <w:rsid w:val="0014568F"/>
    <w:rsid w:val="0014581E"/>
    <w:rsid w:val="001462D6"/>
    <w:rsid w:val="00146C44"/>
    <w:rsid w:val="001479A6"/>
    <w:rsid w:val="00153F04"/>
    <w:rsid w:val="00155A80"/>
    <w:rsid w:val="00156469"/>
    <w:rsid w:val="0016492A"/>
    <w:rsid w:val="00164B85"/>
    <w:rsid w:val="00167C08"/>
    <w:rsid w:val="001710DF"/>
    <w:rsid w:val="00172FC6"/>
    <w:rsid w:val="00175DE5"/>
    <w:rsid w:val="00175F4E"/>
    <w:rsid w:val="00177596"/>
    <w:rsid w:val="00180F07"/>
    <w:rsid w:val="001813F8"/>
    <w:rsid w:val="001821DE"/>
    <w:rsid w:val="001865A6"/>
    <w:rsid w:val="00186715"/>
    <w:rsid w:val="00186A76"/>
    <w:rsid w:val="00187076"/>
    <w:rsid w:val="00187929"/>
    <w:rsid w:val="00190C09"/>
    <w:rsid w:val="00191E52"/>
    <w:rsid w:val="00194207"/>
    <w:rsid w:val="001953F1"/>
    <w:rsid w:val="00195456"/>
    <w:rsid w:val="00195E59"/>
    <w:rsid w:val="001965C7"/>
    <w:rsid w:val="00197BF2"/>
    <w:rsid w:val="001A0789"/>
    <w:rsid w:val="001A2987"/>
    <w:rsid w:val="001A668A"/>
    <w:rsid w:val="001B3477"/>
    <w:rsid w:val="001B5E8F"/>
    <w:rsid w:val="001B6088"/>
    <w:rsid w:val="001C054B"/>
    <w:rsid w:val="001C0573"/>
    <w:rsid w:val="001C32A0"/>
    <w:rsid w:val="001D0949"/>
    <w:rsid w:val="001D125C"/>
    <w:rsid w:val="001D2370"/>
    <w:rsid w:val="001D2EEC"/>
    <w:rsid w:val="001D3F27"/>
    <w:rsid w:val="001D4DC1"/>
    <w:rsid w:val="001D56A9"/>
    <w:rsid w:val="001D62CB"/>
    <w:rsid w:val="001E06C6"/>
    <w:rsid w:val="001E5643"/>
    <w:rsid w:val="001E7144"/>
    <w:rsid w:val="00202937"/>
    <w:rsid w:val="002040B5"/>
    <w:rsid w:val="00204840"/>
    <w:rsid w:val="002056DA"/>
    <w:rsid w:val="00207329"/>
    <w:rsid w:val="002116A8"/>
    <w:rsid w:val="00212815"/>
    <w:rsid w:val="00216D2C"/>
    <w:rsid w:val="00220B1A"/>
    <w:rsid w:val="00223C47"/>
    <w:rsid w:val="00225800"/>
    <w:rsid w:val="00225B98"/>
    <w:rsid w:val="00225D79"/>
    <w:rsid w:val="00225F0E"/>
    <w:rsid w:val="002317C8"/>
    <w:rsid w:val="00237152"/>
    <w:rsid w:val="00240C08"/>
    <w:rsid w:val="002438E1"/>
    <w:rsid w:val="00243EB9"/>
    <w:rsid w:val="00244D67"/>
    <w:rsid w:val="00251ACB"/>
    <w:rsid w:val="00252EBC"/>
    <w:rsid w:val="0025344E"/>
    <w:rsid w:val="00253D0A"/>
    <w:rsid w:val="00254F58"/>
    <w:rsid w:val="00255815"/>
    <w:rsid w:val="00257200"/>
    <w:rsid w:val="002613C5"/>
    <w:rsid w:val="00262CBC"/>
    <w:rsid w:val="00263723"/>
    <w:rsid w:val="00264B05"/>
    <w:rsid w:val="00265120"/>
    <w:rsid w:val="002670F4"/>
    <w:rsid w:val="00267F5D"/>
    <w:rsid w:val="002707A2"/>
    <w:rsid w:val="00270812"/>
    <w:rsid w:val="00270E36"/>
    <w:rsid w:val="00271EAC"/>
    <w:rsid w:val="00272BEF"/>
    <w:rsid w:val="00272D68"/>
    <w:rsid w:val="0027421C"/>
    <w:rsid w:val="0027422D"/>
    <w:rsid w:val="00281448"/>
    <w:rsid w:val="002834C4"/>
    <w:rsid w:val="002837F2"/>
    <w:rsid w:val="00286804"/>
    <w:rsid w:val="0028745D"/>
    <w:rsid w:val="002902F1"/>
    <w:rsid w:val="00293838"/>
    <w:rsid w:val="00293C31"/>
    <w:rsid w:val="00294094"/>
    <w:rsid w:val="002A052E"/>
    <w:rsid w:val="002A2388"/>
    <w:rsid w:val="002A6936"/>
    <w:rsid w:val="002A7B10"/>
    <w:rsid w:val="002A7C7C"/>
    <w:rsid w:val="002B063E"/>
    <w:rsid w:val="002B0D7C"/>
    <w:rsid w:val="002B1A24"/>
    <w:rsid w:val="002B1B5B"/>
    <w:rsid w:val="002B27EA"/>
    <w:rsid w:val="002B40F5"/>
    <w:rsid w:val="002B4E74"/>
    <w:rsid w:val="002B61BE"/>
    <w:rsid w:val="002B6F4C"/>
    <w:rsid w:val="002B7F8B"/>
    <w:rsid w:val="002C1F80"/>
    <w:rsid w:val="002C2AB2"/>
    <w:rsid w:val="002C5420"/>
    <w:rsid w:val="002C7B7E"/>
    <w:rsid w:val="002D03A3"/>
    <w:rsid w:val="002D0863"/>
    <w:rsid w:val="002D2F58"/>
    <w:rsid w:val="002D58AC"/>
    <w:rsid w:val="002D67E6"/>
    <w:rsid w:val="002E045D"/>
    <w:rsid w:val="002E1F22"/>
    <w:rsid w:val="002E21E2"/>
    <w:rsid w:val="002E35A4"/>
    <w:rsid w:val="002E7735"/>
    <w:rsid w:val="002F01E8"/>
    <w:rsid w:val="002F2BC0"/>
    <w:rsid w:val="002F2C6B"/>
    <w:rsid w:val="002F6303"/>
    <w:rsid w:val="003027F8"/>
    <w:rsid w:val="00302A59"/>
    <w:rsid w:val="00302A8B"/>
    <w:rsid w:val="003042EB"/>
    <w:rsid w:val="003065F5"/>
    <w:rsid w:val="00306ABD"/>
    <w:rsid w:val="003127B2"/>
    <w:rsid w:val="00312B07"/>
    <w:rsid w:val="0031435F"/>
    <w:rsid w:val="00316A38"/>
    <w:rsid w:val="00317047"/>
    <w:rsid w:val="00317B50"/>
    <w:rsid w:val="0032108F"/>
    <w:rsid w:val="00324A55"/>
    <w:rsid w:val="00324E20"/>
    <w:rsid w:val="00324EB6"/>
    <w:rsid w:val="00325394"/>
    <w:rsid w:val="00326C2C"/>
    <w:rsid w:val="0033155C"/>
    <w:rsid w:val="0033429D"/>
    <w:rsid w:val="0033448B"/>
    <w:rsid w:val="00342F1C"/>
    <w:rsid w:val="00342FB9"/>
    <w:rsid w:val="003436D8"/>
    <w:rsid w:val="003442DA"/>
    <w:rsid w:val="00345858"/>
    <w:rsid w:val="00345F76"/>
    <w:rsid w:val="003471BD"/>
    <w:rsid w:val="0035018D"/>
    <w:rsid w:val="003514D6"/>
    <w:rsid w:val="00351923"/>
    <w:rsid w:val="00352A98"/>
    <w:rsid w:val="00356E9C"/>
    <w:rsid w:val="00357EDD"/>
    <w:rsid w:val="00361DE8"/>
    <w:rsid w:val="003640A2"/>
    <w:rsid w:val="00365CF0"/>
    <w:rsid w:val="00370ED3"/>
    <w:rsid w:val="0037237A"/>
    <w:rsid w:val="0037705D"/>
    <w:rsid w:val="00383A4D"/>
    <w:rsid w:val="0038729C"/>
    <w:rsid w:val="003879A3"/>
    <w:rsid w:val="00390A1A"/>
    <w:rsid w:val="00390EFC"/>
    <w:rsid w:val="00391F80"/>
    <w:rsid w:val="003931E4"/>
    <w:rsid w:val="003941F7"/>
    <w:rsid w:val="003952DB"/>
    <w:rsid w:val="00395A1F"/>
    <w:rsid w:val="00395DE5"/>
    <w:rsid w:val="003A12A0"/>
    <w:rsid w:val="003A1655"/>
    <w:rsid w:val="003A448C"/>
    <w:rsid w:val="003A5010"/>
    <w:rsid w:val="003A5945"/>
    <w:rsid w:val="003B388C"/>
    <w:rsid w:val="003B577D"/>
    <w:rsid w:val="003B5D24"/>
    <w:rsid w:val="003C2CA5"/>
    <w:rsid w:val="003C3941"/>
    <w:rsid w:val="003C7A77"/>
    <w:rsid w:val="003D1E01"/>
    <w:rsid w:val="003D4B3B"/>
    <w:rsid w:val="003D6CC0"/>
    <w:rsid w:val="003E105C"/>
    <w:rsid w:val="003E1189"/>
    <w:rsid w:val="003E2570"/>
    <w:rsid w:val="003E3B0E"/>
    <w:rsid w:val="003F1171"/>
    <w:rsid w:val="003F158D"/>
    <w:rsid w:val="003F496A"/>
    <w:rsid w:val="003F65E9"/>
    <w:rsid w:val="003F6877"/>
    <w:rsid w:val="00401853"/>
    <w:rsid w:val="0040621B"/>
    <w:rsid w:val="00413651"/>
    <w:rsid w:val="00415C2B"/>
    <w:rsid w:val="00422284"/>
    <w:rsid w:val="0042795A"/>
    <w:rsid w:val="00432D5B"/>
    <w:rsid w:val="00433023"/>
    <w:rsid w:val="00435C79"/>
    <w:rsid w:val="00436833"/>
    <w:rsid w:val="0044060C"/>
    <w:rsid w:val="0044184E"/>
    <w:rsid w:val="00451585"/>
    <w:rsid w:val="00451708"/>
    <w:rsid w:val="00451FFD"/>
    <w:rsid w:val="00454665"/>
    <w:rsid w:val="00454917"/>
    <w:rsid w:val="0045611E"/>
    <w:rsid w:val="00456302"/>
    <w:rsid w:val="004608F4"/>
    <w:rsid w:val="004615B6"/>
    <w:rsid w:val="00461FF0"/>
    <w:rsid w:val="004652CF"/>
    <w:rsid w:val="004713FA"/>
    <w:rsid w:val="0047150B"/>
    <w:rsid w:val="004737AA"/>
    <w:rsid w:val="00476BD2"/>
    <w:rsid w:val="00477063"/>
    <w:rsid w:val="00477436"/>
    <w:rsid w:val="00481F18"/>
    <w:rsid w:val="0048227F"/>
    <w:rsid w:val="00482C08"/>
    <w:rsid w:val="00483002"/>
    <w:rsid w:val="004859AE"/>
    <w:rsid w:val="0048606F"/>
    <w:rsid w:val="00486C73"/>
    <w:rsid w:val="00490A66"/>
    <w:rsid w:val="004921BE"/>
    <w:rsid w:val="00493D27"/>
    <w:rsid w:val="00493FD5"/>
    <w:rsid w:val="00497A61"/>
    <w:rsid w:val="004A548A"/>
    <w:rsid w:val="004B1B67"/>
    <w:rsid w:val="004B5493"/>
    <w:rsid w:val="004B6D20"/>
    <w:rsid w:val="004C2272"/>
    <w:rsid w:val="004C2A73"/>
    <w:rsid w:val="004C3226"/>
    <w:rsid w:val="004C4E6C"/>
    <w:rsid w:val="004C6A19"/>
    <w:rsid w:val="004C7E4C"/>
    <w:rsid w:val="004D3F59"/>
    <w:rsid w:val="004D6156"/>
    <w:rsid w:val="004E042F"/>
    <w:rsid w:val="004E24E6"/>
    <w:rsid w:val="004E2A72"/>
    <w:rsid w:val="004E3570"/>
    <w:rsid w:val="004E44A4"/>
    <w:rsid w:val="004E4E33"/>
    <w:rsid w:val="004E62E5"/>
    <w:rsid w:val="004E7D7F"/>
    <w:rsid w:val="004F0D38"/>
    <w:rsid w:val="004F1693"/>
    <w:rsid w:val="004F50D0"/>
    <w:rsid w:val="004F65B0"/>
    <w:rsid w:val="004F6D66"/>
    <w:rsid w:val="004F7D74"/>
    <w:rsid w:val="00500C3E"/>
    <w:rsid w:val="00501F11"/>
    <w:rsid w:val="005046E8"/>
    <w:rsid w:val="005067DF"/>
    <w:rsid w:val="00506E00"/>
    <w:rsid w:val="00507607"/>
    <w:rsid w:val="00510EAF"/>
    <w:rsid w:val="00514241"/>
    <w:rsid w:val="005246B7"/>
    <w:rsid w:val="00525E2F"/>
    <w:rsid w:val="00526F68"/>
    <w:rsid w:val="00527214"/>
    <w:rsid w:val="00527438"/>
    <w:rsid w:val="00530355"/>
    <w:rsid w:val="0053064E"/>
    <w:rsid w:val="00531268"/>
    <w:rsid w:val="005320A6"/>
    <w:rsid w:val="0053257B"/>
    <w:rsid w:val="00532A62"/>
    <w:rsid w:val="005332E6"/>
    <w:rsid w:val="00534E1D"/>
    <w:rsid w:val="005366AA"/>
    <w:rsid w:val="005367FF"/>
    <w:rsid w:val="005402DE"/>
    <w:rsid w:val="00540B77"/>
    <w:rsid w:val="00540D8B"/>
    <w:rsid w:val="00542CAE"/>
    <w:rsid w:val="005447A3"/>
    <w:rsid w:val="00544B82"/>
    <w:rsid w:val="00545F02"/>
    <w:rsid w:val="005470E8"/>
    <w:rsid w:val="00547855"/>
    <w:rsid w:val="00550251"/>
    <w:rsid w:val="005519DB"/>
    <w:rsid w:val="00553093"/>
    <w:rsid w:val="00553827"/>
    <w:rsid w:val="00561997"/>
    <w:rsid w:val="00561F57"/>
    <w:rsid w:val="00567096"/>
    <w:rsid w:val="005712C8"/>
    <w:rsid w:val="0057135A"/>
    <w:rsid w:val="005713BB"/>
    <w:rsid w:val="005726D1"/>
    <w:rsid w:val="00576A27"/>
    <w:rsid w:val="00581B31"/>
    <w:rsid w:val="005845E4"/>
    <w:rsid w:val="00584941"/>
    <w:rsid w:val="005863AB"/>
    <w:rsid w:val="005901EE"/>
    <w:rsid w:val="00590D1F"/>
    <w:rsid w:val="0059131C"/>
    <w:rsid w:val="0059338B"/>
    <w:rsid w:val="0059471A"/>
    <w:rsid w:val="00594C20"/>
    <w:rsid w:val="005A210F"/>
    <w:rsid w:val="005A554A"/>
    <w:rsid w:val="005A62A2"/>
    <w:rsid w:val="005B00AF"/>
    <w:rsid w:val="005B0ABA"/>
    <w:rsid w:val="005B62ED"/>
    <w:rsid w:val="005C2EE0"/>
    <w:rsid w:val="005C30B6"/>
    <w:rsid w:val="005C3E43"/>
    <w:rsid w:val="005C41B4"/>
    <w:rsid w:val="005D0761"/>
    <w:rsid w:val="005D1C26"/>
    <w:rsid w:val="005D20FD"/>
    <w:rsid w:val="005D3DE4"/>
    <w:rsid w:val="005D5E94"/>
    <w:rsid w:val="005D67AC"/>
    <w:rsid w:val="005D6B41"/>
    <w:rsid w:val="005D78C6"/>
    <w:rsid w:val="005E0B78"/>
    <w:rsid w:val="005E1915"/>
    <w:rsid w:val="005E1DF4"/>
    <w:rsid w:val="005E4980"/>
    <w:rsid w:val="005E5930"/>
    <w:rsid w:val="005E5B30"/>
    <w:rsid w:val="005E6D49"/>
    <w:rsid w:val="005E7E7F"/>
    <w:rsid w:val="005F376C"/>
    <w:rsid w:val="005F48B7"/>
    <w:rsid w:val="005F4FEF"/>
    <w:rsid w:val="005F7D45"/>
    <w:rsid w:val="00600CFB"/>
    <w:rsid w:val="0060163A"/>
    <w:rsid w:val="00602713"/>
    <w:rsid w:val="006030D2"/>
    <w:rsid w:val="0060470D"/>
    <w:rsid w:val="00606B6C"/>
    <w:rsid w:val="006079E1"/>
    <w:rsid w:val="00607CB6"/>
    <w:rsid w:val="00611CA9"/>
    <w:rsid w:val="00611D6A"/>
    <w:rsid w:val="00612654"/>
    <w:rsid w:val="006128F5"/>
    <w:rsid w:val="00615314"/>
    <w:rsid w:val="00617DBB"/>
    <w:rsid w:val="00621855"/>
    <w:rsid w:val="00621A7B"/>
    <w:rsid w:val="00621FF3"/>
    <w:rsid w:val="0062264F"/>
    <w:rsid w:val="006259EF"/>
    <w:rsid w:val="00626362"/>
    <w:rsid w:val="00626C06"/>
    <w:rsid w:val="00626E6A"/>
    <w:rsid w:val="00630473"/>
    <w:rsid w:val="0063132F"/>
    <w:rsid w:val="00631E64"/>
    <w:rsid w:val="00635131"/>
    <w:rsid w:val="006352AE"/>
    <w:rsid w:val="00635B7F"/>
    <w:rsid w:val="00637130"/>
    <w:rsid w:val="0064046B"/>
    <w:rsid w:val="00642465"/>
    <w:rsid w:val="0064264D"/>
    <w:rsid w:val="0064452F"/>
    <w:rsid w:val="00644F2D"/>
    <w:rsid w:val="006452E1"/>
    <w:rsid w:val="0064546A"/>
    <w:rsid w:val="00646441"/>
    <w:rsid w:val="006469BE"/>
    <w:rsid w:val="006476AF"/>
    <w:rsid w:val="00647D8E"/>
    <w:rsid w:val="00651937"/>
    <w:rsid w:val="00663EE0"/>
    <w:rsid w:val="00664978"/>
    <w:rsid w:val="00665A02"/>
    <w:rsid w:val="00665E0D"/>
    <w:rsid w:val="00670634"/>
    <w:rsid w:val="00671EF6"/>
    <w:rsid w:val="00673417"/>
    <w:rsid w:val="00673CE6"/>
    <w:rsid w:val="00674125"/>
    <w:rsid w:val="00676002"/>
    <w:rsid w:val="0067658C"/>
    <w:rsid w:val="00676B31"/>
    <w:rsid w:val="00676DFD"/>
    <w:rsid w:val="006820C1"/>
    <w:rsid w:val="006821C5"/>
    <w:rsid w:val="00682460"/>
    <w:rsid w:val="00684456"/>
    <w:rsid w:val="006927A5"/>
    <w:rsid w:val="006939FF"/>
    <w:rsid w:val="006A21E0"/>
    <w:rsid w:val="006A261E"/>
    <w:rsid w:val="006A64F6"/>
    <w:rsid w:val="006B122A"/>
    <w:rsid w:val="006B2114"/>
    <w:rsid w:val="006B3F86"/>
    <w:rsid w:val="006B52B6"/>
    <w:rsid w:val="006C06C5"/>
    <w:rsid w:val="006C2CE9"/>
    <w:rsid w:val="006C3B6B"/>
    <w:rsid w:val="006C5B37"/>
    <w:rsid w:val="006C7A36"/>
    <w:rsid w:val="006D6841"/>
    <w:rsid w:val="006D6956"/>
    <w:rsid w:val="006D79AE"/>
    <w:rsid w:val="006D7EFD"/>
    <w:rsid w:val="006E179A"/>
    <w:rsid w:val="006E3406"/>
    <w:rsid w:val="006E4706"/>
    <w:rsid w:val="006E6A06"/>
    <w:rsid w:val="006F5EB2"/>
    <w:rsid w:val="006F7206"/>
    <w:rsid w:val="006F7372"/>
    <w:rsid w:val="006F7389"/>
    <w:rsid w:val="00702EF8"/>
    <w:rsid w:val="00704264"/>
    <w:rsid w:val="00704B7A"/>
    <w:rsid w:val="0070567B"/>
    <w:rsid w:val="0071065E"/>
    <w:rsid w:val="007122F9"/>
    <w:rsid w:val="0071324B"/>
    <w:rsid w:val="0071328A"/>
    <w:rsid w:val="0071359A"/>
    <w:rsid w:val="0071425A"/>
    <w:rsid w:val="00715730"/>
    <w:rsid w:val="007171BF"/>
    <w:rsid w:val="00722262"/>
    <w:rsid w:val="00723E64"/>
    <w:rsid w:val="00724CA7"/>
    <w:rsid w:val="00726CB7"/>
    <w:rsid w:val="00730274"/>
    <w:rsid w:val="00730D20"/>
    <w:rsid w:val="0073384F"/>
    <w:rsid w:val="00734079"/>
    <w:rsid w:val="00741B0B"/>
    <w:rsid w:val="007421A4"/>
    <w:rsid w:val="0074345E"/>
    <w:rsid w:val="0074382C"/>
    <w:rsid w:val="00743CF4"/>
    <w:rsid w:val="007444FE"/>
    <w:rsid w:val="00746980"/>
    <w:rsid w:val="00747454"/>
    <w:rsid w:val="00750BA7"/>
    <w:rsid w:val="00755C54"/>
    <w:rsid w:val="00756133"/>
    <w:rsid w:val="007616BD"/>
    <w:rsid w:val="007618C7"/>
    <w:rsid w:val="007636E0"/>
    <w:rsid w:val="00763D70"/>
    <w:rsid w:val="007676BB"/>
    <w:rsid w:val="0076799A"/>
    <w:rsid w:val="00767D76"/>
    <w:rsid w:val="00770CE8"/>
    <w:rsid w:val="00774AEE"/>
    <w:rsid w:val="00781623"/>
    <w:rsid w:val="007835CA"/>
    <w:rsid w:val="00785FC4"/>
    <w:rsid w:val="007876E7"/>
    <w:rsid w:val="007923E4"/>
    <w:rsid w:val="00794400"/>
    <w:rsid w:val="007A0F11"/>
    <w:rsid w:val="007A0F67"/>
    <w:rsid w:val="007A341B"/>
    <w:rsid w:val="007A4CFB"/>
    <w:rsid w:val="007A62AF"/>
    <w:rsid w:val="007A72A7"/>
    <w:rsid w:val="007B22F7"/>
    <w:rsid w:val="007B51BC"/>
    <w:rsid w:val="007B54E0"/>
    <w:rsid w:val="007C45A4"/>
    <w:rsid w:val="007C4A95"/>
    <w:rsid w:val="007C4AE1"/>
    <w:rsid w:val="007C5705"/>
    <w:rsid w:val="007C6466"/>
    <w:rsid w:val="007C73FC"/>
    <w:rsid w:val="007C7EB8"/>
    <w:rsid w:val="007D1694"/>
    <w:rsid w:val="007D252B"/>
    <w:rsid w:val="007D56DF"/>
    <w:rsid w:val="007E00F8"/>
    <w:rsid w:val="007E07B4"/>
    <w:rsid w:val="007E233E"/>
    <w:rsid w:val="007E281F"/>
    <w:rsid w:val="007E3360"/>
    <w:rsid w:val="007E3B17"/>
    <w:rsid w:val="007E4909"/>
    <w:rsid w:val="007E4CF5"/>
    <w:rsid w:val="007E55ED"/>
    <w:rsid w:val="007E6E87"/>
    <w:rsid w:val="007E7961"/>
    <w:rsid w:val="007F3D1C"/>
    <w:rsid w:val="007F434F"/>
    <w:rsid w:val="007F628A"/>
    <w:rsid w:val="007F7D91"/>
    <w:rsid w:val="00800250"/>
    <w:rsid w:val="00802308"/>
    <w:rsid w:val="00802FEA"/>
    <w:rsid w:val="0080455A"/>
    <w:rsid w:val="008053BA"/>
    <w:rsid w:val="0080570A"/>
    <w:rsid w:val="00806415"/>
    <w:rsid w:val="0080652E"/>
    <w:rsid w:val="00807D93"/>
    <w:rsid w:val="0081084A"/>
    <w:rsid w:val="0081198B"/>
    <w:rsid w:val="00813D58"/>
    <w:rsid w:val="00817CD6"/>
    <w:rsid w:val="00820DFC"/>
    <w:rsid w:val="00821078"/>
    <w:rsid w:val="00824608"/>
    <w:rsid w:val="00824F8C"/>
    <w:rsid w:val="00825E62"/>
    <w:rsid w:val="008262FA"/>
    <w:rsid w:val="00827EBE"/>
    <w:rsid w:val="008378E1"/>
    <w:rsid w:val="00837AC9"/>
    <w:rsid w:val="00842EAD"/>
    <w:rsid w:val="00844301"/>
    <w:rsid w:val="008470EE"/>
    <w:rsid w:val="00847165"/>
    <w:rsid w:val="00851430"/>
    <w:rsid w:val="00851A9B"/>
    <w:rsid w:val="00851EB1"/>
    <w:rsid w:val="00852589"/>
    <w:rsid w:val="00852FB1"/>
    <w:rsid w:val="008535E8"/>
    <w:rsid w:val="008542B1"/>
    <w:rsid w:val="008576BE"/>
    <w:rsid w:val="00857D31"/>
    <w:rsid w:val="008611DA"/>
    <w:rsid w:val="00861C66"/>
    <w:rsid w:val="00862E72"/>
    <w:rsid w:val="008665AF"/>
    <w:rsid w:val="00870AF1"/>
    <w:rsid w:val="00875108"/>
    <w:rsid w:val="008751A7"/>
    <w:rsid w:val="00875989"/>
    <w:rsid w:val="00881790"/>
    <w:rsid w:val="00881792"/>
    <w:rsid w:val="00883FE5"/>
    <w:rsid w:val="008921D9"/>
    <w:rsid w:val="00893A80"/>
    <w:rsid w:val="00894957"/>
    <w:rsid w:val="00894FE8"/>
    <w:rsid w:val="008951E0"/>
    <w:rsid w:val="00896775"/>
    <w:rsid w:val="008A471E"/>
    <w:rsid w:val="008A4EBF"/>
    <w:rsid w:val="008A6689"/>
    <w:rsid w:val="008B1013"/>
    <w:rsid w:val="008B316D"/>
    <w:rsid w:val="008B3751"/>
    <w:rsid w:val="008B4D67"/>
    <w:rsid w:val="008B6C69"/>
    <w:rsid w:val="008C18E9"/>
    <w:rsid w:val="008C6206"/>
    <w:rsid w:val="008D0456"/>
    <w:rsid w:val="008D05EC"/>
    <w:rsid w:val="008D09BD"/>
    <w:rsid w:val="008D2703"/>
    <w:rsid w:val="008D27DC"/>
    <w:rsid w:val="008D2CA6"/>
    <w:rsid w:val="008D4E85"/>
    <w:rsid w:val="008D7088"/>
    <w:rsid w:val="008D76AD"/>
    <w:rsid w:val="008E3BCD"/>
    <w:rsid w:val="008E534E"/>
    <w:rsid w:val="008E5B5B"/>
    <w:rsid w:val="008E786B"/>
    <w:rsid w:val="008E7A80"/>
    <w:rsid w:val="008F0811"/>
    <w:rsid w:val="008F23B1"/>
    <w:rsid w:val="008F2635"/>
    <w:rsid w:val="00911F15"/>
    <w:rsid w:val="00912EE0"/>
    <w:rsid w:val="009130B4"/>
    <w:rsid w:val="009147D0"/>
    <w:rsid w:val="00915A08"/>
    <w:rsid w:val="00916007"/>
    <w:rsid w:val="00917D2B"/>
    <w:rsid w:val="00927DF3"/>
    <w:rsid w:val="00927E03"/>
    <w:rsid w:val="00927E21"/>
    <w:rsid w:val="00933689"/>
    <w:rsid w:val="00935F66"/>
    <w:rsid w:val="0093634F"/>
    <w:rsid w:val="00944320"/>
    <w:rsid w:val="00944BE0"/>
    <w:rsid w:val="00946054"/>
    <w:rsid w:val="00946262"/>
    <w:rsid w:val="00947988"/>
    <w:rsid w:val="009503FC"/>
    <w:rsid w:val="00950736"/>
    <w:rsid w:val="009513BB"/>
    <w:rsid w:val="00953DEB"/>
    <w:rsid w:val="009553FC"/>
    <w:rsid w:val="0095546E"/>
    <w:rsid w:val="0095702F"/>
    <w:rsid w:val="00957B4E"/>
    <w:rsid w:val="00962749"/>
    <w:rsid w:val="009646EE"/>
    <w:rsid w:val="009664A7"/>
    <w:rsid w:val="009669B6"/>
    <w:rsid w:val="00966D8B"/>
    <w:rsid w:val="009671EF"/>
    <w:rsid w:val="009718EE"/>
    <w:rsid w:val="00974936"/>
    <w:rsid w:val="00974AD6"/>
    <w:rsid w:val="0097597D"/>
    <w:rsid w:val="00977B3D"/>
    <w:rsid w:val="00980770"/>
    <w:rsid w:val="00982221"/>
    <w:rsid w:val="009832B4"/>
    <w:rsid w:val="00983E79"/>
    <w:rsid w:val="00984EAE"/>
    <w:rsid w:val="0098718A"/>
    <w:rsid w:val="009878A4"/>
    <w:rsid w:val="00987958"/>
    <w:rsid w:val="0099272F"/>
    <w:rsid w:val="00993B7B"/>
    <w:rsid w:val="00993C49"/>
    <w:rsid w:val="0099773E"/>
    <w:rsid w:val="009A378E"/>
    <w:rsid w:val="009A6186"/>
    <w:rsid w:val="009A62B3"/>
    <w:rsid w:val="009A74B8"/>
    <w:rsid w:val="009B1F79"/>
    <w:rsid w:val="009B4558"/>
    <w:rsid w:val="009B54C3"/>
    <w:rsid w:val="009B5F54"/>
    <w:rsid w:val="009C00F6"/>
    <w:rsid w:val="009C0D0C"/>
    <w:rsid w:val="009C3135"/>
    <w:rsid w:val="009C45D8"/>
    <w:rsid w:val="009C6823"/>
    <w:rsid w:val="009C6BDB"/>
    <w:rsid w:val="009C7826"/>
    <w:rsid w:val="009D3932"/>
    <w:rsid w:val="009D4706"/>
    <w:rsid w:val="009D55E8"/>
    <w:rsid w:val="009D698D"/>
    <w:rsid w:val="009D6E34"/>
    <w:rsid w:val="009D746D"/>
    <w:rsid w:val="009D7FD3"/>
    <w:rsid w:val="009E08D2"/>
    <w:rsid w:val="009E0AD6"/>
    <w:rsid w:val="009E69DB"/>
    <w:rsid w:val="009E6CA7"/>
    <w:rsid w:val="009E7C3B"/>
    <w:rsid w:val="009F1CCD"/>
    <w:rsid w:val="009F3713"/>
    <w:rsid w:val="009F3ED1"/>
    <w:rsid w:val="009F6BAE"/>
    <w:rsid w:val="00A044D8"/>
    <w:rsid w:val="00A045AE"/>
    <w:rsid w:val="00A105DB"/>
    <w:rsid w:val="00A11C6D"/>
    <w:rsid w:val="00A1226F"/>
    <w:rsid w:val="00A1388A"/>
    <w:rsid w:val="00A15BE8"/>
    <w:rsid w:val="00A15F05"/>
    <w:rsid w:val="00A24F62"/>
    <w:rsid w:val="00A2514B"/>
    <w:rsid w:val="00A25419"/>
    <w:rsid w:val="00A25613"/>
    <w:rsid w:val="00A34BC1"/>
    <w:rsid w:val="00A37640"/>
    <w:rsid w:val="00A405A9"/>
    <w:rsid w:val="00A41603"/>
    <w:rsid w:val="00A4531F"/>
    <w:rsid w:val="00A45C8B"/>
    <w:rsid w:val="00A52433"/>
    <w:rsid w:val="00A53E0F"/>
    <w:rsid w:val="00A542B5"/>
    <w:rsid w:val="00A55AC2"/>
    <w:rsid w:val="00A55DC1"/>
    <w:rsid w:val="00A5623D"/>
    <w:rsid w:val="00A608B2"/>
    <w:rsid w:val="00A620AA"/>
    <w:rsid w:val="00A62175"/>
    <w:rsid w:val="00A708C6"/>
    <w:rsid w:val="00A71239"/>
    <w:rsid w:val="00A738F9"/>
    <w:rsid w:val="00A74A32"/>
    <w:rsid w:val="00A77903"/>
    <w:rsid w:val="00A8106C"/>
    <w:rsid w:val="00A8626A"/>
    <w:rsid w:val="00A8768A"/>
    <w:rsid w:val="00A916B5"/>
    <w:rsid w:val="00A943DA"/>
    <w:rsid w:val="00A95801"/>
    <w:rsid w:val="00A9617A"/>
    <w:rsid w:val="00A966D4"/>
    <w:rsid w:val="00A96ECF"/>
    <w:rsid w:val="00AA1037"/>
    <w:rsid w:val="00AA212E"/>
    <w:rsid w:val="00AA2168"/>
    <w:rsid w:val="00AB1149"/>
    <w:rsid w:val="00AB182A"/>
    <w:rsid w:val="00AB2E6A"/>
    <w:rsid w:val="00AB3328"/>
    <w:rsid w:val="00AB700D"/>
    <w:rsid w:val="00AC0DDA"/>
    <w:rsid w:val="00AC284B"/>
    <w:rsid w:val="00AC41E9"/>
    <w:rsid w:val="00AC4E76"/>
    <w:rsid w:val="00AC5CD6"/>
    <w:rsid w:val="00AD1506"/>
    <w:rsid w:val="00AD3C30"/>
    <w:rsid w:val="00AD5C23"/>
    <w:rsid w:val="00AD5FE7"/>
    <w:rsid w:val="00AE26B1"/>
    <w:rsid w:val="00AE2A43"/>
    <w:rsid w:val="00AE4548"/>
    <w:rsid w:val="00AE6E5C"/>
    <w:rsid w:val="00AE79F5"/>
    <w:rsid w:val="00AF0D3E"/>
    <w:rsid w:val="00AF1EE7"/>
    <w:rsid w:val="00AF4EA6"/>
    <w:rsid w:val="00AF5C97"/>
    <w:rsid w:val="00AF7E59"/>
    <w:rsid w:val="00B03630"/>
    <w:rsid w:val="00B07ABD"/>
    <w:rsid w:val="00B10395"/>
    <w:rsid w:val="00B119B7"/>
    <w:rsid w:val="00B1267B"/>
    <w:rsid w:val="00B16158"/>
    <w:rsid w:val="00B22013"/>
    <w:rsid w:val="00B22631"/>
    <w:rsid w:val="00B35D1F"/>
    <w:rsid w:val="00B36FAC"/>
    <w:rsid w:val="00B41247"/>
    <w:rsid w:val="00B412B9"/>
    <w:rsid w:val="00B46546"/>
    <w:rsid w:val="00B5080E"/>
    <w:rsid w:val="00B516B2"/>
    <w:rsid w:val="00B5501E"/>
    <w:rsid w:val="00B55B22"/>
    <w:rsid w:val="00B55C96"/>
    <w:rsid w:val="00B57B5A"/>
    <w:rsid w:val="00B6072F"/>
    <w:rsid w:val="00B63372"/>
    <w:rsid w:val="00B64C91"/>
    <w:rsid w:val="00B66B9E"/>
    <w:rsid w:val="00B672BF"/>
    <w:rsid w:val="00B6790E"/>
    <w:rsid w:val="00B6797E"/>
    <w:rsid w:val="00B709E2"/>
    <w:rsid w:val="00B7124B"/>
    <w:rsid w:val="00B71B8E"/>
    <w:rsid w:val="00B7432F"/>
    <w:rsid w:val="00B75031"/>
    <w:rsid w:val="00B7506C"/>
    <w:rsid w:val="00B75593"/>
    <w:rsid w:val="00B76965"/>
    <w:rsid w:val="00B77118"/>
    <w:rsid w:val="00B81C59"/>
    <w:rsid w:val="00B85C32"/>
    <w:rsid w:val="00B913D3"/>
    <w:rsid w:val="00B93644"/>
    <w:rsid w:val="00B969BA"/>
    <w:rsid w:val="00B97BCF"/>
    <w:rsid w:val="00BA15BF"/>
    <w:rsid w:val="00BA166C"/>
    <w:rsid w:val="00BA1976"/>
    <w:rsid w:val="00BA22CB"/>
    <w:rsid w:val="00BA3D9E"/>
    <w:rsid w:val="00BA4E82"/>
    <w:rsid w:val="00BA6007"/>
    <w:rsid w:val="00BB0262"/>
    <w:rsid w:val="00BB11CE"/>
    <w:rsid w:val="00BB6875"/>
    <w:rsid w:val="00BC16F7"/>
    <w:rsid w:val="00BC2138"/>
    <w:rsid w:val="00BC3047"/>
    <w:rsid w:val="00BC3650"/>
    <w:rsid w:val="00BC4D90"/>
    <w:rsid w:val="00BC63C0"/>
    <w:rsid w:val="00BD30AA"/>
    <w:rsid w:val="00BD3BAA"/>
    <w:rsid w:val="00BD7BE7"/>
    <w:rsid w:val="00BD7CB9"/>
    <w:rsid w:val="00BE3F95"/>
    <w:rsid w:val="00BE4ABB"/>
    <w:rsid w:val="00BE59A0"/>
    <w:rsid w:val="00BF1A6F"/>
    <w:rsid w:val="00BF26DA"/>
    <w:rsid w:val="00BF3245"/>
    <w:rsid w:val="00BF40AE"/>
    <w:rsid w:val="00BF4E1F"/>
    <w:rsid w:val="00BF53D2"/>
    <w:rsid w:val="00BF6E1F"/>
    <w:rsid w:val="00BF7D94"/>
    <w:rsid w:val="00C014B8"/>
    <w:rsid w:val="00C03B02"/>
    <w:rsid w:val="00C06DBE"/>
    <w:rsid w:val="00C1137C"/>
    <w:rsid w:val="00C117E0"/>
    <w:rsid w:val="00C131D2"/>
    <w:rsid w:val="00C17E33"/>
    <w:rsid w:val="00C21569"/>
    <w:rsid w:val="00C24541"/>
    <w:rsid w:val="00C271CA"/>
    <w:rsid w:val="00C27695"/>
    <w:rsid w:val="00C31B93"/>
    <w:rsid w:val="00C325A4"/>
    <w:rsid w:val="00C35223"/>
    <w:rsid w:val="00C367BF"/>
    <w:rsid w:val="00C37148"/>
    <w:rsid w:val="00C37C30"/>
    <w:rsid w:val="00C40529"/>
    <w:rsid w:val="00C40F8C"/>
    <w:rsid w:val="00C41609"/>
    <w:rsid w:val="00C4323E"/>
    <w:rsid w:val="00C4446C"/>
    <w:rsid w:val="00C444A5"/>
    <w:rsid w:val="00C45F66"/>
    <w:rsid w:val="00C46285"/>
    <w:rsid w:val="00C50A72"/>
    <w:rsid w:val="00C634B5"/>
    <w:rsid w:val="00C64853"/>
    <w:rsid w:val="00C65428"/>
    <w:rsid w:val="00C7035B"/>
    <w:rsid w:val="00C7431E"/>
    <w:rsid w:val="00C75320"/>
    <w:rsid w:val="00C76582"/>
    <w:rsid w:val="00C7663F"/>
    <w:rsid w:val="00C8268C"/>
    <w:rsid w:val="00C843FC"/>
    <w:rsid w:val="00C90320"/>
    <w:rsid w:val="00C90A47"/>
    <w:rsid w:val="00C9288B"/>
    <w:rsid w:val="00C94C4F"/>
    <w:rsid w:val="00C952E1"/>
    <w:rsid w:val="00CA2CCF"/>
    <w:rsid w:val="00CA5955"/>
    <w:rsid w:val="00CA5961"/>
    <w:rsid w:val="00CB3CFC"/>
    <w:rsid w:val="00CB4FAC"/>
    <w:rsid w:val="00CB554C"/>
    <w:rsid w:val="00CB71CB"/>
    <w:rsid w:val="00CC0A2D"/>
    <w:rsid w:val="00CC11BA"/>
    <w:rsid w:val="00CC19E6"/>
    <w:rsid w:val="00CC212A"/>
    <w:rsid w:val="00CC4504"/>
    <w:rsid w:val="00CD2FB7"/>
    <w:rsid w:val="00CD34C5"/>
    <w:rsid w:val="00CD42F6"/>
    <w:rsid w:val="00CE209A"/>
    <w:rsid w:val="00CE2287"/>
    <w:rsid w:val="00CE3B17"/>
    <w:rsid w:val="00CE550E"/>
    <w:rsid w:val="00CE592F"/>
    <w:rsid w:val="00CE5F43"/>
    <w:rsid w:val="00CE6AC9"/>
    <w:rsid w:val="00CF3A7E"/>
    <w:rsid w:val="00D038DB"/>
    <w:rsid w:val="00D03A0F"/>
    <w:rsid w:val="00D046CA"/>
    <w:rsid w:val="00D05CA5"/>
    <w:rsid w:val="00D10521"/>
    <w:rsid w:val="00D10A9A"/>
    <w:rsid w:val="00D11C61"/>
    <w:rsid w:val="00D156B1"/>
    <w:rsid w:val="00D15F46"/>
    <w:rsid w:val="00D166CD"/>
    <w:rsid w:val="00D23F32"/>
    <w:rsid w:val="00D24347"/>
    <w:rsid w:val="00D27783"/>
    <w:rsid w:val="00D31390"/>
    <w:rsid w:val="00D31DCD"/>
    <w:rsid w:val="00D33122"/>
    <w:rsid w:val="00D336BF"/>
    <w:rsid w:val="00D33838"/>
    <w:rsid w:val="00D34679"/>
    <w:rsid w:val="00D35F15"/>
    <w:rsid w:val="00D3630A"/>
    <w:rsid w:val="00D37B23"/>
    <w:rsid w:val="00D40454"/>
    <w:rsid w:val="00D43FB2"/>
    <w:rsid w:val="00D459A5"/>
    <w:rsid w:val="00D47F94"/>
    <w:rsid w:val="00D509AC"/>
    <w:rsid w:val="00D50AD3"/>
    <w:rsid w:val="00D5789D"/>
    <w:rsid w:val="00D60260"/>
    <w:rsid w:val="00D605A6"/>
    <w:rsid w:val="00D657B6"/>
    <w:rsid w:val="00D70AF2"/>
    <w:rsid w:val="00D71870"/>
    <w:rsid w:val="00D7366D"/>
    <w:rsid w:val="00D737F5"/>
    <w:rsid w:val="00D73FE4"/>
    <w:rsid w:val="00D75CCE"/>
    <w:rsid w:val="00D763BD"/>
    <w:rsid w:val="00D777B4"/>
    <w:rsid w:val="00D80ACD"/>
    <w:rsid w:val="00D8182B"/>
    <w:rsid w:val="00D85BFB"/>
    <w:rsid w:val="00D879F8"/>
    <w:rsid w:val="00D87D7E"/>
    <w:rsid w:val="00D92E9A"/>
    <w:rsid w:val="00D95E94"/>
    <w:rsid w:val="00D97497"/>
    <w:rsid w:val="00DA00E4"/>
    <w:rsid w:val="00DA13CF"/>
    <w:rsid w:val="00DA24A3"/>
    <w:rsid w:val="00DA265E"/>
    <w:rsid w:val="00DA2AF9"/>
    <w:rsid w:val="00DA4DD6"/>
    <w:rsid w:val="00DA62C8"/>
    <w:rsid w:val="00DB0F3B"/>
    <w:rsid w:val="00DB12A8"/>
    <w:rsid w:val="00DB2569"/>
    <w:rsid w:val="00DB2EEB"/>
    <w:rsid w:val="00DB7D92"/>
    <w:rsid w:val="00DC1761"/>
    <w:rsid w:val="00DC1D1A"/>
    <w:rsid w:val="00DC217D"/>
    <w:rsid w:val="00DC2FC9"/>
    <w:rsid w:val="00DC39FB"/>
    <w:rsid w:val="00DC485C"/>
    <w:rsid w:val="00DC639F"/>
    <w:rsid w:val="00DC6B96"/>
    <w:rsid w:val="00DD426E"/>
    <w:rsid w:val="00DD4DF4"/>
    <w:rsid w:val="00DD53A2"/>
    <w:rsid w:val="00DD627E"/>
    <w:rsid w:val="00DD644D"/>
    <w:rsid w:val="00DE000E"/>
    <w:rsid w:val="00DE081A"/>
    <w:rsid w:val="00DE0C9B"/>
    <w:rsid w:val="00DE23A1"/>
    <w:rsid w:val="00DE51C1"/>
    <w:rsid w:val="00DE6405"/>
    <w:rsid w:val="00DE6AE9"/>
    <w:rsid w:val="00DF078D"/>
    <w:rsid w:val="00DF0B70"/>
    <w:rsid w:val="00DF141B"/>
    <w:rsid w:val="00DF1EC7"/>
    <w:rsid w:val="00DF29D3"/>
    <w:rsid w:val="00DF5C25"/>
    <w:rsid w:val="00E07054"/>
    <w:rsid w:val="00E12262"/>
    <w:rsid w:val="00E12E57"/>
    <w:rsid w:val="00E13F35"/>
    <w:rsid w:val="00E1515C"/>
    <w:rsid w:val="00E15EBD"/>
    <w:rsid w:val="00E15F73"/>
    <w:rsid w:val="00E15FAE"/>
    <w:rsid w:val="00E177D3"/>
    <w:rsid w:val="00E205F8"/>
    <w:rsid w:val="00E206C8"/>
    <w:rsid w:val="00E21D0A"/>
    <w:rsid w:val="00E22F25"/>
    <w:rsid w:val="00E241B6"/>
    <w:rsid w:val="00E24723"/>
    <w:rsid w:val="00E24919"/>
    <w:rsid w:val="00E26C78"/>
    <w:rsid w:val="00E26E10"/>
    <w:rsid w:val="00E33137"/>
    <w:rsid w:val="00E3412D"/>
    <w:rsid w:val="00E43ED9"/>
    <w:rsid w:val="00E44600"/>
    <w:rsid w:val="00E4594A"/>
    <w:rsid w:val="00E45C92"/>
    <w:rsid w:val="00E466D1"/>
    <w:rsid w:val="00E473F1"/>
    <w:rsid w:val="00E47F87"/>
    <w:rsid w:val="00E507EF"/>
    <w:rsid w:val="00E509F0"/>
    <w:rsid w:val="00E51D27"/>
    <w:rsid w:val="00E51EDD"/>
    <w:rsid w:val="00E52E78"/>
    <w:rsid w:val="00E55273"/>
    <w:rsid w:val="00E559C7"/>
    <w:rsid w:val="00E5716B"/>
    <w:rsid w:val="00E5764B"/>
    <w:rsid w:val="00E5783F"/>
    <w:rsid w:val="00E61FB1"/>
    <w:rsid w:val="00E653AB"/>
    <w:rsid w:val="00E6598D"/>
    <w:rsid w:val="00E67764"/>
    <w:rsid w:val="00E7021F"/>
    <w:rsid w:val="00E802B9"/>
    <w:rsid w:val="00E84C25"/>
    <w:rsid w:val="00E856A7"/>
    <w:rsid w:val="00E87732"/>
    <w:rsid w:val="00E91965"/>
    <w:rsid w:val="00E926C7"/>
    <w:rsid w:val="00E935D5"/>
    <w:rsid w:val="00E93997"/>
    <w:rsid w:val="00E94375"/>
    <w:rsid w:val="00E9626A"/>
    <w:rsid w:val="00E9734F"/>
    <w:rsid w:val="00EA0BD0"/>
    <w:rsid w:val="00EA1882"/>
    <w:rsid w:val="00EA4485"/>
    <w:rsid w:val="00EA5509"/>
    <w:rsid w:val="00EA6D85"/>
    <w:rsid w:val="00EB0235"/>
    <w:rsid w:val="00EB1216"/>
    <w:rsid w:val="00EB16CE"/>
    <w:rsid w:val="00EB1DA7"/>
    <w:rsid w:val="00EB4C52"/>
    <w:rsid w:val="00EB4DEE"/>
    <w:rsid w:val="00EB6884"/>
    <w:rsid w:val="00EC250C"/>
    <w:rsid w:val="00EC2764"/>
    <w:rsid w:val="00EC3880"/>
    <w:rsid w:val="00EC3E96"/>
    <w:rsid w:val="00EC4359"/>
    <w:rsid w:val="00EC77CF"/>
    <w:rsid w:val="00ED05F0"/>
    <w:rsid w:val="00ED1123"/>
    <w:rsid w:val="00ED51DD"/>
    <w:rsid w:val="00ED5EF8"/>
    <w:rsid w:val="00ED684D"/>
    <w:rsid w:val="00ED7339"/>
    <w:rsid w:val="00EE155E"/>
    <w:rsid w:val="00EE1CB8"/>
    <w:rsid w:val="00EE2D62"/>
    <w:rsid w:val="00EE37CD"/>
    <w:rsid w:val="00EE7EE7"/>
    <w:rsid w:val="00EF0A62"/>
    <w:rsid w:val="00EF1574"/>
    <w:rsid w:val="00EF15E8"/>
    <w:rsid w:val="00EF2290"/>
    <w:rsid w:val="00EF3442"/>
    <w:rsid w:val="00EF3A82"/>
    <w:rsid w:val="00EF3DFD"/>
    <w:rsid w:val="00EF52F4"/>
    <w:rsid w:val="00F01F48"/>
    <w:rsid w:val="00F024B5"/>
    <w:rsid w:val="00F033CF"/>
    <w:rsid w:val="00F03F57"/>
    <w:rsid w:val="00F101CE"/>
    <w:rsid w:val="00F113C8"/>
    <w:rsid w:val="00F11F8C"/>
    <w:rsid w:val="00F120C4"/>
    <w:rsid w:val="00F12E8E"/>
    <w:rsid w:val="00F14011"/>
    <w:rsid w:val="00F1486D"/>
    <w:rsid w:val="00F14905"/>
    <w:rsid w:val="00F15698"/>
    <w:rsid w:val="00F158B9"/>
    <w:rsid w:val="00F17AE3"/>
    <w:rsid w:val="00F206DB"/>
    <w:rsid w:val="00F22A4D"/>
    <w:rsid w:val="00F27A43"/>
    <w:rsid w:val="00F3248B"/>
    <w:rsid w:val="00F332B1"/>
    <w:rsid w:val="00F34469"/>
    <w:rsid w:val="00F3569C"/>
    <w:rsid w:val="00F40428"/>
    <w:rsid w:val="00F40CFC"/>
    <w:rsid w:val="00F42873"/>
    <w:rsid w:val="00F4398A"/>
    <w:rsid w:val="00F445EF"/>
    <w:rsid w:val="00F45ED1"/>
    <w:rsid w:val="00F47487"/>
    <w:rsid w:val="00F511AB"/>
    <w:rsid w:val="00F51F05"/>
    <w:rsid w:val="00F52793"/>
    <w:rsid w:val="00F53FD6"/>
    <w:rsid w:val="00F61BE0"/>
    <w:rsid w:val="00F622FF"/>
    <w:rsid w:val="00F624DB"/>
    <w:rsid w:val="00F641D7"/>
    <w:rsid w:val="00F6468D"/>
    <w:rsid w:val="00F66838"/>
    <w:rsid w:val="00F72106"/>
    <w:rsid w:val="00F737E7"/>
    <w:rsid w:val="00F739BA"/>
    <w:rsid w:val="00F75446"/>
    <w:rsid w:val="00F76C54"/>
    <w:rsid w:val="00F84875"/>
    <w:rsid w:val="00F85726"/>
    <w:rsid w:val="00F85DDF"/>
    <w:rsid w:val="00F878CD"/>
    <w:rsid w:val="00F9118A"/>
    <w:rsid w:val="00F94F2B"/>
    <w:rsid w:val="00F96E14"/>
    <w:rsid w:val="00F9769D"/>
    <w:rsid w:val="00FA06AC"/>
    <w:rsid w:val="00FA69A1"/>
    <w:rsid w:val="00FA7011"/>
    <w:rsid w:val="00FB08AE"/>
    <w:rsid w:val="00FB0DA1"/>
    <w:rsid w:val="00FB1961"/>
    <w:rsid w:val="00FB250F"/>
    <w:rsid w:val="00FB3ED4"/>
    <w:rsid w:val="00FB5155"/>
    <w:rsid w:val="00FB63B0"/>
    <w:rsid w:val="00FB6DBA"/>
    <w:rsid w:val="00FB7067"/>
    <w:rsid w:val="00FB7A0F"/>
    <w:rsid w:val="00FC2B46"/>
    <w:rsid w:val="00FC3509"/>
    <w:rsid w:val="00FC63DF"/>
    <w:rsid w:val="00FC742B"/>
    <w:rsid w:val="00FD1603"/>
    <w:rsid w:val="00FD2C8C"/>
    <w:rsid w:val="00FD2D35"/>
    <w:rsid w:val="00FD5907"/>
    <w:rsid w:val="00FD59DF"/>
    <w:rsid w:val="00FD61F8"/>
    <w:rsid w:val="00FD6EC2"/>
    <w:rsid w:val="00FE0B11"/>
    <w:rsid w:val="00FE19FA"/>
    <w:rsid w:val="00FE26B6"/>
    <w:rsid w:val="00FE3734"/>
    <w:rsid w:val="00FE3990"/>
    <w:rsid w:val="00FE39CC"/>
    <w:rsid w:val="00FE3A93"/>
    <w:rsid w:val="00FE6CF5"/>
    <w:rsid w:val="00FE7BE3"/>
    <w:rsid w:val="00FF299B"/>
    <w:rsid w:val="00FF2F7E"/>
    <w:rsid w:val="00FF48F3"/>
    <w:rsid w:val="00FF55B2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D1C0DE"/>
  <w15:docId w15:val="{F42C8962-7EF6-4064-8D81-BD0E07F4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78A4"/>
    <w:rPr>
      <w:b/>
      <w:bCs/>
    </w:rPr>
  </w:style>
  <w:style w:type="paragraph" w:styleId="a4">
    <w:name w:val="List Paragraph"/>
    <w:basedOn w:val="a"/>
    <w:uiPriority w:val="34"/>
    <w:qFormat/>
    <w:rsid w:val="009878A4"/>
    <w:pPr>
      <w:ind w:left="720"/>
      <w:contextualSpacing/>
    </w:pPr>
  </w:style>
  <w:style w:type="paragraph" w:styleId="HTML">
    <w:name w:val="HTML Preformatted"/>
    <w:basedOn w:val="a"/>
    <w:link w:val="HTML0"/>
    <w:semiHidden/>
    <w:unhideWhenUsed/>
    <w:rsid w:val="00A77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semiHidden/>
    <w:rsid w:val="00A77903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38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8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05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0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405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0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 Знак Знак Знак Знак Знак Знак Знак Знак Знак"/>
    <w:basedOn w:val="a"/>
    <w:rsid w:val="007A72A7"/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uiPriority w:val="59"/>
    <w:rsid w:val="00CC1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uiPriority w:val="20"/>
    <w:qFormat/>
    <w:rsid w:val="00CE55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4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82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5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3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049CE-920C-4F3F-ABE0-ECEB8E53A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4714</Words>
  <Characters>2687</Characters>
  <Application>Microsoft Office Word</Application>
  <DocSecurity>4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</cp:revision>
  <cp:lastPrinted>2024-03-04T13:29:00Z</cp:lastPrinted>
  <dcterms:created xsi:type="dcterms:W3CDTF">2024-03-04T13:33:00Z</dcterms:created>
  <dcterms:modified xsi:type="dcterms:W3CDTF">2024-03-04T13:33:00Z</dcterms:modified>
</cp:coreProperties>
</file>