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EFC" w:rsidRPr="007739DE" w:rsidRDefault="00C05EFC" w:rsidP="00C05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9DE">
        <w:rPr>
          <w:rFonts w:ascii="Times New Roman" w:hAnsi="Times New Roman" w:cs="Times New Roman"/>
          <w:b/>
          <w:sz w:val="28"/>
          <w:szCs w:val="28"/>
        </w:rPr>
        <w:t>Обґрунтування до</w:t>
      </w:r>
      <w:r w:rsidR="000A33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3399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0A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9DE">
        <w:rPr>
          <w:rFonts w:ascii="Times New Roman" w:hAnsi="Times New Roman" w:cs="Times New Roman"/>
          <w:b/>
          <w:sz w:val="28"/>
          <w:szCs w:val="28"/>
        </w:rPr>
        <w:t xml:space="preserve"> рішення сесії міської ради</w:t>
      </w:r>
    </w:p>
    <w:p w:rsidR="00841FEA" w:rsidRDefault="00C05EFC" w:rsidP="00A849CF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D41C2">
        <w:rPr>
          <w:rFonts w:ascii="Times New Roman" w:hAnsi="Times New Roman" w:cs="Times New Roman"/>
          <w:sz w:val="28"/>
          <w:szCs w:val="28"/>
        </w:rPr>
        <w:t>«Про внесення змін і доповнень  до Програми розвитку освіти Житомирської міської територіальної гр</w:t>
      </w:r>
      <w:r w:rsidR="00841FEA">
        <w:rPr>
          <w:rFonts w:ascii="Times New Roman" w:hAnsi="Times New Roman" w:cs="Times New Roman"/>
          <w:sz w:val="28"/>
          <w:szCs w:val="28"/>
        </w:rPr>
        <w:t>омади на період 2022-2026 років»</w:t>
      </w:r>
    </w:p>
    <w:p w:rsidR="00841FEA" w:rsidRPr="00841FEA" w:rsidRDefault="00841FEA" w:rsidP="00A849CF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Просимо внести зміни</w:t>
      </w:r>
      <w:r>
        <w:rPr>
          <w:rFonts w:ascii="Times New Roman" w:hAnsi="Times New Roman" w:cs="Times New Roman"/>
          <w:sz w:val="28"/>
          <w:szCs w:val="28"/>
        </w:rPr>
        <w:t xml:space="preserve"> в зв’язку із виділенням коштів з державного бюджету</w:t>
      </w:r>
      <w:r w:rsidR="00277531">
        <w:rPr>
          <w:rFonts w:ascii="Times New Roman" w:hAnsi="Times New Roman" w:cs="Times New Roman"/>
          <w:sz w:val="28"/>
          <w:szCs w:val="28"/>
        </w:rPr>
        <w:t>, потребою у виділенн</w:t>
      </w:r>
      <w:r w:rsidR="003A6B81">
        <w:rPr>
          <w:rFonts w:ascii="Times New Roman" w:hAnsi="Times New Roman" w:cs="Times New Roman"/>
          <w:sz w:val="28"/>
          <w:szCs w:val="28"/>
        </w:rPr>
        <w:t>і</w:t>
      </w:r>
      <w:r w:rsidR="00277531">
        <w:rPr>
          <w:rFonts w:ascii="Times New Roman" w:hAnsi="Times New Roman" w:cs="Times New Roman"/>
          <w:sz w:val="28"/>
          <w:szCs w:val="28"/>
        </w:rPr>
        <w:t xml:space="preserve"> додаткових коштів місцевого бюджету </w:t>
      </w:r>
      <w:r>
        <w:rPr>
          <w:rFonts w:ascii="Times New Roman" w:hAnsi="Times New Roman" w:cs="Times New Roman"/>
          <w:sz w:val="28"/>
          <w:szCs w:val="28"/>
        </w:rPr>
        <w:t xml:space="preserve">та перерозподілом видатків </w:t>
      </w:r>
      <w:r w:rsidRPr="007739DE">
        <w:rPr>
          <w:rFonts w:ascii="Times New Roman" w:hAnsi="Times New Roman" w:cs="Times New Roman"/>
          <w:sz w:val="28"/>
          <w:szCs w:val="28"/>
        </w:rPr>
        <w:t xml:space="preserve">для забезпечення фінансування заходів по галузі «Освіта» таким чином </w:t>
      </w:r>
      <w:r w:rsidRPr="00841FEA">
        <w:rPr>
          <w:rFonts w:ascii="Times New Roman" w:hAnsi="Times New Roman" w:cs="Times New Roman"/>
          <w:sz w:val="28"/>
          <w:szCs w:val="28"/>
        </w:rPr>
        <w:t>:</w:t>
      </w:r>
    </w:p>
    <w:p w:rsidR="00277531" w:rsidRPr="00277531" w:rsidRDefault="009B0838" w:rsidP="00841FEA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838">
        <w:rPr>
          <w:rFonts w:ascii="Times New Roman" w:hAnsi="Times New Roman" w:cs="Times New Roman"/>
          <w:sz w:val="28"/>
          <w:szCs w:val="28"/>
        </w:rPr>
        <w:t>3.3.12.Забезпечення реалізації програми "Нова українська школа"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29F9">
        <w:rPr>
          <w:rFonts w:ascii="Times New Roman" w:hAnsi="Times New Roman" w:cs="Times New Roman"/>
          <w:sz w:val="28"/>
          <w:szCs w:val="28"/>
        </w:rPr>
        <w:t xml:space="preserve"> </w:t>
      </w:r>
      <w:r w:rsidR="00277531" w:rsidRPr="00277531">
        <w:rPr>
          <w:rFonts w:ascii="Times New Roman" w:hAnsi="Times New Roman" w:cs="Times New Roman"/>
          <w:b/>
          <w:sz w:val="28"/>
          <w:szCs w:val="28"/>
        </w:rPr>
        <w:t xml:space="preserve">15 722,6 </w:t>
      </w:r>
      <w:r w:rsidRPr="00277531">
        <w:rPr>
          <w:rFonts w:ascii="Times New Roman" w:hAnsi="Times New Roman" w:cs="Times New Roman"/>
          <w:b/>
          <w:sz w:val="28"/>
          <w:szCs w:val="28"/>
        </w:rPr>
        <w:t>тис. грн.</w:t>
      </w:r>
      <w:r w:rsidR="00277531">
        <w:rPr>
          <w:rFonts w:ascii="Times New Roman" w:hAnsi="Times New Roman" w:cs="Times New Roman"/>
          <w:sz w:val="28"/>
          <w:szCs w:val="28"/>
        </w:rPr>
        <w:t>, з них</w:t>
      </w:r>
      <w:r w:rsidR="00277531" w:rsidRPr="0027753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77531" w:rsidRPr="005B2FF5" w:rsidRDefault="00277531" w:rsidP="001A4FC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FF5">
        <w:rPr>
          <w:rFonts w:ascii="Times New Roman" w:hAnsi="Times New Roman" w:cs="Times New Roman"/>
          <w:i/>
          <w:sz w:val="28"/>
          <w:szCs w:val="28"/>
        </w:rPr>
        <w:t>- кошти державного бюджету</w:t>
      </w:r>
      <w:r w:rsidRPr="005B2FF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-</w:t>
      </w:r>
      <w:r w:rsidRPr="005B2FF5">
        <w:rPr>
          <w:rFonts w:ascii="Times New Roman" w:hAnsi="Times New Roman" w:cs="Times New Roman"/>
          <w:i/>
          <w:sz w:val="28"/>
          <w:szCs w:val="28"/>
        </w:rPr>
        <w:t>7880,5 тис. грн.</w:t>
      </w:r>
      <w:r w:rsidR="009B0838" w:rsidRPr="005B2FF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00968" w:rsidRDefault="00277531" w:rsidP="00200968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FF5"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Pr="005B2FF5">
        <w:rPr>
          <w:rFonts w:ascii="Times New Roman" w:hAnsi="Times New Roman" w:cs="Times New Roman"/>
          <w:i/>
          <w:sz w:val="28"/>
          <w:szCs w:val="28"/>
        </w:rPr>
        <w:t xml:space="preserve">кошти місцевого бюджету – 7842,1 </w:t>
      </w:r>
      <w:proofErr w:type="spellStart"/>
      <w:r w:rsidRPr="005B2FF5"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 w:rsidRPr="005B2FF5">
        <w:rPr>
          <w:rFonts w:ascii="Times New Roman" w:hAnsi="Times New Roman" w:cs="Times New Roman"/>
          <w:i/>
          <w:sz w:val="28"/>
          <w:szCs w:val="28"/>
        </w:rPr>
        <w:t>.</w:t>
      </w:r>
      <w:r w:rsidR="00200968">
        <w:rPr>
          <w:rFonts w:ascii="Times New Roman" w:hAnsi="Times New Roman" w:cs="Times New Roman"/>
          <w:i/>
          <w:sz w:val="28"/>
          <w:szCs w:val="28"/>
        </w:rPr>
        <w:t>(додаткова потреба)</w:t>
      </w:r>
    </w:p>
    <w:p w:rsidR="00277531" w:rsidRPr="005B2FF5" w:rsidRDefault="00277531" w:rsidP="001A4FC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0838" w:rsidRDefault="009B0838" w:rsidP="00841FEA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0838">
        <w:rPr>
          <w:rFonts w:ascii="Times New Roman" w:hAnsi="Times New Roman" w:cs="Times New Roman"/>
          <w:sz w:val="28"/>
          <w:szCs w:val="28"/>
        </w:rPr>
        <w:t>7.3.1. Проведення додаткових корекційно</w:t>
      </w:r>
      <w:r w:rsidR="000C493E" w:rsidRPr="000C493E">
        <w:rPr>
          <w:rFonts w:ascii="Times New Roman" w:hAnsi="Times New Roman" w:cs="Times New Roman"/>
          <w:sz w:val="28"/>
          <w:szCs w:val="28"/>
        </w:rPr>
        <w:t xml:space="preserve"> </w:t>
      </w:r>
      <w:r w:rsidRPr="009B0838">
        <w:rPr>
          <w:rFonts w:ascii="Times New Roman" w:hAnsi="Times New Roman" w:cs="Times New Roman"/>
          <w:sz w:val="28"/>
          <w:szCs w:val="28"/>
        </w:rPr>
        <w:t>-</w:t>
      </w:r>
      <w:r w:rsidR="000C493E" w:rsidRPr="000C49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0838">
        <w:rPr>
          <w:rFonts w:ascii="Times New Roman" w:hAnsi="Times New Roman" w:cs="Times New Roman"/>
          <w:sz w:val="28"/>
          <w:szCs w:val="28"/>
        </w:rPr>
        <w:t>розвиткових</w:t>
      </w:r>
      <w:proofErr w:type="spellEnd"/>
      <w:r w:rsidRPr="009B0838">
        <w:rPr>
          <w:rFonts w:ascii="Times New Roman" w:hAnsi="Times New Roman" w:cs="Times New Roman"/>
          <w:sz w:val="28"/>
          <w:szCs w:val="28"/>
        </w:rPr>
        <w:t xml:space="preserve"> занять,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838">
        <w:rPr>
          <w:rFonts w:ascii="Times New Roman" w:hAnsi="Times New Roman" w:cs="Times New Roman"/>
          <w:sz w:val="28"/>
          <w:szCs w:val="28"/>
        </w:rPr>
        <w:t>придбання спеціальних засобів корекції психофізичного розвитку, що дають змогу учню опанувати навчальну програму в закладах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 xml:space="preserve"> -               </w:t>
      </w:r>
      <w:r w:rsidRPr="009B0838">
        <w:rPr>
          <w:rFonts w:ascii="Times New Roman" w:hAnsi="Times New Roman" w:cs="Times New Roman"/>
          <w:b/>
          <w:sz w:val="28"/>
          <w:szCs w:val="28"/>
        </w:rPr>
        <w:t>128,1</w:t>
      </w:r>
      <w:r>
        <w:rPr>
          <w:rFonts w:ascii="Times New Roman" w:hAnsi="Times New Roman" w:cs="Times New Roman"/>
          <w:sz w:val="28"/>
          <w:szCs w:val="28"/>
        </w:rPr>
        <w:t xml:space="preserve"> тис. грн. (кошти державного бюджету)</w:t>
      </w:r>
      <w:r w:rsidR="005B2FF5">
        <w:rPr>
          <w:rFonts w:ascii="Times New Roman" w:hAnsi="Times New Roman" w:cs="Times New Roman"/>
          <w:sz w:val="28"/>
          <w:szCs w:val="28"/>
        </w:rPr>
        <w:t>.</w:t>
      </w:r>
    </w:p>
    <w:p w:rsidR="009B0838" w:rsidRDefault="009B0838" w:rsidP="009B0838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0838">
        <w:rPr>
          <w:rFonts w:ascii="Times New Roman" w:hAnsi="Times New Roman" w:cs="Times New Roman"/>
          <w:sz w:val="28"/>
          <w:szCs w:val="28"/>
        </w:rPr>
        <w:t>7.3.2. Проведення додаткових корекційно</w:t>
      </w:r>
      <w:r w:rsidR="000C493E" w:rsidRPr="000C493E">
        <w:rPr>
          <w:rFonts w:ascii="Times New Roman" w:hAnsi="Times New Roman" w:cs="Times New Roman"/>
          <w:sz w:val="28"/>
          <w:szCs w:val="28"/>
        </w:rPr>
        <w:t xml:space="preserve"> </w:t>
      </w:r>
      <w:r w:rsidRPr="009B0838">
        <w:rPr>
          <w:rFonts w:ascii="Times New Roman" w:hAnsi="Times New Roman" w:cs="Times New Roman"/>
          <w:sz w:val="28"/>
          <w:szCs w:val="28"/>
        </w:rPr>
        <w:t>-</w:t>
      </w:r>
      <w:r w:rsidR="000C493E" w:rsidRPr="000C49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838">
        <w:rPr>
          <w:rFonts w:ascii="Times New Roman" w:hAnsi="Times New Roman" w:cs="Times New Roman"/>
          <w:sz w:val="28"/>
          <w:szCs w:val="28"/>
        </w:rPr>
        <w:t>розвиткових</w:t>
      </w:r>
      <w:proofErr w:type="spellEnd"/>
      <w:r w:rsidRPr="009B0838">
        <w:rPr>
          <w:rFonts w:ascii="Times New Roman" w:hAnsi="Times New Roman" w:cs="Times New Roman"/>
          <w:sz w:val="28"/>
          <w:szCs w:val="28"/>
        </w:rPr>
        <w:t xml:space="preserve"> занять,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838">
        <w:rPr>
          <w:rFonts w:ascii="Times New Roman" w:hAnsi="Times New Roman" w:cs="Times New Roman"/>
          <w:sz w:val="28"/>
          <w:szCs w:val="28"/>
        </w:rPr>
        <w:t>придбання спеціальних засобів корекції психофізичного розвитку, що дають змогу  опанувати навчальну програму дітям, які здобувають освіту в інклюзивних групах закладів дошкільної освіти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B0838">
        <w:rPr>
          <w:rFonts w:ascii="Times New Roman" w:hAnsi="Times New Roman" w:cs="Times New Roman"/>
          <w:b/>
          <w:sz w:val="28"/>
          <w:szCs w:val="28"/>
        </w:rPr>
        <w:t>72,8</w:t>
      </w:r>
      <w:r>
        <w:rPr>
          <w:rFonts w:ascii="Times New Roman" w:hAnsi="Times New Roman" w:cs="Times New Roman"/>
          <w:sz w:val="28"/>
          <w:szCs w:val="28"/>
        </w:rPr>
        <w:t xml:space="preserve"> тис.</w:t>
      </w:r>
      <w:r w:rsidR="00CC37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 (кошти державного бюджету)</w:t>
      </w:r>
      <w:r w:rsidR="005B2FF5">
        <w:rPr>
          <w:rFonts w:ascii="Times New Roman" w:hAnsi="Times New Roman" w:cs="Times New Roman"/>
          <w:sz w:val="28"/>
          <w:szCs w:val="28"/>
        </w:rPr>
        <w:t>.</w:t>
      </w:r>
    </w:p>
    <w:p w:rsidR="00841FEA" w:rsidRDefault="009B0838" w:rsidP="00841FEA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0838">
        <w:rPr>
          <w:rFonts w:ascii="Times New Roman" w:hAnsi="Times New Roman" w:cs="Times New Roman"/>
          <w:sz w:val="28"/>
          <w:szCs w:val="28"/>
        </w:rPr>
        <w:t>15.7.1.Капітальний ремонт (заміна віконних блоків на металопластикові конструкції) в приміщеннях Житомирського професійного політехнічного ліце</w:t>
      </w:r>
      <w:r w:rsidR="00C55DEC">
        <w:rPr>
          <w:rFonts w:ascii="Times New Roman" w:hAnsi="Times New Roman" w:cs="Times New Roman"/>
          <w:sz w:val="28"/>
          <w:szCs w:val="28"/>
        </w:rPr>
        <w:t xml:space="preserve">ю за </w:t>
      </w:r>
      <w:proofErr w:type="spellStart"/>
      <w:r w:rsidR="00C55DE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55DEC">
        <w:rPr>
          <w:rFonts w:ascii="Times New Roman" w:hAnsi="Times New Roman" w:cs="Times New Roman"/>
          <w:sz w:val="28"/>
          <w:szCs w:val="28"/>
        </w:rPr>
        <w:t>: м. Житомир, вул.</w:t>
      </w:r>
      <w:r w:rsidRPr="009B0838">
        <w:rPr>
          <w:rFonts w:ascii="Times New Roman" w:hAnsi="Times New Roman" w:cs="Times New Roman"/>
          <w:sz w:val="28"/>
          <w:szCs w:val="28"/>
        </w:rPr>
        <w:t xml:space="preserve"> Корольова</w:t>
      </w:r>
      <w:r w:rsidR="003F76E6">
        <w:rPr>
          <w:rFonts w:ascii="Times New Roman" w:hAnsi="Times New Roman" w:cs="Times New Roman"/>
          <w:sz w:val="28"/>
          <w:szCs w:val="28"/>
        </w:rPr>
        <w:t>,</w:t>
      </w:r>
      <w:r w:rsidRPr="009B0838">
        <w:rPr>
          <w:rFonts w:ascii="Times New Roman" w:hAnsi="Times New Roman" w:cs="Times New Roman"/>
          <w:sz w:val="28"/>
          <w:szCs w:val="28"/>
        </w:rPr>
        <w:t>132</w:t>
      </w:r>
      <w:r w:rsidR="003F76E6">
        <w:rPr>
          <w:rFonts w:ascii="Times New Roman" w:hAnsi="Times New Roman" w:cs="Times New Roman"/>
          <w:sz w:val="28"/>
          <w:szCs w:val="28"/>
        </w:rPr>
        <w:t xml:space="preserve"> –</w:t>
      </w:r>
      <w:r w:rsidR="005B2FF5" w:rsidRPr="005B2FF5">
        <w:rPr>
          <w:rFonts w:ascii="Times New Roman" w:hAnsi="Times New Roman" w:cs="Times New Roman"/>
          <w:b/>
          <w:sz w:val="28"/>
          <w:szCs w:val="28"/>
        </w:rPr>
        <w:t>1525,8</w:t>
      </w:r>
      <w:r w:rsidR="005B2FF5">
        <w:rPr>
          <w:rFonts w:ascii="Times New Roman" w:hAnsi="Times New Roman" w:cs="Times New Roman"/>
          <w:sz w:val="28"/>
          <w:szCs w:val="28"/>
        </w:rPr>
        <w:t xml:space="preserve"> </w:t>
      </w:r>
      <w:r w:rsidR="003F76E6">
        <w:rPr>
          <w:rFonts w:ascii="Times New Roman" w:hAnsi="Times New Roman" w:cs="Times New Roman"/>
          <w:sz w:val="28"/>
          <w:szCs w:val="28"/>
        </w:rPr>
        <w:t>тис.</w:t>
      </w:r>
      <w:r w:rsidR="00092B2D">
        <w:rPr>
          <w:rFonts w:ascii="Times New Roman" w:hAnsi="Times New Roman" w:cs="Times New Roman"/>
          <w:sz w:val="28"/>
          <w:szCs w:val="28"/>
        </w:rPr>
        <w:t xml:space="preserve"> </w:t>
      </w:r>
      <w:r w:rsidR="003F76E6">
        <w:rPr>
          <w:rFonts w:ascii="Times New Roman" w:hAnsi="Times New Roman" w:cs="Times New Roman"/>
          <w:sz w:val="28"/>
          <w:szCs w:val="28"/>
        </w:rPr>
        <w:t>грн. (перерозподіл з загального фонду на спеціальний (місцевий бюджет)).</w:t>
      </w:r>
    </w:p>
    <w:p w:rsidR="001A4FCB" w:rsidRDefault="001A4FCB" w:rsidP="00841FEA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4FCB">
        <w:rPr>
          <w:rFonts w:ascii="Times New Roman" w:hAnsi="Times New Roman" w:cs="Times New Roman"/>
          <w:sz w:val="28"/>
          <w:szCs w:val="28"/>
        </w:rPr>
        <w:t xml:space="preserve">5.1.3. Створення  навчально-практичного центру сучасної </w:t>
      </w:r>
      <w:proofErr w:type="spellStart"/>
      <w:r w:rsidRPr="001A4FCB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Pr="001A4FCB">
        <w:rPr>
          <w:rFonts w:ascii="Times New Roman" w:hAnsi="Times New Roman" w:cs="Times New Roman"/>
          <w:sz w:val="28"/>
          <w:szCs w:val="28"/>
        </w:rPr>
        <w:t xml:space="preserve"> - технічної освіти:</w:t>
      </w:r>
    </w:p>
    <w:p w:rsidR="00640789" w:rsidRPr="0038110E" w:rsidRDefault="001A4FCB" w:rsidP="00841FE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A4FCB">
        <w:rPr>
          <w:rFonts w:ascii="Times New Roman" w:hAnsi="Times New Roman" w:cs="Times New Roman"/>
          <w:i/>
          <w:sz w:val="28"/>
          <w:szCs w:val="28"/>
        </w:rPr>
        <w:t xml:space="preserve">-навчально-практичний центр з професії "Електрозварник»,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1A4FCB">
        <w:rPr>
          <w:rFonts w:ascii="Times New Roman" w:hAnsi="Times New Roman" w:cs="Times New Roman"/>
          <w:i/>
          <w:sz w:val="28"/>
          <w:szCs w:val="28"/>
        </w:rPr>
        <w:t>Електрозварник автоматичних та напівавтоматичних машин", "Слюсар із складання металевих конструкцій", "Газозварник", "Газорізальник" на базі ДНЗ "Житомирське вище професійне технологічне училище"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="0038110E">
        <w:rPr>
          <w:rFonts w:ascii="Times New Roman" w:hAnsi="Times New Roman" w:cs="Times New Roman"/>
          <w:i/>
          <w:sz w:val="28"/>
          <w:szCs w:val="28"/>
        </w:rPr>
        <w:t xml:space="preserve">                              </w:t>
      </w:r>
      <w:r w:rsidRPr="001A4FCB">
        <w:rPr>
          <w:rFonts w:ascii="Times New Roman" w:hAnsi="Times New Roman" w:cs="Times New Roman"/>
          <w:b/>
          <w:i/>
          <w:sz w:val="28"/>
          <w:szCs w:val="28"/>
        </w:rPr>
        <w:t>5 551,2</w:t>
      </w:r>
      <w:r>
        <w:rPr>
          <w:rFonts w:ascii="Times New Roman" w:hAnsi="Times New Roman" w:cs="Times New Roman"/>
          <w:i/>
          <w:sz w:val="28"/>
          <w:szCs w:val="28"/>
        </w:rPr>
        <w:t xml:space="preserve"> тис.</w:t>
      </w:r>
      <w:r w:rsidR="0038110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грн., з них </w:t>
      </w:r>
      <w:r w:rsidR="0038110E" w:rsidRPr="0038110E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1A4FCB" w:rsidRPr="005B2FF5" w:rsidRDefault="001A4FCB" w:rsidP="001A4FC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FF5">
        <w:rPr>
          <w:rFonts w:ascii="Times New Roman" w:hAnsi="Times New Roman" w:cs="Times New Roman"/>
          <w:i/>
          <w:sz w:val="28"/>
          <w:szCs w:val="28"/>
        </w:rPr>
        <w:t>- кошти державного бюджету</w:t>
      </w:r>
      <w:r w:rsidRPr="005B2FF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-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3851,2 </w:t>
      </w:r>
      <w:r w:rsidRPr="005B2FF5">
        <w:rPr>
          <w:rFonts w:ascii="Times New Roman" w:hAnsi="Times New Roman" w:cs="Times New Roman"/>
          <w:i/>
          <w:sz w:val="28"/>
          <w:szCs w:val="28"/>
        </w:rPr>
        <w:t xml:space="preserve"> тис. грн. </w:t>
      </w:r>
    </w:p>
    <w:p w:rsidR="00323F5B" w:rsidRDefault="001A4FCB" w:rsidP="00323F5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FF5"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Pr="005B2FF5">
        <w:rPr>
          <w:rFonts w:ascii="Times New Roman" w:hAnsi="Times New Roman" w:cs="Times New Roman"/>
          <w:i/>
          <w:sz w:val="28"/>
          <w:szCs w:val="28"/>
        </w:rPr>
        <w:t>кошти місцевого бюджету –</w:t>
      </w:r>
      <w:r>
        <w:rPr>
          <w:rFonts w:ascii="Times New Roman" w:hAnsi="Times New Roman" w:cs="Times New Roman"/>
          <w:i/>
          <w:sz w:val="28"/>
          <w:szCs w:val="28"/>
        </w:rPr>
        <w:t xml:space="preserve">1700,0 </w:t>
      </w:r>
      <w:r w:rsidRPr="005B2FF5">
        <w:rPr>
          <w:rFonts w:ascii="Times New Roman" w:hAnsi="Times New Roman" w:cs="Times New Roman"/>
          <w:i/>
          <w:sz w:val="28"/>
          <w:szCs w:val="28"/>
        </w:rPr>
        <w:t>тис.</w:t>
      </w:r>
      <w:r w:rsidR="003811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2FF5">
        <w:rPr>
          <w:rFonts w:ascii="Times New Roman" w:hAnsi="Times New Roman" w:cs="Times New Roman"/>
          <w:i/>
          <w:sz w:val="28"/>
          <w:szCs w:val="28"/>
        </w:rPr>
        <w:t>грн.</w:t>
      </w:r>
      <w:r w:rsidR="00200968">
        <w:rPr>
          <w:rFonts w:ascii="Times New Roman" w:hAnsi="Times New Roman" w:cs="Times New Roman"/>
          <w:i/>
          <w:sz w:val="28"/>
          <w:szCs w:val="28"/>
        </w:rPr>
        <w:t xml:space="preserve"> (додаткова потреба)</w:t>
      </w:r>
    </w:p>
    <w:p w:rsidR="00766B9C" w:rsidRDefault="00766B9C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529F9" w:rsidRDefault="001529F9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00968" w:rsidRDefault="00200968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00968" w:rsidRDefault="00200968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23F5B" w:rsidRPr="00766B9C" w:rsidRDefault="00323F5B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6B9C">
        <w:rPr>
          <w:rFonts w:ascii="Times New Roman" w:hAnsi="Times New Roman" w:cs="Times New Roman"/>
          <w:sz w:val="28"/>
          <w:szCs w:val="28"/>
        </w:rPr>
        <w:lastRenderedPageBreak/>
        <w:t xml:space="preserve">3.1.2.Забезпечення харчуванням дітей у пришкільних таборах з денним перебуванням </w:t>
      </w:r>
      <w:r w:rsidR="00766B9C">
        <w:rPr>
          <w:rFonts w:ascii="Times New Roman" w:hAnsi="Times New Roman" w:cs="Times New Roman"/>
          <w:sz w:val="28"/>
          <w:szCs w:val="28"/>
        </w:rPr>
        <w:t xml:space="preserve">– </w:t>
      </w:r>
      <w:r w:rsidRPr="00766B9C">
        <w:rPr>
          <w:rFonts w:ascii="Times New Roman" w:hAnsi="Times New Roman" w:cs="Times New Roman"/>
          <w:b/>
          <w:sz w:val="28"/>
          <w:szCs w:val="28"/>
        </w:rPr>
        <w:t>6</w:t>
      </w:r>
      <w:r w:rsidR="00766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B9C">
        <w:rPr>
          <w:rFonts w:ascii="Times New Roman" w:hAnsi="Times New Roman" w:cs="Times New Roman"/>
          <w:b/>
          <w:sz w:val="28"/>
          <w:szCs w:val="28"/>
        </w:rPr>
        <w:t>479,4</w:t>
      </w:r>
      <w:r w:rsidRPr="00766B9C">
        <w:rPr>
          <w:rFonts w:ascii="Times New Roman" w:hAnsi="Times New Roman" w:cs="Times New Roman"/>
          <w:sz w:val="28"/>
          <w:szCs w:val="28"/>
        </w:rPr>
        <w:t xml:space="preserve"> тис.</w:t>
      </w:r>
      <w:r w:rsidR="00766B9C">
        <w:rPr>
          <w:rFonts w:ascii="Times New Roman" w:hAnsi="Times New Roman" w:cs="Times New Roman"/>
          <w:sz w:val="28"/>
          <w:szCs w:val="28"/>
        </w:rPr>
        <w:t xml:space="preserve"> </w:t>
      </w:r>
      <w:r w:rsidRPr="00766B9C">
        <w:rPr>
          <w:rFonts w:ascii="Times New Roman" w:hAnsi="Times New Roman" w:cs="Times New Roman"/>
          <w:sz w:val="28"/>
          <w:szCs w:val="28"/>
        </w:rPr>
        <w:t>грн.(</w:t>
      </w:r>
      <w:r w:rsidRPr="00200968">
        <w:rPr>
          <w:rFonts w:ascii="Times New Roman" w:hAnsi="Times New Roman" w:cs="Times New Roman"/>
          <w:i/>
          <w:sz w:val="28"/>
          <w:szCs w:val="28"/>
        </w:rPr>
        <w:t>уточнення потреби згідно розрахунку</w:t>
      </w:r>
      <w:r w:rsidR="00766B9C" w:rsidRPr="00766B9C">
        <w:rPr>
          <w:rFonts w:ascii="Times New Roman" w:hAnsi="Times New Roman" w:cs="Times New Roman"/>
          <w:sz w:val="28"/>
          <w:szCs w:val="28"/>
        </w:rPr>
        <w:t>)</w:t>
      </w:r>
      <w:r w:rsidR="00766B9C" w:rsidRPr="00766B9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66B9C" w:rsidRDefault="00766B9C" w:rsidP="00323F5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кошти місцевого бюджету – 374</w:t>
      </w:r>
      <w:r w:rsidR="00E56915" w:rsidRPr="00E56915">
        <w:rPr>
          <w:rFonts w:ascii="Times New Roman" w:hAnsi="Times New Roman" w:cs="Times New Roman"/>
          <w:i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i/>
          <w:sz w:val="28"/>
          <w:szCs w:val="28"/>
        </w:rPr>
        <w:t>,1 тис. грн.</w:t>
      </w:r>
    </w:p>
    <w:p w:rsidR="00766B9C" w:rsidRDefault="00766B9C" w:rsidP="00323F5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батьківська плата -2 739,3 тис. грн.</w:t>
      </w:r>
    </w:p>
    <w:p w:rsidR="00323F5B" w:rsidRDefault="00323F5B" w:rsidP="00323F5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23F5B" w:rsidRPr="00200968" w:rsidRDefault="00837D42" w:rsidP="00323F5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7D42">
        <w:rPr>
          <w:rFonts w:ascii="Times New Roman" w:hAnsi="Times New Roman" w:cs="Times New Roman"/>
          <w:sz w:val="28"/>
          <w:szCs w:val="28"/>
        </w:rPr>
        <w:t>12.1.1.Забепечення системою пожежного захисту( пожежна сигналізація, система передавання тривожних сповіщень, система оповіщення про пожежу та управління евакуацією людей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встановлення) - </w:t>
      </w:r>
      <w:r w:rsidRPr="00837D42">
        <w:rPr>
          <w:rFonts w:ascii="Times New Roman" w:hAnsi="Times New Roman" w:cs="Times New Roman"/>
          <w:b/>
          <w:sz w:val="28"/>
          <w:szCs w:val="28"/>
        </w:rPr>
        <w:t>8 530,0</w:t>
      </w:r>
      <w:r>
        <w:rPr>
          <w:rFonts w:ascii="Times New Roman" w:hAnsi="Times New Roman" w:cs="Times New Roman"/>
          <w:sz w:val="28"/>
          <w:szCs w:val="28"/>
        </w:rPr>
        <w:t xml:space="preserve"> тис. грн.(</w:t>
      </w:r>
      <w:r w:rsidRPr="00200968">
        <w:rPr>
          <w:rFonts w:ascii="Times New Roman" w:hAnsi="Times New Roman" w:cs="Times New Roman"/>
          <w:i/>
          <w:sz w:val="28"/>
          <w:szCs w:val="28"/>
        </w:rPr>
        <w:t>уточнення потреби, кошти місцевого бюджету</w:t>
      </w:r>
      <w:r w:rsidR="00200968" w:rsidRPr="00200968">
        <w:rPr>
          <w:rFonts w:ascii="Times New Roman" w:hAnsi="Times New Roman" w:cs="Times New Roman"/>
          <w:i/>
          <w:sz w:val="28"/>
          <w:szCs w:val="28"/>
        </w:rPr>
        <w:t xml:space="preserve"> додаткова потреба -</w:t>
      </w:r>
      <w:r w:rsidR="00200968" w:rsidRPr="00200968">
        <w:rPr>
          <w:rFonts w:ascii="Times New Roman" w:hAnsi="Times New Roman" w:cs="Times New Roman"/>
          <w:b/>
          <w:i/>
          <w:sz w:val="28"/>
          <w:szCs w:val="28"/>
        </w:rPr>
        <w:t>2000,0</w:t>
      </w:r>
      <w:r w:rsidR="00200968" w:rsidRPr="0020096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200968" w:rsidRPr="00200968"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 w:rsidR="00200968" w:rsidRPr="00200968">
        <w:rPr>
          <w:rFonts w:ascii="Times New Roman" w:hAnsi="Times New Roman" w:cs="Times New Roman"/>
          <w:i/>
          <w:sz w:val="28"/>
          <w:szCs w:val="28"/>
        </w:rPr>
        <w:t>.</w:t>
      </w:r>
      <w:r w:rsidRPr="00200968">
        <w:rPr>
          <w:rFonts w:ascii="Times New Roman" w:hAnsi="Times New Roman" w:cs="Times New Roman"/>
          <w:i/>
          <w:sz w:val="28"/>
          <w:szCs w:val="28"/>
        </w:rPr>
        <w:t>).</w:t>
      </w:r>
    </w:p>
    <w:p w:rsidR="00323F5B" w:rsidRDefault="00323F5B" w:rsidP="00323F5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29F9" w:rsidRDefault="00200968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00968">
        <w:rPr>
          <w:rFonts w:ascii="Times New Roman" w:hAnsi="Times New Roman" w:cs="Times New Roman"/>
          <w:sz w:val="28"/>
          <w:szCs w:val="28"/>
        </w:rPr>
        <w:t>4.2.1. Забезпечення участі вихованців закладів позашкільної освіти у Всеукраїнських, міжнародних конкурсах/змаганнях,</w:t>
      </w:r>
      <w:r w:rsidR="0083349F">
        <w:rPr>
          <w:rFonts w:ascii="Times New Roman" w:hAnsi="Times New Roman" w:cs="Times New Roman"/>
          <w:sz w:val="28"/>
          <w:szCs w:val="28"/>
        </w:rPr>
        <w:t xml:space="preserve"> </w:t>
      </w:r>
      <w:r w:rsidRPr="00200968">
        <w:rPr>
          <w:rFonts w:ascii="Times New Roman" w:hAnsi="Times New Roman" w:cs="Times New Roman"/>
          <w:sz w:val="28"/>
          <w:szCs w:val="28"/>
        </w:rPr>
        <w:t>фестивалях тощо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00968">
        <w:rPr>
          <w:rFonts w:ascii="Times New Roman" w:hAnsi="Times New Roman" w:cs="Times New Roman"/>
          <w:b/>
          <w:sz w:val="28"/>
          <w:szCs w:val="28"/>
        </w:rPr>
        <w:t>1</w:t>
      </w:r>
      <w:r w:rsidR="00FC676F">
        <w:rPr>
          <w:rFonts w:ascii="Times New Roman" w:hAnsi="Times New Roman" w:cs="Times New Roman"/>
          <w:b/>
          <w:sz w:val="28"/>
          <w:szCs w:val="28"/>
        </w:rPr>
        <w:t>4</w:t>
      </w:r>
      <w:r w:rsidRPr="00200968">
        <w:rPr>
          <w:rFonts w:ascii="Times New Roman" w:hAnsi="Times New Roman" w:cs="Times New Roman"/>
          <w:b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 (</w:t>
      </w:r>
      <w:r w:rsidRPr="00200968">
        <w:rPr>
          <w:rFonts w:ascii="Times New Roman" w:hAnsi="Times New Roman" w:cs="Times New Roman"/>
          <w:i/>
          <w:sz w:val="28"/>
          <w:szCs w:val="28"/>
        </w:rPr>
        <w:t xml:space="preserve">уточнення потреби для забезпечення участі вихованців ШХМ «Сонечко» та </w:t>
      </w:r>
      <w:proofErr w:type="spellStart"/>
      <w:r w:rsidRPr="00200968">
        <w:rPr>
          <w:rFonts w:ascii="Times New Roman" w:hAnsi="Times New Roman" w:cs="Times New Roman"/>
          <w:i/>
          <w:sz w:val="28"/>
          <w:szCs w:val="28"/>
        </w:rPr>
        <w:t>ЦТДіМ</w:t>
      </w:r>
      <w:proofErr w:type="spellEnd"/>
      <w:r w:rsidRPr="00200968">
        <w:rPr>
          <w:rFonts w:ascii="Times New Roman" w:hAnsi="Times New Roman" w:cs="Times New Roman"/>
          <w:i/>
          <w:sz w:val="28"/>
          <w:szCs w:val="28"/>
        </w:rPr>
        <w:t xml:space="preserve">  у міжнародних </w:t>
      </w:r>
      <w:proofErr w:type="spellStart"/>
      <w:r w:rsidRPr="00200968">
        <w:rPr>
          <w:rFonts w:ascii="Times New Roman" w:hAnsi="Times New Roman" w:cs="Times New Roman"/>
          <w:i/>
          <w:sz w:val="28"/>
          <w:szCs w:val="28"/>
        </w:rPr>
        <w:t>фестиваліях</w:t>
      </w:r>
      <w:proofErr w:type="spellEnd"/>
      <w:r w:rsidRPr="00200968">
        <w:rPr>
          <w:rFonts w:ascii="Times New Roman" w:hAnsi="Times New Roman" w:cs="Times New Roman"/>
          <w:i/>
          <w:sz w:val="28"/>
          <w:szCs w:val="28"/>
        </w:rPr>
        <w:t xml:space="preserve">, кошти місцевого бюджету - </w:t>
      </w:r>
      <w:bookmarkStart w:id="0" w:name="_GoBack"/>
      <w:r w:rsidR="00FC676F" w:rsidRPr="00C87A7C">
        <w:rPr>
          <w:rFonts w:ascii="Times New Roman" w:hAnsi="Times New Roman" w:cs="Times New Roman"/>
          <w:b/>
          <w:i/>
          <w:sz w:val="28"/>
          <w:szCs w:val="28"/>
        </w:rPr>
        <w:t>5</w:t>
      </w:r>
      <w:bookmarkEnd w:id="0"/>
      <w:r w:rsidRPr="00200968">
        <w:rPr>
          <w:rFonts w:ascii="Times New Roman" w:hAnsi="Times New Roman" w:cs="Times New Roman"/>
          <w:b/>
          <w:i/>
          <w:sz w:val="28"/>
          <w:szCs w:val="28"/>
        </w:rPr>
        <w:t>00,0</w:t>
      </w:r>
      <w:r w:rsidRPr="00200968">
        <w:rPr>
          <w:rFonts w:ascii="Times New Roman" w:hAnsi="Times New Roman" w:cs="Times New Roman"/>
          <w:i/>
          <w:sz w:val="28"/>
          <w:szCs w:val="28"/>
        </w:rPr>
        <w:t xml:space="preserve"> тис. грн. додаткова потреба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529F9" w:rsidRDefault="001529F9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00968" w:rsidRDefault="00200968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5EFC" w:rsidRPr="007739DE" w:rsidRDefault="00C05EFC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C05EFC" w:rsidRPr="007739DE" w:rsidRDefault="00C05EFC" w:rsidP="00C05EFC">
      <w:pPr>
        <w:tabs>
          <w:tab w:val="left" w:pos="6663"/>
          <w:tab w:val="left" w:pos="6946"/>
          <w:tab w:val="left" w:pos="7088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освіти міської ради                                                Валентин АРЕНДАРЧУК</w:t>
      </w:r>
    </w:p>
    <w:p w:rsidR="00C05EFC" w:rsidRPr="007739DE" w:rsidRDefault="00C05EFC" w:rsidP="00C05EFC">
      <w:pPr>
        <w:tabs>
          <w:tab w:val="left" w:pos="6663"/>
          <w:tab w:val="left" w:pos="6946"/>
          <w:tab w:val="left" w:pos="7088"/>
        </w:tabs>
        <w:spacing w:after="0" w:line="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C05EFC" w:rsidRPr="007739DE" w:rsidRDefault="00C05EFC" w:rsidP="00C05EFC">
      <w:pPr>
        <w:tabs>
          <w:tab w:val="left" w:pos="6663"/>
          <w:tab w:val="left" w:pos="6946"/>
          <w:tab w:val="left" w:pos="708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F336B" w:rsidRPr="007739DE" w:rsidRDefault="00AF336B" w:rsidP="00C05EFC">
      <w:pPr>
        <w:rPr>
          <w:rFonts w:ascii="Times New Roman" w:hAnsi="Times New Roman" w:cs="Times New Roman"/>
          <w:sz w:val="28"/>
          <w:szCs w:val="28"/>
        </w:rPr>
      </w:pPr>
    </w:p>
    <w:sectPr w:rsidR="00AF336B" w:rsidRPr="007739DE" w:rsidSect="001529F9">
      <w:headerReference w:type="default" r:id="rId6"/>
      <w:pgSz w:w="11906" w:h="16838"/>
      <w:pgMar w:top="1134" w:right="851" w:bottom="851" w:left="1701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037" w:rsidRDefault="009E1037" w:rsidP="00C2285C">
      <w:pPr>
        <w:spacing w:after="0" w:line="240" w:lineRule="auto"/>
      </w:pPr>
      <w:r>
        <w:separator/>
      </w:r>
    </w:p>
  </w:endnote>
  <w:endnote w:type="continuationSeparator" w:id="0">
    <w:p w:rsidR="009E1037" w:rsidRDefault="009E1037" w:rsidP="00C2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037" w:rsidRDefault="009E1037" w:rsidP="00C2285C">
      <w:pPr>
        <w:spacing w:after="0" w:line="240" w:lineRule="auto"/>
      </w:pPr>
      <w:r>
        <w:separator/>
      </w:r>
    </w:p>
  </w:footnote>
  <w:footnote w:type="continuationSeparator" w:id="0">
    <w:p w:rsidR="009E1037" w:rsidRDefault="009E1037" w:rsidP="00C2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8149072"/>
    </w:sdtPr>
    <w:sdtEndPr/>
    <w:sdtContent>
      <w:p w:rsidR="001529F9" w:rsidRDefault="00C173A7">
        <w:pPr>
          <w:pStyle w:val="a6"/>
          <w:jc w:val="center"/>
        </w:pPr>
        <w:r>
          <w:t>4</w:t>
        </w:r>
        <w:r w:rsidR="00487CA3">
          <w:t>1</w:t>
        </w:r>
      </w:p>
      <w:p w:rsidR="00887034" w:rsidRDefault="009E1037">
        <w:pPr>
          <w:pStyle w:val="a6"/>
          <w:jc w:val="center"/>
        </w:pPr>
      </w:p>
    </w:sdtContent>
  </w:sdt>
  <w:p w:rsidR="00C2285C" w:rsidRDefault="00C228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02B2"/>
    <w:rsid w:val="000114E8"/>
    <w:rsid w:val="00017736"/>
    <w:rsid w:val="000307B0"/>
    <w:rsid w:val="0004663C"/>
    <w:rsid w:val="000572F0"/>
    <w:rsid w:val="000601AD"/>
    <w:rsid w:val="000716BA"/>
    <w:rsid w:val="00073596"/>
    <w:rsid w:val="00092B2D"/>
    <w:rsid w:val="0009512E"/>
    <w:rsid w:val="000A0E8A"/>
    <w:rsid w:val="000A3399"/>
    <w:rsid w:val="000C062D"/>
    <w:rsid w:val="000C1AD9"/>
    <w:rsid w:val="000C493E"/>
    <w:rsid w:val="000D7695"/>
    <w:rsid w:val="000F2576"/>
    <w:rsid w:val="000F6E90"/>
    <w:rsid w:val="00114E43"/>
    <w:rsid w:val="00130F91"/>
    <w:rsid w:val="001325E4"/>
    <w:rsid w:val="00145454"/>
    <w:rsid w:val="001529F9"/>
    <w:rsid w:val="00171C8D"/>
    <w:rsid w:val="001776A1"/>
    <w:rsid w:val="0018433F"/>
    <w:rsid w:val="001A3883"/>
    <w:rsid w:val="001A4FCB"/>
    <w:rsid w:val="001A5F1B"/>
    <w:rsid w:val="001B6AD7"/>
    <w:rsid w:val="00200968"/>
    <w:rsid w:val="00210765"/>
    <w:rsid w:val="00230E44"/>
    <w:rsid w:val="00240C66"/>
    <w:rsid w:val="0025714D"/>
    <w:rsid w:val="00267ED4"/>
    <w:rsid w:val="00272116"/>
    <w:rsid w:val="00277294"/>
    <w:rsid w:val="00277531"/>
    <w:rsid w:val="002B27A8"/>
    <w:rsid w:val="002B33FA"/>
    <w:rsid w:val="002C0A86"/>
    <w:rsid w:val="002C6A4E"/>
    <w:rsid w:val="002E3D2A"/>
    <w:rsid w:val="002E6A91"/>
    <w:rsid w:val="00311DD3"/>
    <w:rsid w:val="003158E2"/>
    <w:rsid w:val="00323F5B"/>
    <w:rsid w:val="003462BC"/>
    <w:rsid w:val="003510AA"/>
    <w:rsid w:val="00362977"/>
    <w:rsid w:val="0038110E"/>
    <w:rsid w:val="00386B4F"/>
    <w:rsid w:val="003A6B81"/>
    <w:rsid w:val="003F23B8"/>
    <w:rsid w:val="003F2525"/>
    <w:rsid w:val="003F5E0B"/>
    <w:rsid w:val="003F64CD"/>
    <w:rsid w:val="003F76E6"/>
    <w:rsid w:val="004016F6"/>
    <w:rsid w:val="00404256"/>
    <w:rsid w:val="00404B7C"/>
    <w:rsid w:val="00423CDE"/>
    <w:rsid w:val="0043359B"/>
    <w:rsid w:val="004420F0"/>
    <w:rsid w:val="00443025"/>
    <w:rsid w:val="004555E5"/>
    <w:rsid w:val="00487CA3"/>
    <w:rsid w:val="004904FA"/>
    <w:rsid w:val="00490F6A"/>
    <w:rsid w:val="004D5142"/>
    <w:rsid w:val="004D6DB2"/>
    <w:rsid w:val="004E36F2"/>
    <w:rsid w:val="00516671"/>
    <w:rsid w:val="005207C3"/>
    <w:rsid w:val="00540AE6"/>
    <w:rsid w:val="0055274A"/>
    <w:rsid w:val="00554733"/>
    <w:rsid w:val="00557CF4"/>
    <w:rsid w:val="00585B8B"/>
    <w:rsid w:val="005877BF"/>
    <w:rsid w:val="005B2FF5"/>
    <w:rsid w:val="005D56FE"/>
    <w:rsid w:val="005E51CA"/>
    <w:rsid w:val="005E6C65"/>
    <w:rsid w:val="006060EF"/>
    <w:rsid w:val="00622E5F"/>
    <w:rsid w:val="006352A7"/>
    <w:rsid w:val="00640789"/>
    <w:rsid w:val="006524AC"/>
    <w:rsid w:val="006561CE"/>
    <w:rsid w:val="00677E80"/>
    <w:rsid w:val="0068452D"/>
    <w:rsid w:val="006852B1"/>
    <w:rsid w:val="00687C18"/>
    <w:rsid w:val="00693484"/>
    <w:rsid w:val="006C28CD"/>
    <w:rsid w:val="006C5A4D"/>
    <w:rsid w:val="006D34D7"/>
    <w:rsid w:val="006E02B2"/>
    <w:rsid w:val="006F58F7"/>
    <w:rsid w:val="007141D9"/>
    <w:rsid w:val="0072356E"/>
    <w:rsid w:val="00750DDB"/>
    <w:rsid w:val="00766B9C"/>
    <w:rsid w:val="007739DE"/>
    <w:rsid w:val="007B51CC"/>
    <w:rsid w:val="007D41C2"/>
    <w:rsid w:val="007F76A4"/>
    <w:rsid w:val="0081191F"/>
    <w:rsid w:val="008145A0"/>
    <w:rsid w:val="00825D17"/>
    <w:rsid w:val="0083349F"/>
    <w:rsid w:val="00837D42"/>
    <w:rsid w:val="00841FEA"/>
    <w:rsid w:val="008559A5"/>
    <w:rsid w:val="00863C84"/>
    <w:rsid w:val="00884A23"/>
    <w:rsid w:val="00887034"/>
    <w:rsid w:val="008902BF"/>
    <w:rsid w:val="008B4D85"/>
    <w:rsid w:val="008E0A2B"/>
    <w:rsid w:val="008E1DD1"/>
    <w:rsid w:val="008E2817"/>
    <w:rsid w:val="0090100E"/>
    <w:rsid w:val="00914DB9"/>
    <w:rsid w:val="00937535"/>
    <w:rsid w:val="00980918"/>
    <w:rsid w:val="00987379"/>
    <w:rsid w:val="00992BE2"/>
    <w:rsid w:val="00996EF2"/>
    <w:rsid w:val="009A1DB6"/>
    <w:rsid w:val="009A57B6"/>
    <w:rsid w:val="009B0838"/>
    <w:rsid w:val="009B5456"/>
    <w:rsid w:val="009C63A1"/>
    <w:rsid w:val="009D3255"/>
    <w:rsid w:val="009D5E34"/>
    <w:rsid w:val="009D6FA5"/>
    <w:rsid w:val="009D7028"/>
    <w:rsid w:val="009E1037"/>
    <w:rsid w:val="00A02892"/>
    <w:rsid w:val="00A03126"/>
    <w:rsid w:val="00A40C35"/>
    <w:rsid w:val="00A61941"/>
    <w:rsid w:val="00A662BC"/>
    <w:rsid w:val="00A708B7"/>
    <w:rsid w:val="00A77C69"/>
    <w:rsid w:val="00A849CF"/>
    <w:rsid w:val="00AA15DD"/>
    <w:rsid w:val="00AA2DA1"/>
    <w:rsid w:val="00AF336B"/>
    <w:rsid w:val="00B116AF"/>
    <w:rsid w:val="00B13A84"/>
    <w:rsid w:val="00B205EF"/>
    <w:rsid w:val="00B263C0"/>
    <w:rsid w:val="00B41907"/>
    <w:rsid w:val="00B44694"/>
    <w:rsid w:val="00B828D3"/>
    <w:rsid w:val="00B845B5"/>
    <w:rsid w:val="00BA0FE9"/>
    <w:rsid w:val="00BA619A"/>
    <w:rsid w:val="00C05EFC"/>
    <w:rsid w:val="00C173A7"/>
    <w:rsid w:val="00C2285C"/>
    <w:rsid w:val="00C36AAF"/>
    <w:rsid w:val="00C55DEC"/>
    <w:rsid w:val="00C6330F"/>
    <w:rsid w:val="00C71CE7"/>
    <w:rsid w:val="00C72ECE"/>
    <w:rsid w:val="00C7541C"/>
    <w:rsid w:val="00C83BAE"/>
    <w:rsid w:val="00C87A7C"/>
    <w:rsid w:val="00CA0B9F"/>
    <w:rsid w:val="00CA489D"/>
    <w:rsid w:val="00CC3711"/>
    <w:rsid w:val="00CE614E"/>
    <w:rsid w:val="00D16D02"/>
    <w:rsid w:val="00D17106"/>
    <w:rsid w:val="00D23434"/>
    <w:rsid w:val="00D44825"/>
    <w:rsid w:val="00D53D31"/>
    <w:rsid w:val="00D54AE5"/>
    <w:rsid w:val="00D75F52"/>
    <w:rsid w:val="00D75F86"/>
    <w:rsid w:val="00DA03DF"/>
    <w:rsid w:val="00DE050F"/>
    <w:rsid w:val="00DF1FEB"/>
    <w:rsid w:val="00E00877"/>
    <w:rsid w:val="00E07CB4"/>
    <w:rsid w:val="00E1402F"/>
    <w:rsid w:val="00E17EC3"/>
    <w:rsid w:val="00E56915"/>
    <w:rsid w:val="00E63162"/>
    <w:rsid w:val="00E634DD"/>
    <w:rsid w:val="00E653E2"/>
    <w:rsid w:val="00EB4CCE"/>
    <w:rsid w:val="00EB6D87"/>
    <w:rsid w:val="00F0460B"/>
    <w:rsid w:val="00F238E1"/>
    <w:rsid w:val="00F26ECF"/>
    <w:rsid w:val="00FA23D8"/>
    <w:rsid w:val="00FB68C7"/>
    <w:rsid w:val="00FC2CFE"/>
    <w:rsid w:val="00FC49A0"/>
    <w:rsid w:val="00FC676F"/>
    <w:rsid w:val="00FD6059"/>
    <w:rsid w:val="00FE6048"/>
    <w:rsid w:val="00FE7FBA"/>
    <w:rsid w:val="00FF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C7853-B8A1-467D-8D8C-874ABA5F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433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184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18433F"/>
    <w:rPr>
      <w:b/>
      <w:bCs/>
    </w:rPr>
  </w:style>
  <w:style w:type="paragraph" w:styleId="a6">
    <w:name w:val="header"/>
    <w:basedOn w:val="a"/>
    <w:link w:val="a7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2285C"/>
  </w:style>
  <w:style w:type="paragraph" w:styleId="a8">
    <w:name w:val="footer"/>
    <w:basedOn w:val="a"/>
    <w:link w:val="a9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2285C"/>
  </w:style>
  <w:style w:type="paragraph" w:styleId="aa">
    <w:name w:val="Balloon Text"/>
    <w:basedOn w:val="a"/>
    <w:link w:val="ab"/>
    <w:uiPriority w:val="99"/>
    <w:semiHidden/>
    <w:unhideWhenUsed/>
    <w:rsid w:val="00A0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1864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ek134</dc:creator>
  <cp:keywords/>
  <dc:description/>
  <cp:lastModifiedBy>user</cp:lastModifiedBy>
  <cp:revision>126</cp:revision>
  <cp:lastPrinted>2024-05-20T09:06:00Z</cp:lastPrinted>
  <dcterms:created xsi:type="dcterms:W3CDTF">2021-11-17T12:06:00Z</dcterms:created>
  <dcterms:modified xsi:type="dcterms:W3CDTF">2024-05-20T12:55:00Z</dcterms:modified>
</cp:coreProperties>
</file>