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1DE" w:rsidRPr="008E6223" w:rsidRDefault="00BF0626" w:rsidP="004371DE">
      <w:pPr>
        <w:rPr>
          <w:lang w:val="uk-UA"/>
        </w:rPr>
      </w:pPr>
      <w:r>
        <w:rPr>
          <w:sz w:val="20"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3.2pt;margin-top:65.75pt;width:34pt;height:48.2pt;z-index:251659264;mso-position-horizontal-relative:margin;mso-position-vertical-relative:page" fillcolor="window">
            <v:imagedata r:id="rId6" o:title=""/>
            <o:lock v:ext="edit" aspectratio="f"/>
            <w10:wrap anchorx="margin" anchory="page"/>
          </v:shape>
          <o:OLEObject Type="Embed" ProgID="Word.Picture.8" ShapeID="_x0000_s1027" DrawAspect="Content" ObjectID="_1787386785" r:id="rId7"/>
        </w:object>
      </w:r>
    </w:p>
    <w:p w:rsidR="004371DE" w:rsidRPr="008E6223" w:rsidRDefault="004371DE" w:rsidP="004371DE">
      <w:pPr>
        <w:pStyle w:val="1"/>
        <w:rPr>
          <w:szCs w:val="28"/>
          <w:lang w:val="uk-UA"/>
        </w:rPr>
      </w:pPr>
    </w:p>
    <w:p w:rsidR="004371DE" w:rsidRPr="008E6223" w:rsidRDefault="004371DE" w:rsidP="004371DE">
      <w:pPr>
        <w:pStyle w:val="1"/>
        <w:rPr>
          <w:szCs w:val="28"/>
          <w:lang w:val="uk-UA"/>
        </w:rPr>
      </w:pPr>
    </w:p>
    <w:p w:rsidR="0086098E" w:rsidRDefault="0086098E" w:rsidP="005635E3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</w:p>
    <w:p w:rsidR="005635E3" w:rsidRPr="00493805" w:rsidRDefault="005635E3" w:rsidP="005635E3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93805">
        <w:rPr>
          <w:b/>
          <w:sz w:val="28"/>
          <w:szCs w:val="28"/>
          <w:lang w:val="uk-UA"/>
        </w:rPr>
        <w:t>УКРАЇНА</w:t>
      </w:r>
    </w:p>
    <w:p w:rsidR="005635E3" w:rsidRPr="00493805" w:rsidRDefault="005635E3" w:rsidP="005635E3">
      <w:pPr>
        <w:jc w:val="center"/>
        <w:rPr>
          <w:b/>
          <w:sz w:val="28"/>
          <w:szCs w:val="28"/>
          <w:lang w:val="uk-UA"/>
        </w:rPr>
      </w:pPr>
      <w:r w:rsidRPr="00493805">
        <w:rPr>
          <w:b/>
          <w:sz w:val="28"/>
          <w:szCs w:val="28"/>
          <w:lang w:val="uk-UA"/>
        </w:rPr>
        <w:t>ЖИТОМИРСЬКА МІСЬКА РАДА</w:t>
      </w:r>
    </w:p>
    <w:p w:rsidR="005635E3" w:rsidRPr="00493805" w:rsidRDefault="005635E3" w:rsidP="005635E3">
      <w:pPr>
        <w:jc w:val="center"/>
        <w:rPr>
          <w:b/>
          <w:sz w:val="28"/>
          <w:szCs w:val="28"/>
          <w:lang w:val="uk-UA"/>
        </w:rPr>
      </w:pPr>
      <w:r w:rsidRPr="00493805">
        <w:rPr>
          <w:b/>
          <w:sz w:val="28"/>
          <w:szCs w:val="28"/>
          <w:lang w:val="uk-UA"/>
        </w:rPr>
        <w:t>ВИКОНАВЧИЙ КОМІТЕТ</w:t>
      </w:r>
    </w:p>
    <w:p w:rsidR="005635E3" w:rsidRPr="00493805" w:rsidRDefault="005635E3" w:rsidP="005635E3">
      <w:pPr>
        <w:jc w:val="center"/>
        <w:rPr>
          <w:b/>
          <w:sz w:val="28"/>
          <w:szCs w:val="28"/>
          <w:lang w:val="uk-UA"/>
        </w:rPr>
      </w:pPr>
    </w:p>
    <w:p w:rsidR="005635E3" w:rsidRPr="00493805" w:rsidRDefault="005635E3" w:rsidP="005635E3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93805">
        <w:rPr>
          <w:b/>
          <w:sz w:val="28"/>
          <w:szCs w:val="28"/>
          <w:lang w:val="uk-UA"/>
        </w:rPr>
        <w:t>РІШЕННЯ</w:t>
      </w:r>
    </w:p>
    <w:p w:rsidR="004371DE" w:rsidRDefault="004371DE" w:rsidP="004371DE">
      <w:pPr>
        <w:tabs>
          <w:tab w:val="left" w:pos="3900"/>
        </w:tabs>
        <w:jc w:val="center"/>
        <w:rPr>
          <w:b/>
          <w:szCs w:val="28"/>
          <w:lang w:val="uk-UA"/>
        </w:rPr>
      </w:pPr>
    </w:p>
    <w:p w:rsidR="004371DE" w:rsidRPr="004E5A52" w:rsidRDefault="004371DE" w:rsidP="004371DE">
      <w:pPr>
        <w:rPr>
          <w:szCs w:val="28"/>
          <w:lang w:val="uk-UA"/>
        </w:rPr>
      </w:pPr>
      <w:r w:rsidRPr="004E5A52">
        <w:rPr>
          <w:szCs w:val="28"/>
          <w:lang w:val="uk-UA"/>
        </w:rPr>
        <w:t>від _____________ №_________</w:t>
      </w:r>
    </w:p>
    <w:p w:rsidR="004371DE" w:rsidRPr="00C05C62" w:rsidRDefault="004371DE" w:rsidP="004371DE">
      <w:pPr>
        <w:rPr>
          <w:lang w:val="uk-UA"/>
        </w:rPr>
      </w:pPr>
      <w:r>
        <w:rPr>
          <w:b/>
          <w:lang w:val="uk-UA"/>
        </w:rPr>
        <w:t xml:space="preserve">                       </w:t>
      </w:r>
      <w:r w:rsidRPr="004E5A52">
        <w:rPr>
          <w:b/>
          <w:lang w:val="uk-UA"/>
        </w:rPr>
        <w:t xml:space="preserve"> </w:t>
      </w:r>
      <w:r w:rsidRPr="00C05C62">
        <w:rPr>
          <w:lang w:val="uk-UA"/>
        </w:rPr>
        <w:t>м. Житомир</w:t>
      </w:r>
    </w:p>
    <w:p w:rsidR="004371DE" w:rsidRPr="008E6223" w:rsidRDefault="004371DE" w:rsidP="004371DE">
      <w:pPr>
        <w:rPr>
          <w:lang w:val="uk-UA"/>
        </w:rPr>
      </w:pPr>
    </w:p>
    <w:p w:rsidR="00701F35" w:rsidRDefault="00701F35" w:rsidP="00A52DAE">
      <w:pPr>
        <w:rPr>
          <w:lang w:val="uk-UA"/>
        </w:rPr>
      </w:pPr>
    </w:p>
    <w:p w:rsidR="0015199C" w:rsidRDefault="0015199C" w:rsidP="00804C3A">
      <w:pPr>
        <w:pStyle w:val="3"/>
        <w:spacing w:after="0"/>
        <w:ind w:left="0"/>
        <w:rPr>
          <w:sz w:val="28"/>
          <w:szCs w:val="28"/>
          <w:lang w:val="uk-UA"/>
        </w:rPr>
      </w:pPr>
      <w:r w:rsidRPr="00503FB7">
        <w:rPr>
          <w:sz w:val="28"/>
          <w:szCs w:val="28"/>
          <w:lang w:val="uk-UA"/>
        </w:rPr>
        <w:t xml:space="preserve">Про </w:t>
      </w:r>
      <w:r w:rsidR="00804C3A">
        <w:rPr>
          <w:sz w:val="28"/>
          <w:szCs w:val="28"/>
          <w:lang w:val="uk-UA"/>
        </w:rPr>
        <w:t>упорядкування роботи</w:t>
      </w:r>
    </w:p>
    <w:p w:rsidR="00804C3A" w:rsidRDefault="00804C3A" w:rsidP="00804C3A">
      <w:pPr>
        <w:pStyle w:val="3"/>
        <w:spacing w:after="0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пунктів незламності</w:t>
      </w:r>
    </w:p>
    <w:p w:rsidR="0015199C" w:rsidRDefault="0015199C" w:rsidP="005F0986">
      <w:pPr>
        <w:pStyle w:val="3"/>
        <w:spacing w:after="0"/>
        <w:ind w:left="0"/>
        <w:rPr>
          <w:sz w:val="28"/>
          <w:szCs w:val="28"/>
          <w:lang w:val="uk-UA"/>
        </w:rPr>
      </w:pPr>
    </w:p>
    <w:p w:rsidR="00503FB7" w:rsidRDefault="00503FB7" w:rsidP="00503FB7">
      <w:pPr>
        <w:rPr>
          <w:sz w:val="28"/>
          <w:szCs w:val="28"/>
          <w:lang w:val="uk-UA"/>
        </w:rPr>
      </w:pPr>
    </w:p>
    <w:p w:rsidR="0015199C" w:rsidRPr="00503FB7" w:rsidRDefault="0015199C" w:rsidP="00503FB7">
      <w:pPr>
        <w:rPr>
          <w:sz w:val="28"/>
          <w:szCs w:val="28"/>
          <w:lang w:val="uk-UA"/>
        </w:rPr>
      </w:pPr>
    </w:p>
    <w:p w:rsidR="000F0157" w:rsidRDefault="005E514A" w:rsidP="0026472C">
      <w:pPr>
        <w:pStyle w:val="3"/>
        <w:spacing w:after="0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12</w:t>
      </w:r>
      <w:r w:rsidRPr="005E514A"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правовий режим воєнного стану», статті 38 Закону України «Про місцеве </w:t>
      </w:r>
      <w:r>
        <w:rPr>
          <w:color w:val="000000"/>
          <w:sz w:val="28"/>
          <w:szCs w:val="28"/>
          <w:lang w:val="uk-UA"/>
        </w:rPr>
        <w:t>самоврядування в Україні», У</w:t>
      </w:r>
      <w:r>
        <w:rPr>
          <w:sz w:val="28"/>
          <w:szCs w:val="28"/>
          <w:lang w:val="uk-UA"/>
        </w:rPr>
        <w:t>казу Президента України від 24.02.2022 № 64 «Про введення воєнного стану»</w:t>
      </w:r>
      <w:r w:rsidR="000F0157">
        <w:rPr>
          <w:sz w:val="28"/>
          <w:szCs w:val="28"/>
          <w:lang w:val="uk-UA"/>
        </w:rPr>
        <w:t xml:space="preserve">, </w:t>
      </w:r>
      <w:r w:rsidR="000F0157">
        <w:rPr>
          <w:color w:val="000000"/>
          <w:sz w:val="28"/>
          <w:szCs w:val="28"/>
          <w:lang w:val="uk-UA"/>
        </w:rPr>
        <w:t>та</w:t>
      </w:r>
      <w:r w:rsidR="000F0157" w:rsidRPr="000D3DA9">
        <w:rPr>
          <w:color w:val="000000"/>
          <w:sz w:val="28"/>
          <w:szCs w:val="28"/>
          <w:lang w:val="uk-UA"/>
        </w:rPr>
        <w:t xml:space="preserve"> постанови Кабінету Міністрів України від</w:t>
      </w:r>
      <w:r w:rsidR="000F0157"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17</w:t>
      </w:r>
      <w:r w:rsidR="000F0157" w:rsidRPr="00B70D14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12</w:t>
      </w:r>
      <w:r w:rsidR="000F0157" w:rsidRPr="00B70D14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22</w:t>
      </w:r>
      <w:r w:rsidR="000F0157" w:rsidRPr="00B70D14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>1401</w:t>
      </w:r>
      <w:r w:rsidR="000F0157" w:rsidRPr="00B70D14">
        <w:rPr>
          <w:color w:val="000000"/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  <w:lang w:val="uk-UA"/>
        </w:rPr>
        <w:t>Питання організації та функціонування пунктів незламності</w:t>
      </w:r>
      <w:r w:rsidR="000F0157">
        <w:rPr>
          <w:color w:val="000000"/>
          <w:sz w:val="28"/>
          <w:szCs w:val="28"/>
          <w:lang w:val="uk-UA"/>
        </w:rPr>
        <w:t xml:space="preserve">» </w:t>
      </w:r>
      <w:r w:rsidR="00D03995">
        <w:rPr>
          <w:color w:val="000000"/>
          <w:sz w:val="28"/>
          <w:szCs w:val="28"/>
          <w:lang w:val="uk-UA"/>
        </w:rPr>
        <w:t>та</w:t>
      </w:r>
      <w:r w:rsidR="00D03995" w:rsidRPr="00D03995">
        <w:rPr>
          <w:color w:val="000000"/>
          <w:sz w:val="28"/>
          <w:szCs w:val="28"/>
          <w:lang w:val="uk-UA"/>
        </w:rPr>
        <w:t xml:space="preserve"> статтею 36 Закону України «Про місцеве самоврядування в Україні», виконавчий комітет міської ради</w:t>
      </w:r>
    </w:p>
    <w:p w:rsidR="000F0157" w:rsidRDefault="000F0157" w:rsidP="000F0157">
      <w:pPr>
        <w:rPr>
          <w:lang w:val="uk-UA"/>
        </w:rPr>
      </w:pPr>
    </w:p>
    <w:p w:rsidR="000F0157" w:rsidRPr="00503FB7" w:rsidRDefault="000F0157" w:rsidP="000F0157">
      <w:pPr>
        <w:rPr>
          <w:sz w:val="28"/>
          <w:szCs w:val="28"/>
          <w:lang w:val="uk-UA"/>
        </w:rPr>
      </w:pPr>
      <w:r w:rsidRPr="00503FB7">
        <w:rPr>
          <w:sz w:val="28"/>
          <w:szCs w:val="28"/>
          <w:lang w:val="uk-UA"/>
        </w:rPr>
        <w:t>ВИРІШИВ:</w:t>
      </w:r>
    </w:p>
    <w:p w:rsidR="000F0157" w:rsidRDefault="000F0157" w:rsidP="000F0157">
      <w:pPr>
        <w:ind w:firstLine="684"/>
        <w:rPr>
          <w:sz w:val="28"/>
          <w:szCs w:val="28"/>
          <w:lang w:val="uk-UA"/>
        </w:rPr>
      </w:pPr>
    </w:p>
    <w:p w:rsidR="0015199C" w:rsidRPr="007273BD" w:rsidRDefault="000F0157" w:rsidP="0015199C">
      <w:pPr>
        <w:pStyle w:val="3"/>
        <w:spacing w:after="0"/>
        <w:ind w:left="0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15199C">
        <w:rPr>
          <w:color w:val="000000"/>
          <w:sz w:val="28"/>
          <w:szCs w:val="28"/>
          <w:lang w:val="uk-UA"/>
        </w:rPr>
        <w:t>.</w:t>
      </w:r>
      <w:r w:rsidR="0015199C" w:rsidRPr="007273BD">
        <w:rPr>
          <w:color w:val="000000"/>
          <w:sz w:val="28"/>
          <w:szCs w:val="28"/>
          <w:lang w:val="uk-UA"/>
        </w:rPr>
        <w:t xml:space="preserve"> </w:t>
      </w:r>
      <w:r w:rsidR="00804C3A">
        <w:rPr>
          <w:color w:val="000000"/>
          <w:sz w:val="28"/>
          <w:szCs w:val="28"/>
          <w:lang w:val="uk-UA"/>
        </w:rPr>
        <w:t>З</w:t>
      </w:r>
      <w:r w:rsidR="0015199C" w:rsidRPr="007273BD">
        <w:rPr>
          <w:color w:val="000000"/>
          <w:sz w:val="28"/>
          <w:szCs w:val="28"/>
          <w:lang w:val="uk-UA"/>
        </w:rPr>
        <w:t xml:space="preserve">атвердити </w:t>
      </w:r>
      <w:r w:rsidR="0015199C">
        <w:rPr>
          <w:color w:val="000000"/>
          <w:sz w:val="28"/>
          <w:szCs w:val="28"/>
          <w:lang w:val="uk-UA"/>
        </w:rPr>
        <w:t>Перелік пунктів незламності Житомирської міської територіальної громади згідно з додатком</w:t>
      </w:r>
      <w:r w:rsidR="00852E67">
        <w:rPr>
          <w:color w:val="000000"/>
          <w:sz w:val="28"/>
          <w:szCs w:val="28"/>
          <w:lang w:val="uk-UA"/>
        </w:rPr>
        <w:t xml:space="preserve"> 1</w:t>
      </w:r>
      <w:r w:rsidR="0015199C" w:rsidRPr="007273BD">
        <w:rPr>
          <w:color w:val="000000"/>
          <w:sz w:val="28"/>
          <w:szCs w:val="28"/>
          <w:lang w:val="uk-UA"/>
        </w:rPr>
        <w:t>.</w:t>
      </w:r>
    </w:p>
    <w:p w:rsidR="00494CAA" w:rsidRDefault="00494CAA" w:rsidP="00494CAA">
      <w:pPr>
        <w:pStyle w:val="3"/>
        <w:spacing w:after="0"/>
        <w:ind w:left="0" w:firstLine="708"/>
        <w:jc w:val="both"/>
        <w:rPr>
          <w:color w:val="000000"/>
          <w:sz w:val="28"/>
          <w:szCs w:val="28"/>
          <w:lang w:val="uk-UA"/>
        </w:rPr>
      </w:pPr>
      <w:r w:rsidRPr="00494CAA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.</w:t>
      </w:r>
      <w:r w:rsidRPr="007273BD">
        <w:rPr>
          <w:color w:val="000000"/>
          <w:sz w:val="28"/>
          <w:szCs w:val="28"/>
          <w:lang w:val="uk-UA"/>
        </w:rPr>
        <w:t xml:space="preserve"> </w:t>
      </w:r>
      <w:r w:rsidR="00804C3A">
        <w:rPr>
          <w:color w:val="000000"/>
          <w:sz w:val="28"/>
          <w:szCs w:val="28"/>
          <w:lang w:val="uk-UA"/>
        </w:rPr>
        <w:t>З</w:t>
      </w:r>
      <w:r w:rsidRPr="007273BD">
        <w:rPr>
          <w:color w:val="000000"/>
          <w:sz w:val="28"/>
          <w:szCs w:val="28"/>
          <w:lang w:val="uk-UA"/>
        </w:rPr>
        <w:t xml:space="preserve">атвердити </w:t>
      </w:r>
      <w:r>
        <w:rPr>
          <w:color w:val="000000"/>
          <w:sz w:val="28"/>
          <w:szCs w:val="28"/>
          <w:lang w:val="uk-UA"/>
        </w:rPr>
        <w:t>Порядок організації та функціонування пунктів незламності Житомирської міської територіальної громади згідно з додатком</w:t>
      </w:r>
      <w:r w:rsidR="00852E67">
        <w:rPr>
          <w:color w:val="000000"/>
          <w:sz w:val="28"/>
          <w:szCs w:val="28"/>
          <w:lang w:val="uk-UA"/>
        </w:rPr>
        <w:t xml:space="preserve"> 2</w:t>
      </w:r>
      <w:r w:rsidRPr="007273BD">
        <w:rPr>
          <w:color w:val="000000"/>
          <w:sz w:val="28"/>
          <w:szCs w:val="28"/>
          <w:lang w:val="uk-UA"/>
        </w:rPr>
        <w:t>.</w:t>
      </w:r>
    </w:p>
    <w:p w:rsidR="002018C7" w:rsidRPr="002018C7" w:rsidRDefault="002018C7" w:rsidP="002018C7">
      <w:pPr>
        <w:pStyle w:val="3"/>
        <w:spacing w:after="0"/>
        <w:ind w:left="0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2018C7">
        <w:rPr>
          <w:color w:val="000000"/>
          <w:sz w:val="28"/>
          <w:szCs w:val="28"/>
          <w:lang w:val="uk-UA"/>
        </w:rPr>
        <w:t>Визнати таким, що втратило чинність</w:t>
      </w:r>
      <w:r>
        <w:rPr>
          <w:color w:val="000000"/>
          <w:sz w:val="28"/>
          <w:szCs w:val="28"/>
          <w:lang w:val="uk-UA"/>
        </w:rPr>
        <w:t>,</w:t>
      </w:r>
      <w:r w:rsidRPr="002018C7">
        <w:rPr>
          <w:color w:val="000000"/>
          <w:sz w:val="28"/>
          <w:szCs w:val="28"/>
          <w:lang w:val="uk-UA"/>
        </w:rPr>
        <w:t xml:space="preserve"> рішення виконавчого комітету міської ради від </w:t>
      </w:r>
      <w:r>
        <w:rPr>
          <w:color w:val="000000"/>
          <w:sz w:val="28"/>
          <w:szCs w:val="28"/>
          <w:lang w:val="uk-UA"/>
        </w:rPr>
        <w:t>28</w:t>
      </w:r>
      <w:r w:rsidRPr="002018C7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09</w:t>
      </w:r>
      <w:r w:rsidRPr="002018C7">
        <w:rPr>
          <w:color w:val="000000"/>
          <w:sz w:val="28"/>
          <w:szCs w:val="28"/>
          <w:lang w:val="uk-UA"/>
        </w:rPr>
        <w:t>.202</w:t>
      </w:r>
      <w:r>
        <w:rPr>
          <w:color w:val="000000"/>
          <w:sz w:val="28"/>
          <w:szCs w:val="28"/>
          <w:lang w:val="uk-UA"/>
        </w:rPr>
        <w:t>3</w:t>
      </w:r>
      <w:r w:rsidRPr="002018C7">
        <w:rPr>
          <w:color w:val="000000"/>
          <w:sz w:val="28"/>
          <w:szCs w:val="28"/>
          <w:lang w:val="uk-UA"/>
        </w:rPr>
        <w:t xml:space="preserve"> № 1</w:t>
      </w:r>
      <w:r>
        <w:rPr>
          <w:color w:val="000000"/>
          <w:sz w:val="28"/>
          <w:szCs w:val="28"/>
          <w:lang w:val="uk-UA"/>
        </w:rPr>
        <w:t xml:space="preserve">445 </w:t>
      </w:r>
      <w:r w:rsidRPr="002018C7">
        <w:rPr>
          <w:color w:val="000000"/>
          <w:sz w:val="28"/>
          <w:szCs w:val="28"/>
          <w:lang w:val="uk-UA"/>
        </w:rPr>
        <w:t xml:space="preserve">«Про </w:t>
      </w:r>
      <w:r>
        <w:rPr>
          <w:color w:val="000000"/>
          <w:sz w:val="28"/>
          <w:szCs w:val="28"/>
          <w:lang w:val="uk-UA"/>
        </w:rPr>
        <w:t>функціонування пунктів незламності</w:t>
      </w:r>
      <w:r w:rsidRPr="002018C7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(зі змінами)</w:t>
      </w:r>
      <w:r w:rsidRPr="002018C7">
        <w:rPr>
          <w:color w:val="000000"/>
          <w:sz w:val="28"/>
          <w:szCs w:val="28"/>
          <w:lang w:val="uk-UA"/>
        </w:rPr>
        <w:t>.</w:t>
      </w:r>
    </w:p>
    <w:p w:rsidR="00E038B5" w:rsidRPr="002018C7" w:rsidRDefault="002018C7" w:rsidP="002018C7">
      <w:pPr>
        <w:pStyle w:val="3"/>
        <w:spacing w:after="0"/>
        <w:ind w:left="0" w:firstLine="708"/>
        <w:jc w:val="both"/>
        <w:rPr>
          <w:color w:val="000000"/>
          <w:sz w:val="28"/>
          <w:szCs w:val="28"/>
          <w:lang w:val="uk-UA"/>
        </w:rPr>
      </w:pPr>
      <w:r w:rsidRPr="002018C7">
        <w:rPr>
          <w:color w:val="000000"/>
          <w:sz w:val="28"/>
          <w:szCs w:val="28"/>
          <w:lang w:val="uk-UA"/>
        </w:rPr>
        <w:t>4</w:t>
      </w:r>
      <w:r w:rsidR="00E038B5" w:rsidRPr="002018C7">
        <w:rPr>
          <w:color w:val="000000"/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</w:t>
      </w:r>
      <w:bookmarkStart w:id="0" w:name="_GoBack"/>
      <w:bookmarkEnd w:id="0"/>
      <w:r w:rsidR="00E038B5" w:rsidRPr="002018C7">
        <w:rPr>
          <w:color w:val="000000"/>
          <w:sz w:val="28"/>
          <w:szCs w:val="28"/>
          <w:lang w:val="uk-UA"/>
        </w:rPr>
        <w:t xml:space="preserve">нь діяльності виконавчих органів ради </w:t>
      </w:r>
      <w:r w:rsidR="00804C3A" w:rsidRPr="002018C7">
        <w:rPr>
          <w:color w:val="000000"/>
          <w:sz w:val="28"/>
          <w:szCs w:val="28"/>
          <w:lang w:val="uk-UA"/>
        </w:rPr>
        <w:t>Олега Смаля</w:t>
      </w:r>
      <w:r w:rsidR="00E038B5" w:rsidRPr="002018C7">
        <w:rPr>
          <w:color w:val="000000"/>
          <w:sz w:val="28"/>
          <w:szCs w:val="28"/>
          <w:lang w:val="uk-UA"/>
        </w:rPr>
        <w:t>.</w:t>
      </w:r>
    </w:p>
    <w:p w:rsidR="00E038B5" w:rsidRDefault="00E038B5" w:rsidP="00E038B5">
      <w:pPr>
        <w:pStyle w:val="3"/>
        <w:spacing w:after="0"/>
        <w:ind w:left="0" w:firstLine="684"/>
        <w:jc w:val="both"/>
        <w:rPr>
          <w:sz w:val="28"/>
          <w:szCs w:val="28"/>
          <w:lang w:val="uk-UA"/>
        </w:rPr>
      </w:pPr>
    </w:p>
    <w:p w:rsidR="00852E67" w:rsidRPr="00E038B5" w:rsidRDefault="00852E67" w:rsidP="00E038B5">
      <w:pPr>
        <w:pStyle w:val="3"/>
        <w:spacing w:after="0"/>
        <w:ind w:left="0" w:firstLine="684"/>
        <w:jc w:val="both"/>
        <w:rPr>
          <w:sz w:val="28"/>
          <w:szCs w:val="28"/>
          <w:lang w:val="uk-UA"/>
        </w:rPr>
      </w:pPr>
    </w:p>
    <w:p w:rsidR="00E038B5" w:rsidRPr="00E038B5" w:rsidRDefault="00E038B5" w:rsidP="00E038B5">
      <w:pPr>
        <w:tabs>
          <w:tab w:val="left" w:pos="7068"/>
        </w:tabs>
        <w:ind w:firstLine="684"/>
        <w:rPr>
          <w:sz w:val="28"/>
          <w:szCs w:val="28"/>
          <w:lang w:val="uk-UA"/>
        </w:rPr>
      </w:pPr>
    </w:p>
    <w:p w:rsidR="00E038B5" w:rsidRPr="00E038B5" w:rsidRDefault="003E3601" w:rsidP="003E3601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E038B5" w:rsidRPr="00E038B5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E038B5" w:rsidRPr="00E038B5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E038B5" w:rsidRPr="00E038B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Сергій СУХОМЛИН</w:t>
      </w:r>
    </w:p>
    <w:p w:rsidR="00701F35" w:rsidRPr="00E038B5" w:rsidRDefault="00701F35" w:rsidP="00E038B5">
      <w:pPr>
        <w:tabs>
          <w:tab w:val="left" w:pos="7068"/>
        </w:tabs>
        <w:ind w:firstLine="684"/>
        <w:rPr>
          <w:sz w:val="28"/>
          <w:szCs w:val="28"/>
          <w:lang w:val="uk-UA"/>
        </w:rPr>
      </w:pPr>
    </w:p>
    <w:sectPr w:rsidR="00701F35" w:rsidRPr="00E038B5" w:rsidSect="004A3473">
      <w:headerReference w:type="default" r:id="rId8"/>
      <w:foot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626" w:rsidRDefault="00BF0626" w:rsidP="004A3473">
      <w:r>
        <w:separator/>
      </w:r>
    </w:p>
  </w:endnote>
  <w:endnote w:type="continuationSeparator" w:id="0">
    <w:p w:rsidR="00BF0626" w:rsidRDefault="00BF0626" w:rsidP="004A3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473" w:rsidRPr="004A3473" w:rsidRDefault="004A3473">
    <w:pPr>
      <w:pStyle w:val="a8"/>
      <w:jc w:val="center"/>
      <w:rPr>
        <w:sz w:val="28"/>
        <w:szCs w:val="28"/>
      </w:rPr>
    </w:pPr>
  </w:p>
  <w:p w:rsidR="004A3473" w:rsidRDefault="004A347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626" w:rsidRDefault="00BF0626" w:rsidP="004A3473">
      <w:r>
        <w:separator/>
      </w:r>
    </w:p>
  </w:footnote>
  <w:footnote w:type="continuationSeparator" w:id="0">
    <w:p w:rsidR="00BF0626" w:rsidRDefault="00BF0626" w:rsidP="004A3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253909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007B2" w:rsidRPr="004007B2" w:rsidRDefault="004007B2" w:rsidP="004007B2">
        <w:pPr>
          <w:pStyle w:val="a6"/>
          <w:tabs>
            <w:tab w:val="clear" w:pos="4677"/>
          </w:tabs>
          <w:jc w:val="center"/>
          <w:rPr>
            <w:sz w:val="28"/>
            <w:szCs w:val="28"/>
          </w:rPr>
        </w:pPr>
        <w:r w:rsidRPr="004007B2">
          <w:rPr>
            <w:sz w:val="28"/>
            <w:szCs w:val="28"/>
          </w:rPr>
          <w:fldChar w:fldCharType="begin"/>
        </w:r>
        <w:r w:rsidRPr="004007B2">
          <w:rPr>
            <w:sz w:val="28"/>
            <w:szCs w:val="28"/>
          </w:rPr>
          <w:instrText>PAGE   \* MERGEFORMAT</w:instrText>
        </w:r>
        <w:r w:rsidRPr="004007B2">
          <w:rPr>
            <w:sz w:val="28"/>
            <w:szCs w:val="28"/>
          </w:rPr>
          <w:fldChar w:fldCharType="separate"/>
        </w:r>
        <w:r w:rsidR="00494CAA">
          <w:rPr>
            <w:noProof/>
            <w:sz w:val="28"/>
            <w:szCs w:val="28"/>
          </w:rPr>
          <w:t>2</w:t>
        </w:r>
        <w:r w:rsidRPr="004007B2">
          <w:rPr>
            <w:sz w:val="28"/>
            <w:szCs w:val="28"/>
          </w:rPr>
          <w:fldChar w:fldCharType="end"/>
        </w:r>
      </w:p>
    </w:sdtContent>
  </w:sdt>
  <w:p w:rsidR="004007B2" w:rsidRDefault="004007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0F0157"/>
    <w:rsid w:val="0013214B"/>
    <w:rsid w:val="0015199C"/>
    <w:rsid w:val="002018C7"/>
    <w:rsid w:val="002104CA"/>
    <w:rsid w:val="00221A0B"/>
    <w:rsid w:val="002253A2"/>
    <w:rsid w:val="0026472C"/>
    <w:rsid w:val="00283083"/>
    <w:rsid w:val="00295260"/>
    <w:rsid w:val="002B22BF"/>
    <w:rsid w:val="002B606C"/>
    <w:rsid w:val="003A2B04"/>
    <w:rsid w:val="003B373A"/>
    <w:rsid w:val="003D5044"/>
    <w:rsid w:val="003E3601"/>
    <w:rsid w:val="004007B2"/>
    <w:rsid w:val="004371DE"/>
    <w:rsid w:val="004660F4"/>
    <w:rsid w:val="00493805"/>
    <w:rsid w:val="00494CAA"/>
    <w:rsid w:val="00497E04"/>
    <w:rsid w:val="004A3473"/>
    <w:rsid w:val="00503FB7"/>
    <w:rsid w:val="00514E54"/>
    <w:rsid w:val="005312A1"/>
    <w:rsid w:val="005635E3"/>
    <w:rsid w:val="005A001E"/>
    <w:rsid w:val="005C5AC3"/>
    <w:rsid w:val="005D3180"/>
    <w:rsid w:val="005E514A"/>
    <w:rsid w:val="005F0986"/>
    <w:rsid w:val="005F3649"/>
    <w:rsid w:val="005F79C9"/>
    <w:rsid w:val="006528DE"/>
    <w:rsid w:val="00674386"/>
    <w:rsid w:val="006C421D"/>
    <w:rsid w:val="006E2FE2"/>
    <w:rsid w:val="006E4DF3"/>
    <w:rsid w:val="00701F35"/>
    <w:rsid w:val="007431BE"/>
    <w:rsid w:val="00744C3F"/>
    <w:rsid w:val="00767249"/>
    <w:rsid w:val="00771BD4"/>
    <w:rsid w:val="0079039E"/>
    <w:rsid w:val="00792DFC"/>
    <w:rsid w:val="00804C3A"/>
    <w:rsid w:val="00852E67"/>
    <w:rsid w:val="0086098E"/>
    <w:rsid w:val="008940D8"/>
    <w:rsid w:val="008B03E8"/>
    <w:rsid w:val="008B3A7D"/>
    <w:rsid w:val="008D58DD"/>
    <w:rsid w:val="00951B30"/>
    <w:rsid w:val="009A1D50"/>
    <w:rsid w:val="009B19B5"/>
    <w:rsid w:val="009D5A89"/>
    <w:rsid w:val="00A52DAE"/>
    <w:rsid w:val="00A837C0"/>
    <w:rsid w:val="00B52459"/>
    <w:rsid w:val="00BD3F56"/>
    <w:rsid w:val="00BF0626"/>
    <w:rsid w:val="00C00567"/>
    <w:rsid w:val="00C62293"/>
    <w:rsid w:val="00C7534B"/>
    <w:rsid w:val="00D008C6"/>
    <w:rsid w:val="00D03995"/>
    <w:rsid w:val="00E038B5"/>
    <w:rsid w:val="00E960D7"/>
    <w:rsid w:val="00EA6038"/>
    <w:rsid w:val="00EB7D77"/>
    <w:rsid w:val="00F22708"/>
    <w:rsid w:val="00F72242"/>
    <w:rsid w:val="00F85E8D"/>
    <w:rsid w:val="00FB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63B4423"/>
  <w15:chartTrackingRefBased/>
  <w15:docId w15:val="{1E8BC9FF-1B15-4C44-9D95-08AEC2AF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71DE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701F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01F35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3">
    <w:name w:val="Strong"/>
    <w:qFormat/>
    <w:rsid w:val="00701F3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01F3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1F35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4A34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347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A34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347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4371DE"/>
    <w:rPr>
      <w:rFonts w:ascii="Times New Roman" w:eastAsia="Times New Roman" w:hAnsi="Times New Roman" w:cs="Times New Roman"/>
      <w:b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anwait</cp:lastModifiedBy>
  <cp:revision>40</cp:revision>
  <cp:lastPrinted>2023-09-28T08:47:00Z</cp:lastPrinted>
  <dcterms:created xsi:type="dcterms:W3CDTF">2018-10-19T09:29:00Z</dcterms:created>
  <dcterms:modified xsi:type="dcterms:W3CDTF">2024-09-09T08:33:00Z</dcterms:modified>
</cp:coreProperties>
</file>