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0C95" w14:textId="77777777" w:rsidR="00A919AC" w:rsidRPr="00A919AC" w:rsidRDefault="00A919AC" w:rsidP="001851F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A919A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14:paraId="2099779D" w14:textId="77777777" w:rsidR="00A919AC" w:rsidRPr="00A919AC" w:rsidRDefault="00A919AC" w:rsidP="001851F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A919A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рішення виконавчого </w:t>
      </w:r>
      <w:r w:rsidRPr="00A919A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14:paraId="3A8E8073" w14:textId="489771F1" w:rsidR="00A919AC" w:rsidRPr="00A919AC" w:rsidRDefault="002F33D0" w:rsidP="001851F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="00D8782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851F6">
        <w:rPr>
          <w:rFonts w:ascii="Times New Roman" w:hAnsi="Times New Roman" w:cs="Times New Roman"/>
          <w:sz w:val="28"/>
          <w:szCs w:val="28"/>
        </w:rPr>
        <w:t xml:space="preserve"> </w:t>
      </w:r>
      <w:r w:rsidR="00C53D87">
        <w:rPr>
          <w:rFonts w:ascii="Times New Roman" w:hAnsi="Times New Roman" w:cs="Times New Roman"/>
          <w:sz w:val="28"/>
          <w:szCs w:val="28"/>
        </w:rPr>
        <w:t xml:space="preserve"> №_____</w:t>
      </w:r>
    </w:p>
    <w:p w14:paraId="07E2A162" w14:textId="77777777" w:rsidR="00D2264A" w:rsidRDefault="00D2264A" w:rsidP="00A91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55EBC5" w14:textId="77777777" w:rsidR="00A919AC" w:rsidRPr="00A919AC" w:rsidRDefault="00032C54" w:rsidP="00A91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C862D4">
        <w:rPr>
          <w:rFonts w:ascii="Times New Roman" w:hAnsi="Times New Roman" w:cs="Times New Roman"/>
          <w:sz w:val="28"/>
          <w:szCs w:val="28"/>
        </w:rPr>
        <w:t>ін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62D4">
        <w:rPr>
          <w:rFonts w:ascii="Times New Roman" w:hAnsi="Times New Roman" w:cs="Times New Roman"/>
          <w:sz w:val="28"/>
          <w:szCs w:val="28"/>
        </w:rPr>
        <w:t xml:space="preserve"> на</w:t>
      </w:r>
      <w:r w:rsidR="00A919AC" w:rsidRPr="00A919AC">
        <w:rPr>
          <w:rFonts w:ascii="Times New Roman" w:hAnsi="Times New Roman" w:cs="Times New Roman"/>
          <w:sz w:val="28"/>
          <w:szCs w:val="28"/>
        </w:rPr>
        <w:t xml:space="preserve"> </w:t>
      </w:r>
      <w:r w:rsidR="00C862D4">
        <w:rPr>
          <w:rFonts w:ascii="Times New Roman" w:hAnsi="Times New Roman" w:cs="Times New Roman"/>
          <w:sz w:val="28"/>
          <w:szCs w:val="28"/>
        </w:rPr>
        <w:t xml:space="preserve">ветеринарні та інші </w:t>
      </w:r>
      <w:r w:rsidR="00A919AC" w:rsidRPr="00A919AC">
        <w:rPr>
          <w:rFonts w:ascii="Times New Roman" w:hAnsi="Times New Roman" w:cs="Times New Roman"/>
          <w:sz w:val="28"/>
          <w:szCs w:val="28"/>
        </w:rPr>
        <w:t>послуги, що надаються комунальним підприємством «</w:t>
      </w:r>
      <w:r w:rsidR="00C862D4">
        <w:rPr>
          <w:rFonts w:ascii="Times New Roman" w:hAnsi="Times New Roman" w:cs="Times New Roman"/>
          <w:sz w:val="28"/>
          <w:szCs w:val="28"/>
        </w:rPr>
        <w:t>Центр захисту тварин</w:t>
      </w:r>
      <w:r w:rsidR="00A919AC" w:rsidRPr="00A919AC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</w:p>
    <w:p w14:paraId="27429CC4" w14:textId="77777777" w:rsidR="00B97745" w:rsidRDefault="00B97745"/>
    <w:tbl>
      <w:tblPr>
        <w:tblStyle w:val="a3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1559"/>
        <w:gridCol w:w="1701"/>
      </w:tblGrid>
      <w:tr w:rsidR="0095119D" w14:paraId="3AB96C00" w14:textId="77777777" w:rsidTr="00454ED4">
        <w:trPr>
          <w:trHeight w:val="8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1BA0" w14:textId="4A28BAC5" w:rsidR="0095119D" w:rsidRPr="00854D35" w:rsidRDefault="00454ED4" w:rsidP="0095119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95119D" w:rsidRPr="00854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B055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95119D" w:rsidRPr="00854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8897" w14:textId="77777777" w:rsidR="0095119D" w:rsidRDefault="0095119D" w:rsidP="009511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114F424C" w14:textId="455C185F" w:rsidR="0095119D" w:rsidRDefault="00454ED4" w:rsidP="00454ED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</w:t>
            </w:r>
            <w:r w:rsidR="00951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Перелік робіт, досліджень, щеплень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9976" w14:textId="77777777" w:rsidR="0095119D" w:rsidRDefault="0095119D" w:rsidP="009511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389A" w14:textId="77777777" w:rsidR="0095119D" w:rsidRPr="00D15F8C" w:rsidRDefault="0095119D" w:rsidP="00854D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15F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Ціна послуги (</w:t>
            </w:r>
            <w:r w:rsidR="00854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у</w:t>
            </w:r>
            <w:r w:rsidRPr="00D15F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15F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 w:rsidRPr="00D15F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. ПДВ)</w:t>
            </w:r>
            <w:r w:rsidR="00B97745" w:rsidRPr="00D15F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,</w:t>
            </w:r>
            <w:r w:rsidRPr="00D15F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</w:tc>
      </w:tr>
      <w:tr w:rsidR="0095119D" w14:paraId="2B49D1D4" w14:textId="77777777" w:rsidTr="00971B10">
        <w:trPr>
          <w:trHeight w:val="567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FFCF" w14:textId="77777777" w:rsidR="0095119D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14:paraId="681290CC" w14:textId="77777777" w:rsidR="0095119D" w:rsidRDefault="009511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Здійснення протиепізоотичних заходів</w:t>
            </w:r>
          </w:p>
        </w:tc>
      </w:tr>
      <w:tr w:rsidR="0095119D" w14:paraId="717B2CD4" w14:textId="77777777" w:rsidTr="00971B10">
        <w:trPr>
          <w:trHeight w:val="674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8530" w14:textId="77777777" w:rsidR="0095119D" w:rsidRDefault="009511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04194DBF" w14:textId="77777777" w:rsidR="0095119D" w:rsidRDefault="009511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Лікувально-діагностичні роботи, діагностичні дослідження:</w:t>
            </w:r>
          </w:p>
          <w:p w14:paraId="59C83A8E" w14:textId="77777777" w:rsidR="00032C54" w:rsidRDefault="00032C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5119D" w14:paraId="2ABBFD4C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B9A7" w14:textId="77777777" w:rsidR="0095119D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0039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Клінічний огляд і консультація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92A1" w14:textId="77777777" w:rsidR="0095119D" w:rsidRPr="00454ED4" w:rsidRDefault="00062F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F125" w14:textId="77777777" w:rsidR="0095119D" w:rsidRDefault="002F33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DC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406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5119D" w14:paraId="7AF08D0E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12D2" w14:textId="77777777" w:rsidR="0095119D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BD56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Розгорнута консультація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44CF" w14:textId="77777777" w:rsidR="0095119D" w:rsidRPr="00454ED4" w:rsidRDefault="00062F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BEB9" w14:textId="77777777" w:rsidR="0095119D" w:rsidRDefault="00EA4A2A" w:rsidP="009F4C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5119D" w14:paraId="259E8E41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047B8" w14:textId="77777777" w:rsidR="0095119D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64F0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Аналіз крові загальний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3835" w14:textId="77777777" w:rsidR="0095119D" w:rsidRPr="00454ED4" w:rsidRDefault="00C862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="0095119D"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2E2F" w14:textId="77777777" w:rsidR="0095119D" w:rsidRDefault="00EA4A2A" w:rsidP="009F4C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5119D" w14:paraId="147F0C9A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0A89" w14:textId="77777777" w:rsidR="0095119D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0914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Виявлення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бабезій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в крові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1FE6" w14:textId="77777777" w:rsidR="0095119D" w:rsidRPr="00454ED4" w:rsidRDefault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C061" w14:textId="77777777" w:rsidR="0095119D" w:rsidRDefault="00EA4A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5119D" w14:paraId="4893B696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2EBC" w14:textId="77777777" w:rsidR="0095119D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C461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Аналіз сечі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8E2A" w14:textId="77777777" w:rsidR="0095119D" w:rsidRPr="00454ED4" w:rsidRDefault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9B55" w14:textId="77777777" w:rsidR="0095119D" w:rsidRDefault="00EA4A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8C7194" w14:paraId="22C85C33" w14:textId="77777777" w:rsidTr="00454ED4">
        <w:trPr>
          <w:trHeight w:val="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86DC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2951E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Мікроскопічне дослідження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зішкребу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шкіри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68A8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B6D1" w14:textId="77777777" w:rsidR="008C7194" w:rsidRDefault="00B75EB8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8C7194" w14:paraId="271151D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D622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CCBD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Дослідження шкірного покриву лампою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Вуда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4834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1A8B0" w14:textId="77777777" w:rsidR="008C7194" w:rsidRDefault="00B75EB8" w:rsidP="009F4C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8C7194" w14:paraId="7D02C394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655D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8197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Аналіз крові біохімічний - серце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D71C5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6C55" w14:textId="77777777" w:rsidR="008C7194" w:rsidRDefault="00B75EB8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  <w:r w:rsidR="00406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8C7194" w14:paraId="6A5DC823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08A3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496D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Аналіз крові біохімічний - печінка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D050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4E41" w14:textId="77777777" w:rsidR="008C7194" w:rsidRDefault="00B840BE" w:rsidP="009F4C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360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8C7194" w14:paraId="529BD1FD" w14:textId="77777777" w:rsidTr="00454ED4">
        <w:trPr>
          <w:trHeight w:val="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CD38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A368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Аналіз крові біохімічний - підшлункова залоза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9E4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E0A5" w14:textId="77777777" w:rsidR="008C7194" w:rsidRDefault="00B840BE" w:rsidP="009F4C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8C7194" w14:paraId="4C8BA65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ABA8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D1037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Аналіз крові біохімічний - нирки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F30F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Дослідження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6190" w14:textId="77777777" w:rsidR="008C7194" w:rsidRDefault="00B840BE" w:rsidP="009F4C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8C7194" w14:paraId="6E4B5218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D11E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407D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Забір крові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FE64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E2EC" w14:textId="77777777" w:rsidR="008C7194" w:rsidRDefault="00B840BE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8C7194" w14:paraId="0C0092A5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652B" w14:textId="77777777" w:rsidR="008C7194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059A" w14:textId="77777777" w:rsidR="008C7194" w:rsidRPr="009B1A08" w:rsidRDefault="008C7194" w:rsidP="008C71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Отоскопія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BCC4" w14:textId="77777777" w:rsidR="008C7194" w:rsidRPr="00454ED4" w:rsidRDefault="008C7194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5A2F" w14:textId="77777777" w:rsidR="008C7194" w:rsidRDefault="001928EB" w:rsidP="008C7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B840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="008C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5119D" w14:paraId="26F7229D" w14:textId="77777777" w:rsidTr="009B1A08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880E" w14:textId="77777777" w:rsidR="0095119D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38D5" w14:textId="77777777" w:rsidR="0095119D" w:rsidRPr="009B1A08" w:rsidRDefault="009511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Терапевтичні послуги:</w:t>
            </w:r>
          </w:p>
        </w:tc>
      </w:tr>
      <w:tr w:rsidR="0095119D" w14:paraId="48B05D01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B5B4" w14:textId="77777777" w:rsidR="0095119D" w:rsidRDefault="00AC71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9DF8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Зняття зубного каменю (ультразвук)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1C5E" w14:textId="77777777" w:rsidR="0095119D" w:rsidRPr="00454ED4" w:rsidRDefault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23DB" w14:textId="77777777" w:rsidR="0095119D" w:rsidRDefault="00C401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5119D" w14:paraId="1B7B242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BE0A" w14:textId="77777777" w:rsidR="0095119D" w:rsidRDefault="00AC71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354D6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Чистка очей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48FF" w14:textId="77777777" w:rsidR="0095119D" w:rsidRPr="00454ED4" w:rsidRDefault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1B68" w14:textId="77777777" w:rsidR="0095119D" w:rsidRDefault="00C401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5119D" w14:paraId="5D63B696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9016" w14:textId="77777777" w:rsidR="0095119D" w:rsidRDefault="00AC71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8F9C" w14:textId="77777777" w:rsidR="0095119D" w:rsidRPr="009B1A08" w:rsidRDefault="009511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Чистка вушних раковин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118F" w14:textId="77777777" w:rsidR="0095119D" w:rsidRPr="00454ED4" w:rsidRDefault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9C81" w14:textId="77777777" w:rsidR="0095119D" w:rsidRDefault="00C401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</w:t>
            </w:r>
            <w:r w:rsidR="0095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25BEB2D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7B66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DFE7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Чистка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параанальних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залоз (без промивання)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97AE" w14:textId="77777777" w:rsidR="009B55D2" w:rsidRPr="00454ED4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3C44D" w14:textId="77777777" w:rsidR="009B55D2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5DDF99C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898D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A1B8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Чистка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параанальних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залоз (з промиванням)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CBDE" w14:textId="77777777" w:rsidR="009B55D2" w:rsidRPr="00454ED4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A3B7" w14:textId="77777777" w:rsidR="009B55D2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52F339D2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DEC7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76EC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Очисна клізма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1486" w14:textId="77777777" w:rsidR="009B55D2" w:rsidRPr="00454ED4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3BE4" w14:textId="77777777" w:rsidR="009B55D2" w:rsidRDefault="00C401D8" w:rsidP="00A24C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1B0C08C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1CA2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D608C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Підрізання кігтів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B1B4" w14:textId="77777777" w:rsidR="009B55D2" w:rsidRPr="00454ED4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0DDF" w14:textId="77777777" w:rsidR="009B55D2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6465F7E8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12FD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3312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Внутрішньом'язова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ін'єкція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3E77" w14:textId="77777777" w:rsidR="009B55D2" w:rsidRPr="00454ED4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54ED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17B2" w14:textId="77777777" w:rsidR="009B55D2" w:rsidRDefault="00C401D8" w:rsidP="000B0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37697A5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5CDE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577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Ін'єкція підшкірна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17C0" w14:textId="77777777" w:rsidR="009B55D2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DB6B" w14:textId="77777777" w:rsidR="009B55D2" w:rsidRDefault="00C401D8" w:rsidP="000B0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1F1FF0B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B5EA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C433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Струйне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введення ін'єкції (введення лікарського засобу)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AB7A" w14:textId="77777777" w:rsidR="009B55D2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1DB7" w14:textId="77777777" w:rsidR="009B55D2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67F3AC3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54C9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597F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Постановка внутрішньовенного периферичного катетера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12A3" w14:textId="77777777" w:rsidR="009B55D2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DC538" w14:textId="77777777" w:rsidR="009B55D2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549F3A35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AC25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C0D6" w14:textId="77777777" w:rsidR="009B55D2" w:rsidRPr="009B1A08" w:rsidRDefault="009B55D2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Внутрішньовенна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інфузія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(постановка капельниці)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B0D3" w14:textId="77777777" w:rsidR="009B55D2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7BBF" w14:textId="77777777" w:rsidR="009B55D2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9B55D2" w14:paraId="75CFEE22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EBB3" w14:textId="77777777" w:rsidR="009B55D2" w:rsidRDefault="00AC71A8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3A2C" w14:textId="77777777" w:rsidR="009B55D2" w:rsidRPr="009B1A08" w:rsidRDefault="00773697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Катетеризація се</w:t>
            </w:r>
            <w:r w:rsidR="009B55D2"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чового міхура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8579" w14:textId="77777777" w:rsidR="009B55D2" w:rsidRDefault="009B55D2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447C" w14:textId="77777777" w:rsidR="009B55D2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540</w:t>
            </w:r>
            <w:r w:rsidR="009B5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20B35" w14:paraId="0F55976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8B2F" w14:textId="77777777" w:rsidR="00F20B35" w:rsidRDefault="00F20B35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553A" w14:textId="77777777" w:rsidR="00F20B35" w:rsidRPr="009B1A08" w:rsidRDefault="00F20B35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Накладання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перев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CA" w:eastAsia="uk-UA"/>
              </w:rPr>
              <w:t>`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язки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7308" w14:textId="77777777" w:rsidR="00F20B35" w:rsidRPr="00F20B35" w:rsidRDefault="00F20B35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AF08" w14:textId="77777777" w:rsidR="00F20B35" w:rsidRPr="00F20B35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</w:t>
            </w:r>
            <w:r w:rsidR="00F20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20B35" w14:paraId="1F6C1A3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2269" w14:textId="77777777" w:rsidR="00F20B35" w:rsidRDefault="00F20B35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2FA" w14:textId="77777777" w:rsidR="00F20B35" w:rsidRPr="009B1A08" w:rsidRDefault="00F20B35" w:rsidP="009B55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Видалення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іксодового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кліща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CBD3" w14:textId="77777777" w:rsidR="00F20B35" w:rsidRDefault="00F20B35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30AB" w14:textId="77777777" w:rsidR="00F20B35" w:rsidRDefault="00C401D8" w:rsidP="009B55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F20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20B35" w14:paraId="572C3CB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80D5" w14:textId="77777777" w:rsidR="00F20B35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1E7A" w14:textId="77777777" w:rsidR="00F20B35" w:rsidRPr="009B1A08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Дренування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9E0" w14:textId="77777777" w:rsidR="00F20B35" w:rsidRDefault="00F20B35" w:rsidP="00085909">
            <w:pPr>
              <w:jc w:val="center"/>
            </w:pPr>
            <w:r w:rsidRPr="0097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6472" w14:textId="77777777" w:rsidR="00F20B35" w:rsidRDefault="00C401D8" w:rsidP="00F20B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240</w:t>
            </w:r>
            <w:r w:rsidR="00F20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20B35" w14:paraId="2F2A174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D189" w14:textId="77777777" w:rsidR="00F20B35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5B6B" w14:textId="77777777" w:rsidR="00F20B35" w:rsidRPr="009B1A08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Зняття швів та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дренажів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23A" w14:textId="77777777" w:rsidR="00F20B35" w:rsidRDefault="00F20B35" w:rsidP="00085909">
            <w:pPr>
              <w:jc w:val="center"/>
            </w:pPr>
            <w:r w:rsidRPr="0097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2CBC" w14:textId="77777777" w:rsidR="00F20B35" w:rsidRDefault="00C401D8" w:rsidP="00F20B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  <w:r w:rsidR="00F20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20B35" w14:paraId="7EE22E6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65FD" w14:textId="77777777" w:rsidR="00F20B35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9665" w14:textId="77777777" w:rsidR="00F20B35" w:rsidRPr="009B1A08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Прероральне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введення препарату (без вартості препарату)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15C" w14:textId="77777777" w:rsidR="00F20B35" w:rsidRDefault="00F20B35" w:rsidP="00085909">
            <w:pPr>
              <w:jc w:val="center"/>
            </w:pPr>
            <w:r w:rsidRPr="0097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B087" w14:textId="77777777" w:rsidR="00F20B35" w:rsidRDefault="00C401D8" w:rsidP="00F20B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  <w:r w:rsidR="00F20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20B35" w14:paraId="3B0663F9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9C34" w14:textId="77777777" w:rsidR="00F20B35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43B2" w14:textId="77777777" w:rsidR="00F20B35" w:rsidRPr="009B1A08" w:rsidRDefault="00F20B35" w:rsidP="00F20B3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Фіксація тварини для проведення маніпуляцій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BE1C" w14:textId="77777777" w:rsidR="00F20B35" w:rsidRDefault="00F20B35" w:rsidP="00085909">
            <w:pPr>
              <w:jc w:val="center"/>
            </w:pPr>
            <w:r w:rsidRPr="0097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05B9" w14:textId="77777777" w:rsidR="00F20B35" w:rsidRDefault="00C401D8" w:rsidP="00F20B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</w:t>
            </w:r>
            <w:r w:rsidR="00F20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7781215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1228" w14:textId="77777777" w:rsidR="00FE4DFB" w:rsidRDefault="0030729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8C6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Ультразвукова діагностика органів черевної порожнини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3FA1" w14:textId="77777777" w:rsidR="00FE4DFB" w:rsidRPr="00977297" w:rsidRDefault="00FE4DFB" w:rsidP="00FE4D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F921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450,00</w:t>
            </w:r>
          </w:p>
        </w:tc>
      </w:tr>
      <w:tr w:rsidR="00FE4DFB" w14:paraId="0E8B84F9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D01" w14:textId="77777777" w:rsidR="00FE4DFB" w:rsidRDefault="0030729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3D66" w14:textId="77777777" w:rsidR="00FE4DFB" w:rsidRPr="009B1A08" w:rsidRDefault="0030729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Ультразвукова діагностика сечостатевих органів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4A53" w14:textId="77777777" w:rsidR="00FE4DFB" w:rsidRPr="00977297" w:rsidRDefault="00FE4DFB" w:rsidP="00FE4D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Процедура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0495" w14:textId="77777777" w:rsidR="00FE4DFB" w:rsidRDefault="0030729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87BE6F9" w14:textId="77777777" w:rsidTr="009B1A08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0AD1" w14:textId="77777777" w:rsidR="00FE4DFB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0BCE8" w14:textId="77777777" w:rsidR="00FE4DFB" w:rsidRPr="009B1A08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Хірургічні послуги:</w:t>
            </w:r>
          </w:p>
        </w:tc>
      </w:tr>
      <w:tr w:rsidR="00FE4DFB" w14:paraId="67533D5F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BE5E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E2C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кішки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DDB1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95A8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9D6A499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6290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349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кота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2526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07A9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34901B11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95A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20A1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Кастрація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крипторха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(без анестезії)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9FA6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47101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FA8B7D6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1DA4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D47B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Кастрація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крипторха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кота (без анестезії)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1321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A56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DC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F3C634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6EE7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457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до 10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02B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6B04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496DC68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5B90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6E04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від 10 до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6CF7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0D96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2EB0EC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3C00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AB0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від 20 до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51D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0824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FBD68B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40B0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699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від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B4E7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BCBD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324B6E31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1375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6284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до 10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5B30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1661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5EF4125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174F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EC7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від 10 до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49479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D59A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6ADF03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E3A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859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від 20 до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C89E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62A3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2A71397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4DB6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604A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від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43B9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EDDF" w14:textId="77777777" w:rsidR="00FE4DFB" w:rsidRDefault="00DC1E2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0CAA375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44B8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33A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Хірургічна обробка рани легкої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5A81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B480" w14:textId="77777777" w:rsidR="00FE4DFB" w:rsidRDefault="005326C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2F632A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D2B5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677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Хірургічна обробка рани середньої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D217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B897" w14:textId="77777777" w:rsidR="00FE4DFB" w:rsidRDefault="005326C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3C255FD6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FFB1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DB6E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Хірургічна обробка рани важкої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D24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5E16" w14:textId="77777777" w:rsidR="00FE4DFB" w:rsidRDefault="005326C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3B9296F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7986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C8EB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Екстирпація молочного зуба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C4E7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9595" w14:textId="77777777" w:rsidR="00FE4DFB" w:rsidRDefault="005326C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EDB6EB9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328F" w14:textId="77777777" w:rsidR="00FE4DFB" w:rsidRDefault="0082212E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8160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Видалення постійного зуба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0928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0FBC" w14:textId="77777777" w:rsidR="00FE4DFB" w:rsidRDefault="005326C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04C47A6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775C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018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Ампутація кінцівки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651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58FC" w14:textId="77777777" w:rsidR="00FE4DFB" w:rsidRDefault="00ED5B4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03441B7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F733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05F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Ампутація хвоста дорослої тварини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58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482F" w14:textId="77777777" w:rsidR="00FE4DFB" w:rsidRDefault="00ED5B4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5156FF0F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5590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564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Ампутація хвоста цуценяти/кошеняти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878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4167" w14:textId="77777777" w:rsidR="00FE4DFB" w:rsidRDefault="00ED5B4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83DC8E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B8FF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BA40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Отогематома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D1C9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F020" w14:textId="77777777" w:rsidR="00FE4DFB" w:rsidRDefault="00ED5B4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2240FE5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1DA2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84AE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Діагностична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лапаротомія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BCD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1FDC" w14:textId="77777777" w:rsidR="00FE4DFB" w:rsidRDefault="00ED5B4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595649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76EC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EE1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Ентеро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/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гастротомія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9E3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07EB" w14:textId="77777777" w:rsidR="00FE4DFB" w:rsidRDefault="00ED5B4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00,00</w:t>
            </w:r>
          </w:p>
        </w:tc>
      </w:tr>
      <w:tr w:rsidR="00FE4DFB" w14:paraId="51E34E7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B540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266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Кесарів розтин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5023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54FD" w14:textId="77777777" w:rsidR="00FE4DFB" w:rsidRDefault="00ED5B4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3DE96BA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16C9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DCC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Радикальний кесарів розтин </w:t>
            </w:r>
          </w:p>
          <w:p w14:paraId="4BBFD49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(вага тварини до 10 кг)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D9C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A714" w14:textId="77777777" w:rsidR="00FE4DFB" w:rsidRDefault="00C16444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6003A4D3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BBA4" w14:textId="77777777" w:rsidR="00FE4DFB" w:rsidRDefault="00F07B0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5CB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Радикальний кесарів розтин </w:t>
            </w:r>
          </w:p>
          <w:p w14:paraId="6E04C60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(вага тварини від 10 до 20 кг)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C37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F982" w14:textId="77777777" w:rsidR="00FE4DFB" w:rsidRDefault="00C16444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33EB872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2020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2D91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Радикальний кесарів розтин </w:t>
            </w:r>
          </w:p>
          <w:p w14:paraId="1CF8C12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(вага тварини від 20 до 40 кг)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FF30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9E3E" w14:textId="77777777" w:rsidR="00FE4DFB" w:rsidRDefault="00C16444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1650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76AC751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4904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0F9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Радикальний кесарів розтин</w:t>
            </w:r>
          </w:p>
          <w:p w14:paraId="36B51ED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(вага тварини понад 40 кг)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427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EFE8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09D9CF3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DD14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2D7F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Видалення новоутворення легкої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23D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2274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22470A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E3D4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315C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Видалення новоутворення середньої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645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FAEE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0A52655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6C20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C1D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Видалення новоутворення важкої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5A7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E074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AC82996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3C23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C9A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Цистотомія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FBB1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579E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00,00</w:t>
            </w:r>
          </w:p>
        </w:tc>
      </w:tr>
      <w:tr w:rsidR="00FE4DFB" w14:paraId="5E46569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1A29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795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Блефаропластика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3F19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6DE9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960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FE4DFB" w:rsidRPr="002C0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FE4DFB" w14:paraId="52AF8568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BB9E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714B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Усунення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пролапсу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слізної залози 3-ої повіки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1C5E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1EFD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16B3A0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DB25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F7A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Ампутація п`ятого пальця (в дорослої тварини)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9A0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1E8F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59E4AC3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FAF9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0EA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Ампутація п`ятого пальця (в новонародженої тварини)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0199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17C3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19B73C6F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FA26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5F70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Герніотомія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пупкової грижі (з защемленням)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518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D1F4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2FE03B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2A0C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C46C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Герніотомія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пупкової грижі (без защемлення)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2BF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0120" w14:textId="77777777" w:rsidR="00FE4DFB" w:rsidRDefault="00210DB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F00129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3EB5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5F7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Мастектомія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  (легкої складності)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935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8020" w14:textId="77777777" w:rsidR="00FE4DFB" w:rsidRDefault="00D8403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BD2CC2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B87E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960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Мастектомія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  (середньої складності)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BB9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98A5" w14:textId="77777777" w:rsidR="00FE4DFB" w:rsidRDefault="00D8403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04651BE6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E8AE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466F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Мастектомія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 (важкої складності)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E76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C3B7" w14:textId="77777777" w:rsidR="00FE4DFB" w:rsidRDefault="00D8403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0A55AB3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6EB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405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Мастектомія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 (легкої складності)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EA5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40A1" w14:textId="77777777" w:rsidR="00FE4DFB" w:rsidRDefault="00D8403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97263B9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4265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ED7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Мастектомія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 (середньої складності)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C0B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78E3" w14:textId="77777777" w:rsidR="00FE4DFB" w:rsidRDefault="00D84032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93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F27F26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8015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713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Мастектомія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(важкої складності)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C8D7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A2DD" w14:textId="77777777" w:rsidR="00FE4DFB" w:rsidRDefault="00A3347E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00,00</w:t>
            </w:r>
          </w:p>
        </w:tc>
      </w:tr>
      <w:tr w:rsidR="00FE4DFB" w14:paraId="3A01A03F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CFB5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2EB1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(на замовлення юридичних осіб)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1146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5D27" w14:textId="77777777" w:rsidR="00FE4DFB" w:rsidRDefault="00A3347E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F81062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6D1F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2F1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(на замовлення юридичних осіб)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E791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6778" w14:textId="77777777" w:rsidR="00FE4DFB" w:rsidRDefault="00A3347E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9787FF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6F9C" w14:textId="77777777" w:rsidR="00FE4DFB" w:rsidRDefault="001039A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81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646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Енуклеація (видалення очного яблука)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033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7EB4" w14:textId="77777777" w:rsidR="00FE4DFB" w:rsidRDefault="00495B7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505112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89B0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060C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Пункція черевної порожнини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D6C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A185" w14:textId="77777777" w:rsidR="00FE4DFB" w:rsidRDefault="0068738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5FCF9F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FAF5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512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Видалення папіломи (1шт)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68A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0246" w14:textId="77777777" w:rsidR="00FE4DFB" w:rsidRDefault="0068738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1F0135D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5DF5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690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Видалення стороннього тіла з ротової порожнини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0AE4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8759" w14:textId="77777777" w:rsidR="00FE4DFB" w:rsidRDefault="0068738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487F9562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C1D8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2030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Оперативне лікування абсцесу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8510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966D" w14:textId="77777777" w:rsidR="00FE4DFB" w:rsidRDefault="003C4F65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8D3E0B9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BCDF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A2E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Оперативне лікування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лімфогемоекстраватазу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8DB4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E9B0" w14:textId="77777777" w:rsidR="00FE4DFB" w:rsidRDefault="003C4F65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DC022C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069B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234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Піометра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 легкої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32C3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1FC1" w14:textId="77777777" w:rsidR="00FE4DFB" w:rsidRDefault="003C4F65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A5F999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DB2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6CBC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Піометра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 середньої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1E53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0835" w14:textId="77777777" w:rsidR="00FE4DFB" w:rsidRDefault="000B41C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9F98608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1D5D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3FE5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Піометра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 важкої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621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23D5" w14:textId="77777777" w:rsidR="00FE4DFB" w:rsidRDefault="000B41C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141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486EB8F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D112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9C9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Піометра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легкої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5333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BF97" w14:textId="77777777" w:rsidR="00FE4DFB" w:rsidRDefault="000B41C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BE8447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8F69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8D6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Піометра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середньої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9596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8E48" w14:textId="77777777" w:rsidR="00FE4DFB" w:rsidRDefault="00A271E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6C8217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2B34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41EF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Піометра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важкої складності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31B5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DC52" w14:textId="77777777" w:rsidR="00FE4DFB" w:rsidRDefault="00A271E1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F8CDCC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8662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214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Рододопомога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кішці/собаці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E202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11F6" w14:textId="77777777" w:rsidR="00FE4DFB" w:rsidRDefault="00E3109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BDC4655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03BB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84F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Реанімація новонародженого цуценяти/кошеняти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1490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A770" w14:textId="77777777" w:rsidR="00FE4DFB" w:rsidRDefault="00E3109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886D243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1220" w14:textId="77777777" w:rsidR="00FE4DFB" w:rsidRDefault="00E64ACA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6184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Реанімація дорослої тварини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E397" w14:textId="77777777" w:rsidR="00FE4DFB" w:rsidRDefault="00FE4DFB" w:rsidP="00FE4DFB">
            <w:pPr>
              <w:jc w:val="center"/>
            </w:pPr>
            <w:r w:rsidRPr="000C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DB24" w14:textId="77777777" w:rsidR="00FE4DFB" w:rsidRDefault="00B9411E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02FBB70C" w14:textId="77777777" w:rsidTr="00AE1A67">
        <w:trPr>
          <w:trHeight w:val="43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3A8A" w14:textId="77777777" w:rsidR="00FE4DFB" w:rsidRPr="009B1A08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 xml:space="preserve">Анестезія і </w:t>
            </w:r>
            <w:proofErr w:type="spellStart"/>
            <w:r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седація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:</w:t>
            </w:r>
          </w:p>
        </w:tc>
      </w:tr>
      <w:tr w:rsidR="00FE4DFB" w14:paraId="45A9981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0507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A3D4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Анестезія ін`єкційна кішки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D507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65A6" w14:textId="77777777" w:rsidR="00FE4DFB" w:rsidRDefault="00E14788" w:rsidP="00E147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3456F97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E98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0C3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Анестезія ін`єкційна собаки вагою до 10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9EE0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5C082" w14:textId="77777777" w:rsidR="00FE4DFB" w:rsidRDefault="00E1478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500C42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2E71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6C75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Анестезія ін`єкційна собаки вагою від 10 до 20кг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5A250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C0CA" w14:textId="77777777" w:rsidR="00FE4DFB" w:rsidRDefault="00E1478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CA21F8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AE11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31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Анестезія ін`єкційна собаки вагою від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068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C706" w14:textId="77777777" w:rsidR="00FE4DFB" w:rsidRDefault="00E1478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2C6C92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2D0F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3AD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Седація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324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EAF6" w14:textId="77777777" w:rsidR="00FE4DFB" w:rsidRDefault="00E1478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2000D5E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3C60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333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Седація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вагою до 10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FCF9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C74F" w14:textId="77777777" w:rsidR="00FE4DFB" w:rsidRDefault="00E1478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4042F8B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AFBA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491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Седація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вагою від 10 до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EAF8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DD20" w14:textId="77777777" w:rsidR="00FE4DFB" w:rsidRDefault="00E1478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0D10CB3B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EB2F" w14:textId="77777777" w:rsidR="00FE4DFB" w:rsidRDefault="00483AAC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4E5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Седація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вагою від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C7B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207A" w14:textId="77777777" w:rsidR="00FE4DFB" w:rsidRDefault="00E1478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03450D6" w14:textId="77777777" w:rsidTr="00AE1A67">
        <w:trPr>
          <w:trHeight w:val="43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40EB" w14:textId="77777777" w:rsidR="00FE4DFB" w:rsidRPr="009B1A08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Профілактичні щеплення:</w:t>
            </w:r>
          </w:p>
        </w:tc>
      </w:tr>
      <w:tr w:rsidR="00FE4DFB" w14:paraId="38237D7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F6F0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1CD1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Ревакцинація від сказу для юридичних 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70A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0F0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0CFC2039" w14:textId="77777777" w:rsidTr="00361519">
        <w:trPr>
          <w:trHeight w:val="586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15BF" w14:textId="77777777" w:rsidR="00FE4DFB" w:rsidRPr="009B1A08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Оформлення та видача ветеринарних документів:</w:t>
            </w:r>
          </w:p>
        </w:tc>
      </w:tr>
      <w:tr w:rsidR="00FE4DFB" w14:paraId="3363BD3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EA65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0DA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Оформлення та видача ветеринарного паспорта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1EF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5B93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129C4404" w14:textId="77777777" w:rsidTr="00AE1A67">
        <w:trPr>
          <w:trHeight w:val="43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C445" w14:textId="77777777" w:rsidR="00FE4DFB" w:rsidRPr="009B1A08" w:rsidRDefault="00A82D0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Е</w:t>
            </w:r>
            <w:r w:rsidR="00FE4DFB"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втаназія</w:t>
            </w:r>
            <w:proofErr w:type="spellEnd"/>
            <w:r w:rsidR="00FE4DFB"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:</w:t>
            </w:r>
          </w:p>
        </w:tc>
      </w:tr>
      <w:tr w:rsidR="00FE4DFB" w14:paraId="489303D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02BB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7790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Евтаназія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вагою до 10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EB1E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B51E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B43445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DF18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833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Евтаназія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вагою від 10 до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E915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B540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3E0C9DE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CE78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108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7C96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Евтаназія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собаки вагою більше 20 кг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5F4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8E4A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84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0114C5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0EC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5B95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Евтаназія</w:t>
            </w:r>
            <w:proofErr w:type="spellEnd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кішки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33D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AFC0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8133705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700A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0AF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Розтин трупа (кіт/ кішка/ собака вагою до 10 кг)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B60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97B2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F17C57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8CDD" w14:textId="77777777" w:rsidR="00FE4DFB" w:rsidRDefault="00EE78B0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D02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Розтин трупа собаки вагою від 10 до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4826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CDCC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19A39AC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C644" w14:textId="77777777" w:rsidR="00FE4DFB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  <w:r w:rsidR="00EE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FCBC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Розтин трупа собаки вагою від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B6E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7AE3" w14:textId="77777777" w:rsidR="00FE4DFB" w:rsidRDefault="00EE78B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621C472" w14:textId="77777777" w:rsidTr="00AE1A67">
        <w:trPr>
          <w:trHeight w:val="43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41D8" w14:textId="77777777" w:rsidR="00FE4DFB" w:rsidRPr="009B1A08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uk-UA"/>
              </w:rPr>
              <w:t>Ветеринарні послуги, що надаються тваринам, власниками яких є соціально-незахищені або малозабезпечені верстви населення та щоквартальні акційні пропозиції для всіх власників тварин (дати проведення визначаються КП «Центр захисту тварин» ЖМР):</w:t>
            </w:r>
          </w:p>
        </w:tc>
      </w:tr>
      <w:tr w:rsidR="00FE4DFB" w14:paraId="7F71F56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4679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499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кота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9806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5D11" w14:textId="77777777" w:rsidR="00FE4DFB" w:rsidRDefault="00A82D0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26A59EE8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0194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6C1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до 10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D30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56A4" w14:textId="77777777" w:rsidR="00FE4DFB" w:rsidRDefault="00A82D0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41A295B0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EF24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0F2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від 10 до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DAD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CF6F" w14:textId="77777777" w:rsidR="00FE4DFB" w:rsidRDefault="00A82D0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A561AB3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5BE7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40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від 20 до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6F27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2C87" w14:textId="77777777" w:rsidR="00FE4DFB" w:rsidRDefault="00A82D0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B5FCAF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0ED5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D800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Кастрація самця собаки вагою від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2A9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3A8B" w14:textId="77777777" w:rsidR="00FE4DFB" w:rsidRDefault="00161FA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6110094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A2A1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AAB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кішки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13F6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B596" w14:textId="77777777" w:rsidR="00FE4DFB" w:rsidRDefault="00161FA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4F6BB9D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F360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79E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до 10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94619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E2E2" w14:textId="77777777" w:rsidR="00FE4DFB" w:rsidRDefault="00161FA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3D32ABE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42C3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60CA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від 10 до 20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40E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F7A5" w14:textId="77777777" w:rsidR="00FE4DFB" w:rsidRDefault="00161FA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01A5EE0A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7E88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1A7E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від 20 до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53F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56F91" w14:textId="77777777" w:rsidR="00FE4DFB" w:rsidRDefault="00161FA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87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29C7EF27" w14:textId="77777777" w:rsidTr="00454ED4"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9986" w14:textId="77777777" w:rsidR="00FE4DFB" w:rsidRDefault="00E73505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83BE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Стерилізація самки собаки вагою від 40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0210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0B30" w14:textId="77777777" w:rsidR="00FE4DFB" w:rsidRDefault="00161FA8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108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1E24D32" w14:textId="77777777" w:rsidTr="001F09CD">
        <w:trPr>
          <w:trHeight w:val="631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8647" w14:textId="77777777" w:rsidR="00FE4DFB" w:rsidRPr="009B1A08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Інші послуги, що надаються підприємством та не відносяться до ветеринарних:</w:t>
            </w:r>
          </w:p>
        </w:tc>
      </w:tr>
      <w:tr w:rsidR="00FE4DFB" w14:paraId="616B1E51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7DAA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980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Відлов безпритульної тварини (на замовлення юридичної особи) з виїздом на відстань до      </w:t>
            </w:r>
          </w:p>
          <w:p w14:paraId="040A4A5E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50,0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3BB83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4F61" w14:textId="77777777" w:rsidR="00FE4DFB" w:rsidRDefault="00AD084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9DFAC98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00C9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066C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Відлов безпритульної тварини (на замовлення юридичної особи) з виїздом на відстань від 50,1 до 100,0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2A2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3BD1" w14:textId="77777777" w:rsidR="00FE4DFB" w:rsidRDefault="00AD084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960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5B506030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4418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36BE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Відлов безпритульної тварини (на замовлення юридичної особи) з виїздом на відстань від 100,1 до 150,0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F1A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BE89" w14:textId="77777777" w:rsidR="00FE4DFB" w:rsidRDefault="00AD084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B5E90B0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0A26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1F2F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Відлов безпритульної тварини (на замовлення юридичної особи) з виїздом на відстань від 150,1 до 200,0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1D9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5F87" w14:textId="77777777" w:rsidR="00FE4DFB" w:rsidRDefault="00AD084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779A7C82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9730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F1F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Повернення раніше виловленої безпритульної тварини на місце відлову з виїздом на відстань до 50,0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C6F5E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2C6F" w14:textId="77777777" w:rsidR="00FE4DFB" w:rsidRDefault="00AD084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33999E5A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6D6D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58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Повернення раніше виловленої безпритульної тварини на місце відлову з виїздом на відстань від 50,1 до 100,0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904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A42" w14:textId="77777777" w:rsidR="00FE4DFB" w:rsidRDefault="00AD084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D5120B7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BD96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E3A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Повернення раніше виловленої безпритульної тварини на місце відлову з виїздом на відстань від 100,1 до 150,0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83E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551E" w14:textId="77777777" w:rsidR="00FE4DFB" w:rsidRDefault="00427C0F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DFFEA3A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C487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43C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Повернення раніше виловленої безпритульної тварини на місце відлову з виїздом на відстань від 150,1 до 200,0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609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7FC1" w14:textId="77777777" w:rsidR="00FE4DFB" w:rsidRDefault="00B6640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347726FE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9F1F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190B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Відлов собаки на замовлення фізичних осіб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77F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F935" w14:textId="77777777" w:rsidR="00FE4DFB" w:rsidRDefault="00B6640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D525D90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B5B7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065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Транспортування тварин у розрахунку на 1км пробігу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4825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5AE" w14:textId="77777777" w:rsidR="00FE4DFB" w:rsidRPr="002C0370" w:rsidRDefault="00063DD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040A8408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6DA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8E4A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без годування  за 1 добу (на замовлення юридичних осіб)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5CFC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20EA" w14:textId="77777777" w:rsidR="00FE4DFB" w:rsidRPr="002C0370" w:rsidRDefault="009A3379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  <w:r w:rsidR="00FE4DFB" w:rsidRPr="002C0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153CF349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E446" w14:textId="77777777" w:rsidR="00AA2723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223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без годування за 1 добу - безпритульні собаки під опікою 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F764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6A5A" w14:textId="77777777" w:rsidR="00FE4DFB" w:rsidRPr="002C0370" w:rsidRDefault="009A3379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  <w:r w:rsidR="00FE4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  <w:r w:rsidR="00FE4DFB" w:rsidRPr="002C0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2271354F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0345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6067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без годування за 1 добу - малі та середні породи (висота в холці до 60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56AA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8C5A" w14:textId="77777777" w:rsidR="00FE4DFB" w:rsidRPr="002C0370" w:rsidRDefault="009A3379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  <w:r w:rsidR="00FE4DFB" w:rsidRPr="002C0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6B6D94E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DEA7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AD65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без годування за 1 добу - великі породи (висота в холці від 60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D7E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8FF1" w14:textId="77777777" w:rsidR="00FE4DFB" w:rsidRPr="002C0370" w:rsidRDefault="009A3379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  <w:r w:rsidR="00FE4DFB" w:rsidRPr="002C0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31B8CCEA" w14:textId="77777777" w:rsidTr="00454ED4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6D7D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1A5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з годуванням за 1 добу (на замовлення юридичних осіб)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815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1634" w14:textId="77777777" w:rsidR="00FE4DFB" w:rsidRPr="002C0370" w:rsidRDefault="00F369D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  <w:r w:rsidR="00FE4DFB" w:rsidRPr="002C0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590CC330" w14:textId="77777777" w:rsidTr="00454ED4">
        <w:trPr>
          <w:trHeight w:val="3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8F3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00E2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з годуванням за 1 добу - безпритульні тварини під опікою 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B73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AB84" w14:textId="77777777" w:rsidR="00FE4DFB" w:rsidRPr="002C0370" w:rsidRDefault="00F369D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  <w:r w:rsidR="00FE4DFB" w:rsidRPr="002C0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D81E1F2" w14:textId="77777777" w:rsidTr="00454ED4">
        <w:trPr>
          <w:trHeight w:val="3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F947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07C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з годуванням за 1 добу - малі та середні породи (висота в холці до 60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9E0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4D3C" w14:textId="77777777" w:rsidR="00FE4DFB" w:rsidRPr="002C0370" w:rsidRDefault="00F369D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</w:t>
            </w:r>
            <w:r w:rsidR="00FE4DFB" w:rsidRPr="002C03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79D22F4B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D104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4099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Утримання собаки з годуванням за 1 добу - великі породи (висота в холці від 60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059F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8F02" w14:textId="77777777" w:rsidR="00FE4DFB" w:rsidRPr="002C0370" w:rsidRDefault="00F369D0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</w:t>
            </w:r>
            <w:r w:rsidR="00FE4DFB" w:rsidRPr="002C03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250FA6EE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BD9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A103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Стаціонарне утримання тварини 1-ша категорія </w:t>
            </w: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br/>
              <w:t>(30 хвилин маніпуляцій) за одну добу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DE3B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7E3D" w14:textId="77777777" w:rsidR="00FE4DFB" w:rsidRPr="002C0370" w:rsidRDefault="008B28D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  <w:r w:rsidR="00FE4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FE4DFB" w:rsidRPr="002C03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</w:tr>
      <w:tr w:rsidR="00FE4DFB" w14:paraId="3DE70162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B7D9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F34C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Стаціонарне утримання тварини 2-га категорія (40 хвилин маніпуляцій) за одну добу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80ED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E787" w14:textId="77777777" w:rsidR="00FE4DFB" w:rsidRPr="002C0370" w:rsidRDefault="008B28D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  <w:r w:rsidR="00FE4DFB" w:rsidRPr="002C03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5BA0B5C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2F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521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Стаціонарне утримання тварини 3-тя категорія (50 хвилин маніпуляцій) за одну добу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0F12" w14:textId="77777777" w:rsidR="00FE4DFB" w:rsidRDefault="00FE4DFB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F796" w14:textId="77777777" w:rsidR="00FE4DFB" w:rsidRPr="002C0370" w:rsidRDefault="008B28DA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  <w:r w:rsidR="00FE4DFB" w:rsidRPr="002C03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1178B8CF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A869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6B68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Гігієнічна стрижка собак малих порід (висота в холці до 28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5583" w14:textId="77777777" w:rsidR="00FE4DFB" w:rsidRDefault="00FE4DFB" w:rsidP="00FE4DFB">
            <w:pPr>
              <w:jc w:val="center"/>
            </w:pPr>
            <w:r w:rsidRPr="00067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6F8A" w14:textId="77777777" w:rsidR="00FE4DFB" w:rsidRPr="002C0370" w:rsidRDefault="00040226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  <w:r w:rsidR="00FE4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3245C2F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8F1A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13D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Гігієнічна стрижка собак середніх порід (висота в холці 28-60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2E00" w14:textId="77777777" w:rsidR="00FE4DFB" w:rsidRDefault="00FE4DFB" w:rsidP="00FE4DFB">
            <w:pPr>
              <w:jc w:val="center"/>
            </w:pPr>
            <w:r w:rsidRPr="00067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A2B8" w14:textId="77777777" w:rsidR="00FE4DFB" w:rsidRPr="002C0370" w:rsidRDefault="00040226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  <w:r w:rsidR="00FE4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E70EB2A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7422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F5E6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Гігієнічна стрижка собак великих порід (висота в холці від 60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3F36" w14:textId="77777777" w:rsidR="00FE4DFB" w:rsidRDefault="00FE4DFB" w:rsidP="00FE4DFB">
            <w:pPr>
              <w:jc w:val="center"/>
            </w:pPr>
            <w:r w:rsidRPr="00067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F79" w14:textId="77777777" w:rsidR="00FE4DFB" w:rsidRPr="002C0370" w:rsidRDefault="00040226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  <w:r w:rsidR="00FE4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675B986A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8BA9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D7B1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Гігієнічна стрижка кота/кішки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088" w14:textId="77777777" w:rsidR="00FE4DFB" w:rsidRDefault="00FE4DFB" w:rsidP="00FE4DFB">
            <w:pPr>
              <w:jc w:val="center"/>
            </w:pPr>
            <w:r w:rsidRPr="00067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DC70" w14:textId="77777777" w:rsidR="00FE4DFB" w:rsidRPr="002C0370" w:rsidRDefault="00040226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  <w:r w:rsidR="00FE4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E4DFB" w14:paraId="45468BA3" w14:textId="77777777" w:rsidTr="00454ED4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1A5" w14:textId="77777777" w:rsidR="00FE4DFB" w:rsidRDefault="00AA2723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B96F" w14:textId="77777777" w:rsidR="00FE4DFB" w:rsidRPr="009B1A08" w:rsidRDefault="00FE4DFB" w:rsidP="00FE4D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B1A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Чіпування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D700" w14:textId="77777777" w:rsidR="00FE4DFB" w:rsidRPr="00067D10" w:rsidRDefault="00FE4DFB" w:rsidP="00FE4D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089E" w14:textId="77777777" w:rsidR="00FE4DFB" w:rsidRDefault="00040226" w:rsidP="00FE4D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  <w:r w:rsidR="00FE4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14:paraId="3E67B7F8" w14:textId="77777777" w:rsidR="00361519" w:rsidRDefault="00361519"/>
    <w:p w14:paraId="2C097113" w14:textId="77777777" w:rsidR="009B1A08" w:rsidRDefault="009B1A08"/>
    <w:p w14:paraId="0143A06D" w14:textId="77777777" w:rsidR="00F75C11" w:rsidRPr="00F75C11" w:rsidRDefault="00F75C11" w:rsidP="00D5460B">
      <w:pPr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bookmarkStart w:id="0" w:name="__DdeLink__1306_24083240861"/>
      <w:bookmarkEnd w:id="0"/>
      <w:r w:rsidRPr="00F75C11">
        <w:rPr>
          <w:rFonts w:ascii="Times New Roman" w:hAnsi="Times New Roman" w:cs="Times New Roman"/>
          <w:sz w:val="28"/>
          <w:szCs w:val="28"/>
        </w:rPr>
        <w:t>В.о. начальника управління</w:t>
      </w:r>
    </w:p>
    <w:p w14:paraId="1A6E23C2" w14:textId="77777777" w:rsidR="00F75C11" w:rsidRPr="00F75C11" w:rsidRDefault="00F75C11" w:rsidP="00D5460B">
      <w:pPr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F75C11">
        <w:rPr>
          <w:rFonts w:ascii="Times New Roman" w:hAnsi="Times New Roman" w:cs="Times New Roman"/>
          <w:sz w:val="28"/>
          <w:szCs w:val="28"/>
        </w:rPr>
        <w:t xml:space="preserve">охорони здоров’я міської ради                 </w:t>
      </w:r>
      <w:r w:rsidR="00D5460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C11">
        <w:rPr>
          <w:rFonts w:ascii="Times New Roman" w:hAnsi="Times New Roman" w:cs="Times New Roman"/>
          <w:sz w:val="28"/>
          <w:szCs w:val="28"/>
        </w:rPr>
        <w:t>Наталія СОКОЛ</w:t>
      </w:r>
    </w:p>
    <w:p w14:paraId="0E5E78C3" w14:textId="77777777" w:rsidR="001F09CD" w:rsidRDefault="001F09CD" w:rsidP="00D5460B">
      <w:pPr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</w:p>
    <w:p w14:paraId="594B810E" w14:textId="77777777" w:rsidR="001F09CD" w:rsidRDefault="001F09CD" w:rsidP="00D5460B">
      <w:pPr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</w:p>
    <w:p w14:paraId="40A2DEB9" w14:textId="77777777" w:rsidR="00F75C11" w:rsidRPr="00F75C11" w:rsidRDefault="00F75C11" w:rsidP="00D5460B">
      <w:pPr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F75C11"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C11">
        <w:rPr>
          <w:rFonts w:ascii="Times New Roman" w:hAnsi="Times New Roman" w:cs="Times New Roman"/>
          <w:sz w:val="28"/>
          <w:szCs w:val="28"/>
        </w:rPr>
        <w:t>Ольга ПАШКО</w:t>
      </w:r>
    </w:p>
    <w:p w14:paraId="43473F44" w14:textId="77777777" w:rsidR="00047FEE" w:rsidRDefault="00047FEE" w:rsidP="00DF2C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F52E84D" w14:textId="77777777" w:rsidR="00047FEE" w:rsidRDefault="00047FEE" w:rsidP="00047F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A68838" w14:textId="77777777" w:rsidR="00DF2C51" w:rsidRDefault="00DF2C51" w:rsidP="00A92E1E">
      <w:pPr>
        <w:spacing w:line="240" w:lineRule="auto"/>
        <w:ind w:right="708"/>
      </w:pPr>
    </w:p>
    <w:sectPr w:rsidR="00DF2C51" w:rsidSect="00AC681E">
      <w:headerReference w:type="default" r:id="rId7"/>
      <w:headerReference w:type="first" r:id="rId8"/>
      <w:pgSz w:w="11906" w:h="16838"/>
      <w:pgMar w:top="1134" w:right="707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A21D" w14:textId="77777777" w:rsidR="00151848" w:rsidRDefault="00151848" w:rsidP="00F5296E">
      <w:pPr>
        <w:spacing w:after="0" w:line="240" w:lineRule="auto"/>
      </w:pPr>
      <w:r>
        <w:separator/>
      </w:r>
    </w:p>
  </w:endnote>
  <w:endnote w:type="continuationSeparator" w:id="0">
    <w:p w14:paraId="34C4AE9C" w14:textId="77777777" w:rsidR="00151848" w:rsidRDefault="00151848" w:rsidP="00F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8B3C" w14:textId="77777777" w:rsidR="00151848" w:rsidRDefault="00151848" w:rsidP="00F5296E">
      <w:pPr>
        <w:spacing w:after="0" w:line="240" w:lineRule="auto"/>
      </w:pPr>
      <w:r>
        <w:separator/>
      </w:r>
    </w:p>
  </w:footnote>
  <w:footnote w:type="continuationSeparator" w:id="0">
    <w:p w14:paraId="6EFE547A" w14:textId="77777777" w:rsidR="00151848" w:rsidRDefault="00151848" w:rsidP="00F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4326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C8D3BB" w14:textId="77777777" w:rsidR="00FE4DFB" w:rsidRPr="00EE384D" w:rsidRDefault="00FE4DFB" w:rsidP="00EE384D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E38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E38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38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0226" w:rsidRPr="0004022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7</w:t>
        </w:r>
        <w:r w:rsidRPr="00EE384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E384D">
          <w:rPr>
            <w:rFonts w:ascii="Times New Roman" w:hAnsi="Times New Roman" w:cs="Times New Roman"/>
            <w:sz w:val="24"/>
            <w:szCs w:val="24"/>
          </w:rPr>
          <w:t xml:space="preserve">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</w:t>
        </w:r>
        <w:r w:rsidRPr="00EE384D">
          <w:rPr>
            <w:rFonts w:ascii="Times New Roman" w:hAnsi="Times New Roman" w:cs="Times New Roman"/>
            <w:sz w:val="24"/>
            <w:szCs w:val="24"/>
          </w:rPr>
          <w:t xml:space="preserve">                         Продовження додатка</w:t>
        </w:r>
      </w:p>
    </w:sdtContent>
  </w:sdt>
  <w:p w14:paraId="3D6F6714" w14:textId="77777777" w:rsidR="00FE4DFB" w:rsidRPr="00AC681E" w:rsidRDefault="00FE4DFB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1781038"/>
      <w:docPartObj>
        <w:docPartGallery w:val="Page Numbers (Top of Page)"/>
        <w:docPartUnique/>
      </w:docPartObj>
    </w:sdtPr>
    <w:sdtEndPr/>
    <w:sdtContent>
      <w:p w14:paraId="1E469496" w14:textId="77777777" w:rsidR="00FE4DFB" w:rsidRDefault="00FE4D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226" w:rsidRPr="00040226">
          <w:rPr>
            <w:noProof/>
            <w:lang w:val="ru-RU"/>
          </w:rPr>
          <w:t>1</w:t>
        </w:r>
        <w:r>
          <w:fldChar w:fldCharType="end"/>
        </w:r>
      </w:p>
    </w:sdtContent>
  </w:sdt>
  <w:p w14:paraId="14BF07DA" w14:textId="77777777" w:rsidR="00FE4DFB" w:rsidRDefault="00FE4D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01"/>
    <w:rsid w:val="00020D48"/>
    <w:rsid w:val="00032C54"/>
    <w:rsid w:val="00040226"/>
    <w:rsid w:val="00047FEE"/>
    <w:rsid w:val="00062F42"/>
    <w:rsid w:val="00063DDB"/>
    <w:rsid w:val="000739FB"/>
    <w:rsid w:val="00085909"/>
    <w:rsid w:val="00086F74"/>
    <w:rsid w:val="00086FAC"/>
    <w:rsid w:val="000B0E07"/>
    <w:rsid w:val="000B41CA"/>
    <w:rsid w:val="000B74FE"/>
    <w:rsid w:val="000F2EFC"/>
    <w:rsid w:val="000F7353"/>
    <w:rsid w:val="001012E4"/>
    <w:rsid w:val="0010359B"/>
    <w:rsid w:val="001039AA"/>
    <w:rsid w:val="0011085A"/>
    <w:rsid w:val="00112135"/>
    <w:rsid w:val="001123C9"/>
    <w:rsid w:val="0011393F"/>
    <w:rsid w:val="00116D7D"/>
    <w:rsid w:val="00120AD4"/>
    <w:rsid w:val="00135948"/>
    <w:rsid w:val="00151848"/>
    <w:rsid w:val="00160D10"/>
    <w:rsid w:val="00161FA8"/>
    <w:rsid w:val="00167C06"/>
    <w:rsid w:val="00183BBA"/>
    <w:rsid w:val="001851F6"/>
    <w:rsid w:val="00186E2C"/>
    <w:rsid w:val="00192775"/>
    <w:rsid w:val="001928EB"/>
    <w:rsid w:val="001A0D2A"/>
    <w:rsid w:val="001A6BB2"/>
    <w:rsid w:val="001F09CD"/>
    <w:rsid w:val="00210DB1"/>
    <w:rsid w:val="0023294F"/>
    <w:rsid w:val="002473F7"/>
    <w:rsid w:val="00251174"/>
    <w:rsid w:val="0025467B"/>
    <w:rsid w:val="00276FC0"/>
    <w:rsid w:val="002801D4"/>
    <w:rsid w:val="002C0370"/>
    <w:rsid w:val="002F33D0"/>
    <w:rsid w:val="00300CC8"/>
    <w:rsid w:val="0030729B"/>
    <w:rsid w:val="003167A7"/>
    <w:rsid w:val="00337453"/>
    <w:rsid w:val="00352376"/>
    <w:rsid w:val="00361519"/>
    <w:rsid w:val="00383B7A"/>
    <w:rsid w:val="003A4787"/>
    <w:rsid w:val="003C4F65"/>
    <w:rsid w:val="003C7FCC"/>
    <w:rsid w:val="003E3E9A"/>
    <w:rsid w:val="004062C7"/>
    <w:rsid w:val="00410ABF"/>
    <w:rsid w:val="00414BF4"/>
    <w:rsid w:val="00423EE3"/>
    <w:rsid w:val="00424A01"/>
    <w:rsid w:val="00425DD2"/>
    <w:rsid w:val="00427C0F"/>
    <w:rsid w:val="00454ED4"/>
    <w:rsid w:val="00464C64"/>
    <w:rsid w:val="00483AAC"/>
    <w:rsid w:val="00495B7F"/>
    <w:rsid w:val="004A0F2E"/>
    <w:rsid w:val="004B0053"/>
    <w:rsid w:val="004C5D4E"/>
    <w:rsid w:val="004D0731"/>
    <w:rsid w:val="004D269D"/>
    <w:rsid w:val="004D638F"/>
    <w:rsid w:val="004D6A20"/>
    <w:rsid w:val="00505919"/>
    <w:rsid w:val="00510835"/>
    <w:rsid w:val="00513B27"/>
    <w:rsid w:val="005326C2"/>
    <w:rsid w:val="0054017D"/>
    <w:rsid w:val="00557575"/>
    <w:rsid w:val="00571780"/>
    <w:rsid w:val="00593F1E"/>
    <w:rsid w:val="005B03DB"/>
    <w:rsid w:val="005B5BEF"/>
    <w:rsid w:val="005C3CAE"/>
    <w:rsid w:val="005C679C"/>
    <w:rsid w:val="005D3293"/>
    <w:rsid w:val="005F097E"/>
    <w:rsid w:val="00613C9B"/>
    <w:rsid w:val="00641C6F"/>
    <w:rsid w:val="0065256C"/>
    <w:rsid w:val="00687380"/>
    <w:rsid w:val="0069080C"/>
    <w:rsid w:val="00691163"/>
    <w:rsid w:val="006B5D04"/>
    <w:rsid w:val="00742E3F"/>
    <w:rsid w:val="007536B5"/>
    <w:rsid w:val="00773697"/>
    <w:rsid w:val="007B7168"/>
    <w:rsid w:val="00803853"/>
    <w:rsid w:val="00817CE2"/>
    <w:rsid w:val="0082212E"/>
    <w:rsid w:val="00822DED"/>
    <w:rsid w:val="008232F9"/>
    <w:rsid w:val="00837D7D"/>
    <w:rsid w:val="008425C1"/>
    <w:rsid w:val="00854D35"/>
    <w:rsid w:val="00855AEA"/>
    <w:rsid w:val="00870AED"/>
    <w:rsid w:val="00887DAB"/>
    <w:rsid w:val="00893182"/>
    <w:rsid w:val="008B17CB"/>
    <w:rsid w:val="008B28DA"/>
    <w:rsid w:val="008C3A0D"/>
    <w:rsid w:val="008C7194"/>
    <w:rsid w:val="008D481C"/>
    <w:rsid w:val="008F2C1C"/>
    <w:rsid w:val="00906216"/>
    <w:rsid w:val="00915EDF"/>
    <w:rsid w:val="00926699"/>
    <w:rsid w:val="00927A6E"/>
    <w:rsid w:val="0095119D"/>
    <w:rsid w:val="00971B10"/>
    <w:rsid w:val="009A3379"/>
    <w:rsid w:val="009B1A08"/>
    <w:rsid w:val="009B31A9"/>
    <w:rsid w:val="009B55D2"/>
    <w:rsid w:val="009D2BDE"/>
    <w:rsid w:val="009F1770"/>
    <w:rsid w:val="009F4C56"/>
    <w:rsid w:val="00A11F5C"/>
    <w:rsid w:val="00A1721D"/>
    <w:rsid w:val="00A24C38"/>
    <w:rsid w:val="00A25778"/>
    <w:rsid w:val="00A25CAE"/>
    <w:rsid w:val="00A271E1"/>
    <w:rsid w:val="00A3347E"/>
    <w:rsid w:val="00A463AD"/>
    <w:rsid w:val="00A573D8"/>
    <w:rsid w:val="00A82D0A"/>
    <w:rsid w:val="00A919AC"/>
    <w:rsid w:val="00A92E1E"/>
    <w:rsid w:val="00AA2723"/>
    <w:rsid w:val="00AA575F"/>
    <w:rsid w:val="00AC4761"/>
    <w:rsid w:val="00AC681E"/>
    <w:rsid w:val="00AC71A8"/>
    <w:rsid w:val="00AD084F"/>
    <w:rsid w:val="00AD4D2E"/>
    <w:rsid w:val="00AE1A67"/>
    <w:rsid w:val="00AE3401"/>
    <w:rsid w:val="00AE6CC3"/>
    <w:rsid w:val="00AE7A79"/>
    <w:rsid w:val="00AF7D15"/>
    <w:rsid w:val="00B055D9"/>
    <w:rsid w:val="00B05E21"/>
    <w:rsid w:val="00B12837"/>
    <w:rsid w:val="00B12AD5"/>
    <w:rsid w:val="00B47B43"/>
    <w:rsid w:val="00B5027E"/>
    <w:rsid w:val="00B5696F"/>
    <w:rsid w:val="00B6640B"/>
    <w:rsid w:val="00B70BD4"/>
    <w:rsid w:val="00B75EB8"/>
    <w:rsid w:val="00B8110F"/>
    <w:rsid w:val="00B840BE"/>
    <w:rsid w:val="00B9411E"/>
    <w:rsid w:val="00B94208"/>
    <w:rsid w:val="00B97745"/>
    <w:rsid w:val="00BD1233"/>
    <w:rsid w:val="00BE45FC"/>
    <w:rsid w:val="00BF1A87"/>
    <w:rsid w:val="00BF4ECA"/>
    <w:rsid w:val="00C06968"/>
    <w:rsid w:val="00C16444"/>
    <w:rsid w:val="00C401D8"/>
    <w:rsid w:val="00C53D87"/>
    <w:rsid w:val="00C862D4"/>
    <w:rsid w:val="00CA55F5"/>
    <w:rsid w:val="00CB3012"/>
    <w:rsid w:val="00CC5A79"/>
    <w:rsid w:val="00CD524E"/>
    <w:rsid w:val="00CD789F"/>
    <w:rsid w:val="00D044C0"/>
    <w:rsid w:val="00D15F8C"/>
    <w:rsid w:val="00D2264A"/>
    <w:rsid w:val="00D5460B"/>
    <w:rsid w:val="00D620D2"/>
    <w:rsid w:val="00D84032"/>
    <w:rsid w:val="00D853C9"/>
    <w:rsid w:val="00D87827"/>
    <w:rsid w:val="00D95EA9"/>
    <w:rsid w:val="00DA18A3"/>
    <w:rsid w:val="00DB116E"/>
    <w:rsid w:val="00DB4584"/>
    <w:rsid w:val="00DB67DB"/>
    <w:rsid w:val="00DC0A41"/>
    <w:rsid w:val="00DC1E2B"/>
    <w:rsid w:val="00DC6400"/>
    <w:rsid w:val="00DC78F1"/>
    <w:rsid w:val="00DD5401"/>
    <w:rsid w:val="00DE0091"/>
    <w:rsid w:val="00DF2C51"/>
    <w:rsid w:val="00E0532F"/>
    <w:rsid w:val="00E14788"/>
    <w:rsid w:val="00E3109A"/>
    <w:rsid w:val="00E35BEB"/>
    <w:rsid w:val="00E4289B"/>
    <w:rsid w:val="00E46B2C"/>
    <w:rsid w:val="00E64ACA"/>
    <w:rsid w:val="00E73505"/>
    <w:rsid w:val="00E73EBD"/>
    <w:rsid w:val="00E76250"/>
    <w:rsid w:val="00EA1286"/>
    <w:rsid w:val="00EA4A2A"/>
    <w:rsid w:val="00EB21CF"/>
    <w:rsid w:val="00EB25CB"/>
    <w:rsid w:val="00EB7957"/>
    <w:rsid w:val="00ED5B4B"/>
    <w:rsid w:val="00EE384D"/>
    <w:rsid w:val="00EE78B0"/>
    <w:rsid w:val="00EF2C86"/>
    <w:rsid w:val="00F079FD"/>
    <w:rsid w:val="00F07B03"/>
    <w:rsid w:val="00F20B35"/>
    <w:rsid w:val="00F35F7B"/>
    <w:rsid w:val="00F369D0"/>
    <w:rsid w:val="00F40017"/>
    <w:rsid w:val="00F5296E"/>
    <w:rsid w:val="00F63E72"/>
    <w:rsid w:val="00F75C11"/>
    <w:rsid w:val="00FD25B9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B29C8"/>
  <w15:chartTrackingRefBased/>
  <w15:docId w15:val="{80EBEB35-673A-4C82-A45B-6CA92600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19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1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2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5296E"/>
  </w:style>
  <w:style w:type="paragraph" w:styleId="a6">
    <w:name w:val="footer"/>
    <w:basedOn w:val="a"/>
    <w:link w:val="a7"/>
    <w:uiPriority w:val="99"/>
    <w:unhideWhenUsed/>
    <w:rsid w:val="00F52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5296E"/>
  </w:style>
  <w:style w:type="paragraph" w:styleId="a8">
    <w:name w:val="Balloon Text"/>
    <w:basedOn w:val="a"/>
    <w:link w:val="a9"/>
    <w:uiPriority w:val="99"/>
    <w:semiHidden/>
    <w:unhideWhenUsed/>
    <w:rsid w:val="00423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23EE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41C6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41C6F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41C6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41C6F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41C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E1793-FCF3-4563-B4E0-3CFC3355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6659</Words>
  <Characters>3797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</vt:lpstr>
      <vt:lpstr>Продовження додатка</vt:lpstr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</dc:title>
  <dc:subject/>
  <dc:creator>1</dc:creator>
  <cp:keywords/>
  <dc:description/>
  <cp:lastModifiedBy>1</cp:lastModifiedBy>
  <cp:revision>104</cp:revision>
  <cp:lastPrinted>2024-09-12T13:36:00Z</cp:lastPrinted>
  <dcterms:created xsi:type="dcterms:W3CDTF">2022-10-03T12:30:00Z</dcterms:created>
  <dcterms:modified xsi:type="dcterms:W3CDTF">2024-09-12T13:38:00Z</dcterms:modified>
</cp:coreProperties>
</file>