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B345FCF" w14:textId="77777777" w:rsidR="00D73530" w:rsidRPr="000D2AD7" w:rsidRDefault="00D73530" w:rsidP="00D73530">
      <w:pPr>
        <w:ind w:right="-143"/>
        <w:jc w:val="center"/>
        <w:rPr>
          <w:rFonts w:hint="eastAsia"/>
          <w:b/>
          <w:lang w:val="uk-UA" w:eastAsia="uk-UA"/>
        </w:rPr>
      </w:pPr>
      <w:r w:rsidRPr="000D2AD7">
        <w:rPr>
          <w:lang w:val="uk-UA" w:eastAsia="uk-UA"/>
        </w:rPr>
        <w:object w:dxaOrig="792" w:dyaOrig="1092" w14:anchorId="7D0EB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88938698" r:id="rId6"/>
        </w:object>
      </w:r>
    </w:p>
    <w:p w14:paraId="234C742D" w14:textId="77777777" w:rsidR="00D73530" w:rsidRPr="00B953CB" w:rsidRDefault="00D73530" w:rsidP="00D73530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953CB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УКРАЇНА</w:t>
      </w:r>
    </w:p>
    <w:p w14:paraId="4711A303" w14:textId="77777777" w:rsidR="00D73530" w:rsidRPr="00B953CB" w:rsidRDefault="00D73530" w:rsidP="00D73530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953CB">
        <w:rPr>
          <w:rFonts w:ascii="Times New Roman" w:hAnsi="Times New Roman" w:cs="Times New Roman"/>
          <w:b/>
          <w:sz w:val="28"/>
          <w:szCs w:val="28"/>
          <w:lang w:val="uk-UA" w:eastAsia="uk-UA"/>
        </w:rPr>
        <w:t>ЖИТОМИРСЬКА МІСЬКА РАДА</w:t>
      </w:r>
    </w:p>
    <w:p w14:paraId="0AA77A91" w14:textId="77777777" w:rsidR="00D73530" w:rsidRPr="00B953CB" w:rsidRDefault="00D73530" w:rsidP="00D73530">
      <w:pPr>
        <w:jc w:val="center"/>
        <w:rPr>
          <w:rFonts w:ascii="Times New Roman" w:hAnsi="Times New Roman" w:cs="Times New Roman"/>
          <w:b/>
          <w:sz w:val="16"/>
          <w:szCs w:val="16"/>
          <w:lang w:val="uk-UA" w:eastAsia="uk-UA"/>
        </w:rPr>
      </w:pPr>
    </w:p>
    <w:p w14:paraId="5615C34C" w14:textId="77777777" w:rsidR="00D73530" w:rsidRPr="00B953CB" w:rsidRDefault="00D73530" w:rsidP="00D73530">
      <w:pPr>
        <w:tabs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953CB"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ПРОЄКТ РІШЕННЯ</w:t>
      </w:r>
    </w:p>
    <w:p w14:paraId="1BF22469" w14:textId="77777777" w:rsidR="00D73530" w:rsidRPr="000D2AD7" w:rsidRDefault="00D73530" w:rsidP="00D73530">
      <w:pPr>
        <w:tabs>
          <w:tab w:val="left" w:pos="3900"/>
        </w:tabs>
        <w:jc w:val="center"/>
        <w:rPr>
          <w:rFonts w:hint="eastAsia"/>
          <w:b/>
          <w:sz w:val="28"/>
          <w:szCs w:val="28"/>
          <w:lang w:val="uk-UA" w:eastAsia="uk-UA"/>
        </w:rPr>
      </w:pPr>
    </w:p>
    <w:p w14:paraId="336B95E7" w14:textId="77777777" w:rsidR="00D73530" w:rsidRPr="00433D6A" w:rsidRDefault="00D73530" w:rsidP="00D73530">
      <w:pPr>
        <w:rPr>
          <w:rFonts w:hint="eastAsia"/>
          <w:lang w:val="uk-UA"/>
        </w:rPr>
      </w:pPr>
    </w:p>
    <w:p w14:paraId="41629CE1" w14:textId="77777777" w:rsidR="00D73530" w:rsidRDefault="00D73530" w:rsidP="00D73530">
      <w:pPr>
        <w:rPr>
          <w:rFonts w:hint="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r w:rsidRPr="000D2AD7">
        <w:rPr>
          <w:sz w:val="28"/>
          <w:szCs w:val="28"/>
          <w:lang w:val="uk-UA" w:eastAsia="uk-UA"/>
        </w:rPr>
        <w:t>від _____________ №_________</w:t>
      </w:r>
    </w:p>
    <w:p w14:paraId="7F293508" w14:textId="77777777" w:rsidR="00D73530" w:rsidRPr="000D2AD7" w:rsidRDefault="00D73530" w:rsidP="00D73530">
      <w:pPr>
        <w:rPr>
          <w:rFonts w:hint="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</w:t>
      </w:r>
      <w:r w:rsidRPr="000D2AD7">
        <w:rPr>
          <w:b/>
          <w:lang w:val="uk-UA" w:eastAsia="uk-UA"/>
        </w:rPr>
        <w:t xml:space="preserve">  </w:t>
      </w:r>
      <w:r w:rsidRPr="000D2AD7">
        <w:rPr>
          <w:lang w:val="uk-UA" w:eastAsia="uk-UA"/>
        </w:rPr>
        <w:t>м. Житомир</w:t>
      </w:r>
      <w:r w:rsidRPr="000D2AD7">
        <w:rPr>
          <w:lang w:val="uk-UA" w:eastAsia="uk-UA"/>
        </w:rPr>
        <w:br w:type="textWrapping" w:clear="all"/>
      </w:r>
    </w:p>
    <w:p w14:paraId="5E73213D" w14:textId="77777777" w:rsidR="005C063C" w:rsidRPr="00016137" w:rsidRDefault="005C063C" w:rsidP="000C3488">
      <w:pPr>
        <w:shd w:val="clear" w:color="auto" w:fill="FFFFFF"/>
        <w:tabs>
          <w:tab w:val="left" w:pos="426"/>
        </w:tabs>
        <w:spacing w:line="276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_Hlk132270664"/>
      <w:r w:rsidRPr="00016137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Pr="000161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внесення змін та доповнень до рішення</w:t>
      </w:r>
    </w:p>
    <w:p w14:paraId="42374EA7" w14:textId="2ADF73DA" w:rsidR="005C063C" w:rsidRPr="00016137" w:rsidRDefault="005C063C" w:rsidP="000C3488">
      <w:pPr>
        <w:shd w:val="clear" w:color="auto" w:fill="FFFFFF"/>
        <w:tabs>
          <w:tab w:val="left" w:pos="426"/>
        </w:tabs>
        <w:spacing w:line="276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161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від 24.12.2020 р. № </w:t>
      </w:r>
      <w:r w:rsidR="00C35445"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</w:p>
    <w:p w14:paraId="36A3045D" w14:textId="15EED567" w:rsidR="00C35445" w:rsidRDefault="00C35445" w:rsidP="000C3488">
      <w:pPr>
        <w:spacing w:line="276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 xml:space="preserve">«Про Положення про постійні комісії </w:t>
      </w:r>
    </w:p>
    <w:p w14:paraId="26EB2BA5" w14:textId="283A7711" w:rsidR="00C35445" w:rsidRDefault="00C35445" w:rsidP="000C3488">
      <w:pPr>
        <w:spacing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>Житомирської міської ради восьмого скликання»</w:t>
      </w:r>
    </w:p>
    <w:bookmarkEnd w:id="1"/>
    <w:p w14:paraId="7F174593" w14:textId="77777777" w:rsidR="006F6604" w:rsidRPr="00016137" w:rsidRDefault="006F6604" w:rsidP="006C1EBE">
      <w:pPr>
        <w:pStyle w:val="a7"/>
        <w:ind w:left="284"/>
        <w:jc w:val="both"/>
        <w:rPr>
          <w:rFonts w:ascii="Times New Roman" w:hAnsi="Times New Roman" w:cs="Times New Roman"/>
          <w:szCs w:val="28"/>
        </w:rPr>
      </w:pPr>
    </w:p>
    <w:p w14:paraId="3AD50A5E" w14:textId="499CFC2F" w:rsidR="00C5176C" w:rsidRPr="00BA5693" w:rsidRDefault="00BA5693" w:rsidP="000C3488">
      <w:pPr>
        <w:pStyle w:val="a7"/>
        <w:spacing w:line="276" w:lineRule="auto"/>
        <w:ind w:left="426" w:firstLine="709"/>
        <w:jc w:val="both"/>
        <w:rPr>
          <w:rFonts w:ascii="Times New Roman" w:hAnsi="Times New Roman" w:cs="Times New Roman"/>
          <w:szCs w:val="28"/>
        </w:rPr>
      </w:pPr>
      <w:r w:rsidRPr="00BA5693">
        <w:rPr>
          <w:rFonts w:ascii="Times New Roman" w:hAnsi="Times New Roman" w:cs="Times New Roman"/>
          <w:color w:val="333333"/>
          <w:szCs w:val="28"/>
          <w:shd w:val="clear" w:color="auto" w:fill="FFFFFF"/>
        </w:rPr>
        <w:t>Відповідно до Закону України «Про внесення змін до Закону України "Про місцеве самоврядування в Україні" щодо забезпечення прозорості місцевого самоврядування»</w:t>
      </w:r>
      <w:r w:rsidR="00D25732" w:rsidRPr="00BA569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r w:rsidR="004A3E3B" w:rsidRPr="00BA569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міська рада</w:t>
      </w:r>
    </w:p>
    <w:p w14:paraId="625B535D" w14:textId="77777777" w:rsidR="00BF0B9E" w:rsidRPr="00016137" w:rsidRDefault="00BF0B9E" w:rsidP="006C1EBE">
      <w:pPr>
        <w:pStyle w:val="a7"/>
        <w:ind w:left="284"/>
        <w:jc w:val="both"/>
        <w:rPr>
          <w:rFonts w:ascii="Times New Roman" w:hAnsi="Times New Roman" w:cs="Times New Roman"/>
          <w:szCs w:val="28"/>
        </w:rPr>
      </w:pPr>
    </w:p>
    <w:p w14:paraId="7EF3B1FD" w14:textId="64928E02" w:rsidR="00C5176C" w:rsidRDefault="00D25732" w:rsidP="000C3488">
      <w:pPr>
        <w:pStyle w:val="a7"/>
        <w:ind w:left="28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6C1EBE" w:rsidRPr="00016137">
        <w:rPr>
          <w:rFonts w:ascii="Times New Roman" w:hAnsi="Times New Roman" w:cs="Times New Roman"/>
          <w:szCs w:val="28"/>
        </w:rPr>
        <w:t>ВИРІШИЛА:</w:t>
      </w:r>
    </w:p>
    <w:p w14:paraId="0ED1AF7D" w14:textId="77777777" w:rsidR="00933277" w:rsidRDefault="00933277" w:rsidP="00D25732">
      <w:pPr>
        <w:pStyle w:val="a7"/>
        <w:jc w:val="both"/>
        <w:rPr>
          <w:rFonts w:ascii="Times New Roman" w:hAnsi="Times New Roman" w:cs="Times New Roman"/>
          <w:szCs w:val="28"/>
        </w:rPr>
      </w:pPr>
    </w:p>
    <w:p w14:paraId="79F54A0A" w14:textId="5A52FF0C" w:rsidR="00933277" w:rsidRPr="000C3488" w:rsidRDefault="00933277" w:rsidP="002273C7">
      <w:pPr>
        <w:pStyle w:val="rvps2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ind w:left="284" w:firstLine="567"/>
        <w:contextualSpacing/>
        <w:jc w:val="both"/>
        <w:rPr>
          <w:color w:val="333333"/>
          <w:sz w:val="28"/>
          <w:szCs w:val="28"/>
        </w:rPr>
      </w:pPr>
      <w:r w:rsidRPr="00933277">
        <w:rPr>
          <w:color w:val="333333"/>
          <w:sz w:val="28"/>
          <w:szCs w:val="28"/>
        </w:rPr>
        <w:t xml:space="preserve">Викласти п. 9 Розділу 4 </w:t>
      </w:r>
      <w:r w:rsidRPr="00933277">
        <w:rPr>
          <w:sz w:val="28"/>
          <w:szCs w:val="28"/>
        </w:rPr>
        <w:t>Положення про постійні комісії</w:t>
      </w:r>
      <w:r w:rsidR="000C3488">
        <w:rPr>
          <w:sz w:val="28"/>
          <w:szCs w:val="28"/>
          <w:lang w:val="ru-RU"/>
        </w:rPr>
        <w:t xml:space="preserve"> </w:t>
      </w:r>
      <w:r w:rsidRPr="000C3488">
        <w:rPr>
          <w:sz w:val="28"/>
          <w:szCs w:val="28"/>
        </w:rPr>
        <w:t xml:space="preserve">Житомирської міської ради у наступній редакції: </w:t>
      </w:r>
    </w:p>
    <w:p w14:paraId="079F0D4F" w14:textId="04B66F5F" w:rsidR="00933277" w:rsidRDefault="00933277" w:rsidP="00BD0723">
      <w:pPr>
        <w:pStyle w:val="rvps2"/>
        <w:shd w:val="clear" w:color="auto" w:fill="FFFFFF"/>
        <w:spacing w:before="0" w:beforeAutospacing="0" w:after="150" w:afterAutospacing="0" w:line="276" w:lineRule="auto"/>
        <w:ind w:left="426" w:firstLine="810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933277">
        <w:rPr>
          <w:sz w:val="28"/>
          <w:szCs w:val="28"/>
        </w:rPr>
        <w:t>«</w:t>
      </w:r>
      <w:r>
        <w:rPr>
          <w:sz w:val="28"/>
          <w:szCs w:val="28"/>
        </w:rPr>
        <w:t xml:space="preserve">9. </w:t>
      </w:r>
      <w:r w:rsidRPr="00933277">
        <w:rPr>
          <w:color w:val="333333"/>
          <w:sz w:val="28"/>
          <w:szCs w:val="28"/>
          <w:shd w:val="clear" w:color="auto" w:fill="FFFFFF"/>
        </w:rPr>
        <w:t xml:space="preserve">Протоколи засідань комісії, в яких зазначаються результати поіменного голосування, підписуються </w:t>
      </w:r>
      <w:r w:rsidRPr="000C3488">
        <w:rPr>
          <w:color w:val="333333"/>
          <w:sz w:val="28"/>
          <w:szCs w:val="28"/>
          <w:shd w:val="clear" w:color="auto" w:fill="FFFFFF"/>
        </w:rPr>
        <w:t>голов</w:t>
      </w:r>
      <w:r w:rsidR="000C3488" w:rsidRPr="000C3488">
        <w:rPr>
          <w:color w:val="333333"/>
          <w:sz w:val="28"/>
          <w:szCs w:val="28"/>
          <w:shd w:val="clear" w:color="auto" w:fill="FFFFFF"/>
        </w:rPr>
        <w:t>уючим на відповідному засіданні постійної комісії</w:t>
      </w:r>
      <w:r w:rsidRPr="000C3488">
        <w:rPr>
          <w:color w:val="333333"/>
          <w:sz w:val="28"/>
          <w:szCs w:val="28"/>
          <w:shd w:val="clear" w:color="auto" w:fill="FFFFFF"/>
        </w:rPr>
        <w:t xml:space="preserve"> і секретарем комісії.</w:t>
      </w:r>
      <w:r w:rsidRPr="00933277">
        <w:rPr>
          <w:color w:val="333333"/>
          <w:sz w:val="28"/>
          <w:szCs w:val="28"/>
          <w:shd w:val="clear" w:color="auto" w:fill="FFFFFF"/>
        </w:rPr>
        <w:t xml:space="preserve"> Проєкти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до </w:t>
      </w:r>
      <w:hyperlink r:id="rId7" w:tgtFrame="_blank" w:history="1">
        <w:r w:rsidRPr="00933277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Закону України</w:t>
        </w:r>
      </w:hyperlink>
      <w:r w:rsidRPr="00933277">
        <w:rPr>
          <w:color w:val="333333"/>
          <w:sz w:val="28"/>
          <w:szCs w:val="28"/>
          <w:shd w:val="clear" w:color="auto" w:fill="FFFFFF"/>
        </w:rPr>
        <w:t> "Про доступ до публічної інформації"</w:t>
      </w:r>
      <w:bookmarkStart w:id="2" w:name="n16"/>
      <w:bookmarkEnd w:id="2"/>
      <w:r>
        <w:rPr>
          <w:color w:val="333333"/>
          <w:sz w:val="28"/>
          <w:szCs w:val="28"/>
          <w:shd w:val="clear" w:color="auto" w:fill="FFFFFF"/>
        </w:rPr>
        <w:t>.</w:t>
      </w:r>
    </w:p>
    <w:p w14:paraId="0E9E6C7A" w14:textId="59FB4CD6" w:rsidR="00933277" w:rsidRPr="000C3488" w:rsidRDefault="00BA5693" w:rsidP="000C3488">
      <w:pPr>
        <w:pStyle w:val="rvps2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ind w:left="426" w:right="-1" w:firstLine="385"/>
        <w:contextualSpacing/>
        <w:jc w:val="both"/>
        <w:rPr>
          <w:color w:val="333333"/>
          <w:sz w:val="28"/>
          <w:szCs w:val="28"/>
        </w:rPr>
      </w:pPr>
      <w:r w:rsidRPr="00933277">
        <w:rPr>
          <w:sz w:val="28"/>
          <w:szCs w:val="28"/>
        </w:rPr>
        <w:t>Доповнити</w:t>
      </w:r>
      <w:r w:rsidR="00746795" w:rsidRPr="00933277">
        <w:rPr>
          <w:sz w:val="28"/>
          <w:szCs w:val="28"/>
        </w:rPr>
        <w:t xml:space="preserve"> </w:t>
      </w:r>
      <w:r w:rsidR="0096515A" w:rsidRPr="00933277">
        <w:rPr>
          <w:sz w:val="28"/>
          <w:szCs w:val="28"/>
        </w:rPr>
        <w:t xml:space="preserve">Розділ </w:t>
      </w:r>
      <w:r w:rsidR="00821191" w:rsidRPr="00933277">
        <w:rPr>
          <w:sz w:val="28"/>
          <w:szCs w:val="28"/>
        </w:rPr>
        <w:t>4</w:t>
      </w:r>
      <w:r w:rsidR="0096515A" w:rsidRPr="00933277">
        <w:rPr>
          <w:sz w:val="28"/>
          <w:szCs w:val="28"/>
        </w:rPr>
        <w:t xml:space="preserve"> Положення про постійні комісії</w:t>
      </w:r>
      <w:r w:rsidR="000C3488">
        <w:rPr>
          <w:sz w:val="28"/>
          <w:szCs w:val="28"/>
          <w:lang w:val="ru-RU"/>
        </w:rPr>
        <w:t xml:space="preserve"> </w:t>
      </w:r>
      <w:r w:rsidR="005C063C" w:rsidRPr="000C3488">
        <w:rPr>
          <w:sz w:val="28"/>
          <w:szCs w:val="28"/>
        </w:rPr>
        <w:t xml:space="preserve">Житомирської міської ради </w:t>
      </w:r>
      <w:r w:rsidRPr="000C3488">
        <w:rPr>
          <w:sz w:val="28"/>
          <w:szCs w:val="28"/>
        </w:rPr>
        <w:t>наступним</w:t>
      </w:r>
      <w:r w:rsidR="002C5101" w:rsidRPr="000C3488">
        <w:rPr>
          <w:sz w:val="28"/>
          <w:szCs w:val="28"/>
        </w:rPr>
        <w:t>и</w:t>
      </w:r>
      <w:r w:rsidRPr="000C3488">
        <w:rPr>
          <w:sz w:val="28"/>
          <w:szCs w:val="28"/>
        </w:rPr>
        <w:t xml:space="preserve"> пункт</w:t>
      </w:r>
      <w:r w:rsidR="002C5101" w:rsidRPr="000C3488">
        <w:rPr>
          <w:sz w:val="28"/>
          <w:szCs w:val="28"/>
        </w:rPr>
        <w:t>ами</w:t>
      </w:r>
      <w:r w:rsidRPr="000C3488">
        <w:rPr>
          <w:sz w:val="28"/>
          <w:szCs w:val="28"/>
        </w:rPr>
        <w:t>:</w:t>
      </w:r>
    </w:p>
    <w:p w14:paraId="0CE8E8F5" w14:textId="6128ADAF" w:rsidR="00933277" w:rsidRDefault="00933277" w:rsidP="00BD0723">
      <w:pPr>
        <w:pStyle w:val="rvps2"/>
        <w:shd w:val="clear" w:color="auto" w:fill="FFFFFF"/>
        <w:spacing w:before="0" w:beforeAutospacing="0" w:after="150" w:afterAutospacing="0" w:line="276" w:lineRule="auto"/>
        <w:ind w:left="425" w:firstLine="709"/>
        <w:contextualSpacing/>
        <w:jc w:val="both"/>
        <w:rPr>
          <w:color w:val="333333"/>
          <w:sz w:val="28"/>
          <w:szCs w:val="28"/>
        </w:rPr>
      </w:pPr>
      <w:r w:rsidRPr="00933277">
        <w:rPr>
          <w:sz w:val="28"/>
          <w:szCs w:val="28"/>
          <w:lang w:eastAsia="ru-RU"/>
        </w:rPr>
        <w:t>«</w:t>
      </w:r>
      <w:r w:rsidR="00814306" w:rsidRPr="00933277">
        <w:rPr>
          <w:sz w:val="28"/>
          <w:szCs w:val="28"/>
          <w:lang w:eastAsia="ru-RU"/>
        </w:rPr>
        <w:t xml:space="preserve">16. </w:t>
      </w:r>
      <w:hyperlink r:id="rId8" w:anchor="n21" w:history="1">
        <w:r w:rsidR="000C3488" w:rsidRPr="000C3488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2C5101" w:rsidRPr="00933277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асідання</w:t>
        </w:r>
      </w:hyperlink>
      <w:r w:rsidR="002C5101" w:rsidRPr="00933277">
        <w:rPr>
          <w:sz w:val="28"/>
          <w:szCs w:val="28"/>
          <w:shd w:val="clear" w:color="auto" w:fill="FFFFFF"/>
        </w:rPr>
        <w:t> </w:t>
      </w:r>
      <w:hyperlink r:id="rId9" w:anchor="n22" w:history="1">
        <w:r w:rsidR="002C5101" w:rsidRPr="00933277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постійної</w:t>
        </w:r>
      </w:hyperlink>
      <w:r w:rsidR="002C5101" w:rsidRPr="00933277">
        <w:rPr>
          <w:color w:val="333333"/>
          <w:sz w:val="28"/>
          <w:szCs w:val="28"/>
          <w:shd w:val="clear" w:color="auto" w:fill="FFFFFF"/>
        </w:rPr>
        <w:t xml:space="preserve"> комісії підлягає відеофіксації з подальшим зберіганням відеозапису засідання не менше п’яти років. </w:t>
      </w:r>
      <w:hyperlink r:id="rId10" w:anchor="n21" w:history="1">
        <w:r w:rsidR="002C5101" w:rsidRPr="00933277">
          <w:rPr>
            <w:rStyle w:val="ad"/>
            <w:color w:val="auto"/>
            <w:sz w:val="28"/>
            <w:szCs w:val="28"/>
            <w:u w:val="none"/>
          </w:rPr>
          <w:t>Запис засідання</w:t>
        </w:r>
      </w:hyperlink>
      <w:r w:rsidR="002C5101" w:rsidRPr="00933277">
        <w:rPr>
          <w:sz w:val="28"/>
          <w:szCs w:val="28"/>
        </w:rPr>
        <w:t> </w:t>
      </w:r>
      <w:hyperlink r:id="rId11" w:anchor="n22" w:history="1">
        <w:r w:rsidR="002C5101" w:rsidRPr="00933277">
          <w:rPr>
            <w:rStyle w:val="ad"/>
            <w:color w:val="auto"/>
            <w:sz w:val="28"/>
            <w:szCs w:val="28"/>
            <w:u w:val="none"/>
          </w:rPr>
          <w:t>постійної</w:t>
        </w:r>
      </w:hyperlink>
      <w:r w:rsidR="002C5101" w:rsidRPr="00933277">
        <w:rPr>
          <w:color w:val="333333"/>
          <w:sz w:val="28"/>
          <w:szCs w:val="28"/>
        </w:rPr>
        <w:t> комісії</w:t>
      </w:r>
      <w:r w:rsidR="002C5101" w:rsidRPr="00933277">
        <w:rPr>
          <w:color w:val="333333"/>
          <w:sz w:val="28"/>
          <w:szCs w:val="28"/>
          <w:shd w:val="clear" w:color="auto" w:fill="FFFFFF"/>
        </w:rPr>
        <w:t xml:space="preserve"> оприлюднюється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</w:r>
    </w:p>
    <w:p w14:paraId="2147DD55" w14:textId="77777777" w:rsidR="00933277" w:rsidRDefault="002C5101" w:rsidP="00BD0723">
      <w:pPr>
        <w:pStyle w:val="rvps2"/>
        <w:shd w:val="clear" w:color="auto" w:fill="FFFFFF"/>
        <w:spacing w:before="0" w:beforeAutospacing="0" w:after="150" w:afterAutospacing="0" w:line="276" w:lineRule="auto"/>
        <w:ind w:left="425" w:firstLine="709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17. </w:t>
      </w:r>
      <w:r w:rsidRPr="002C5101">
        <w:rPr>
          <w:color w:val="333333"/>
          <w:sz w:val="28"/>
          <w:szCs w:val="28"/>
          <w:shd w:val="clear" w:color="auto" w:fill="FFFFFF"/>
        </w:rPr>
        <w:t>Через 30 днів з дня припинення чи скасування воєнного стану в Україні</w:t>
      </w:r>
      <w:r>
        <w:rPr>
          <w:color w:val="333333"/>
          <w:sz w:val="28"/>
          <w:szCs w:val="28"/>
        </w:rPr>
        <w:t xml:space="preserve"> </w:t>
      </w:r>
      <w:r w:rsidR="00821191" w:rsidRPr="00814306">
        <w:rPr>
          <w:color w:val="333333"/>
          <w:sz w:val="28"/>
          <w:szCs w:val="28"/>
        </w:rPr>
        <w:t>засідання</w:t>
      </w:r>
      <w:r w:rsidR="00BA5693" w:rsidRPr="00814306">
        <w:rPr>
          <w:sz w:val="28"/>
          <w:szCs w:val="28"/>
        </w:rPr>
        <w:t> </w:t>
      </w:r>
      <w:hyperlink r:id="rId12" w:anchor="n22" w:history="1">
        <w:r w:rsidR="00BA5693" w:rsidRPr="00814306">
          <w:rPr>
            <w:rStyle w:val="ad"/>
            <w:color w:val="auto"/>
            <w:sz w:val="28"/>
            <w:szCs w:val="28"/>
            <w:u w:val="none"/>
          </w:rPr>
          <w:t>постійної</w:t>
        </w:r>
      </w:hyperlink>
      <w:r w:rsidR="00BA5693" w:rsidRPr="00814306">
        <w:rPr>
          <w:color w:val="333333"/>
          <w:sz w:val="28"/>
          <w:szCs w:val="28"/>
        </w:rPr>
        <w:t xml:space="preserve"> комісії транслюється в мережі Інтернет у режимі </w:t>
      </w:r>
      <w:r w:rsidR="00BA5693" w:rsidRPr="00814306">
        <w:rPr>
          <w:color w:val="333333"/>
          <w:sz w:val="28"/>
          <w:szCs w:val="28"/>
        </w:rPr>
        <w:lastRenderedPageBreak/>
        <w:t xml:space="preserve">реального часу та підлягає відеофіксації </w:t>
      </w:r>
      <w:r>
        <w:rPr>
          <w:color w:val="333333"/>
          <w:sz w:val="28"/>
          <w:szCs w:val="28"/>
        </w:rPr>
        <w:t>у порядку, визначеному п.16 Розділу 4 даного Положення.</w:t>
      </w:r>
      <w:r w:rsidR="00933277">
        <w:rPr>
          <w:color w:val="333333"/>
          <w:sz w:val="28"/>
          <w:szCs w:val="28"/>
        </w:rPr>
        <w:t>»</w:t>
      </w:r>
    </w:p>
    <w:p w14:paraId="102A8BB3" w14:textId="77777777" w:rsidR="000C3488" w:rsidRDefault="000C3488" w:rsidP="000C3488">
      <w:pPr>
        <w:pStyle w:val="rvps2"/>
        <w:shd w:val="clear" w:color="auto" w:fill="FFFFFF"/>
        <w:spacing w:before="0" w:beforeAutospacing="0" w:after="150" w:afterAutospacing="0" w:line="276" w:lineRule="auto"/>
        <w:ind w:left="85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r w:rsidR="006C1EBE" w:rsidRPr="00933277">
        <w:rPr>
          <w:sz w:val="28"/>
          <w:szCs w:val="28"/>
        </w:rPr>
        <w:t xml:space="preserve">Контроль за виконанням цього рішення покласти на секретаря міської </w:t>
      </w:r>
      <w:r w:rsidR="00933277">
        <w:rPr>
          <w:sz w:val="28"/>
          <w:szCs w:val="28"/>
        </w:rPr>
        <w:t xml:space="preserve"> </w:t>
      </w:r>
    </w:p>
    <w:p w14:paraId="328243AB" w14:textId="28FD1565" w:rsidR="00C5176C" w:rsidRPr="00933277" w:rsidRDefault="006C1EBE" w:rsidP="000C3488">
      <w:pPr>
        <w:pStyle w:val="rvps2"/>
        <w:shd w:val="clear" w:color="auto" w:fill="FFFFFF"/>
        <w:spacing w:before="0" w:beforeAutospacing="0" w:after="150" w:afterAutospacing="0" w:line="276" w:lineRule="auto"/>
        <w:ind w:left="426"/>
        <w:contextualSpacing/>
        <w:jc w:val="both"/>
        <w:rPr>
          <w:sz w:val="28"/>
          <w:szCs w:val="28"/>
        </w:rPr>
      </w:pPr>
      <w:r w:rsidRPr="00933277">
        <w:rPr>
          <w:sz w:val="28"/>
          <w:szCs w:val="28"/>
        </w:rPr>
        <w:t>ради.</w:t>
      </w:r>
    </w:p>
    <w:p w14:paraId="4A6AC5A5" w14:textId="77777777" w:rsidR="00C5176C" w:rsidRPr="00016137" w:rsidRDefault="00C5176C" w:rsidP="006C1EBE">
      <w:pPr>
        <w:pStyle w:val="a7"/>
        <w:ind w:left="284"/>
        <w:jc w:val="both"/>
        <w:rPr>
          <w:rFonts w:ascii="Times New Roman" w:hAnsi="Times New Roman" w:cs="Times New Roman"/>
          <w:szCs w:val="28"/>
        </w:rPr>
      </w:pPr>
    </w:p>
    <w:p w14:paraId="49F9C688" w14:textId="77777777" w:rsidR="00C5176C" w:rsidRPr="00016137" w:rsidRDefault="00C5176C" w:rsidP="006C1EBE">
      <w:p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4231F1" w14:textId="77777777" w:rsidR="00C5176C" w:rsidRPr="00016137" w:rsidRDefault="00C5176C" w:rsidP="006C1EBE">
      <w:pPr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14:paraId="1C82988F" w14:textId="2FBA8ACB" w:rsidR="00C5176C" w:rsidRPr="00016137" w:rsidRDefault="00933277" w:rsidP="0093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273C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6C1EBE" w:rsidRPr="0001613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1EBE" w:rsidRPr="0001613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1EBE" w:rsidRPr="0001613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1EBE" w:rsidRPr="0001613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 w:rsidR="002273C7">
        <w:rPr>
          <w:rFonts w:ascii="Times New Roman" w:hAnsi="Times New Roman" w:cs="Times New Roman"/>
          <w:sz w:val="28"/>
          <w:szCs w:val="28"/>
          <w:lang w:val="uk-UA"/>
        </w:rPr>
        <w:t>Галина</w:t>
      </w:r>
      <w:r w:rsidR="006C1EBE" w:rsidRPr="000161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3C7">
        <w:rPr>
          <w:rFonts w:ascii="Times New Roman" w:hAnsi="Times New Roman" w:cs="Times New Roman"/>
          <w:sz w:val="28"/>
          <w:szCs w:val="28"/>
          <w:lang w:val="uk-UA"/>
        </w:rPr>
        <w:t>ШИМАНСЬКА</w:t>
      </w:r>
    </w:p>
    <w:p w14:paraId="3F32995A" w14:textId="77777777" w:rsidR="00C5176C" w:rsidRPr="00016137" w:rsidRDefault="00C5176C" w:rsidP="0038024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5876DF5" w14:textId="77777777" w:rsidR="006150F2" w:rsidRDefault="006150F2" w:rsidP="006C1EBE">
      <w:pPr>
        <w:ind w:left="284"/>
        <w:rPr>
          <w:rFonts w:ascii="Times New Roman" w:hAnsi="Times New Roman" w:cs="Times New Roman"/>
          <w:sz w:val="28"/>
          <w:szCs w:val="28"/>
        </w:rPr>
      </w:pPr>
    </w:p>
    <w:p w14:paraId="7AAF3AB5" w14:textId="77777777" w:rsidR="00DA02EB" w:rsidRPr="00DA02EB" w:rsidRDefault="00DA02EB" w:rsidP="00DA02EB">
      <w:pPr>
        <w:rPr>
          <w:rFonts w:ascii="Times New Roman" w:hAnsi="Times New Roman" w:cs="Times New Roman"/>
          <w:sz w:val="28"/>
          <w:szCs w:val="28"/>
        </w:rPr>
      </w:pPr>
    </w:p>
    <w:p w14:paraId="65D6698A" w14:textId="77777777" w:rsidR="00DA02EB" w:rsidRPr="00DA02EB" w:rsidRDefault="00DA02EB" w:rsidP="00DA02EB">
      <w:pPr>
        <w:rPr>
          <w:rFonts w:ascii="Times New Roman" w:hAnsi="Times New Roman" w:cs="Times New Roman"/>
          <w:sz w:val="28"/>
          <w:szCs w:val="28"/>
        </w:rPr>
      </w:pPr>
    </w:p>
    <w:p w14:paraId="091F346F" w14:textId="77777777" w:rsidR="00DA02EB" w:rsidRPr="00DA02EB" w:rsidRDefault="00DA02EB" w:rsidP="00DA02EB">
      <w:pPr>
        <w:rPr>
          <w:rFonts w:ascii="Times New Roman" w:hAnsi="Times New Roman" w:cs="Times New Roman"/>
          <w:sz w:val="28"/>
          <w:szCs w:val="28"/>
        </w:rPr>
      </w:pPr>
    </w:p>
    <w:p w14:paraId="4DF3838B" w14:textId="77777777" w:rsidR="00DA02EB" w:rsidRPr="00DA02EB" w:rsidRDefault="00DA02EB" w:rsidP="00DA02EB">
      <w:pPr>
        <w:rPr>
          <w:rFonts w:ascii="Times New Roman" w:hAnsi="Times New Roman" w:cs="Times New Roman"/>
          <w:sz w:val="28"/>
          <w:szCs w:val="28"/>
        </w:rPr>
      </w:pPr>
    </w:p>
    <w:p w14:paraId="2D01DDB6" w14:textId="77777777" w:rsidR="00DA02EB" w:rsidRDefault="00DA02EB" w:rsidP="00DA02EB">
      <w:pPr>
        <w:rPr>
          <w:rFonts w:ascii="Times New Roman" w:hAnsi="Times New Roman" w:cs="Times New Roman"/>
          <w:sz w:val="28"/>
          <w:szCs w:val="28"/>
        </w:rPr>
      </w:pPr>
    </w:p>
    <w:p w14:paraId="1DBCA209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0344B695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415204CD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41121DD8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4786BE42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36F88153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11200C24" w14:textId="77777777" w:rsidR="004939B4" w:rsidRDefault="004939B4" w:rsidP="00DA02EB">
      <w:pPr>
        <w:rPr>
          <w:rFonts w:ascii="Times New Roman" w:hAnsi="Times New Roman" w:cs="Times New Roman"/>
          <w:sz w:val="28"/>
          <w:szCs w:val="28"/>
        </w:rPr>
      </w:pPr>
    </w:p>
    <w:p w14:paraId="0FEBB9E9" w14:textId="77777777" w:rsidR="00A76122" w:rsidRDefault="00A76122" w:rsidP="00BD0723">
      <w:pPr>
        <w:shd w:val="clear" w:color="auto" w:fill="FFFFFF"/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sectPr w:rsidR="00A76122" w:rsidSect="00BD072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103"/>
    <w:multiLevelType w:val="hybridMultilevel"/>
    <w:tmpl w:val="8F706450"/>
    <w:lvl w:ilvl="0" w:tplc="9C88BE5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881EDA"/>
    <w:multiLevelType w:val="hybridMultilevel"/>
    <w:tmpl w:val="8F70645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E00F55"/>
    <w:multiLevelType w:val="hybridMultilevel"/>
    <w:tmpl w:val="D908B490"/>
    <w:lvl w:ilvl="0" w:tplc="93CA15B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5" w:hanging="360"/>
      </w:pPr>
    </w:lvl>
    <w:lvl w:ilvl="2" w:tplc="0422001B" w:tentative="1">
      <w:start w:val="1"/>
      <w:numFmt w:val="lowerRoman"/>
      <w:lvlText w:val="%3."/>
      <w:lvlJc w:val="right"/>
      <w:pPr>
        <w:ind w:left="2055" w:hanging="180"/>
      </w:pPr>
    </w:lvl>
    <w:lvl w:ilvl="3" w:tplc="0422000F" w:tentative="1">
      <w:start w:val="1"/>
      <w:numFmt w:val="decimal"/>
      <w:lvlText w:val="%4."/>
      <w:lvlJc w:val="left"/>
      <w:pPr>
        <w:ind w:left="2775" w:hanging="360"/>
      </w:pPr>
    </w:lvl>
    <w:lvl w:ilvl="4" w:tplc="04220019" w:tentative="1">
      <w:start w:val="1"/>
      <w:numFmt w:val="lowerLetter"/>
      <w:lvlText w:val="%5."/>
      <w:lvlJc w:val="left"/>
      <w:pPr>
        <w:ind w:left="3495" w:hanging="360"/>
      </w:pPr>
    </w:lvl>
    <w:lvl w:ilvl="5" w:tplc="0422001B" w:tentative="1">
      <w:start w:val="1"/>
      <w:numFmt w:val="lowerRoman"/>
      <w:lvlText w:val="%6."/>
      <w:lvlJc w:val="right"/>
      <w:pPr>
        <w:ind w:left="4215" w:hanging="180"/>
      </w:pPr>
    </w:lvl>
    <w:lvl w:ilvl="6" w:tplc="0422000F" w:tentative="1">
      <w:start w:val="1"/>
      <w:numFmt w:val="decimal"/>
      <w:lvlText w:val="%7."/>
      <w:lvlJc w:val="left"/>
      <w:pPr>
        <w:ind w:left="4935" w:hanging="360"/>
      </w:pPr>
    </w:lvl>
    <w:lvl w:ilvl="7" w:tplc="04220019" w:tentative="1">
      <w:start w:val="1"/>
      <w:numFmt w:val="lowerLetter"/>
      <w:lvlText w:val="%8."/>
      <w:lvlJc w:val="left"/>
      <w:pPr>
        <w:ind w:left="5655" w:hanging="360"/>
      </w:pPr>
    </w:lvl>
    <w:lvl w:ilvl="8" w:tplc="0422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0E155F48"/>
    <w:multiLevelType w:val="hybridMultilevel"/>
    <w:tmpl w:val="FFFFFFFF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62C6B"/>
    <w:multiLevelType w:val="hybridMultilevel"/>
    <w:tmpl w:val="CFBAA296"/>
    <w:lvl w:ilvl="0" w:tplc="E454F168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385BC0"/>
    <w:multiLevelType w:val="hybridMultilevel"/>
    <w:tmpl w:val="344EE084"/>
    <w:lvl w:ilvl="0" w:tplc="BCC66CE2">
      <w:start w:val="1"/>
      <w:numFmt w:val="decimal"/>
      <w:lvlText w:val="%1."/>
      <w:lvlJc w:val="left"/>
      <w:pPr>
        <w:ind w:left="785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3A0B61"/>
    <w:multiLevelType w:val="hybridMultilevel"/>
    <w:tmpl w:val="3C842210"/>
    <w:lvl w:ilvl="0" w:tplc="0422000F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6" w:hanging="360"/>
      </w:pPr>
    </w:lvl>
    <w:lvl w:ilvl="2" w:tplc="0422001B" w:tentative="1">
      <w:start w:val="1"/>
      <w:numFmt w:val="lowerRoman"/>
      <w:lvlText w:val="%3."/>
      <w:lvlJc w:val="right"/>
      <w:pPr>
        <w:ind w:left="3036" w:hanging="180"/>
      </w:pPr>
    </w:lvl>
    <w:lvl w:ilvl="3" w:tplc="0422000F" w:tentative="1">
      <w:start w:val="1"/>
      <w:numFmt w:val="decimal"/>
      <w:lvlText w:val="%4."/>
      <w:lvlJc w:val="left"/>
      <w:pPr>
        <w:ind w:left="3756" w:hanging="360"/>
      </w:pPr>
    </w:lvl>
    <w:lvl w:ilvl="4" w:tplc="04220019" w:tentative="1">
      <w:start w:val="1"/>
      <w:numFmt w:val="lowerLetter"/>
      <w:lvlText w:val="%5."/>
      <w:lvlJc w:val="left"/>
      <w:pPr>
        <w:ind w:left="4476" w:hanging="360"/>
      </w:pPr>
    </w:lvl>
    <w:lvl w:ilvl="5" w:tplc="0422001B" w:tentative="1">
      <w:start w:val="1"/>
      <w:numFmt w:val="lowerRoman"/>
      <w:lvlText w:val="%6."/>
      <w:lvlJc w:val="right"/>
      <w:pPr>
        <w:ind w:left="5196" w:hanging="180"/>
      </w:pPr>
    </w:lvl>
    <w:lvl w:ilvl="6" w:tplc="0422000F" w:tentative="1">
      <w:start w:val="1"/>
      <w:numFmt w:val="decimal"/>
      <w:lvlText w:val="%7."/>
      <w:lvlJc w:val="left"/>
      <w:pPr>
        <w:ind w:left="5916" w:hanging="360"/>
      </w:pPr>
    </w:lvl>
    <w:lvl w:ilvl="7" w:tplc="04220019" w:tentative="1">
      <w:start w:val="1"/>
      <w:numFmt w:val="lowerLetter"/>
      <w:lvlText w:val="%8."/>
      <w:lvlJc w:val="left"/>
      <w:pPr>
        <w:ind w:left="6636" w:hanging="360"/>
      </w:pPr>
    </w:lvl>
    <w:lvl w:ilvl="8" w:tplc="0422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7" w15:restartNumberingAfterBreak="0">
    <w:nsid w:val="4FA40C0C"/>
    <w:multiLevelType w:val="hybridMultilevel"/>
    <w:tmpl w:val="2446D36E"/>
    <w:lvl w:ilvl="0" w:tplc="B74C8ABE">
      <w:start w:val="1"/>
      <w:numFmt w:val="decimal"/>
      <w:lvlText w:val="%1)"/>
      <w:lvlJc w:val="left"/>
      <w:pPr>
        <w:ind w:left="8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8" w:hanging="360"/>
      </w:pPr>
    </w:lvl>
    <w:lvl w:ilvl="2" w:tplc="0422001B" w:tentative="1">
      <w:start w:val="1"/>
      <w:numFmt w:val="lowerRoman"/>
      <w:lvlText w:val="%3."/>
      <w:lvlJc w:val="right"/>
      <w:pPr>
        <w:ind w:left="2298" w:hanging="180"/>
      </w:pPr>
    </w:lvl>
    <w:lvl w:ilvl="3" w:tplc="0422000F" w:tentative="1">
      <w:start w:val="1"/>
      <w:numFmt w:val="decimal"/>
      <w:lvlText w:val="%4."/>
      <w:lvlJc w:val="left"/>
      <w:pPr>
        <w:ind w:left="3018" w:hanging="360"/>
      </w:pPr>
    </w:lvl>
    <w:lvl w:ilvl="4" w:tplc="04220019" w:tentative="1">
      <w:start w:val="1"/>
      <w:numFmt w:val="lowerLetter"/>
      <w:lvlText w:val="%5."/>
      <w:lvlJc w:val="left"/>
      <w:pPr>
        <w:ind w:left="3738" w:hanging="360"/>
      </w:pPr>
    </w:lvl>
    <w:lvl w:ilvl="5" w:tplc="0422001B" w:tentative="1">
      <w:start w:val="1"/>
      <w:numFmt w:val="lowerRoman"/>
      <w:lvlText w:val="%6."/>
      <w:lvlJc w:val="right"/>
      <w:pPr>
        <w:ind w:left="4458" w:hanging="180"/>
      </w:pPr>
    </w:lvl>
    <w:lvl w:ilvl="6" w:tplc="0422000F" w:tentative="1">
      <w:start w:val="1"/>
      <w:numFmt w:val="decimal"/>
      <w:lvlText w:val="%7."/>
      <w:lvlJc w:val="left"/>
      <w:pPr>
        <w:ind w:left="5178" w:hanging="360"/>
      </w:pPr>
    </w:lvl>
    <w:lvl w:ilvl="7" w:tplc="04220019" w:tentative="1">
      <w:start w:val="1"/>
      <w:numFmt w:val="lowerLetter"/>
      <w:lvlText w:val="%8."/>
      <w:lvlJc w:val="left"/>
      <w:pPr>
        <w:ind w:left="5898" w:hanging="360"/>
      </w:pPr>
    </w:lvl>
    <w:lvl w:ilvl="8" w:tplc="0422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55927E66"/>
    <w:multiLevelType w:val="hybridMultilevel"/>
    <w:tmpl w:val="9C68E61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E6B0D"/>
    <w:multiLevelType w:val="multilevel"/>
    <w:tmpl w:val="D408E9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2E576A"/>
    <w:multiLevelType w:val="multilevel"/>
    <w:tmpl w:val="A936F174"/>
    <w:lvl w:ilvl="0">
      <w:start w:val="7"/>
      <w:numFmt w:val="decimal"/>
      <w:lvlText w:val="%1."/>
      <w:lvlJc w:val="left"/>
      <w:pPr>
        <w:ind w:left="432" w:hanging="432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6C"/>
    <w:rsid w:val="00016137"/>
    <w:rsid w:val="000B3BD7"/>
    <w:rsid w:val="000C1AC7"/>
    <w:rsid w:val="000C3488"/>
    <w:rsid w:val="000D34D3"/>
    <w:rsid w:val="00170BEA"/>
    <w:rsid w:val="002273C7"/>
    <w:rsid w:val="0027643A"/>
    <w:rsid w:val="00295BE1"/>
    <w:rsid w:val="002C5101"/>
    <w:rsid w:val="002D3622"/>
    <w:rsid w:val="002E13DC"/>
    <w:rsid w:val="003174ED"/>
    <w:rsid w:val="00345634"/>
    <w:rsid w:val="003676CF"/>
    <w:rsid w:val="003736C6"/>
    <w:rsid w:val="0038024F"/>
    <w:rsid w:val="004109B9"/>
    <w:rsid w:val="00430613"/>
    <w:rsid w:val="004939B4"/>
    <w:rsid w:val="004A3E3B"/>
    <w:rsid w:val="004C5D69"/>
    <w:rsid w:val="004D5D71"/>
    <w:rsid w:val="004D6CDA"/>
    <w:rsid w:val="005C063C"/>
    <w:rsid w:val="006150F2"/>
    <w:rsid w:val="006611A9"/>
    <w:rsid w:val="006C1EBE"/>
    <w:rsid w:val="006F4F4D"/>
    <w:rsid w:val="006F6604"/>
    <w:rsid w:val="00746795"/>
    <w:rsid w:val="00751250"/>
    <w:rsid w:val="00751373"/>
    <w:rsid w:val="00783F40"/>
    <w:rsid w:val="00812890"/>
    <w:rsid w:val="00814306"/>
    <w:rsid w:val="00821191"/>
    <w:rsid w:val="0088005D"/>
    <w:rsid w:val="008F0FB8"/>
    <w:rsid w:val="00933277"/>
    <w:rsid w:val="0096515A"/>
    <w:rsid w:val="00966560"/>
    <w:rsid w:val="009B5193"/>
    <w:rsid w:val="009E3CD5"/>
    <w:rsid w:val="00A5539E"/>
    <w:rsid w:val="00A76122"/>
    <w:rsid w:val="00A95B7C"/>
    <w:rsid w:val="00B510DD"/>
    <w:rsid w:val="00B54CFA"/>
    <w:rsid w:val="00B55CAF"/>
    <w:rsid w:val="00B7362C"/>
    <w:rsid w:val="00B8253A"/>
    <w:rsid w:val="00B953CB"/>
    <w:rsid w:val="00B970C2"/>
    <w:rsid w:val="00BA5693"/>
    <w:rsid w:val="00BD0723"/>
    <w:rsid w:val="00BF0B9E"/>
    <w:rsid w:val="00BF39B5"/>
    <w:rsid w:val="00C027E3"/>
    <w:rsid w:val="00C15AF3"/>
    <w:rsid w:val="00C35445"/>
    <w:rsid w:val="00C35BE3"/>
    <w:rsid w:val="00C5176C"/>
    <w:rsid w:val="00C67BD8"/>
    <w:rsid w:val="00D25732"/>
    <w:rsid w:val="00D54692"/>
    <w:rsid w:val="00D73530"/>
    <w:rsid w:val="00D77307"/>
    <w:rsid w:val="00DA02EB"/>
    <w:rsid w:val="00DD35A0"/>
    <w:rsid w:val="00DF4BB3"/>
    <w:rsid w:val="00E160A0"/>
    <w:rsid w:val="00E600C6"/>
    <w:rsid w:val="00E6293F"/>
    <w:rsid w:val="00EE360F"/>
    <w:rsid w:val="00F11086"/>
    <w:rsid w:val="00F31273"/>
    <w:rsid w:val="00F35B28"/>
    <w:rsid w:val="00FC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9B25BBB"/>
  <w15:docId w15:val="{22208EF2-9240-4747-A42E-6DA4D474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9E3CD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9E3CD5"/>
    <w:pPr>
      <w:spacing w:after="140" w:line="288" w:lineRule="auto"/>
    </w:pPr>
  </w:style>
  <w:style w:type="paragraph" w:styleId="a4">
    <w:name w:val="List"/>
    <w:basedOn w:val="a3"/>
    <w:rsid w:val="009E3CD5"/>
  </w:style>
  <w:style w:type="paragraph" w:styleId="a5">
    <w:name w:val="caption"/>
    <w:basedOn w:val="a"/>
    <w:qFormat/>
    <w:rsid w:val="009E3CD5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E3CD5"/>
    <w:pPr>
      <w:suppressLineNumbers/>
    </w:pPr>
  </w:style>
  <w:style w:type="paragraph" w:styleId="a7">
    <w:name w:val="Title"/>
    <w:basedOn w:val="a"/>
    <w:qFormat/>
    <w:rsid w:val="009E3CD5"/>
    <w:pPr>
      <w:jc w:val="center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970C2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0C2"/>
    <w:rPr>
      <w:rFonts w:ascii="Segoe UI" w:hAnsi="Segoe UI" w:cs="Mangal"/>
      <w:sz w:val="18"/>
      <w:szCs w:val="16"/>
    </w:rPr>
  </w:style>
  <w:style w:type="paragraph" w:styleId="aa">
    <w:name w:val="List Paragraph"/>
    <w:basedOn w:val="a"/>
    <w:qFormat/>
    <w:rsid w:val="004A3E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b">
    <w:name w:val="No Spacing"/>
    <w:uiPriority w:val="99"/>
    <w:qFormat/>
    <w:rsid w:val="005C063C"/>
    <w:rPr>
      <w:rFonts w:ascii="Calibri" w:eastAsia="Calibri" w:hAnsi="Calibri" w:cs="Times New Roman"/>
      <w:sz w:val="22"/>
      <w:szCs w:val="22"/>
      <w:lang w:val="uk-UA" w:eastAsia="en-US" w:bidi="ar-SA"/>
    </w:rPr>
  </w:style>
  <w:style w:type="character" w:customStyle="1" w:styleId="rvts15">
    <w:name w:val="rvts15"/>
    <w:rsid w:val="00295BE1"/>
    <w:rPr>
      <w:w w:val="100"/>
      <w:effect w:val="none"/>
      <w:vertAlign w:val="baseline"/>
      <w:em w:val="none"/>
    </w:rPr>
  </w:style>
  <w:style w:type="paragraph" w:customStyle="1" w:styleId="10">
    <w:name w:val="Без интервала1"/>
    <w:rsid w:val="00746795"/>
    <w:pPr>
      <w:suppressAutoHyphens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table" w:styleId="ac">
    <w:name w:val="Table Grid"/>
    <w:basedOn w:val="a1"/>
    <w:uiPriority w:val="59"/>
    <w:rsid w:val="00A76122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BA569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 w:eastAsia="uk-UA" w:bidi="ar-SA"/>
    </w:rPr>
  </w:style>
  <w:style w:type="character" w:styleId="ad">
    <w:name w:val="Hyperlink"/>
    <w:basedOn w:val="a0"/>
    <w:uiPriority w:val="99"/>
    <w:semiHidden/>
    <w:unhideWhenUsed/>
    <w:rsid w:val="00BA5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90-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hyperlink" Target="https://zakon.rada.gov.ua/laws/show/3590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zakon.rada.gov.ua/laws/show/3590-20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zakon.rada.gov.ua/laws/show/3590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90-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2</Pages>
  <Words>236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Tanua</dc:creator>
  <cp:lastModifiedBy>user</cp:lastModifiedBy>
  <cp:revision>18</cp:revision>
  <cp:lastPrinted>2024-09-23T07:15:00Z</cp:lastPrinted>
  <dcterms:created xsi:type="dcterms:W3CDTF">2023-04-12T08:20:00Z</dcterms:created>
  <dcterms:modified xsi:type="dcterms:W3CDTF">2024-09-27T07:38:00Z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a098cc8ce8acc2ff45e1cc59e1f1cd6436ded5db2cfc408502d3831f551e5004</vt:lpwstr>
  </property>
</Properties>
</file>