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7DB79" w14:textId="77777777" w:rsidR="00B163A0" w:rsidRPr="009B3010" w:rsidRDefault="00B163A0" w:rsidP="00B163A0">
      <w:pPr>
        <w:pStyle w:val="a3"/>
        <w:spacing w:before="0" w:after="0"/>
        <w:ind w:left="0" w:right="-81"/>
        <w:jc w:val="center"/>
        <w:rPr>
          <w:b/>
          <w:lang w:val="uk-UA"/>
        </w:rPr>
      </w:pPr>
      <w:r w:rsidRPr="009B3010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95004F3" wp14:editId="7DDA96EB">
            <wp:simplePos x="0" y="0"/>
            <wp:positionH relativeFrom="column">
              <wp:posOffset>2811780</wp:posOffset>
            </wp:positionH>
            <wp:positionV relativeFrom="paragraph">
              <wp:posOffset>-228600</wp:posOffset>
            </wp:positionV>
            <wp:extent cx="431800" cy="643255"/>
            <wp:effectExtent l="0" t="0" r="635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3010">
        <w:rPr>
          <w:b/>
          <w:lang w:val="uk-UA"/>
        </w:rPr>
        <w:t>УКРАЇНА</w:t>
      </w:r>
    </w:p>
    <w:p w14:paraId="15BB7D9D" w14:textId="77777777" w:rsidR="00B163A0" w:rsidRPr="00CE52B8" w:rsidRDefault="00B163A0" w:rsidP="00B163A0">
      <w:pPr>
        <w:pStyle w:val="a3"/>
        <w:spacing w:before="0" w:after="0"/>
        <w:ind w:left="-180" w:right="-1"/>
        <w:jc w:val="center"/>
        <w:rPr>
          <w:b/>
          <w:bCs/>
          <w:lang w:val="uk-UA"/>
        </w:rPr>
      </w:pPr>
      <w:r w:rsidRPr="00CE52B8">
        <w:rPr>
          <w:b/>
          <w:bCs/>
          <w:lang w:val="uk-UA"/>
        </w:rPr>
        <w:t>ЖИТОМИРСЬКА МІСЬКА РАДА</w:t>
      </w:r>
    </w:p>
    <w:p w14:paraId="54CE9C8B" w14:textId="77777777" w:rsidR="00B163A0" w:rsidRDefault="00B163A0" w:rsidP="00B163A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pacing w:before="0" w:after="0"/>
        <w:ind w:left="-180" w:right="-1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</w:t>
      </w:r>
    </w:p>
    <w:p w14:paraId="1558564B" w14:textId="77777777" w:rsidR="00B163A0" w:rsidRPr="003465A1" w:rsidRDefault="00B163A0" w:rsidP="00B163A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pacing w:before="0" w:after="0"/>
        <w:ind w:left="-180" w:right="-1"/>
        <w:jc w:val="center"/>
        <w:rPr>
          <w:b/>
          <w:bCs/>
        </w:rPr>
      </w:pPr>
      <w:r>
        <w:rPr>
          <w:b/>
          <w:bCs/>
          <w:lang w:val="uk-UA"/>
        </w:rPr>
        <w:t xml:space="preserve"> ПРОЄКТ </w:t>
      </w:r>
      <w:r w:rsidRPr="00CE52B8">
        <w:rPr>
          <w:b/>
          <w:bCs/>
          <w:lang w:val="uk-UA"/>
        </w:rPr>
        <w:t>РІШЕННЯ</w:t>
      </w:r>
    </w:p>
    <w:p w14:paraId="78F32DE5" w14:textId="77777777" w:rsidR="00B163A0" w:rsidRPr="00657218" w:rsidRDefault="00B163A0" w:rsidP="00B163A0">
      <w:pPr>
        <w:pStyle w:val="a3"/>
        <w:spacing w:before="0" w:after="0"/>
        <w:ind w:left="0" w:right="-81"/>
        <w:rPr>
          <w:lang w:val="uk-UA"/>
        </w:rPr>
      </w:pPr>
    </w:p>
    <w:p w14:paraId="2434A24E" w14:textId="77777777" w:rsidR="00B163A0" w:rsidRDefault="00B163A0" w:rsidP="00B163A0">
      <w:pPr>
        <w:pStyle w:val="a3"/>
        <w:spacing w:before="0" w:after="0"/>
        <w:ind w:left="0" w:right="-81"/>
        <w:rPr>
          <w:lang w:val="uk-UA"/>
        </w:rPr>
      </w:pPr>
    </w:p>
    <w:p w14:paraId="12434469" w14:textId="77777777" w:rsidR="00B163A0" w:rsidRDefault="00B163A0" w:rsidP="00B163A0">
      <w:pPr>
        <w:pStyle w:val="a3"/>
        <w:spacing w:before="0" w:after="0"/>
        <w:ind w:left="0" w:right="-81"/>
        <w:rPr>
          <w:lang w:val="uk-UA"/>
        </w:rPr>
      </w:pPr>
      <w:r w:rsidRPr="00CE52B8">
        <w:rPr>
          <w:lang w:val="uk-UA"/>
        </w:rPr>
        <w:t xml:space="preserve">від ___________ № _______ </w:t>
      </w:r>
    </w:p>
    <w:p w14:paraId="39A41ADB" w14:textId="77777777" w:rsidR="00B163A0" w:rsidRPr="00CE52B8" w:rsidRDefault="00B163A0" w:rsidP="00B163A0">
      <w:pPr>
        <w:pStyle w:val="a3"/>
        <w:spacing w:before="0" w:after="0"/>
        <w:ind w:left="0" w:right="6236"/>
        <w:jc w:val="center"/>
        <w:rPr>
          <w:lang w:val="uk-UA"/>
        </w:rPr>
      </w:pPr>
      <w:r w:rsidRPr="00CE52B8">
        <w:rPr>
          <w:lang w:val="uk-UA"/>
        </w:rPr>
        <w:t>м. Житомир</w:t>
      </w:r>
    </w:p>
    <w:p w14:paraId="67A70B90" w14:textId="77777777" w:rsidR="00B163A0" w:rsidRDefault="00B163A0" w:rsidP="00B163A0">
      <w:pPr>
        <w:pStyle w:val="a3"/>
        <w:spacing w:before="0" w:after="0"/>
        <w:ind w:left="0" w:right="4818"/>
        <w:jc w:val="both"/>
        <w:rPr>
          <w:lang w:val="uk-UA"/>
        </w:rPr>
      </w:pPr>
    </w:p>
    <w:p w14:paraId="00627DFC" w14:textId="4EF215FF" w:rsidR="00B163A0" w:rsidRDefault="00B163A0" w:rsidP="00B163A0">
      <w:pPr>
        <w:pStyle w:val="a3"/>
        <w:spacing w:before="0" w:after="0"/>
        <w:ind w:left="0" w:right="5318"/>
        <w:jc w:val="both"/>
        <w:rPr>
          <w:color w:val="000000" w:themeColor="text1"/>
          <w:lang w:val="uk-UA"/>
        </w:rPr>
      </w:pPr>
      <w:r w:rsidRPr="00930812">
        <w:rPr>
          <w:color w:val="000000" w:themeColor="text1"/>
          <w:lang w:val="uk-UA"/>
        </w:rPr>
        <w:t xml:space="preserve">Про </w:t>
      </w:r>
      <w:r>
        <w:rPr>
          <w:color w:val="000000" w:themeColor="text1"/>
          <w:lang w:val="uk-UA"/>
        </w:rPr>
        <w:t xml:space="preserve">укладення </w:t>
      </w:r>
      <w:r w:rsidR="00841A88">
        <w:rPr>
          <w:color w:val="000000" w:themeColor="text1"/>
          <w:lang w:val="uk-UA"/>
        </w:rPr>
        <w:t>М</w:t>
      </w:r>
      <w:r>
        <w:rPr>
          <w:color w:val="000000" w:themeColor="text1"/>
          <w:lang w:val="uk-UA"/>
        </w:rPr>
        <w:t>еморандумів</w:t>
      </w:r>
    </w:p>
    <w:p w14:paraId="5D87EE55" w14:textId="77777777" w:rsidR="00B163A0" w:rsidRDefault="00B163A0" w:rsidP="00B163A0">
      <w:pPr>
        <w:pStyle w:val="a3"/>
        <w:spacing w:before="0" w:after="0"/>
        <w:ind w:left="0" w:right="5318"/>
        <w:jc w:val="both"/>
        <w:rPr>
          <w:color w:val="000000" w:themeColor="text1"/>
          <w:lang w:val="uk-UA"/>
        </w:rPr>
      </w:pPr>
    </w:p>
    <w:p w14:paraId="42CF1F27" w14:textId="68D79DDF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</w:r>
      <w:r w:rsidR="00841A88">
        <w:rPr>
          <w:color w:val="000000" w:themeColor="text1"/>
          <w:lang w:val="uk-UA"/>
        </w:rPr>
        <w:t>Розглянувши пропозиції Міністерства розвитку громад та територій України щодо взаємодії у сфері забезпечення житлом внутрішньо переміщених осіб та з питань відновлення громад та територій, які постраждали внаслідок збройної агресії, в</w:t>
      </w:r>
      <w:r>
        <w:rPr>
          <w:color w:val="000000" w:themeColor="text1"/>
          <w:lang w:val="uk-UA"/>
        </w:rPr>
        <w:t>ідповідно до Закон</w:t>
      </w:r>
      <w:r w:rsidR="00841A88">
        <w:rPr>
          <w:color w:val="000000" w:themeColor="text1"/>
          <w:lang w:val="uk-UA"/>
        </w:rPr>
        <w:t>у</w:t>
      </w:r>
      <w:r>
        <w:rPr>
          <w:color w:val="000000" w:themeColor="text1"/>
          <w:lang w:val="uk-UA"/>
        </w:rPr>
        <w:t xml:space="preserve"> України  «Про місцеве самоврядування в Україні» міська рада</w:t>
      </w:r>
    </w:p>
    <w:p w14:paraId="1EEAEF17" w14:textId="77777777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</w:p>
    <w:p w14:paraId="35E3099E" w14:textId="77777777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ВИРІШИЛА:</w:t>
      </w:r>
    </w:p>
    <w:p w14:paraId="61F4B814" w14:textId="77777777" w:rsidR="00B163A0" w:rsidRDefault="00B163A0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</w:p>
    <w:p w14:paraId="0446D4A0" w14:textId="2A4D799D" w:rsidR="00B163A0" w:rsidRDefault="00841A88" w:rsidP="00B163A0">
      <w:pPr>
        <w:pStyle w:val="a3"/>
        <w:numPr>
          <w:ilvl w:val="0"/>
          <w:numId w:val="1"/>
        </w:numPr>
        <w:spacing w:before="0" w:after="0"/>
        <w:ind w:left="0" w:right="0" w:firstLine="851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Укласти </w:t>
      </w:r>
      <w:bookmarkStart w:id="0" w:name="_Hlk184630720"/>
      <w:r>
        <w:rPr>
          <w:color w:val="000000" w:themeColor="text1"/>
          <w:lang w:val="uk-UA"/>
        </w:rPr>
        <w:t xml:space="preserve">Меморандум про співробітництво в рамках національного </w:t>
      </w:r>
      <w:proofErr w:type="spellStart"/>
      <w:r>
        <w:rPr>
          <w:color w:val="000000" w:themeColor="text1"/>
          <w:lang w:val="uk-UA"/>
        </w:rPr>
        <w:t>проєкту</w:t>
      </w:r>
      <w:proofErr w:type="spellEnd"/>
      <w:r>
        <w:rPr>
          <w:color w:val="000000" w:themeColor="text1"/>
          <w:lang w:val="uk-UA"/>
        </w:rPr>
        <w:t xml:space="preserve"> «П</w:t>
      </w:r>
      <w:r w:rsidR="005F303F">
        <w:rPr>
          <w:color w:val="000000" w:themeColor="text1"/>
          <w:lang w:val="uk-UA"/>
        </w:rPr>
        <w:t>ліч</w:t>
      </w:r>
      <w:r>
        <w:rPr>
          <w:color w:val="000000" w:themeColor="text1"/>
          <w:lang w:val="uk-UA"/>
        </w:rPr>
        <w:t>-</w:t>
      </w:r>
      <w:r w:rsidR="005F303F">
        <w:rPr>
          <w:color w:val="000000" w:themeColor="text1"/>
          <w:lang w:val="uk-UA"/>
        </w:rPr>
        <w:t>о</w:t>
      </w:r>
      <w:r>
        <w:rPr>
          <w:color w:val="000000" w:themeColor="text1"/>
          <w:lang w:val="uk-UA"/>
        </w:rPr>
        <w:t>-</w:t>
      </w:r>
      <w:r w:rsidR="005F303F">
        <w:rPr>
          <w:color w:val="000000" w:themeColor="text1"/>
          <w:lang w:val="uk-UA"/>
        </w:rPr>
        <w:t>пліч</w:t>
      </w:r>
      <w:r>
        <w:rPr>
          <w:color w:val="000000" w:themeColor="text1"/>
          <w:lang w:val="uk-UA"/>
        </w:rPr>
        <w:t xml:space="preserve">: </w:t>
      </w:r>
      <w:r w:rsidR="005F303F">
        <w:rPr>
          <w:color w:val="000000" w:themeColor="text1"/>
          <w:lang w:val="uk-UA"/>
        </w:rPr>
        <w:t>згуртовані громади</w:t>
      </w:r>
      <w:r>
        <w:rPr>
          <w:color w:val="000000" w:themeColor="text1"/>
          <w:lang w:val="uk-UA"/>
        </w:rPr>
        <w:t>»</w:t>
      </w:r>
      <w:r w:rsidR="005F303F">
        <w:rPr>
          <w:color w:val="000000" w:themeColor="text1"/>
          <w:lang w:val="uk-UA"/>
        </w:rPr>
        <w:t xml:space="preserve"> згідно з додатком 1 та Меморандум про співпрацю між Міністерством розвитку громад та територій України та Житомирською міською радою згідно з додатком 2.</w:t>
      </w:r>
    </w:p>
    <w:bookmarkEnd w:id="0"/>
    <w:p w14:paraId="5CB21F86" w14:textId="4A69DBDD" w:rsidR="005F303F" w:rsidRDefault="005F303F" w:rsidP="00B163A0">
      <w:pPr>
        <w:pStyle w:val="a3"/>
        <w:numPr>
          <w:ilvl w:val="0"/>
          <w:numId w:val="1"/>
        </w:numPr>
        <w:spacing w:before="0" w:after="0"/>
        <w:ind w:left="0" w:right="0" w:firstLine="851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Доручити секретарю міської ради підписати від імені Житомирської міської ради меморандуми, вказані в пункті 1 цього рішення.</w:t>
      </w:r>
    </w:p>
    <w:p w14:paraId="3A9B9A3F" w14:textId="15077DBB" w:rsidR="00B163A0" w:rsidRPr="005F303F" w:rsidRDefault="00B163A0" w:rsidP="00B163A0">
      <w:pPr>
        <w:pStyle w:val="a3"/>
        <w:numPr>
          <w:ilvl w:val="0"/>
          <w:numId w:val="1"/>
        </w:numPr>
        <w:spacing w:before="0" w:after="0"/>
        <w:ind w:left="0" w:right="0" w:firstLine="851"/>
        <w:jc w:val="both"/>
        <w:rPr>
          <w:color w:val="000000" w:themeColor="text1"/>
          <w:lang w:val="uk-UA"/>
        </w:rPr>
      </w:pPr>
      <w:r w:rsidRPr="005F303F">
        <w:rPr>
          <w:color w:val="000000" w:themeColor="text1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ради, заступників міського голови з питань діяльності виконавчих органів ради згідно з розподілом обов’язків</w:t>
      </w:r>
      <w:r w:rsidR="005F303F" w:rsidRPr="005F303F">
        <w:rPr>
          <w:color w:val="000000" w:themeColor="text1"/>
          <w:lang w:val="uk-UA"/>
        </w:rPr>
        <w:t>.</w:t>
      </w:r>
    </w:p>
    <w:p w14:paraId="7E79493C" w14:textId="77777777" w:rsidR="00B163A0" w:rsidRDefault="00B163A0" w:rsidP="00B163A0">
      <w:pPr>
        <w:pStyle w:val="a3"/>
        <w:spacing w:before="0" w:after="0"/>
        <w:ind w:right="0"/>
        <w:jc w:val="both"/>
        <w:rPr>
          <w:color w:val="000000" w:themeColor="text1"/>
          <w:lang w:val="uk-UA"/>
        </w:rPr>
      </w:pPr>
    </w:p>
    <w:p w14:paraId="0DFB87A6" w14:textId="77777777" w:rsidR="00B163A0" w:rsidRDefault="00B163A0" w:rsidP="00B163A0">
      <w:pPr>
        <w:pStyle w:val="a3"/>
        <w:spacing w:before="0" w:after="0"/>
        <w:ind w:right="0"/>
        <w:jc w:val="both"/>
        <w:rPr>
          <w:color w:val="000000" w:themeColor="text1"/>
          <w:lang w:val="uk-UA"/>
        </w:rPr>
      </w:pPr>
    </w:p>
    <w:p w14:paraId="058FA0BC" w14:textId="211F8005" w:rsidR="00B163A0" w:rsidRPr="00930812" w:rsidRDefault="005F303F" w:rsidP="00B163A0">
      <w:pPr>
        <w:pStyle w:val="a3"/>
        <w:spacing w:before="0" w:after="0"/>
        <w:ind w:left="0" w:right="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Секретар міської ради</w:t>
      </w:r>
      <w:r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  <w:t xml:space="preserve">     </w:t>
      </w:r>
      <w:r w:rsidR="00B163A0">
        <w:rPr>
          <w:color w:val="000000" w:themeColor="text1"/>
          <w:lang w:val="uk-UA"/>
        </w:rPr>
        <w:tab/>
      </w:r>
      <w:r w:rsidR="00B163A0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>Галина ШИМАНСЬКА</w:t>
      </w:r>
    </w:p>
    <w:p w14:paraId="6DF50C1D" w14:textId="39C90013" w:rsidR="00F12C76" w:rsidRDefault="00F12C76" w:rsidP="008A4EEF">
      <w:pPr>
        <w:spacing w:after="0"/>
        <w:jc w:val="both"/>
      </w:pPr>
      <w:bookmarkStart w:id="1" w:name="_GoBack"/>
      <w:bookmarkEnd w:id="1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C0AB8"/>
    <w:multiLevelType w:val="hybridMultilevel"/>
    <w:tmpl w:val="B17EC8E6"/>
    <w:lvl w:ilvl="0" w:tplc="3A58C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3B"/>
    <w:rsid w:val="00484E69"/>
    <w:rsid w:val="005F303F"/>
    <w:rsid w:val="006C0B77"/>
    <w:rsid w:val="00807D14"/>
    <w:rsid w:val="008242FF"/>
    <w:rsid w:val="00841A88"/>
    <w:rsid w:val="00870751"/>
    <w:rsid w:val="008A4EEF"/>
    <w:rsid w:val="00922C48"/>
    <w:rsid w:val="00B163A0"/>
    <w:rsid w:val="00B915B7"/>
    <w:rsid w:val="00DD373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5338"/>
  <w15:chartTrackingRefBased/>
  <w15:docId w15:val="{98563428-4E7D-43BF-9992-B3AF46FE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3A0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B163A0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1</cp:lastModifiedBy>
  <cp:revision>3</cp:revision>
  <cp:lastPrinted>2024-12-09T07:54:00Z</cp:lastPrinted>
  <dcterms:created xsi:type="dcterms:W3CDTF">2024-12-09T06:54:00Z</dcterms:created>
  <dcterms:modified xsi:type="dcterms:W3CDTF">2024-12-10T13:17:00Z</dcterms:modified>
</cp:coreProperties>
</file>