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76B9F" w14:textId="1A8732C3" w:rsidR="0084286D" w:rsidRPr="0084286D" w:rsidRDefault="0084286D" w:rsidP="0084286D">
      <w:pPr>
        <w:tabs>
          <w:tab w:val="center" w:pos="4819"/>
        </w:tabs>
        <w:ind w:firstLine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Додаток </w:t>
      </w:r>
    </w:p>
    <w:p w14:paraId="2D687646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 xml:space="preserve">до рішення виконавчого </w:t>
      </w:r>
    </w:p>
    <w:p w14:paraId="1B8E2829" w14:textId="77777777" w:rsidR="0084286D" w:rsidRPr="0084286D" w:rsidRDefault="0084286D" w:rsidP="0084286D">
      <w:pPr>
        <w:tabs>
          <w:tab w:val="center" w:pos="4819"/>
        </w:tabs>
        <w:ind w:left="6237"/>
        <w:rPr>
          <w:sz w:val="28"/>
          <w:lang w:val="uk-UA"/>
        </w:rPr>
      </w:pPr>
      <w:r w:rsidRPr="0084286D">
        <w:rPr>
          <w:sz w:val="28"/>
          <w:lang w:val="uk-UA"/>
        </w:rPr>
        <w:t>комітету міської ради</w:t>
      </w:r>
    </w:p>
    <w:p w14:paraId="37A7605F" w14:textId="77777777" w:rsidR="0084286D" w:rsidRPr="0084286D" w:rsidRDefault="0084286D" w:rsidP="0084286D">
      <w:pPr>
        <w:tabs>
          <w:tab w:val="center" w:pos="4819"/>
        </w:tabs>
        <w:rPr>
          <w:sz w:val="28"/>
          <w:lang w:val="uk-UA"/>
        </w:rPr>
      </w:pPr>
      <w:r w:rsidRPr="0084286D">
        <w:rPr>
          <w:sz w:val="28"/>
          <w:lang w:val="uk-UA"/>
        </w:rPr>
        <w:t xml:space="preserve">                                                                                         _____________№______</w:t>
      </w:r>
    </w:p>
    <w:p w14:paraId="2B28EE2F" w14:textId="77777777" w:rsidR="0084286D" w:rsidRPr="0084286D" w:rsidRDefault="0084286D" w:rsidP="0084286D">
      <w:pPr>
        <w:tabs>
          <w:tab w:val="center" w:pos="4819"/>
        </w:tabs>
        <w:spacing w:after="160"/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>ПЕРЕЛІК</w:t>
      </w:r>
    </w:p>
    <w:p w14:paraId="5C465A76" w14:textId="77777777" w:rsidR="0084286D" w:rsidRPr="0084286D" w:rsidRDefault="0084286D" w:rsidP="0084286D">
      <w:pPr>
        <w:tabs>
          <w:tab w:val="center" w:pos="4819"/>
        </w:tabs>
        <w:jc w:val="center"/>
        <w:rPr>
          <w:sz w:val="28"/>
          <w:lang w:val="uk-UA"/>
        </w:rPr>
      </w:pPr>
      <w:r w:rsidRPr="0084286D">
        <w:rPr>
          <w:sz w:val="28"/>
          <w:lang w:val="uk-UA"/>
        </w:rPr>
        <w:t xml:space="preserve">балансоутримувачів, яким передаються на баланс виконані роботи </w:t>
      </w:r>
    </w:p>
    <w:p w14:paraId="12095575" w14:textId="60753F24" w:rsidR="0084286D" w:rsidRDefault="0084286D" w:rsidP="0084286D">
      <w:pPr>
        <w:tabs>
          <w:tab w:val="center" w:pos="4819"/>
        </w:tabs>
        <w:jc w:val="center"/>
        <w:rPr>
          <w:bCs/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по об’єкт</w:t>
      </w:r>
      <w:r w:rsidR="00246C30">
        <w:rPr>
          <w:sz w:val="28"/>
          <w:szCs w:val="28"/>
          <w:lang w:val="uk-UA"/>
        </w:rPr>
        <w:t>ах</w:t>
      </w:r>
      <w:r w:rsidRPr="0084286D">
        <w:rPr>
          <w:sz w:val="28"/>
          <w:szCs w:val="28"/>
          <w:lang w:val="uk-UA"/>
        </w:rPr>
        <w:t xml:space="preserve"> </w:t>
      </w:r>
      <w:r w:rsidRPr="0084286D">
        <w:rPr>
          <w:bCs/>
          <w:sz w:val="28"/>
          <w:szCs w:val="28"/>
          <w:lang w:val="uk-UA"/>
        </w:rPr>
        <w:t>будівництва, реконструкції та капітального ремонту</w:t>
      </w:r>
    </w:p>
    <w:p w14:paraId="12450038" w14:textId="77777777" w:rsidR="009D246C" w:rsidRPr="009D246C" w:rsidRDefault="009D246C" w:rsidP="0084286D">
      <w:pPr>
        <w:tabs>
          <w:tab w:val="center" w:pos="4819"/>
        </w:tabs>
        <w:jc w:val="center"/>
        <w:rPr>
          <w:bCs/>
          <w:sz w:val="16"/>
          <w:szCs w:val="16"/>
          <w:lang w:val="uk-UA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660"/>
        <w:gridCol w:w="5291"/>
        <w:gridCol w:w="3683"/>
      </w:tblGrid>
      <w:tr w:rsidR="0084286D" w:rsidRPr="0084286D" w14:paraId="3CAC34F4" w14:textId="77777777" w:rsidTr="00310A40">
        <w:trPr>
          <w:jc w:val="center"/>
        </w:trPr>
        <w:tc>
          <w:tcPr>
            <w:tcW w:w="660" w:type="dxa"/>
            <w:vAlign w:val="center"/>
          </w:tcPr>
          <w:p w14:paraId="6DA7F0F4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№</w:t>
            </w:r>
          </w:p>
          <w:p w14:paraId="5ED3A18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з/п</w:t>
            </w:r>
          </w:p>
        </w:tc>
        <w:tc>
          <w:tcPr>
            <w:tcW w:w="5291" w:type="dxa"/>
            <w:vAlign w:val="center"/>
          </w:tcPr>
          <w:p w14:paraId="77E86645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Найменування об’єкта будівництва</w:t>
            </w:r>
          </w:p>
        </w:tc>
        <w:tc>
          <w:tcPr>
            <w:tcW w:w="3683" w:type="dxa"/>
            <w:vAlign w:val="center"/>
          </w:tcPr>
          <w:p w14:paraId="29A8680B" w14:textId="77777777" w:rsidR="0084286D" w:rsidRPr="0084286D" w:rsidRDefault="0084286D" w:rsidP="00244E7E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 w:rsidRPr="0084286D">
              <w:rPr>
                <w:b/>
                <w:sz w:val="28"/>
                <w:lang w:val="uk-UA"/>
              </w:rPr>
              <w:t>Балансоутримувач</w:t>
            </w:r>
          </w:p>
        </w:tc>
      </w:tr>
      <w:tr w:rsidR="00476515" w:rsidRPr="00476515" w14:paraId="0B3C7354" w14:textId="77777777" w:rsidTr="00310A40">
        <w:trPr>
          <w:jc w:val="center"/>
        </w:trPr>
        <w:tc>
          <w:tcPr>
            <w:tcW w:w="660" w:type="dxa"/>
            <w:vMerge w:val="restart"/>
            <w:vAlign w:val="center"/>
          </w:tcPr>
          <w:p w14:paraId="58B5DDC2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291" w:type="dxa"/>
            <w:vMerge w:val="restart"/>
            <w:vAlign w:val="center"/>
          </w:tcPr>
          <w:p w14:paraId="540943B3" w14:textId="77777777" w:rsidR="00476515" w:rsidRDefault="00476515" w:rsidP="000B4FA8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75366C">
              <w:rPr>
                <w:bCs/>
                <w:sz w:val="28"/>
                <w:lang w:val="uk-UA"/>
              </w:rPr>
              <w:t xml:space="preserve">«Реконструкція проїзду </w:t>
            </w:r>
            <w:proofErr w:type="spellStart"/>
            <w:r w:rsidRPr="0075366C">
              <w:rPr>
                <w:bCs/>
                <w:sz w:val="28"/>
                <w:lang w:val="uk-UA"/>
              </w:rPr>
              <w:t>Шпаковського</w:t>
            </w:r>
            <w:proofErr w:type="spellEnd"/>
          </w:p>
          <w:p w14:paraId="02771D45" w14:textId="77777777" w:rsidR="00476515" w:rsidRPr="0075366C" w:rsidRDefault="00476515" w:rsidP="000B4FA8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 w:rsidRPr="0075366C">
              <w:rPr>
                <w:bCs/>
                <w:sz w:val="28"/>
                <w:lang w:val="uk-UA"/>
              </w:rPr>
              <w:t xml:space="preserve"> в м. Житомирі»</w:t>
            </w:r>
          </w:p>
          <w:p w14:paraId="2EAAA17B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572A7EB6" w14:textId="77777777" w:rsidR="005A3914" w:rsidRDefault="005A3914" w:rsidP="000B4FA8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5A3914">
              <w:rPr>
                <w:sz w:val="28"/>
                <w:szCs w:val="28"/>
              </w:rPr>
              <w:t>Комунальне</w:t>
            </w:r>
            <w:proofErr w:type="spellEnd"/>
            <w:r w:rsidRPr="005A3914">
              <w:rPr>
                <w:sz w:val="28"/>
                <w:szCs w:val="28"/>
              </w:rPr>
              <w:t xml:space="preserve"> </w:t>
            </w:r>
            <w:proofErr w:type="spellStart"/>
            <w:r w:rsidRPr="005A3914">
              <w:rPr>
                <w:sz w:val="28"/>
                <w:szCs w:val="28"/>
              </w:rPr>
              <w:t>підприємство</w:t>
            </w:r>
            <w:proofErr w:type="spellEnd"/>
            <w:r w:rsidRPr="005A3914">
              <w:rPr>
                <w:sz w:val="28"/>
                <w:szCs w:val="28"/>
              </w:rPr>
              <w:t xml:space="preserve"> «</w:t>
            </w:r>
            <w:proofErr w:type="spellStart"/>
            <w:r w:rsidRPr="005A3914">
              <w:rPr>
                <w:sz w:val="28"/>
                <w:szCs w:val="28"/>
              </w:rPr>
              <w:t>Експлуатація</w:t>
            </w:r>
            <w:proofErr w:type="spellEnd"/>
            <w:r w:rsidRPr="005A3914">
              <w:rPr>
                <w:sz w:val="28"/>
                <w:szCs w:val="28"/>
              </w:rPr>
              <w:t xml:space="preserve"> </w:t>
            </w:r>
            <w:proofErr w:type="spellStart"/>
            <w:r w:rsidRPr="005A3914">
              <w:rPr>
                <w:sz w:val="28"/>
                <w:szCs w:val="28"/>
              </w:rPr>
              <w:t>штучних</w:t>
            </w:r>
            <w:proofErr w:type="spellEnd"/>
            <w:r w:rsidRPr="005A3914">
              <w:rPr>
                <w:sz w:val="28"/>
                <w:szCs w:val="28"/>
              </w:rPr>
              <w:t xml:space="preserve"> </w:t>
            </w:r>
            <w:proofErr w:type="spellStart"/>
            <w:r w:rsidRPr="005A3914">
              <w:rPr>
                <w:sz w:val="28"/>
                <w:szCs w:val="28"/>
              </w:rPr>
              <w:t>споруд</w:t>
            </w:r>
            <w:proofErr w:type="spellEnd"/>
            <w:r w:rsidRPr="005A3914">
              <w:rPr>
                <w:sz w:val="28"/>
                <w:szCs w:val="28"/>
              </w:rPr>
              <w:t>»</w:t>
            </w:r>
          </w:p>
          <w:p w14:paraId="67280A07" w14:textId="77777777" w:rsidR="009D246C" w:rsidRDefault="00476515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Житомирської міської ради</w:t>
            </w:r>
          </w:p>
          <w:p w14:paraId="538E0AAD" w14:textId="6C426595" w:rsidR="00310A40" w:rsidRPr="00310A40" w:rsidRDefault="00310A40" w:rsidP="009D246C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76515" w:rsidRPr="00310A40" w14:paraId="3D564124" w14:textId="77777777" w:rsidTr="00310A40">
        <w:trPr>
          <w:jc w:val="center"/>
        </w:trPr>
        <w:tc>
          <w:tcPr>
            <w:tcW w:w="660" w:type="dxa"/>
            <w:vMerge/>
            <w:vAlign w:val="center"/>
          </w:tcPr>
          <w:p w14:paraId="2188FC66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291" w:type="dxa"/>
            <w:vMerge/>
            <w:vAlign w:val="center"/>
          </w:tcPr>
          <w:p w14:paraId="1F47AB26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069BE10F" w14:textId="77777777" w:rsidR="009D246C" w:rsidRDefault="00476515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84286D">
              <w:rPr>
                <w:sz w:val="28"/>
                <w:szCs w:val="28"/>
                <w:lang w:val="uk-UA"/>
              </w:rPr>
              <w:t>Комунальне підприємство «Електричних мереж зовнішнього освітлення «</w:t>
            </w:r>
            <w:proofErr w:type="spellStart"/>
            <w:r w:rsidRPr="0084286D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Pr="0084286D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1B7D9F55" w14:textId="1C769C3A" w:rsidR="00310A40" w:rsidRPr="00310A40" w:rsidRDefault="00310A40" w:rsidP="009D246C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76515" w:rsidRPr="00310A40" w14:paraId="46D8A4E3" w14:textId="77777777" w:rsidTr="00310A40">
        <w:trPr>
          <w:jc w:val="center"/>
        </w:trPr>
        <w:tc>
          <w:tcPr>
            <w:tcW w:w="660" w:type="dxa"/>
            <w:vMerge/>
            <w:vAlign w:val="center"/>
          </w:tcPr>
          <w:p w14:paraId="310DE3F0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5291" w:type="dxa"/>
            <w:vMerge/>
            <w:vAlign w:val="center"/>
          </w:tcPr>
          <w:p w14:paraId="7CEE2A34" w14:textId="77777777" w:rsidR="00476515" w:rsidRPr="0084286D" w:rsidRDefault="00476515" w:rsidP="000B4FA8">
            <w:pPr>
              <w:tabs>
                <w:tab w:val="center" w:pos="4819"/>
              </w:tabs>
              <w:jc w:val="center"/>
              <w:rPr>
                <w:sz w:val="28"/>
                <w:lang w:val="uk-UA"/>
              </w:rPr>
            </w:pPr>
          </w:p>
        </w:tc>
        <w:tc>
          <w:tcPr>
            <w:tcW w:w="3683" w:type="dxa"/>
            <w:vAlign w:val="center"/>
          </w:tcPr>
          <w:p w14:paraId="49A0E493" w14:textId="77777777" w:rsidR="009D246C" w:rsidRDefault="00476515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1C1A6C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1C1A6C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  <w:r w:rsidRPr="001C1A6C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Управління автомобільних шляхів</w:t>
            </w:r>
            <w:r w:rsidRPr="001C1A6C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14:paraId="57D5F9AF" w14:textId="7D616542" w:rsidR="00310A40" w:rsidRPr="00310A40" w:rsidRDefault="00310A40" w:rsidP="009D246C">
            <w:pPr>
              <w:tabs>
                <w:tab w:val="center" w:pos="4819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3E453C" w:rsidRPr="00310A40" w14:paraId="137F3A7A" w14:textId="77777777" w:rsidTr="00310A40">
        <w:trPr>
          <w:jc w:val="center"/>
        </w:trPr>
        <w:tc>
          <w:tcPr>
            <w:tcW w:w="660" w:type="dxa"/>
            <w:vAlign w:val="center"/>
          </w:tcPr>
          <w:p w14:paraId="48EFB75F" w14:textId="5930A0B0" w:rsidR="003E453C" w:rsidRPr="003E453C" w:rsidRDefault="003E453C" w:rsidP="00244E7E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bookmarkStart w:id="0" w:name="_Hlk189059182"/>
            <w:r w:rsidRPr="003E453C">
              <w:rPr>
                <w:bCs/>
                <w:sz w:val="28"/>
                <w:lang w:val="uk-UA"/>
              </w:rPr>
              <w:t>2</w:t>
            </w:r>
          </w:p>
        </w:tc>
        <w:tc>
          <w:tcPr>
            <w:tcW w:w="5291" w:type="dxa"/>
            <w:vAlign w:val="center"/>
          </w:tcPr>
          <w:p w14:paraId="11BF5A13" w14:textId="77777777" w:rsidR="00C339AE" w:rsidRDefault="003E453C" w:rsidP="00476515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3E453C">
              <w:rPr>
                <w:iCs/>
                <w:sz w:val="28"/>
                <w:lang w:val="uk-UA"/>
              </w:rPr>
              <w:t>«</w:t>
            </w:r>
            <w:r w:rsidR="0075366C" w:rsidRPr="0075366C">
              <w:rPr>
                <w:iCs/>
                <w:sz w:val="28"/>
                <w:lang w:val="uk-UA"/>
              </w:rPr>
              <w:t xml:space="preserve">Капітальний ремонт </w:t>
            </w:r>
            <w:r w:rsidR="00476515">
              <w:rPr>
                <w:iCs/>
                <w:sz w:val="28"/>
                <w:lang w:val="uk-UA"/>
              </w:rPr>
              <w:t xml:space="preserve">фасаду в житловому дитячому </w:t>
            </w:r>
            <w:r w:rsidR="00C339AE">
              <w:rPr>
                <w:iCs/>
                <w:sz w:val="28"/>
                <w:lang w:val="uk-UA"/>
              </w:rPr>
              <w:t xml:space="preserve">будинку сімейного типу за </w:t>
            </w:r>
            <w:proofErr w:type="spellStart"/>
            <w:r w:rsidR="00C339AE">
              <w:rPr>
                <w:iCs/>
                <w:sz w:val="28"/>
                <w:lang w:val="uk-UA"/>
              </w:rPr>
              <w:t>адресою</w:t>
            </w:r>
            <w:proofErr w:type="spellEnd"/>
            <w:r w:rsidR="00C339AE">
              <w:rPr>
                <w:iCs/>
                <w:sz w:val="28"/>
                <w:lang w:val="uk-UA"/>
              </w:rPr>
              <w:t xml:space="preserve">: Житомирський район, </w:t>
            </w:r>
          </w:p>
          <w:p w14:paraId="2F5A8EA8" w14:textId="30F022CC" w:rsidR="003E453C" w:rsidRPr="009D246C" w:rsidRDefault="00C339AE" w:rsidP="009D246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>
              <w:rPr>
                <w:iCs/>
                <w:sz w:val="28"/>
                <w:lang w:val="uk-UA"/>
              </w:rPr>
              <w:t xml:space="preserve">с. </w:t>
            </w:r>
            <w:proofErr w:type="spellStart"/>
            <w:r>
              <w:rPr>
                <w:iCs/>
                <w:sz w:val="28"/>
                <w:lang w:val="uk-UA"/>
              </w:rPr>
              <w:t>Іванівка</w:t>
            </w:r>
            <w:proofErr w:type="spellEnd"/>
            <w:r>
              <w:rPr>
                <w:iCs/>
                <w:sz w:val="28"/>
                <w:lang w:val="uk-UA"/>
              </w:rPr>
              <w:t xml:space="preserve">, </w:t>
            </w:r>
            <w:proofErr w:type="spellStart"/>
            <w:r>
              <w:rPr>
                <w:iCs/>
                <w:sz w:val="28"/>
                <w:lang w:val="uk-UA"/>
              </w:rPr>
              <w:t>вул.Санаторна</w:t>
            </w:r>
            <w:proofErr w:type="spellEnd"/>
            <w:r>
              <w:rPr>
                <w:iCs/>
                <w:sz w:val="28"/>
                <w:lang w:val="uk-UA"/>
              </w:rPr>
              <w:t>, 4-а, корпус 6</w:t>
            </w:r>
            <w:r w:rsidR="003E453C" w:rsidRPr="003E453C">
              <w:rPr>
                <w:iCs/>
                <w:sz w:val="28"/>
                <w:lang w:val="uk-UA"/>
              </w:rPr>
              <w:t>»</w:t>
            </w:r>
          </w:p>
        </w:tc>
        <w:tc>
          <w:tcPr>
            <w:tcW w:w="3683" w:type="dxa"/>
            <w:vAlign w:val="center"/>
          </w:tcPr>
          <w:p w14:paraId="5154E419" w14:textId="77777777" w:rsidR="009D246C" w:rsidRDefault="009D246C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1C1A6C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1C1A6C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</w:p>
          <w:p w14:paraId="5F64DC43" w14:textId="77777777" w:rsidR="003E453C" w:rsidRDefault="009D246C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9D246C">
              <w:rPr>
                <w:bCs/>
                <w:sz w:val="28"/>
                <w:lang w:val="uk-UA"/>
              </w:rPr>
              <w:t>«Виробниче житлове ремонтно-експлуатаційне підприємство № 6»</w:t>
            </w:r>
            <w:r w:rsidRPr="001C1A6C"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  <w:p w14:paraId="401F8006" w14:textId="0773B7DE" w:rsidR="00310A40" w:rsidRPr="00310A40" w:rsidRDefault="00310A40" w:rsidP="009D246C">
            <w:pPr>
              <w:tabs>
                <w:tab w:val="center" w:pos="4819"/>
              </w:tabs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</w:tr>
      <w:bookmarkEnd w:id="0"/>
      <w:tr w:rsidR="009D246C" w:rsidRPr="00310A40" w14:paraId="13851B3E" w14:textId="77777777" w:rsidTr="00310A40">
        <w:trPr>
          <w:jc w:val="center"/>
        </w:trPr>
        <w:tc>
          <w:tcPr>
            <w:tcW w:w="660" w:type="dxa"/>
            <w:vAlign w:val="center"/>
          </w:tcPr>
          <w:p w14:paraId="2A911D6A" w14:textId="186AE01D" w:rsidR="009D246C" w:rsidRPr="003E453C" w:rsidRDefault="009D246C" w:rsidP="009D246C">
            <w:pPr>
              <w:tabs>
                <w:tab w:val="center" w:pos="4819"/>
              </w:tabs>
              <w:jc w:val="center"/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3</w:t>
            </w:r>
          </w:p>
        </w:tc>
        <w:tc>
          <w:tcPr>
            <w:tcW w:w="5291" w:type="dxa"/>
            <w:vAlign w:val="center"/>
          </w:tcPr>
          <w:p w14:paraId="1C222AF9" w14:textId="41EE6156" w:rsidR="009D246C" w:rsidRPr="009D246C" w:rsidRDefault="009D246C" w:rsidP="009D246C">
            <w:pPr>
              <w:tabs>
                <w:tab w:val="center" w:pos="4819"/>
              </w:tabs>
              <w:jc w:val="center"/>
              <w:rPr>
                <w:iCs/>
                <w:sz w:val="28"/>
                <w:lang w:val="uk-UA"/>
              </w:rPr>
            </w:pPr>
            <w:r w:rsidRPr="009D246C">
              <w:rPr>
                <w:iCs/>
                <w:sz w:val="28"/>
                <w:lang w:val="uk-UA"/>
              </w:rPr>
              <w:t xml:space="preserve">«Реконструкція покрівлі в житловому дитячому будинку сімейного типу за </w:t>
            </w:r>
            <w:proofErr w:type="spellStart"/>
            <w:r w:rsidRPr="009D246C">
              <w:rPr>
                <w:iCs/>
                <w:sz w:val="28"/>
                <w:lang w:val="uk-UA"/>
              </w:rPr>
              <w:t>адресою</w:t>
            </w:r>
            <w:proofErr w:type="spellEnd"/>
            <w:r w:rsidRPr="009D246C">
              <w:rPr>
                <w:iCs/>
                <w:sz w:val="28"/>
                <w:lang w:val="uk-UA"/>
              </w:rPr>
              <w:t xml:space="preserve">: </w:t>
            </w:r>
            <w:bookmarkStart w:id="1" w:name="_Hlk144134479"/>
            <w:r w:rsidRPr="009D246C">
              <w:rPr>
                <w:iCs/>
                <w:sz w:val="28"/>
                <w:lang w:val="uk-UA"/>
              </w:rPr>
              <w:t>Житомирський район, с.</w:t>
            </w:r>
            <w:r w:rsidR="00CD0B66">
              <w:rPr>
                <w:iCs/>
                <w:sz w:val="28"/>
                <w:lang w:val="uk-UA"/>
              </w:rPr>
              <w:t> </w:t>
            </w:r>
            <w:proofErr w:type="spellStart"/>
            <w:r w:rsidRPr="009D246C">
              <w:rPr>
                <w:iCs/>
                <w:sz w:val="28"/>
                <w:lang w:val="uk-UA"/>
              </w:rPr>
              <w:t>Іванівка</w:t>
            </w:r>
            <w:proofErr w:type="spellEnd"/>
            <w:r w:rsidRPr="009D246C">
              <w:rPr>
                <w:iCs/>
                <w:sz w:val="28"/>
                <w:lang w:val="uk-UA"/>
              </w:rPr>
              <w:t>, вул. Санаторна, 4-а, корпус 6</w:t>
            </w:r>
            <w:bookmarkEnd w:id="1"/>
            <w:r w:rsidRPr="009D246C">
              <w:rPr>
                <w:iCs/>
                <w:sz w:val="28"/>
                <w:lang w:val="uk-UA"/>
              </w:rPr>
              <w:t>»</w:t>
            </w:r>
          </w:p>
        </w:tc>
        <w:tc>
          <w:tcPr>
            <w:tcW w:w="3683" w:type="dxa"/>
            <w:vAlign w:val="center"/>
          </w:tcPr>
          <w:p w14:paraId="20A7702A" w14:textId="77777777" w:rsidR="009D246C" w:rsidRDefault="009D246C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Pr="001C1A6C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е</w:t>
            </w:r>
            <w:r w:rsidRPr="001C1A6C">
              <w:rPr>
                <w:sz w:val="28"/>
                <w:szCs w:val="28"/>
                <w:lang w:val="uk-UA"/>
              </w:rPr>
              <w:t xml:space="preserve"> підприємств</w:t>
            </w:r>
            <w:r>
              <w:rPr>
                <w:sz w:val="28"/>
                <w:szCs w:val="28"/>
                <w:lang w:val="uk-UA"/>
              </w:rPr>
              <w:t>о</w:t>
            </w:r>
          </w:p>
          <w:p w14:paraId="31ED374D" w14:textId="77777777" w:rsidR="009D246C" w:rsidRDefault="009D246C" w:rsidP="009D246C">
            <w:pPr>
              <w:tabs>
                <w:tab w:val="center" w:pos="4819"/>
              </w:tabs>
              <w:jc w:val="center"/>
              <w:rPr>
                <w:sz w:val="28"/>
                <w:szCs w:val="28"/>
                <w:lang w:val="uk-UA"/>
              </w:rPr>
            </w:pPr>
            <w:r w:rsidRPr="009D246C">
              <w:rPr>
                <w:bCs/>
                <w:sz w:val="28"/>
                <w:lang w:val="uk-UA"/>
              </w:rPr>
              <w:t>«Виробниче житлове ремонтно-експлуатаційне підприємство № 6»</w:t>
            </w:r>
            <w:r w:rsidRPr="001C1A6C"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  <w:p w14:paraId="65D76686" w14:textId="0C1FD68C" w:rsidR="00310A40" w:rsidRPr="00310A40" w:rsidRDefault="00310A40" w:rsidP="009D246C">
            <w:pPr>
              <w:tabs>
                <w:tab w:val="center" w:pos="4819"/>
              </w:tabs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</w:tr>
    </w:tbl>
    <w:p w14:paraId="73C28BEA" w14:textId="77777777" w:rsidR="0084286D" w:rsidRPr="00CD0B66" w:rsidRDefault="0084286D" w:rsidP="0084286D">
      <w:pPr>
        <w:tabs>
          <w:tab w:val="left" w:pos="4536"/>
        </w:tabs>
        <w:rPr>
          <w:lang w:val="uk-UA"/>
        </w:rPr>
      </w:pPr>
    </w:p>
    <w:p w14:paraId="097E94D2" w14:textId="77777777" w:rsidR="0084286D" w:rsidRPr="0084286D" w:rsidRDefault="0084286D" w:rsidP="0084286D">
      <w:pPr>
        <w:tabs>
          <w:tab w:val="left" w:pos="4536"/>
        </w:tabs>
        <w:rPr>
          <w:sz w:val="28"/>
          <w:lang w:val="uk-UA"/>
        </w:rPr>
      </w:pPr>
    </w:p>
    <w:p w14:paraId="58200172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Начальник управління</w:t>
      </w:r>
    </w:p>
    <w:p w14:paraId="5EE4655A" w14:textId="77777777" w:rsidR="0084286D" w:rsidRPr="0084286D" w:rsidRDefault="0084286D" w:rsidP="0084286D">
      <w:pPr>
        <w:jc w:val="both"/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 xml:space="preserve">капітального будівництва </w:t>
      </w:r>
    </w:p>
    <w:p w14:paraId="7B111FF5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міської ради                                                                         В’ячеслав ГЛАЗУНОВ</w:t>
      </w:r>
    </w:p>
    <w:p w14:paraId="2599F2C7" w14:textId="77777777" w:rsidR="00741351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37BB612C" w14:textId="77777777" w:rsidR="00741351" w:rsidRPr="0084286D" w:rsidRDefault="00741351" w:rsidP="0084286D">
      <w:pPr>
        <w:tabs>
          <w:tab w:val="left" w:pos="4536"/>
          <w:tab w:val="left" w:pos="7088"/>
        </w:tabs>
        <w:rPr>
          <w:sz w:val="28"/>
          <w:lang w:val="uk-UA"/>
        </w:rPr>
      </w:pPr>
    </w:p>
    <w:p w14:paraId="607E8B60" w14:textId="77777777" w:rsidR="0084286D" w:rsidRPr="0084286D" w:rsidRDefault="0084286D" w:rsidP="0084286D">
      <w:pPr>
        <w:tabs>
          <w:tab w:val="left" w:pos="7088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Керуючий справами виконавчого</w:t>
      </w:r>
    </w:p>
    <w:p w14:paraId="71B5D6D6" w14:textId="77777777" w:rsidR="0084286D" w:rsidRPr="0084286D" w:rsidRDefault="0084286D" w:rsidP="0084286D">
      <w:pPr>
        <w:tabs>
          <w:tab w:val="left" w:pos="6804"/>
        </w:tabs>
        <w:rPr>
          <w:sz w:val="28"/>
          <w:szCs w:val="28"/>
          <w:lang w:val="uk-UA"/>
        </w:rPr>
      </w:pPr>
      <w:r w:rsidRPr="0084286D">
        <w:rPr>
          <w:sz w:val="28"/>
          <w:szCs w:val="28"/>
          <w:lang w:val="uk-UA"/>
        </w:rPr>
        <w:t>комітету міської ради                                                         Ольга ПАШКО</w:t>
      </w:r>
    </w:p>
    <w:sectPr w:rsidR="0084286D" w:rsidRPr="0084286D" w:rsidSect="007D3359">
      <w:headerReference w:type="default" r:id="rId6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9E22F" w14:textId="77777777" w:rsidR="00D204C3" w:rsidRDefault="00D204C3" w:rsidP="0084286D">
      <w:r>
        <w:separator/>
      </w:r>
    </w:p>
  </w:endnote>
  <w:endnote w:type="continuationSeparator" w:id="0">
    <w:p w14:paraId="4ED11F41" w14:textId="77777777" w:rsidR="00D204C3" w:rsidRDefault="00D204C3" w:rsidP="0084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6EBFE" w14:textId="77777777" w:rsidR="00D204C3" w:rsidRDefault="00D204C3" w:rsidP="0084286D">
      <w:r>
        <w:separator/>
      </w:r>
    </w:p>
  </w:footnote>
  <w:footnote w:type="continuationSeparator" w:id="0">
    <w:p w14:paraId="36580E90" w14:textId="77777777" w:rsidR="00D204C3" w:rsidRDefault="00D204C3" w:rsidP="0084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614736"/>
      <w:docPartObj>
        <w:docPartGallery w:val="Page Numbers (Top of Page)"/>
        <w:docPartUnique/>
      </w:docPartObj>
    </w:sdtPr>
    <w:sdtEndPr/>
    <w:sdtContent>
      <w:p w14:paraId="024103C2" w14:textId="77777777" w:rsidR="0084286D" w:rsidRDefault="0084286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339CECB" w14:textId="77777777" w:rsidR="0084286D" w:rsidRDefault="0084286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8E4"/>
    <w:rsid w:val="00050942"/>
    <w:rsid w:val="000A0633"/>
    <w:rsid w:val="000A4A63"/>
    <w:rsid w:val="000B4B80"/>
    <w:rsid w:val="000E3ED2"/>
    <w:rsid w:val="00106F47"/>
    <w:rsid w:val="00174500"/>
    <w:rsid w:val="001C5776"/>
    <w:rsid w:val="001F0ED8"/>
    <w:rsid w:val="00246C30"/>
    <w:rsid w:val="002C78E4"/>
    <w:rsid w:val="00310A40"/>
    <w:rsid w:val="00383E22"/>
    <w:rsid w:val="003E453C"/>
    <w:rsid w:val="00473AD6"/>
    <w:rsid w:val="00476515"/>
    <w:rsid w:val="004B4C4C"/>
    <w:rsid w:val="004F3FA6"/>
    <w:rsid w:val="00546E9A"/>
    <w:rsid w:val="005726FE"/>
    <w:rsid w:val="005A3914"/>
    <w:rsid w:val="00675F6B"/>
    <w:rsid w:val="006F6257"/>
    <w:rsid w:val="007248C5"/>
    <w:rsid w:val="00741351"/>
    <w:rsid w:val="0075366C"/>
    <w:rsid w:val="00780777"/>
    <w:rsid w:val="007D3359"/>
    <w:rsid w:val="0084286D"/>
    <w:rsid w:val="00861081"/>
    <w:rsid w:val="008D1601"/>
    <w:rsid w:val="008F7E35"/>
    <w:rsid w:val="00915F31"/>
    <w:rsid w:val="00937C27"/>
    <w:rsid w:val="009A7DDA"/>
    <w:rsid w:val="009D246C"/>
    <w:rsid w:val="00AE77E1"/>
    <w:rsid w:val="00B30467"/>
    <w:rsid w:val="00B36FE0"/>
    <w:rsid w:val="00C339AE"/>
    <w:rsid w:val="00CD0B66"/>
    <w:rsid w:val="00D204C3"/>
    <w:rsid w:val="00DA6F4B"/>
    <w:rsid w:val="00F3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D998"/>
  <w15:chartTrackingRefBased/>
  <w15:docId w15:val="{453DB69A-3A53-4A05-BA1B-31B81CDE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65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5A39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4286D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8428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5A39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7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2025-02-03T10:28:00Z</cp:lastPrinted>
  <dcterms:created xsi:type="dcterms:W3CDTF">2024-07-02T07:16:00Z</dcterms:created>
  <dcterms:modified xsi:type="dcterms:W3CDTF">2025-02-03T10:29:00Z</dcterms:modified>
</cp:coreProperties>
</file>