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11B18" w14:textId="77777777" w:rsidR="00C46833" w:rsidRPr="00637D48" w:rsidRDefault="00C46833" w:rsidP="00BB4949">
      <w:pPr>
        <w:spacing w:after="0" w:line="240" w:lineRule="auto"/>
        <w:ind w:left="5670" w:firstLine="1418"/>
        <w:rPr>
          <w:rFonts w:ascii="Times New Roman" w:hAnsi="Times New Roman"/>
          <w:sz w:val="28"/>
          <w:szCs w:val="28"/>
          <w:lang w:val="uk-UA" w:eastAsia="ru-RU"/>
        </w:rPr>
      </w:pPr>
      <w:r w:rsidRPr="00637D48">
        <w:rPr>
          <w:rFonts w:ascii="Times New Roman" w:hAnsi="Times New Roman"/>
          <w:color w:val="000000"/>
          <w:sz w:val="28"/>
          <w:szCs w:val="28"/>
          <w:lang w:val="uk-UA" w:eastAsia="ru-RU"/>
        </w:rPr>
        <w:t>Додаток 1 </w:t>
      </w:r>
    </w:p>
    <w:p w14:paraId="061A51A6" w14:textId="1FBB1DD1" w:rsidR="008415D5" w:rsidRPr="00637D48" w:rsidRDefault="00C46833" w:rsidP="00BB4949">
      <w:pPr>
        <w:spacing w:after="0" w:line="240" w:lineRule="auto"/>
        <w:ind w:left="5670" w:firstLine="141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37D4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 Порядку </w:t>
      </w:r>
    </w:p>
    <w:p w14:paraId="3ABB01FB" w14:textId="51CCB7D2" w:rsidR="00365379" w:rsidRDefault="00365379" w:rsidP="00365379">
      <w:pPr>
        <w:spacing w:after="0" w:line="240" w:lineRule="auto"/>
        <w:ind w:left="5670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35B4C928" w14:textId="77777777" w:rsidR="00275582" w:rsidRPr="00637D48" w:rsidRDefault="00275582" w:rsidP="00365379">
      <w:pPr>
        <w:spacing w:after="0" w:line="240" w:lineRule="auto"/>
        <w:ind w:left="5670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3347C843" w14:textId="06D44B1F" w:rsidR="00A91339" w:rsidRPr="00637D48" w:rsidRDefault="00A91339" w:rsidP="00F27629">
      <w:pPr>
        <w:spacing w:after="0" w:line="240" w:lineRule="auto"/>
        <w:ind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37D4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Перелік категорій громадян, які мають право на пільгове перевезення </w:t>
      </w:r>
      <w:r w:rsidR="003E0C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на</w:t>
      </w:r>
      <w:r w:rsidR="005B411D" w:rsidRPr="00637D4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637D4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міськи</w:t>
      </w:r>
      <w:r w:rsidR="005B411D" w:rsidRPr="00637D4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х</w:t>
      </w:r>
      <w:r w:rsidRPr="00637D4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D261A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автобусних</w:t>
      </w:r>
      <w:r w:rsidR="005B411D" w:rsidRPr="00637D4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маршрутах загального користування</w:t>
      </w:r>
      <w:r w:rsidR="009A1293" w:rsidRPr="00637D4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637D4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14:paraId="63DA7027" w14:textId="77777777" w:rsidR="00F27629" w:rsidRPr="00637D48" w:rsidRDefault="00F27629" w:rsidP="00F27629">
      <w:pPr>
        <w:spacing w:after="0" w:line="240" w:lineRule="auto"/>
        <w:ind w:firstLine="142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6824BB30" w14:textId="6ADE4C87" w:rsidR="0018380C" w:rsidRPr="00A015D4" w:rsidRDefault="0018380C" w:rsidP="0018380C">
      <w:pPr>
        <w:ind w:firstLine="56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37D48">
        <w:rPr>
          <w:rFonts w:ascii="Times New Roman" w:hAnsi="Times New Roman"/>
          <w:color w:val="000000"/>
          <w:sz w:val="28"/>
          <w:szCs w:val="28"/>
          <w:lang w:val="uk-UA"/>
        </w:rPr>
        <w:t xml:space="preserve">1. Пільговий проїзд </w:t>
      </w:r>
      <w:r w:rsidR="00D261AD">
        <w:rPr>
          <w:rFonts w:ascii="Times New Roman" w:hAnsi="Times New Roman"/>
          <w:color w:val="000000"/>
          <w:sz w:val="28"/>
          <w:szCs w:val="28"/>
          <w:lang w:val="uk-UA"/>
        </w:rPr>
        <w:t xml:space="preserve">на </w:t>
      </w:r>
      <w:r w:rsidR="00D261AD" w:rsidRPr="00A015D4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міських автобусних маршрутах загального користування</w:t>
      </w:r>
      <w:r w:rsidR="00D261AD" w:rsidRPr="00A015D4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території </w:t>
      </w:r>
      <w:r w:rsidRPr="00A015D4">
        <w:rPr>
          <w:rFonts w:ascii="Times New Roman" w:hAnsi="Times New Roman"/>
          <w:color w:val="000000"/>
          <w:sz w:val="28"/>
          <w:szCs w:val="28"/>
          <w:lang w:val="uk-UA"/>
        </w:rPr>
        <w:t xml:space="preserve">Житомирської </w:t>
      </w:r>
      <w:r w:rsidR="003E0CCE">
        <w:rPr>
          <w:rFonts w:ascii="Times New Roman" w:hAnsi="Times New Roman"/>
          <w:color w:val="000000"/>
          <w:sz w:val="28"/>
          <w:szCs w:val="28"/>
          <w:lang w:val="uk-UA"/>
        </w:rPr>
        <w:t>міської</w:t>
      </w:r>
      <w:r w:rsidRPr="00A015D4">
        <w:rPr>
          <w:rFonts w:ascii="Times New Roman" w:hAnsi="Times New Roman"/>
          <w:color w:val="000000"/>
          <w:sz w:val="28"/>
          <w:szCs w:val="28"/>
          <w:lang w:val="uk-UA"/>
        </w:rPr>
        <w:t xml:space="preserve"> територіальної громади надаються таким категоріям осіб:</w:t>
      </w:r>
    </w:p>
    <w:p w14:paraId="642E079D" w14:textId="0E41432B" w:rsidR="0018380C" w:rsidRPr="00637D48" w:rsidRDefault="0018380C" w:rsidP="0018380C">
      <w:pPr>
        <w:ind w:firstLine="561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37D48">
        <w:rPr>
          <w:rFonts w:ascii="Times New Roman" w:hAnsi="Times New Roman"/>
          <w:color w:val="000000"/>
          <w:sz w:val="28"/>
          <w:szCs w:val="28"/>
          <w:lang w:val="uk-UA"/>
        </w:rPr>
        <w:t xml:space="preserve">1.1. Безоплатно згідно </w:t>
      </w:r>
      <w:r w:rsidR="00654C55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637D48">
        <w:rPr>
          <w:rFonts w:ascii="Times New Roman" w:hAnsi="Times New Roman"/>
          <w:color w:val="000000"/>
          <w:sz w:val="28"/>
          <w:szCs w:val="28"/>
          <w:lang w:val="uk-UA"/>
        </w:rPr>
        <w:t xml:space="preserve">з </w:t>
      </w:r>
      <w:r w:rsidR="00213E4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637D48">
        <w:rPr>
          <w:rFonts w:ascii="Times New Roman" w:hAnsi="Times New Roman"/>
          <w:color w:val="000000"/>
          <w:sz w:val="28"/>
          <w:szCs w:val="28"/>
          <w:lang w:val="uk-UA"/>
        </w:rPr>
        <w:t>аконами України: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4888"/>
        <w:gridCol w:w="4333"/>
      </w:tblGrid>
      <w:tr w:rsidR="0072196E" w:rsidRPr="00637D48" w14:paraId="5A155215" w14:textId="77777777" w:rsidTr="00637D4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4E6F072" w14:textId="77777777" w:rsidR="0018380C" w:rsidRPr="00637D48" w:rsidRDefault="0018380C" w:rsidP="00637D48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7D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AA31A29" w14:textId="77777777" w:rsidR="0018380C" w:rsidRPr="00637D48" w:rsidRDefault="0018380C" w:rsidP="00465E2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7D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Категорія громадян, яким надана пільга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E2F5B15" w14:textId="77777777" w:rsidR="0018380C" w:rsidRPr="00637D48" w:rsidRDefault="0018380C" w:rsidP="00465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7D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Назва Закону України, яким передбачено надання пільг</w:t>
            </w:r>
          </w:p>
          <w:p w14:paraId="19C5F359" w14:textId="77777777" w:rsidR="0018380C" w:rsidRPr="00637D48" w:rsidRDefault="0018380C" w:rsidP="00465E2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7D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(посилання на визначення категорії)</w:t>
            </w:r>
          </w:p>
        </w:tc>
      </w:tr>
      <w:tr w:rsidR="00274C41" w:rsidRPr="00F86DF1" w14:paraId="19529DC9" w14:textId="77777777" w:rsidTr="00BD1138">
        <w:trPr>
          <w:trHeight w:val="5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EFAC4AB" w14:textId="26AF4874" w:rsidR="00274C41" w:rsidRPr="00637D48" w:rsidRDefault="00274C41" w:rsidP="00637D4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37D4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557DA8A" w14:textId="63D72B1C" w:rsidR="00274C41" w:rsidRPr="00940ED9" w:rsidRDefault="00274C41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Учасники бойових дій</w:t>
            </w:r>
            <w:r w:rsidR="00EA5650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667DB3D" w14:textId="2E2C5229" w:rsidR="00274C41" w:rsidRPr="00940ED9" w:rsidRDefault="00274C41" w:rsidP="006871B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Закон України «Про статус ветеранів війни, гарантії їх соціального захисту» (ст.</w:t>
            </w:r>
            <w:r w:rsidR="006871BF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6</w:t>
            </w: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)</w:t>
            </w:r>
          </w:p>
        </w:tc>
      </w:tr>
      <w:tr w:rsidR="00274C41" w:rsidRPr="00F86DF1" w14:paraId="529331CD" w14:textId="77777777" w:rsidTr="00BD1138">
        <w:trPr>
          <w:trHeight w:val="5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E9E483" w14:textId="7D689FDC" w:rsidR="00274C41" w:rsidRPr="00274C41" w:rsidRDefault="006871BF" w:rsidP="00637D4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274C4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F02ED5" w14:textId="556B1551" w:rsidR="00274C41" w:rsidRPr="00940ED9" w:rsidRDefault="00A06C0B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</w:t>
            </w:r>
            <w:r w:rsidR="00274C41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соби, які належать до осіб з інвалідністю внаслідок війни</w:t>
            </w:r>
            <w:r w:rsidR="00EA5650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4198E4" w14:textId="77777777" w:rsidR="00274C41" w:rsidRPr="00940ED9" w:rsidRDefault="00274C41" w:rsidP="00940ED9">
            <w:pPr>
              <w:spacing w:after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274C41" w:rsidRPr="00E65458" w14:paraId="5F119F85" w14:textId="77777777" w:rsidTr="00BD1138">
        <w:trPr>
          <w:trHeight w:val="5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5CC6B8" w14:textId="6253F55D" w:rsidR="00274C41" w:rsidRPr="00274C41" w:rsidRDefault="006871BF" w:rsidP="00637D4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274C4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40524B" w14:textId="756C43C9" w:rsidR="00274C41" w:rsidRPr="00940ED9" w:rsidRDefault="00A06C0B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</w:t>
            </w:r>
            <w:r w:rsidR="00274C41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соба, яка супроводжує людину з інвалідністю внаслідок війни I групи.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A1CBBB" w14:textId="77777777" w:rsidR="00274C41" w:rsidRPr="00940ED9" w:rsidRDefault="00274C41" w:rsidP="00940ED9">
            <w:pPr>
              <w:spacing w:after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A06C0B" w:rsidRPr="00E65458" w14:paraId="21BDCB1E" w14:textId="77777777" w:rsidTr="00F174F4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179B7A9" w14:textId="7ED61486" w:rsidR="00A06C0B" w:rsidRPr="00637D48" w:rsidRDefault="006871BF" w:rsidP="00637D4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A06C0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587C168" w14:textId="7FEFD04D" w:rsidR="00A06C0B" w:rsidRPr="00940ED9" w:rsidRDefault="00A06C0B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Особи з інвалідністю I групи</w:t>
            </w:r>
            <w:r w:rsidR="00EA5650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13AC18" w14:textId="4032E1C5" w:rsidR="00A06C0B" w:rsidRPr="00940ED9" w:rsidRDefault="00A06C0B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Закон України «Про основи соціальної захищеності осіб з інвалідністю в Україні» </w:t>
            </w: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br/>
              <w:t>(ст. 38-1)</w:t>
            </w:r>
          </w:p>
        </w:tc>
      </w:tr>
      <w:tr w:rsidR="00A06C0B" w:rsidRPr="00274C41" w14:paraId="1F52C570" w14:textId="77777777" w:rsidTr="00F174F4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144C67" w14:textId="12D83CF5" w:rsidR="00A06C0B" w:rsidRDefault="006871BF" w:rsidP="00637D4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A06C0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C3D0E0" w14:textId="6574C690" w:rsidR="00A06C0B" w:rsidRPr="00940ED9" w:rsidRDefault="00A06C0B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Особи з інвалідністю II групи</w:t>
            </w:r>
            <w:r w:rsidR="00EA5650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3109D4" w14:textId="77777777" w:rsidR="00A06C0B" w:rsidRPr="00940ED9" w:rsidRDefault="00A06C0B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A06C0B" w:rsidRPr="00274C41" w14:paraId="042BF0CA" w14:textId="77777777" w:rsidTr="00F174F4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5C628F" w14:textId="2A77B73D" w:rsidR="00A06C0B" w:rsidRDefault="006871BF" w:rsidP="00637D4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A06C0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3DBB33" w14:textId="29E564DD" w:rsidR="00A06C0B" w:rsidRPr="00940ED9" w:rsidRDefault="00A06C0B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Діти з інвалідністю</w:t>
            </w:r>
            <w:r w:rsidR="00EA5650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4376A9" w14:textId="77777777" w:rsidR="00A06C0B" w:rsidRPr="00940ED9" w:rsidRDefault="00A06C0B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A06C0B" w:rsidRPr="00E65458" w14:paraId="374E94E8" w14:textId="77777777" w:rsidTr="00E65458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976933" w14:textId="5761AB71" w:rsidR="00A06C0B" w:rsidRDefault="006871BF" w:rsidP="00637D4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A06C0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AB7969" w14:textId="111BEFD0" w:rsidR="00A06C0B" w:rsidRPr="00940ED9" w:rsidRDefault="00A06C0B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Особа, яка супроводжує людину з інвалідністю I групи або дитину з інвалідністю.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5D673E" w14:textId="77777777" w:rsidR="00A06C0B" w:rsidRPr="00940ED9" w:rsidRDefault="00A06C0B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65458" w:rsidRPr="00637D48" w14:paraId="48EDC083" w14:textId="77777777" w:rsidTr="005006F4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E7FE39" w14:textId="2D14F3B0" w:rsidR="00E65458" w:rsidRPr="00637D48" w:rsidRDefault="00E65458" w:rsidP="00637D4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10A800" w14:textId="2083CE93" w:rsidR="00E65458" w:rsidRPr="00940ED9" w:rsidRDefault="00E65458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Особи, які постраждали внаслідок Чорнобильської катастрофи, які належать до категорії 1.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681172" w14:textId="77777777" w:rsidR="00E65458" w:rsidRPr="00940ED9" w:rsidRDefault="00E65458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Закон України «Про статус і соціальний захист громадян, які постраждали внаслідок Чорнобильської катастрофи» (п. 1 ч. 1  ст. 14, п. 15 ст. 20, ст. 10, п. 9 ст. 21, п. 1 ч. 3 ст. 30)</w:t>
            </w:r>
          </w:p>
          <w:p w14:paraId="3909D2EE" w14:textId="12723EA6" w:rsidR="00E65458" w:rsidRPr="00940ED9" w:rsidRDefault="00E65458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Закон України «Про соціальний і правовий захист військовослужбовців та членів їх сімей» (ст. 14, ст. 18)</w:t>
            </w:r>
          </w:p>
        </w:tc>
      </w:tr>
      <w:tr w:rsidR="00E65458" w:rsidRPr="00637D48" w14:paraId="2900AAA4" w14:textId="77777777" w:rsidTr="005006F4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330A18" w14:textId="4389E2C6" w:rsidR="00E65458" w:rsidRDefault="00E65458" w:rsidP="006871B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16FA30" w14:textId="6E3A7DE9" w:rsidR="00E65458" w:rsidRPr="00940ED9" w:rsidRDefault="00E65458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Учасники ліквідації наслідків аварії на Чорнобильській АЕС, які належать до категорії 2.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88B125" w14:textId="4B969893" w:rsidR="00E65458" w:rsidRPr="00940ED9" w:rsidRDefault="00E65458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65458" w:rsidRPr="00E65458" w14:paraId="1F2DFB9B" w14:textId="77777777" w:rsidTr="00C62A02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85050E" w14:textId="1B497A66" w:rsidR="00E65458" w:rsidRDefault="00E65458" w:rsidP="006871B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1FB04A" w14:textId="57243AAB" w:rsidR="00E65458" w:rsidRPr="00940ED9" w:rsidRDefault="00E65458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Діти з інвалідністю, яким встановлено інвалідність пов’язану з Чорнобильською катастрофою.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BB0EA8" w14:textId="53590A38" w:rsidR="00E65458" w:rsidRPr="00940ED9" w:rsidRDefault="00E65458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65458" w:rsidRPr="00940ED9" w14:paraId="3FA0B92C" w14:textId="77777777" w:rsidTr="00E65458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A1870E" w14:textId="45D9E6D9" w:rsidR="00E65458" w:rsidRDefault="00E65458" w:rsidP="00940ED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C7032B" w14:textId="7790BF26" w:rsidR="00E65458" w:rsidRPr="00940ED9" w:rsidRDefault="00E65458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sz w:val="26"/>
                <w:szCs w:val="26"/>
                <w:lang w:val="uk-UA"/>
              </w:rPr>
              <w:t>Військовослужбовці строкової військової служби.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D175CB" w14:textId="5DB3CD77" w:rsidR="00E65458" w:rsidRPr="00940ED9" w:rsidRDefault="00E65458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65458" w:rsidRPr="00E65458" w14:paraId="53C16DD0" w14:textId="77777777" w:rsidTr="00E65458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0C951C" w14:textId="7E16A446" w:rsidR="00E65458" w:rsidRDefault="00E65458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C13794" w14:textId="2D7A5F12" w:rsidR="00E65458" w:rsidRPr="00940ED9" w:rsidRDefault="00E65458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sz w:val="26"/>
                <w:szCs w:val="26"/>
                <w:lang w:val="uk-UA"/>
              </w:rPr>
              <w:t>Військовослужбовці, які стали особами з інвалідністю внаслідок бойових дій.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7DEB87" w14:textId="77777777" w:rsidR="00E65458" w:rsidRPr="00940ED9" w:rsidRDefault="00E65458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65458" w:rsidRPr="00E65458" w14:paraId="3CAB8FA9" w14:textId="77777777" w:rsidTr="00C62A02">
        <w:trPr>
          <w:trHeight w:val="15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3E1D1F" w14:textId="6F71D984" w:rsidR="00E65458" w:rsidRDefault="00E65458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F0051B" w14:textId="26F628E6" w:rsidR="00E65458" w:rsidRPr="00940ED9" w:rsidRDefault="00E65458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sz w:val="26"/>
                <w:szCs w:val="26"/>
                <w:lang w:val="uk-UA"/>
              </w:rPr>
              <w:t>Вдова (вдівець) загиблого або померлого військовослужбовця, а також дружина (чоловік), у разі якщо вона (він) не взяла (не взяв) інший шлюб, та її (його) неповнолітні діти або повнолітні діти - особи з інвалідністю з дитинства військовослужбовця, який пропав безвісти під час проходження військової служби.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00A44B" w14:textId="77777777" w:rsidR="00E65458" w:rsidRPr="00940ED9" w:rsidRDefault="00E65458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65458" w:rsidRPr="00A06C0B" w14:paraId="5A4F961E" w14:textId="77777777" w:rsidTr="00C62A02">
        <w:trPr>
          <w:trHeight w:val="15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7CB110" w14:textId="3F224BE8" w:rsidR="00E65458" w:rsidRDefault="00E65458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A18D40" w14:textId="66A6D712" w:rsidR="00E65458" w:rsidRPr="00940ED9" w:rsidRDefault="00E65458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sz w:val="26"/>
                <w:szCs w:val="26"/>
                <w:lang w:val="uk-UA"/>
              </w:rPr>
              <w:t>Батьки загиблого або померлого військовослужбовця, або який пропав безвісти під час проходження військової служби.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B4B34F" w14:textId="77777777" w:rsidR="00E65458" w:rsidRPr="00940ED9" w:rsidRDefault="00E65458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A5650" w:rsidRPr="00A55734" w14:paraId="208DDF94" w14:textId="77777777" w:rsidTr="00C87ADE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2BDF8E" w14:textId="3F520236" w:rsidR="00EA5650" w:rsidRPr="00A06C0B" w:rsidRDefault="00EA5650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2BFF57" w14:textId="52DF4A34" w:rsidR="00EA5650" w:rsidRPr="00940ED9" w:rsidRDefault="00EA5650" w:rsidP="00940ED9">
            <w:pPr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Ветерани військової служби.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108CDBD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  <w:p w14:paraId="7B3126B8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Закон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</w:t>
            </w:r>
          </w:p>
          <w:p w14:paraId="53EF5B49" w14:textId="3173F5FC" w:rsidR="00EA5650" w:rsidRPr="00940ED9" w:rsidRDefault="00EA5650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(п. 11 ст. 6)</w:t>
            </w:r>
            <w:r w:rsidR="006871BF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</w:tr>
      <w:tr w:rsidR="00EA5650" w:rsidRPr="00A55734" w14:paraId="731CD4B3" w14:textId="77777777" w:rsidTr="00E44F77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ECD370" w14:textId="01976CCB" w:rsidR="00EA5650" w:rsidRDefault="004F5387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EA565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782F9B" w14:textId="7A110E7C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Ветерани органів внутрішніх справ.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C6FE76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A5650" w:rsidRPr="00A55734" w14:paraId="1AD4DECB" w14:textId="77777777" w:rsidTr="00E44F77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18739C" w14:textId="21099647" w:rsidR="00EA5650" w:rsidRDefault="00FD0748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="00EA565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17FF6B" w14:textId="73DD706C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Ветерани Національної поліції України.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AE53E2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A5650" w:rsidRPr="00A55734" w14:paraId="079D6697" w14:textId="77777777" w:rsidTr="00E44F77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EFC6E6" w14:textId="59AF8014" w:rsidR="00EA5650" w:rsidRDefault="006871BF" w:rsidP="00FD074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</w:t>
            </w:r>
            <w:r w:rsidR="00EA565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AE53C5" w14:textId="220E90F5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Ветерани податкової міліції.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D0B42F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A5650" w:rsidRPr="00A55734" w14:paraId="15E626D5" w14:textId="77777777" w:rsidTr="00E44F77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8A1411" w14:textId="4361D449" w:rsidR="00EA5650" w:rsidRDefault="00FD0748" w:rsidP="00FD074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</w:t>
            </w:r>
            <w:r w:rsidR="00EA565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308F6A" w14:textId="16AC2FCE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Ветерани державної пожежної охорони.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FABB0A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A5650" w:rsidRPr="00A55734" w14:paraId="3C566572" w14:textId="77777777" w:rsidTr="00E44F77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695179" w14:textId="035B62C6" w:rsidR="00EA5650" w:rsidRDefault="00EA5650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675D8F" w14:textId="4E45F26F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Ветерани Державної кримінально-виконавчої служби України.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7CFF2F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A5650" w:rsidRPr="00A55734" w14:paraId="5A21AB42" w14:textId="77777777" w:rsidTr="00E44F77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CCD49D" w14:textId="68A225E4" w:rsidR="00EA5650" w:rsidRDefault="00EA5650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055990" w14:textId="472CCEFC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Ветерани служби цивільного захисту.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49AA93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A5650" w:rsidRPr="00A55734" w14:paraId="54C232C8" w14:textId="77777777" w:rsidTr="00E44F77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52B7D4" w14:textId="13C382E9" w:rsidR="00EA5650" w:rsidRDefault="00EA5650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630554" w14:textId="25AEA6E4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Ветерани Державної служби </w:t>
            </w: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br/>
              <w:t>спеціального зв’язку та захисту інформації України.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D01BAB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EA5650" w:rsidRPr="00A55734" w14:paraId="68567B77" w14:textId="77777777" w:rsidTr="00E44F77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29DC415" w14:textId="6F9A8DA5" w:rsidR="00EA5650" w:rsidRDefault="00EA5650" w:rsidP="006871BF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783544" w14:textId="4B0D1B31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Ветерани Бюро економічної безпеки України.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A05129" w14:textId="77777777" w:rsidR="00EA5650" w:rsidRPr="00940ED9" w:rsidRDefault="00EA5650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72196E" w:rsidRPr="00E65458" w14:paraId="471DD1AF" w14:textId="77777777" w:rsidTr="00637D4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ED0BCE" w14:textId="1FBD1A63" w:rsidR="0018380C" w:rsidRPr="00637D48" w:rsidRDefault="00EA5650" w:rsidP="006871BF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="0072196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EAAD69" w14:textId="4FC90DFE" w:rsidR="0018380C" w:rsidRPr="00940ED9" w:rsidRDefault="0018380C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Діти-сироти і діти, позбавлені батьківського піклування, </w:t>
            </w:r>
            <w:r w:rsidR="00213E4E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які</w:t>
            </w: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виховуються або навчаються у навчально-виховних та навчальних закладах</w:t>
            </w:r>
            <w:r w:rsidR="00465E20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0B6B3C" w14:textId="132C1D0E" w:rsidR="0018380C" w:rsidRPr="00940ED9" w:rsidRDefault="00892A41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Постанова Кабінету Міністрів України від 05.04.1994 року № 226 «Про поліпшення виховання, навчання, соціального захисту та матеріального забезпечення дітей-сиріт і дітей, позбавлених батьківського піклування» (п. 11)</w:t>
            </w:r>
          </w:p>
        </w:tc>
      </w:tr>
      <w:tr w:rsidR="0072196E" w:rsidRPr="00637D48" w14:paraId="6AC1B2FA" w14:textId="77777777" w:rsidTr="00637D4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020E33" w14:textId="7F81F903" w:rsidR="0018380C" w:rsidRPr="00637D48" w:rsidRDefault="00EA5650" w:rsidP="006871BF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2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 w:rsidR="0072196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FE79C63" w14:textId="0776A76F" w:rsidR="0018380C" w:rsidRPr="00940ED9" w:rsidRDefault="0018380C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Діти з багатодітних сімей</w:t>
            </w:r>
            <w:r w:rsidR="00465E20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3673DFC" w14:textId="77777777" w:rsidR="0018380C" w:rsidRPr="00940ED9" w:rsidRDefault="0018380C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Закон України «Про охорону дитинства» (п. 4 ч. 6 ст. 13)</w:t>
            </w:r>
          </w:p>
        </w:tc>
      </w:tr>
      <w:tr w:rsidR="0072196E" w:rsidRPr="00637D48" w14:paraId="507F35F4" w14:textId="77777777" w:rsidTr="00637D4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3FC1722" w14:textId="51FF998F" w:rsidR="0018380C" w:rsidRPr="00637D48" w:rsidRDefault="004F5387" w:rsidP="00FD0748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871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72196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91045ED" w14:textId="66A94817" w:rsidR="0018380C" w:rsidRPr="00940ED9" w:rsidRDefault="0018380C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Реабілітовані громадяни, які стали особами з  інвалідністю внаслідок репресій або є пенсіонерами</w:t>
            </w:r>
            <w:r w:rsidR="00465E20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FD43216" w14:textId="77777777" w:rsidR="00465E20" w:rsidRPr="00940ED9" w:rsidRDefault="0018380C" w:rsidP="00940ED9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Закон України «Про реабілітацію жертв репресій </w:t>
            </w:r>
            <w:r w:rsidR="00892A41"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комуністичного тоталітарного режиму 1917-1991 років</w:t>
            </w: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» (</w:t>
            </w:r>
            <w:proofErr w:type="spellStart"/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абз</w:t>
            </w:r>
            <w:proofErr w:type="spellEnd"/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. 4 ч. 5 </w:t>
            </w:r>
          </w:p>
          <w:p w14:paraId="20574F05" w14:textId="6FBA7981" w:rsidR="0018380C" w:rsidRPr="00940ED9" w:rsidRDefault="0018380C" w:rsidP="00940ED9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40E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ст. 6)</w:t>
            </w:r>
          </w:p>
        </w:tc>
      </w:tr>
    </w:tbl>
    <w:p w14:paraId="185B2FCE" w14:textId="23DF675D" w:rsidR="005E4708" w:rsidRPr="00930DAB" w:rsidRDefault="005E4708" w:rsidP="0018380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00B94850" w14:textId="77777777" w:rsidR="00637D48" w:rsidRPr="00637D48" w:rsidRDefault="00637D48" w:rsidP="00637D48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F9056A6" w14:textId="1D487B92" w:rsidR="00637D48" w:rsidRPr="00637D48" w:rsidRDefault="00637D48" w:rsidP="00637D48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>В.о. начальника управління</w:t>
      </w:r>
    </w:p>
    <w:p w14:paraId="3F59124B" w14:textId="5F6CDB9E" w:rsidR="00637D48" w:rsidRPr="00637D48" w:rsidRDefault="00637D48" w:rsidP="00637D48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>транспорту і зв’язку міської ради</w:t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BB4949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>Микола ЄРМАКОВ</w:t>
      </w:r>
    </w:p>
    <w:p w14:paraId="571FA7FA" w14:textId="2035B3D1" w:rsidR="00637D48" w:rsidRDefault="00637D48" w:rsidP="00637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7402CB2" w14:textId="77777777" w:rsidR="00465E20" w:rsidRPr="00637D48" w:rsidRDefault="00465E20" w:rsidP="00637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47C0EC3" w14:textId="77777777" w:rsidR="00637D48" w:rsidRPr="00637D48" w:rsidRDefault="00637D48" w:rsidP="00637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>Керуючий справами</w:t>
      </w:r>
    </w:p>
    <w:p w14:paraId="564F5316" w14:textId="77777777" w:rsidR="00637D48" w:rsidRPr="00637D48" w:rsidRDefault="00637D48" w:rsidP="00637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міської ради</w:t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37D48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Ольга ПАШКО</w:t>
      </w:r>
    </w:p>
    <w:p w14:paraId="3C3363C3" w14:textId="77777777" w:rsidR="00637D48" w:rsidRPr="00637D48" w:rsidRDefault="00637D48" w:rsidP="00637D4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A86F17B" w14:textId="77777777" w:rsidR="00637D48" w:rsidRPr="00637D48" w:rsidRDefault="00637D48" w:rsidP="00637D48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14:paraId="4C8D30A7" w14:textId="77777777" w:rsidR="00637D48" w:rsidRPr="00637D48" w:rsidRDefault="00637D48" w:rsidP="0018380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sectPr w:rsidR="00637D48" w:rsidRPr="00637D48" w:rsidSect="00275582">
      <w:headerReference w:type="default" r:id="rId8"/>
      <w:pgSz w:w="11906" w:h="16838"/>
      <w:pgMar w:top="1134" w:right="567" w:bottom="567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B127E" w14:textId="77777777" w:rsidR="00E82528" w:rsidRDefault="00E82528" w:rsidP="00275582">
      <w:pPr>
        <w:spacing w:after="0" w:line="240" w:lineRule="auto"/>
      </w:pPr>
      <w:r>
        <w:separator/>
      </w:r>
    </w:p>
  </w:endnote>
  <w:endnote w:type="continuationSeparator" w:id="0">
    <w:p w14:paraId="596EDBBD" w14:textId="77777777" w:rsidR="00E82528" w:rsidRDefault="00E82528" w:rsidP="0027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2AB51" w14:textId="77777777" w:rsidR="00E82528" w:rsidRDefault="00E82528" w:rsidP="00275582">
      <w:pPr>
        <w:spacing w:after="0" w:line="240" w:lineRule="auto"/>
      </w:pPr>
      <w:r>
        <w:separator/>
      </w:r>
    </w:p>
  </w:footnote>
  <w:footnote w:type="continuationSeparator" w:id="0">
    <w:p w14:paraId="2EC93590" w14:textId="77777777" w:rsidR="00E82528" w:rsidRDefault="00E82528" w:rsidP="00275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8"/>
        <w:szCs w:val="28"/>
      </w:rPr>
      <w:id w:val="-42294873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2390A7" w14:textId="22737A51" w:rsidR="00BB4949" w:rsidRPr="00BB4949" w:rsidRDefault="00275582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BB4949">
          <w:rPr>
            <w:rFonts w:ascii="Times New Roman" w:hAnsi="Times New Roman"/>
            <w:sz w:val="28"/>
            <w:szCs w:val="28"/>
          </w:rPr>
          <w:fldChar w:fldCharType="begin"/>
        </w:r>
        <w:r w:rsidRPr="00BB494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B4949">
          <w:rPr>
            <w:rFonts w:ascii="Times New Roman" w:hAnsi="Times New Roman"/>
            <w:sz w:val="28"/>
            <w:szCs w:val="28"/>
          </w:rPr>
          <w:fldChar w:fldCharType="separate"/>
        </w:r>
        <w:r w:rsidR="006871BF">
          <w:rPr>
            <w:rFonts w:ascii="Times New Roman" w:hAnsi="Times New Roman"/>
            <w:noProof/>
            <w:sz w:val="28"/>
            <w:szCs w:val="28"/>
          </w:rPr>
          <w:t>7</w:t>
        </w:r>
        <w:r w:rsidRPr="00BB4949">
          <w:rPr>
            <w:rFonts w:ascii="Times New Roman" w:hAnsi="Times New Roman"/>
            <w:sz w:val="28"/>
            <w:szCs w:val="28"/>
          </w:rPr>
          <w:fldChar w:fldCharType="end"/>
        </w:r>
      </w:p>
      <w:p w14:paraId="015B42E9" w14:textId="7B3FC1F8" w:rsidR="00275582" w:rsidRPr="00BB4949" w:rsidRDefault="00BB4949" w:rsidP="00BB4949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BB4949">
          <w:rPr>
            <w:rFonts w:ascii="Times New Roman" w:hAnsi="Times New Roman"/>
            <w:sz w:val="28"/>
            <w:szCs w:val="28"/>
            <w:lang w:val="uk-UA"/>
          </w:rPr>
          <w:t>Продовження додатка</w:t>
        </w:r>
      </w:p>
    </w:sdtContent>
  </w:sdt>
  <w:p w14:paraId="28336626" w14:textId="77777777" w:rsidR="00275582" w:rsidRDefault="002755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5244F8"/>
    <w:multiLevelType w:val="multilevel"/>
    <w:tmpl w:val="5052F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F46"/>
    <w:rsid w:val="00082E8B"/>
    <w:rsid w:val="000C08DE"/>
    <w:rsid w:val="000C35CC"/>
    <w:rsid w:val="000D1E3B"/>
    <w:rsid w:val="00110D9D"/>
    <w:rsid w:val="0012094C"/>
    <w:rsid w:val="00125F4D"/>
    <w:rsid w:val="0018380C"/>
    <w:rsid w:val="001A3F99"/>
    <w:rsid w:val="001C765A"/>
    <w:rsid w:val="00213E4E"/>
    <w:rsid w:val="00215EE1"/>
    <w:rsid w:val="002334BD"/>
    <w:rsid w:val="00274C41"/>
    <w:rsid w:val="00275582"/>
    <w:rsid w:val="00284B40"/>
    <w:rsid w:val="00286C86"/>
    <w:rsid w:val="002B0E06"/>
    <w:rsid w:val="002E6E03"/>
    <w:rsid w:val="003133E2"/>
    <w:rsid w:val="00365379"/>
    <w:rsid w:val="003928C3"/>
    <w:rsid w:val="00393DB5"/>
    <w:rsid w:val="003A0016"/>
    <w:rsid w:val="003A1B75"/>
    <w:rsid w:val="003B5E06"/>
    <w:rsid w:val="003D2485"/>
    <w:rsid w:val="003E0CCE"/>
    <w:rsid w:val="004134E6"/>
    <w:rsid w:val="00452A7D"/>
    <w:rsid w:val="00465E20"/>
    <w:rsid w:val="0047739E"/>
    <w:rsid w:val="004B34D2"/>
    <w:rsid w:val="004F5387"/>
    <w:rsid w:val="0053311E"/>
    <w:rsid w:val="005A17D2"/>
    <w:rsid w:val="005A5645"/>
    <w:rsid w:val="005B1F5F"/>
    <w:rsid w:val="005B411D"/>
    <w:rsid w:val="005D5991"/>
    <w:rsid w:val="005E4708"/>
    <w:rsid w:val="00621E2E"/>
    <w:rsid w:val="00626970"/>
    <w:rsid w:val="00637D48"/>
    <w:rsid w:val="00642C0A"/>
    <w:rsid w:val="00654C55"/>
    <w:rsid w:val="006871BF"/>
    <w:rsid w:val="0072196E"/>
    <w:rsid w:val="00745BE3"/>
    <w:rsid w:val="00797EA0"/>
    <w:rsid w:val="007A2EEB"/>
    <w:rsid w:val="007C5700"/>
    <w:rsid w:val="00805D62"/>
    <w:rsid w:val="00807BDC"/>
    <w:rsid w:val="00826F3D"/>
    <w:rsid w:val="008328BB"/>
    <w:rsid w:val="008356B5"/>
    <w:rsid w:val="008415D5"/>
    <w:rsid w:val="00892A41"/>
    <w:rsid w:val="008A6023"/>
    <w:rsid w:val="008F1FB1"/>
    <w:rsid w:val="00902A4D"/>
    <w:rsid w:val="0091078F"/>
    <w:rsid w:val="00923B2C"/>
    <w:rsid w:val="00930DAB"/>
    <w:rsid w:val="00940ED9"/>
    <w:rsid w:val="009816F5"/>
    <w:rsid w:val="009A1293"/>
    <w:rsid w:val="009B223C"/>
    <w:rsid w:val="009B549A"/>
    <w:rsid w:val="009C0DD2"/>
    <w:rsid w:val="009D2E85"/>
    <w:rsid w:val="009D6F25"/>
    <w:rsid w:val="009F526A"/>
    <w:rsid w:val="00A015D4"/>
    <w:rsid w:val="00A06C0B"/>
    <w:rsid w:val="00A104EF"/>
    <w:rsid w:val="00A13DE0"/>
    <w:rsid w:val="00A55734"/>
    <w:rsid w:val="00A91339"/>
    <w:rsid w:val="00AA1496"/>
    <w:rsid w:val="00AB139F"/>
    <w:rsid w:val="00AE2BFF"/>
    <w:rsid w:val="00BB4949"/>
    <w:rsid w:val="00BE7F22"/>
    <w:rsid w:val="00BF5162"/>
    <w:rsid w:val="00C21FA1"/>
    <w:rsid w:val="00C30161"/>
    <w:rsid w:val="00C423AE"/>
    <w:rsid w:val="00C46833"/>
    <w:rsid w:val="00C6194F"/>
    <w:rsid w:val="00C6417F"/>
    <w:rsid w:val="00CC18E4"/>
    <w:rsid w:val="00D02E7F"/>
    <w:rsid w:val="00D261AD"/>
    <w:rsid w:val="00D817FD"/>
    <w:rsid w:val="00D821E5"/>
    <w:rsid w:val="00D87A5D"/>
    <w:rsid w:val="00D92463"/>
    <w:rsid w:val="00DB520D"/>
    <w:rsid w:val="00DD421E"/>
    <w:rsid w:val="00DE1391"/>
    <w:rsid w:val="00E57922"/>
    <w:rsid w:val="00E65458"/>
    <w:rsid w:val="00E82528"/>
    <w:rsid w:val="00E940EB"/>
    <w:rsid w:val="00EA4AE9"/>
    <w:rsid w:val="00EA5650"/>
    <w:rsid w:val="00EB7834"/>
    <w:rsid w:val="00EC2B71"/>
    <w:rsid w:val="00F24F46"/>
    <w:rsid w:val="00F27629"/>
    <w:rsid w:val="00F77D32"/>
    <w:rsid w:val="00F86DF1"/>
    <w:rsid w:val="00FA3920"/>
    <w:rsid w:val="00FA7FF2"/>
    <w:rsid w:val="00FD0748"/>
    <w:rsid w:val="00FD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80A56"/>
  <w15:docId w15:val="{DF76DB60-9983-40DA-8E8A-286D43CC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FF2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2B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02E7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301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C30161"/>
    <w:rPr>
      <w:rFonts w:ascii="Courier New" w:eastAsia="Times New Roman" w:hAnsi="Courier New" w:cs="Courier New"/>
      <w:sz w:val="20"/>
      <w:szCs w:val="20"/>
    </w:rPr>
  </w:style>
  <w:style w:type="character" w:customStyle="1" w:styleId="rvts7">
    <w:name w:val="rvts7"/>
    <w:rsid w:val="00923B2C"/>
  </w:style>
  <w:style w:type="paragraph" w:styleId="a5">
    <w:name w:val="Balloon Text"/>
    <w:basedOn w:val="a"/>
    <w:link w:val="a6"/>
    <w:uiPriority w:val="99"/>
    <w:semiHidden/>
    <w:unhideWhenUsed/>
    <w:rsid w:val="00D81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817FD"/>
    <w:rPr>
      <w:rFonts w:ascii="Segoe U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27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5582"/>
    <w:rPr>
      <w:sz w:val="22"/>
      <w:szCs w:val="22"/>
      <w:lang w:val="ru-RU" w:eastAsia="en-US"/>
    </w:rPr>
  </w:style>
  <w:style w:type="paragraph" w:styleId="a9">
    <w:name w:val="footer"/>
    <w:basedOn w:val="a"/>
    <w:link w:val="aa"/>
    <w:uiPriority w:val="99"/>
    <w:unhideWhenUsed/>
    <w:rsid w:val="0027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5582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7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01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2BC23-9F1B-4E7A-A96E-BE745D40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Микола Єрмаков</cp:lastModifiedBy>
  <cp:revision>4</cp:revision>
  <cp:lastPrinted>2025-03-04T09:58:00Z</cp:lastPrinted>
  <dcterms:created xsi:type="dcterms:W3CDTF">2025-02-28T13:52:00Z</dcterms:created>
  <dcterms:modified xsi:type="dcterms:W3CDTF">2025-03-04T10:00:00Z</dcterms:modified>
</cp:coreProperties>
</file>