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A93B" w14:textId="4C30627A" w:rsidR="000B1B0C" w:rsidRDefault="000B1B0C" w:rsidP="000B1B0C">
      <w:pPr>
        <w:spacing w:after="0"/>
        <w:ind w:left="170" w:right="57"/>
        <w:jc w:val="both"/>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 xml:space="preserve">                            </w:t>
      </w:r>
      <w:r w:rsidRPr="000B1B0C">
        <w:rPr>
          <w:rFonts w:ascii="Times New Roman" w:hAnsi="Times New Roman" w:cs="Times New Roman"/>
          <w:b/>
          <w:sz w:val="28"/>
          <w:szCs w:val="28"/>
        </w:rPr>
        <w:t xml:space="preserve">                                         </w:t>
      </w:r>
      <w:r w:rsidR="00B52584">
        <w:rPr>
          <w:rFonts w:ascii="Times New Roman" w:hAnsi="Times New Roman" w:cs="Times New Roman"/>
          <w:b/>
          <w:sz w:val="28"/>
          <w:szCs w:val="28"/>
          <w:lang w:val="uk-UA"/>
        </w:rPr>
        <w:t xml:space="preserve">                                                                    </w:t>
      </w:r>
      <w:r w:rsidR="00AC163B">
        <w:rPr>
          <w:rFonts w:ascii="Times New Roman" w:hAnsi="Times New Roman" w:cs="Times New Roman"/>
          <w:b/>
          <w:sz w:val="28"/>
          <w:szCs w:val="28"/>
          <w:lang w:val="uk-UA"/>
        </w:rPr>
        <w:t xml:space="preserve"> </w:t>
      </w:r>
      <w:r w:rsidR="00B52584">
        <w:rPr>
          <w:rFonts w:ascii="Times New Roman" w:hAnsi="Times New Roman" w:cs="Times New Roman"/>
          <w:b/>
          <w:sz w:val="28"/>
          <w:szCs w:val="28"/>
          <w:lang w:val="uk-UA"/>
        </w:rPr>
        <w:t xml:space="preserve">  </w:t>
      </w:r>
      <w:r w:rsidR="00753A75">
        <w:rPr>
          <w:rFonts w:ascii="Times New Roman" w:hAnsi="Times New Roman" w:cs="Times New Roman"/>
          <w:b/>
          <w:sz w:val="28"/>
          <w:szCs w:val="28"/>
          <w:lang w:val="uk-UA"/>
        </w:rPr>
        <w:t>«</w:t>
      </w:r>
      <w:r w:rsidR="00AA66A8">
        <w:rPr>
          <w:rFonts w:ascii="Times New Roman" w:hAnsi="Times New Roman" w:cs="Times New Roman"/>
          <w:b/>
          <w:sz w:val="28"/>
          <w:szCs w:val="28"/>
          <w:lang w:val="uk-UA"/>
        </w:rPr>
        <w:t>ЗАТВЕРДЖ</w:t>
      </w:r>
      <w:r w:rsidR="00A27B84">
        <w:rPr>
          <w:rFonts w:ascii="Times New Roman" w:hAnsi="Times New Roman" w:cs="Times New Roman"/>
          <w:b/>
          <w:sz w:val="28"/>
          <w:szCs w:val="28"/>
          <w:lang w:val="uk-UA"/>
        </w:rPr>
        <w:t>УЮ</w:t>
      </w:r>
      <w:r w:rsidR="00753A75">
        <w:rPr>
          <w:rFonts w:ascii="Times New Roman" w:hAnsi="Times New Roman" w:cs="Times New Roman"/>
          <w:b/>
          <w:sz w:val="28"/>
          <w:szCs w:val="28"/>
          <w:lang w:val="uk-UA"/>
        </w:rPr>
        <w:t>»</w:t>
      </w:r>
    </w:p>
    <w:p w14:paraId="1A4EEA69" w14:textId="4066DCD2" w:rsidR="001C5E84" w:rsidRDefault="000B1B0C" w:rsidP="000B1B0C">
      <w:pPr>
        <w:spacing w:after="0"/>
        <w:ind w:left="170" w:right="57"/>
        <w:jc w:val="both"/>
        <w:rPr>
          <w:rFonts w:ascii="Times New Roman" w:hAnsi="Times New Roman" w:cs="Times New Roman"/>
          <w:sz w:val="28"/>
          <w:szCs w:val="28"/>
          <w:lang w:val="uk-UA"/>
        </w:rPr>
      </w:pPr>
      <w:r w:rsidRPr="000B1B0C">
        <w:rPr>
          <w:rFonts w:ascii="Times New Roman" w:hAnsi="Times New Roman" w:cs="Times New Roman"/>
          <w:b/>
          <w:sz w:val="28"/>
          <w:szCs w:val="28"/>
        </w:rPr>
        <w:t xml:space="preserve">        </w:t>
      </w:r>
      <w:r w:rsidR="00753A75">
        <w:rPr>
          <w:rFonts w:ascii="Times New Roman" w:hAnsi="Times New Roman" w:cs="Times New Roman"/>
          <w:b/>
          <w:sz w:val="28"/>
          <w:szCs w:val="28"/>
          <w:lang w:val="uk-UA"/>
        </w:rPr>
        <w:t xml:space="preserve"> </w:t>
      </w:r>
      <w:r w:rsidR="001C5E84">
        <w:rPr>
          <w:rFonts w:ascii="Times New Roman" w:hAnsi="Times New Roman" w:cs="Times New Roman"/>
          <w:b/>
          <w:sz w:val="28"/>
          <w:szCs w:val="28"/>
          <w:lang w:val="uk-UA"/>
        </w:rPr>
        <w:t xml:space="preserve">                               </w:t>
      </w:r>
      <w:r w:rsidR="00753A75">
        <w:rPr>
          <w:rFonts w:ascii="Times New Roman" w:hAnsi="Times New Roman" w:cs="Times New Roman"/>
          <w:b/>
          <w:sz w:val="28"/>
          <w:szCs w:val="28"/>
          <w:lang w:val="uk-UA"/>
        </w:rPr>
        <w:t xml:space="preserve">  </w:t>
      </w:r>
      <w:r w:rsidR="00AC163B">
        <w:rPr>
          <w:rFonts w:ascii="Times New Roman" w:hAnsi="Times New Roman" w:cs="Times New Roman"/>
          <w:b/>
          <w:sz w:val="28"/>
          <w:szCs w:val="28"/>
          <w:lang w:val="uk-UA"/>
        </w:rPr>
        <w:t xml:space="preserve">                           </w:t>
      </w:r>
      <w:r w:rsidR="00B52584">
        <w:rPr>
          <w:rFonts w:ascii="Times New Roman" w:hAnsi="Times New Roman" w:cs="Times New Roman"/>
          <w:b/>
          <w:sz w:val="28"/>
          <w:szCs w:val="28"/>
          <w:lang w:val="uk-UA"/>
        </w:rPr>
        <w:t xml:space="preserve">                                                                        </w:t>
      </w:r>
      <w:r w:rsidR="00753A75">
        <w:rPr>
          <w:rFonts w:ascii="Times New Roman" w:hAnsi="Times New Roman" w:cs="Times New Roman"/>
          <w:sz w:val="28"/>
          <w:szCs w:val="28"/>
          <w:lang w:val="uk-UA"/>
        </w:rPr>
        <w:t xml:space="preserve">Заступник міського голови </w:t>
      </w:r>
      <w:r w:rsidR="001C5E84">
        <w:rPr>
          <w:rFonts w:ascii="Times New Roman" w:hAnsi="Times New Roman" w:cs="Times New Roman"/>
          <w:sz w:val="28"/>
          <w:szCs w:val="28"/>
          <w:lang w:val="uk-UA"/>
        </w:rPr>
        <w:t>з питань</w:t>
      </w:r>
      <w:r w:rsidR="00753A75">
        <w:rPr>
          <w:rFonts w:ascii="Times New Roman" w:hAnsi="Times New Roman" w:cs="Times New Roman"/>
          <w:sz w:val="28"/>
          <w:szCs w:val="28"/>
          <w:lang w:val="uk-UA"/>
        </w:rPr>
        <w:t xml:space="preserve"> </w:t>
      </w:r>
    </w:p>
    <w:p w14:paraId="6083731E" w14:textId="0EA2B25B" w:rsidR="00E13A03" w:rsidRDefault="001C5E84" w:rsidP="00B52584">
      <w:pPr>
        <w:spacing w:after="0"/>
        <w:ind w:left="170" w:right="-3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4AF3">
        <w:rPr>
          <w:rFonts w:ascii="Times New Roman" w:hAnsi="Times New Roman" w:cs="Times New Roman"/>
          <w:sz w:val="28"/>
          <w:szCs w:val="28"/>
          <w:lang w:val="uk-UA"/>
        </w:rPr>
        <w:t xml:space="preserve">     </w:t>
      </w:r>
      <w:r w:rsidR="00B52584">
        <w:rPr>
          <w:rFonts w:ascii="Times New Roman" w:hAnsi="Times New Roman" w:cs="Times New Roman"/>
          <w:sz w:val="28"/>
          <w:szCs w:val="28"/>
          <w:lang w:val="uk-UA"/>
        </w:rPr>
        <w:t xml:space="preserve">                                                                     </w:t>
      </w:r>
      <w:r>
        <w:rPr>
          <w:rFonts w:ascii="Times New Roman" w:hAnsi="Times New Roman" w:cs="Times New Roman"/>
          <w:sz w:val="28"/>
          <w:szCs w:val="28"/>
          <w:lang w:val="uk-UA"/>
        </w:rPr>
        <w:t>діяльності  виконавчих органів ради</w:t>
      </w:r>
    </w:p>
    <w:p w14:paraId="260C6B87" w14:textId="3EA56896" w:rsidR="00753A75" w:rsidRPr="00753A75" w:rsidRDefault="00B52584" w:rsidP="00B52584">
      <w:pPr>
        <w:spacing w:after="0"/>
        <w:ind w:left="170" w:right="-3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3A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84AF3">
        <w:rPr>
          <w:rFonts w:ascii="Times New Roman" w:hAnsi="Times New Roman" w:cs="Times New Roman"/>
          <w:sz w:val="28"/>
          <w:szCs w:val="28"/>
          <w:lang w:val="uk-UA"/>
        </w:rPr>
        <w:t xml:space="preserve">   </w:t>
      </w:r>
      <w:r w:rsidR="00E13A03">
        <w:rPr>
          <w:rFonts w:ascii="Times New Roman" w:hAnsi="Times New Roman" w:cs="Times New Roman"/>
          <w:sz w:val="28"/>
          <w:szCs w:val="28"/>
          <w:lang w:val="uk-UA"/>
        </w:rPr>
        <w:t>______________</w:t>
      </w:r>
      <w:r w:rsidR="003406A3">
        <w:rPr>
          <w:rFonts w:ascii="Times New Roman" w:hAnsi="Times New Roman" w:cs="Times New Roman"/>
          <w:sz w:val="28"/>
          <w:szCs w:val="28"/>
          <w:lang w:val="uk-UA"/>
        </w:rPr>
        <w:t xml:space="preserve"> </w:t>
      </w:r>
      <w:r w:rsidR="00753A75">
        <w:rPr>
          <w:rFonts w:ascii="Times New Roman" w:hAnsi="Times New Roman" w:cs="Times New Roman"/>
          <w:sz w:val="28"/>
          <w:szCs w:val="28"/>
          <w:lang w:val="uk-UA"/>
        </w:rPr>
        <w:t>Марія МІСЮРОВА</w:t>
      </w:r>
    </w:p>
    <w:p w14:paraId="4585EFC3" w14:textId="13B56AA8" w:rsidR="00AA66A8" w:rsidRPr="007E4C07" w:rsidRDefault="003406A3" w:rsidP="00AA66A8">
      <w:pPr>
        <w:spacing w:after="0"/>
        <w:ind w:left="170" w:right="57"/>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84AF3">
        <w:rPr>
          <w:rFonts w:ascii="Times New Roman" w:hAnsi="Times New Roman" w:cs="Times New Roman"/>
          <w:b/>
          <w:sz w:val="28"/>
          <w:szCs w:val="28"/>
          <w:lang w:val="uk-UA"/>
        </w:rPr>
        <w:t xml:space="preserve">                     </w:t>
      </w:r>
      <w:r w:rsidR="00A27B84">
        <w:rPr>
          <w:rFonts w:ascii="Times New Roman" w:hAnsi="Times New Roman" w:cs="Times New Roman"/>
          <w:b/>
          <w:sz w:val="28"/>
          <w:szCs w:val="28"/>
          <w:lang w:val="uk-UA"/>
        </w:rPr>
        <w:t xml:space="preserve">     </w:t>
      </w:r>
      <w:r w:rsidR="00B84AF3">
        <w:rPr>
          <w:rFonts w:ascii="Times New Roman" w:hAnsi="Times New Roman" w:cs="Times New Roman"/>
          <w:b/>
          <w:sz w:val="28"/>
          <w:szCs w:val="28"/>
          <w:lang w:val="uk-UA"/>
        </w:rPr>
        <w:t xml:space="preserve"> </w:t>
      </w:r>
      <w:r w:rsidR="00B52584">
        <w:rPr>
          <w:rFonts w:ascii="Times New Roman" w:hAnsi="Times New Roman" w:cs="Times New Roman"/>
          <w:b/>
          <w:sz w:val="28"/>
          <w:szCs w:val="28"/>
          <w:lang w:val="uk-UA"/>
        </w:rPr>
        <w:t xml:space="preserve">                                                                              </w:t>
      </w:r>
      <w:r w:rsidR="00B84AF3" w:rsidRPr="007E4C07">
        <w:rPr>
          <w:rFonts w:ascii="Times New Roman" w:hAnsi="Times New Roman" w:cs="Times New Roman"/>
          <w:sz w:val="28"/>
          <w:szCs w:val="28"/>
          <w:lang w:val="uk-UA"/>
        </w:rPr>
        <w:t>«</w:t>
      </w:r>
      <w:r w:rsidR="00A27B84" w:rsidRPr="007E4C07">
        <w:rPr>
          <w:rFonts w:ascii="Times New Roman" w:hAnsi="Times New Roman" w:cs="Times New Roman"/>
          <w:sz w:val="28"/>
          <w:szCs w:val="28"/>
          <w:lang w:val="uk-UA"/>
        </w:rPr>
        <w:t>____»</w:t>
      </w:r>
      <w:r w:rsidR="00E13A03" w:rsidRPr="007E4C07">
        <w:rPr>
          <w:rFonts w:ascii="Times New Roman" w:hAnsi="Times New Roman" w:cs="Times New Roman"/>
          <w:sz w:val="28"/>
          <w:szCs w:val="28"/>
          <w:lang w:val="uk-UA"/>
        </w:rPr>
        <w:t>_____________</w:t>
      </w:r>
      <w:r w:rsidR="00B52584" w:rsidRPr="007E4C07">
        <w:rPr>
          <w:rFonts w:ascii="Times New Roman" w:hAnsi="Times New Roman" w:cs="Times New Roman"/>
          <w:sz w:val="28"/>
          <w:szCs w:val="28"/>
          <w:lang w:val="uk-UA"/>
        </w:rPr>
        <w:t>____</w:t>
      </w:r>
      <w:r w:rsidR="00E13A03" w:rsidRPr="007E4C07">
        <w:rPr>
          <w:rFonts w:ascii="Times New Roman" w:hAnsi="Times New Roman" w:cs="Times New Roman"/>
          <w:sz w:val="28"/>
          <w:szCs w:val="28"/>
          <w:lang w:val="uk-UA"/>
        </w:rPr>
        <w:t>202</w:t>
      </w:r>
      <w:r w:rsidR="00A27B84" w:rsidRPr="007E4C07">
        <w:rPr>
          <w:rFonts w:ascii="Times New Roman" w:hAnsi="Times New Roman" w:cs="Times New Roman"/>
          <w:sz w:val="28"/>
          <w:szCs w:val="28"/>
          <w:lang w:val="uk-UA"/>
        </w:rPr>
        <w:t>5</w:t>
      </w:r>
      <w:r w:rsidR="009614A6" w:rsidRPr="007E4C07">
        <w:rPr>
          <w:rFonts w:ascii="Times New Roman" w:hAnsi="Times New Roman" w:cs="Times New Roman"/>
          <w:sz w:val="28"/>
          <w:szCs w:val="28"/>
          <w:lang w:val="uk-UA"/>
        </w:rPr>
        <w:t xml:space="preserve"> </w:t>
      </w:r>
      <w:r w:rsidR="00E13A03" w:rsidRPr="007E4C07">
        <w:rPr>
          <w:rFonts w:ascii="Times New Roman" w:hAnsi="Times New Roman" w:cs="Times New Roman"/>
          <w:sz w:val="28"/>
          <w:szCs w:val="28"/>
          <w:lang w:val="uk-UA"/>
        </w:rPr>
        <w:t>рік»</w:t>
      </w:r>
    </w:p>
    <w:p w14:paraId="3E4BDDE3" w14:textId="77777777" w:rsidR="00CA6971" w:rsidRPr="007E4C07" w:rsidRDefault="00CA6971" w:rsidP="00AA66A8">
      <w:pPr>
        <w:spacing w:after="0"/>
        <w:ind w:left="170" w:right="57"/>
        <w:jc w:val="center"/>
        <w:rPr>
          <w:rFonts w:ascii="Times New Roman" w:hAnsi="Times New Roman" w:cs="Times New Roman"/>
          <w:sz w:val="28"/>
          <w:szCs w:val="28"/>
          <w:lang w:val="uk-UA"/>
        </w:rPr>
      </w:pPr>
    </w:p>
    <w:p w14:paraId="58326517" w14:textId="77777777" w:rsidR="00B52584" w:rsidRDefault="00274F86" w:rsidP="00AA66A8">
      <w:pPr>
        <w:spacing w:after="0"/>
        <w:ind w:left="170"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соціальних </w:t>
      </w:r>
      <w:r w:rsidR="00652EC0">
        <w:rPr>
          <w:rFonts w:ascii="Times New Roman" w:hAnsi="Times New Roman" w:cs="Times New Roman"/>
          <w:b/>
          <w:sz w:val="28"/>
          <w:szCs w:val="28"/>
          <w:lang w:val="uk-UA"/>
        </w:rPr>
        <w:t>послуг, які надаються мешканцям</w:t>
      </w:r>
    </w:p>
    <w:p w14:paraId="7F8C2354" w14:textId="1842DD59" w:rsidR="00CA6971" w:rsidRDefault="00652EC0" w:rsidP="00B52584">
      <w:pPr>
        <w:spacing w:after="0"/>
        <w:ind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Житомирської міської територіальної громади </w:t>
      </w:r>
      <w:r w:rsidR="00FE3363">
        <w:rPr>
          <w:rFonts w:ascii="Times New Roman" w:hAnsi="Times New Roman" w:cs="Times New Roman"/>
          <w:b/>
          <w:sz w:val="28"/>
          <w:szCs w:val="28"/>
          <w:lang w:val="uk-UA"/>
        </w:rPr>
        <w:t>у 202</w:t>
      </w:r>
      <w:r w:rsidR="00A27B84" w:rsidRPr="00A27B84">
        <w:rPr>
          <w:rFonts w:ascii="Times New Roman" w:hAnsi="Times New Roman" w:cs="Times New Roman"/>
          <w:b/>
          <w:sz w:val="28"/>
          <w:szCs w:val="28"/>
          <w:lang w:val="uk-UA"/>
        </w:rPr>
        <w:t>5</w:t>
      </w:r>
      <w:r w:rsidR="00FE3363">
        <w:rPr>
          <w:rFonts w:ascii="Times New Roman" w:hAnsi="Times New Roman" w:cs="Times New Roman"/>
          <w:b/>
          <w:sz w:val="28"/>
          <w:szCs w:val="28"/>
          <w:lang w:val="uk-UA"/>
        </w:rPr>
        <w:t xml:space="preserve"> році.</w:t>
      </w:r>
    </w:p>
    <w:p w14:paraId="3E3453DD" w14:textId="77777777" w:rsidR="005A1624" w:rsidRDefault="00CA6971" w:rsidP="00AA66A8">
      <w:pPr>
        <w:spacing w:after="0"/>
        <w:ind w:left="170"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tbl>
      <w:tblPr>
        <w:tblStyle w:val="a7"/>
        <w:tblW w:w="14601" w:type="dxa"/>
        <w:tblInd w:w="-147" w:type="dxa"/>
        <w:tblLayout w:type="fixed"/>
        <w:tblLook w:val="04A0" w:firstRow="1" w:lastRow="0" w:firstColumn="1" w:lastColumn="0" w:noHBand="0" w:noVBand="1"/>
      </w:tblPr>
      <w:tblGrid>
        <w:gridCol w:w="568"/>
        <w:gridCol w:w="2125"/>
        <w:gridCol w:w="7514"/>
        <w:gridCol w:w="4394"/>
      </w:tblGrid>
      <w:tr w:rsidR="00CA3471" w:rsidRPr="0066339C" w14:paraId="72507959" w14:textId="77777777" w:rsidTr="00C50E48">
        <w:tc>
          <w:tcPr>
            <w:tcW w:w="568" w:type="dxa"/>
            <w:vAlign w:val="center"/>
          </w:tcPr>
          <w:p w14:paraId="788212FC" w14:textId="77777777" w:rsidR="00CA3471" w:rsidRPr="0066339C" w:rsidRDefault="00CA3471" w:rsidP="009916AB">
            <w:pPr>
              <w:ind w:right="57"/>
              <w:jc w:val="center"/>
              <w:rPr>
                <w:rFonts w:ascii="Times New Roman" w:hAnsi="Times New Roman" w:cs="Times New Roman"/>
                <w:b/>
                <w:sz w:val="28"/>
                <w:szCs w:val="28"/>
                <w:lang w:val="uk-UA"/>
              </w:rPr>
            </w:pPr>
            <w:r w:rsidRPr="0066339C">
              <w:rPr>
                <w:rFonts w:ascii="Times New Roman" w:hAnsi="Times New Roman" w:cs="Times New Roman"/>
                <w:b/>
                <w:sz w:val="28"/>
                <w:szCs w:val="28"/>
                <w:lang w:val="uk-UA"/>
              </w:rPr>
              <w:t>№</w:t>
            </w:r>
          </w:p>
          <w:p w14:paraId="311F3540" w14:textId="1459A9C4" w:rsidR="00CA3471" w:rsidRPr="0066339C" w:rsidRDefault="00BB337A" w:rsidP="009916AB">
            <w:pPr>
              <w:ind w:right="57"/>
              <w:jc w:val="center"/>
              <w:rPr>
                <w:rFonts w:ascii="Times New Roman" w:hAnsi="Times New Roman" w:cs="Times New Roman"/>
                <w:b/>
                <w:sz w:val="28"/>
                <w:szCs w:val="28"/>
                <w:lang w:val="uk-UA"/>
              </w:rPr>
            </w:pPr>
            <w:r w:rsidRPr="0066339C">
              <w:rPr>
                <w:rFonts w:ascii="Times New Roman" w:hAnsi="Times New Roman" w:cs="Times New Roman"/>
                <w:b/>
                <w:sz w:val="28"/>
                <w:szCs w:val="28"/>
                <w:lang w:val="uk-UA"/>
              </w:rPr>
              <w:t>з</w:t>
            </w:r>
            <w:r w:rsidR="00CA3471" w:rsidRPr="0066339C">
              <w:rPr>
                <w:rFonts w:ascii="Times New Roman" w:hAnsi="Times New Roman" w:cs="Times New Roman"/>
                <w:b/>
                <w:sz w:val="28"/>
                <w:szCs w:val="28"/>
                <w:lang w:val="uk-UA"/>
              </w:rPr>
              <w:t>/п</w:t>
            </w:r>
          </w:p>
        </w:tc>
        <w:tc>
          <w:tcPr>
            <w:tcW w:w="2125" w:type="dxa"/>
            <w:vAlign w:val="center"/>
          </w:tcPr>
          <w:p w14:paraId="154A9AB7" w14:textId="128DB2DC" w:rsidR="00CA3471" w:rsidRPr="0066339C" w:rsidRDefault="00CA3471" w:rsidP="00BB337A">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 xml:space="preserve">Соціальні послуги, які надаються </w:t>
            </w:r>
            <w:r w:rsidR="00BB337A" w:rsidRPr="0066339C">
              <w:rPr>
                <w:rFonts w:ascii="Times New Roman" w:hAnsi="Times New Roman" w:cs="Times New Roman"/>
                <w:b/>
                <w:sz w:val="24"/>
                <w:szCs w:val="24"/>
                <w:lang w:val="uk-UA"/>
              </w:rPr>
              <w:t xml:space="preserve">на території </w:t>
            </w:r>
            <w:r w:rsidRPr="0066339C">
              <w:rPr>
                <w:rFonts w:ascii="Times New Roman" w:hAnsi="Times New Roman" w:cs="Times New Roman"/>
                <w:b/>
                <w:sz w:val="24"/>
                <w:szCs w:val="24"/>
                <w:lang w:val="uk-UA"/>
              </w:rPr>
              <w:t>Житомирської міської територіальної громади</w:t>
            </w:r>
          </w:p>
        </w:tc>
        <w:tc>
          <w:tcPr>
            <w:tcW w:w="7514" w:type="dxa"/>
            <w:vAlign w:val="center"/>
          </w:tcPr>
          <w:p w14:paraId="6A1E1660" w14:textId="77777777" w:rsidR="00CA3471" w:rsidRPr="0066339C" w:rsidRDefault="00CA3471" w:rsidP="009916AB">
            <w:pPr>
              <w:ind w:right="57"/>
              <w:jc w:val="center"/>
              <w:rPr>
                <w:rFonts w:ascii="Times New Roman" w:hAnsi="Times New Roman" w:cs="Times New Roman"/>
                <w:b/>
                <w:sz w:val="28"/>
                <w:szCs w:val="28"/>
                <w:lang w:val="uk-UA"/>
              </w:rPr>
            </w:pPr>
            <w:r w:rsidRPr="0066339C">
              <w:rPr>
                <w:rFonts w:ascii="Times New Roman" w:hAnsi="Times New Roman" w:cs="Times New Roman"/>
                <w:b/>
                <w:sz w:val="28"/>
                <w:szCs w:val="28"/>
                <w:lang w:val="uk-UA"/>
              </w:rPr>
              <w:t>Зміст послуги</w:t>
            </w:r>
          </w:p>
        </w:tc>
        <w:tc>
          <w:tcPr>
            <w:tcW w:w="4394" w:type="dxa"/>
            <w:vAlign w:val="center"/>
          </w:tcPr>
          <w:p w14:paraId="1F4D4E0C" w14:textId="266D63E1" w:rsidR="00CA3471" w:rsidRPr="0066339C" w:rsidRDefault="00CA3471" w:rsidP="009916AB">
            <w:pPr>
              <w:ind w:right="57"/>
              <w:jc w:val="center"/>
              <w:rPr>
                <w:rFonts w:ascii="Times New Roman" w:hAnsi="Times New Roman" w:cs="Times New Roman"/>
                <w:b/>
                <w:sz w:val="28"/>
                <w:szCs w:val="28"/>
                <w:lang w:val="uk-UA"/>
              </w:rPr>
            </w:pPr>
            <w:r w:rsidRPr="0066339C">
              <w:rPr>
                <w:rFonts w:ascii="Times New Roman" w:hAnsi="Times New Roman" w:cs="Times New Roman"/>
                <w:b/>
                <w:sz w:val="28"/>
                <w:szCs w:val="28"/>
                <w:lang w:val="uk-UA"/>
              </w:rPr>
              <w:t>Надавачі послуги</w:t>
            </w:r>
            <w:r w:rsidR="00374A02" w:rsidRPr="0066339C">
              <w:rPr>
                <w:rFonts w:ascii="Times New Roman" w:hAnsi="Times New Roman" w:cs="Times New Roman"/>
                <w:b/>
                <w:sz w:val="28"/>
                <w:szCs w:val="28"/>
                <w:lang w:val="uk-UA"/>
              </w:rPr>
              <w:t xml:space="preserve"> комунального / недержавного сектору</w:t>
            </w:r>
          </w:p>
          <w:p w14:paraId="73B7EEC9" w14:textId="77777777" w:rsidR="00CA3471" w:rsidRPr="0066339C" w:rsidRDefault="00CA3471" w:rsidP="009916AB">
            <w:pPr>
              <w:ind w:left="34" w:right="57" w:hanging="142"/>
              <w:jc w:val="center"/>
              <w:rPr>
                <w:rFonts w:ascii="Times New Roman" w:hAnsi="Times New Roman" w:cs="Times New Roman"/>
                <w:b/>
                <w:sz w:val="28"/>
                <w:szCs w:val="28"/>
                <w:lang w:val="uk-UA"/>
              </w:rPr>
            </w:pPr>
          </w:p>
        </w:tc>
      </w:tr>
      <w:tr w:rsidR="00F512A6" w:rsidRPr="0066339C" w14:paraId="06CCBDC0" w14:textId="77777777" w:rsidTr="00C50E48">
        <w:tc>
          <w:tcPr>
            <w:tcW w:w="568" w:type="dxa"/>
          </w:tcPr>
          <w:p w14:paraId="144C2D91" w14:textId="77777777" w:rsidR="00CA3471" w:rsidRPr="0066339C" w:rsidRDefault="00FA7531" w:rsidP="00CA3471">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1</w:t>
            </w:r>
          </w:p>
        </w:tc>
        <w:tc>
          <w:tcPr>
            <w:tcW w:w="2125" w:type="dxa"/>
          </w:tcPr>
          <w:p w14:paraId="497CCC3F" w14:textId="77777777" w:rsidR="00CA3471" w:rsidRPr="0066339C" w:rsidRDefault="00CA3471" w:rsidP="00CA3471">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Інформування</w:t>
            </w:r>
          </w:p>
        </w:tc>
        <w:tc>
          <w:tcPr>
            <w:tcW w:w="7514" w:type="dxa"/>
          </w:tcPr>
          <w:p w14:paraId="53B46C0B" w14:textId="19418B35" w:rsidR="00CA3471" w:rsidRPr="0066339C" w:rsidRDefault="001122CC" w:rsidP="001122C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н</w:t>
            </w:r>
            <w:r w:rsidR="00B34DC4" w:rsidRPr="0066339C">
              <w:rPr>
                <w:rFonts w:ascii="Times New Roman" w:hAnsi="Times New Roman" w:cs="Times New Roman"/>
                <w:sz w:val="24"/>
                <w:szCs w:val="24"/>
                <w:lang w:val="uk-UA"/>
              </w:rPr>
              <w:t>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 інших видів допомоги, робіт, послуг</w:t>
            </w:r>
          </w:p>
        </w:tc>
        <w:tc>
          <w:tcPr>
            <w:tcW w:w="4394" w:type="dxa"/>
          </w:tcPr>
          <w:p w14:paraId="4BA1D60F" w14:textId="24E56954" w:rsidR="00CA3471" w:rsidRPr="0066339C" w:rsidRDefault="00D873A1" w:rsidP="00D873A1">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1)Житомирський міський</w:t>
            </w:r>
            <w:r w:rsidR="0048380B">
              <w:rPr>
                <w:rFonts w:ascii="Times New Roman" w:hAnsi="Times New Roman" w:cs="Times New Roman"/>
                <w:sz w:val="24"/>
                <w:szCs w:val="24"/>
                <w:lang w:val="uk-UA"/>
              </w:rPr>
              <w:t xml:space="preserve"> </w:t>
            </w:r>
            <w:r w:rsidRPr="0066339C">
              <w:rPr>
                <w:rFonts w:ascii="Times New Roman" w:hAnsi="Times New Roman" w:cs="Times New Roman"/>
                <w:sz w:val="24"/>
                <w:szCs w:val="24"/>
                <w:lang w:val="uk-UA"/>
              </w:rPr>
              <w:t xml:space="preserve"> територіальний центр соціального обслуговування</w:t>
            </w:r>
            <w:r w:rsidR="006D7E98" w:rsidRPr="0066339C">
              <w:rPr>
                <w:rFonts w:ascii="Times New Roman" w:hAnsi="Times New Roman" w:cs="Times New Roman"/>
                <w:sz w:val="24"/>
                <w:szCs w:val="24"/>
                <w:lang w:val="uk-UA"/>
              </w:rPr>
              <w:t xml:space="preserve"> </w:t>
            </w:r>
            <w:r w:rsidRPr="0066339C">
              <w:rPr>
                <w:rFonts w:ascii="Times New Roman" w:hAnsi="Times New Roman" w:cs="Times New Roman"/>
                <w:sz w:val="24"/>
                <w:szCs w:val="24"/>
                <w:lang w:val="uk-UA"/>
              </w:rPr>
              <w:t xml:space="preserve">(надання соціальних послуг) </w:t>
            </w:r>
            <w:r w:rsidR="00F4665F" w:rsidRPr="0066339C">
              <w:rPr>
                <w:rFonts w:ascii="Times New Roman" w:hAnsi="Times New Roman" w:cs="Times New Roman"/>
                <w:sz w:val="24"/>
                <w:szCs w:val="24"/>
                <w:lang w:val="uk-UA"/>
              </w:rPr>
              <w:t>Житомирської міської ради</w:t>
            </w:r>
          </w:p>
          <w:p w14:paraId="1A9DE527" w14:textId="6CF59F52" w:rsidR="00D873A1" w:rsidRPr="0066339C" w:rsidRDefault="00D873A1" w:rsidP="00D873A1">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2)Житомирський міський центр соціальних служб міської ради</w:t>
            </w:r>
          </w:p>
          <w:p w14:paraId="366CCBA1" w14:textId="3DA42722" w:rsidR="0018259D" w:rsidRPr="0066339C" w:rsidRDefault="006D7E98" w:rsidP="00F4665F">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3</w:t>
            </w:r>
            <w:r w:rsidR="0018259D" w:rsidRPr="0066339C">
              <w:rPr>
                <w:rFonts w:ascii="Times New Roman" w:hAnsi="Times New Roman" w:cs="Times New Roman"/>
                <w:sz w:val="24"/>
                <w:szCs w:val="24"/>
                <w:lang w:val="uk-UA"/>
              </w:rPr>
              <w:t>)</w:t>
            </w:r>
            <w:r w:rsidR="00B31B7D" w:rsidRPr="0066339C">
              <w:rPr>
                <w:rFonts w:ascii="Times New Roman" w:hAnsi="Times New Roman" w:cs="Times New Roman"/>
                <w:sz w:val="24"/>
                <w:szCs w:val="24"/>
                <w:lang w:val="uk-UA"/>
              </w:rPr>
              <w:t xml:space="preserve"> Житомирська обласна громадська організація «Милосердя» </w:t>
            </w:r>
          </w:p>
        </w:tc>
      </w:tr>
      <w:tr w:rsidR="00F512A6" w:rsidRPr="0066339C" w14:paraId="008927C4" w14:textId="77777777" w:rsidTr="00C50E48">
        <w:tc>
          <w:tcPr>
            <w:tcW w:w="568" w:type="dxa"/>
          </w:tcPr>
          <w:p w14:paraId="7798358E" w14:textId="77777777" w:rsidR="0018259D" w:rsidRPr="0066339C" w:rsidRDefault="00FA7531" w:rsidP="0018259D">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2</w:t>
            </w:r>
          </w:p>
        </w:tc>
        <w:tc>
          <w:tcPr>
            <w:tcW w:w="2125" w:type="dxa"/>
          </w:tcPr>
          <w:p w14:paraId="254B7B61" w14:textId="77777777" w:rsidR="0018259D" w:rsidRPr="0066339C" w:rsidRDefault="0018259D" w:rsidP="009916AB">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shd w:val="clear" w:color="auto" w:fill="FFFFFF"/>
                <w:lang w:val="uk-UA"/>
              </w:rPr>
              <w:t>Консультування</w:t>
            </w:r>
          </w:p>
        </w:tc>
        <w:tc>
          <w:tcPr>
            <w:tcW w:w="7514" w:type="dxa"/>
          </w:tcPr>
          <w:p w14:paraId="4CFB5ED9" w14:textId="77777777" w:rsidR="0018259D" w:rsidRDefault="001122CC" w:rsidP="0066339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д</w:t>
            </w:r>
            <w:r w:rsidR="00B34DC4" w:rsidRPr="0066339C">
              <w:rPr>
                <w:rFonts w:ascii="Times New Roman" w:hAnsi="Times New Roman" w:cs="Times New Roman"/>
                <w:sz w:val="24"/>
                <w:szCs w:val="24"/>
                <w:lang w:val="uk-UA"/>
              </w:rPr>
              <w:t>опомога в аналізі життєвої ситуації, визначенні основних проблем, шляхів їх вирішення, складання плану виходу зі складної життєвої ситуації;</w:t>
            </w:r>
            <w:r w:rsidR="003253BE" w:rsidRPr="0066339C">
              <w:rPr>
                <w:rFonts w:ascii="Times New Roman" w:hAnsi="Times New Roman" w:cs="Times New Roman"/>
                <w:sz w:val="24"/>
                <w:szCs w:val="24"/>
                <w:lang w:val="uk-UA"/>
              </w:rPr>
              <w:t xml:space="preserve"> </w:t>
            </w:r>
            <w:r w:rsidR="00B34DC4" w:rsidRPr="0066339C">
              <w:rPr>
                <w:rFonts w:ascii="Times New Roman" w:hAnsi="Times New Roman" w:cs="Times New Roman"/>
                <w:sz w:val="24"/>
                <w:szCs w:val="24"/>
                <w:lang w:val="uk-UA"/>
              </w:rPr>
              <w:t xml:space="preserve">психологічне </w:t>
            </w:r>
            <w:r w:rsidR="003253BE" w:rsidRPr="0066339C">
              <w:rPr>
                <w:rFonts w:ascii="Times New Roman" w:hAnsi="Times New Roman" w:cs="Times New Roman"/>
                <w:sz w:val="24"/>
                <w:szCs w:val="24"/>
                <w:lang w:val="uk-UA"/>
              </w:rPr>
              <w:t>ко</w:t>
            </w:r>
            <w:r w:rsidR="00B34DC4" w:rsidRPr="0066339C">
              <w:rPr>
                <w:rFonts w:ascii="Times New Roman" w:hAnsi="Times New Roman" w:cs="Times New Roman"/>
                <w:sz w:val="24"/>
                <w:szCs w:val="24"/>
                <w:lang w:val="uk-UA"/>
              </w:rPr>
              <w:t>нсультування; надання інформації про соціально безпечну поведінку</w:t>
            </w:r>
          </w:p>
          <w:p w14:paraId="479A0B0C" w14:textId="34B98A4C" w:rsidR="00E72772" w:rsidRPr="0066339C" w:rsidRDefault="00E72772" w:rsidP="0066339C">
            <w:pPr>
              <w:ind w:right="57"/>
              <w:jc w:val="both"/>
              <w:rPr>
                <w:rFonts w:ascii="Times New Roman" w:hAnsi="Times New Roman" w:cs="Times New Roman"/>
                <w:sz w:val="24"/>
                <w:szCs w:val="24"/>
                <w:lang w:val="uk-UA"/>
              </w:rPr>
            </w:pPr>
          </w:p>
        </w:tc>
        <w:tc>
          <w:tcPr>
            <w:tcW w:w="4394" w:type="dxa"/>
          </w:tcPr>
          <w:p w14:paraId="7BA6A33F" w14:textId="7435D98E" w:rsidR="0018259D" w:rsidRPr="0066339C" w:rsidRDefault="006D7E98" w:rsidP="0018259D">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w:t>
            </w:r>
            <w:r w:rsidR="0018259D" w:rsidRPr="0066339C">
              <w:rPr>
                <w:rFonts w:ascii="Times New Roman" w:hAnsi="Times New Roman" w:cs="Times New Roman"/>
                <w:sz w:val="24"/>
                <w:szCs w:val="24"/>
                <w:lang w:val="uk-UA"/>
              </w:rPr>
              <w:t xml:space="preserve">)Житомирський міський центр </w:t>
            </w:r>
            <w:r w:rsidR="00F4665F" w:rsidRPr="0066339C">
              <w:rPr>
                <w:rFonts w:ascii="Times New Roman" w:hAnsi="Times New Roman" w:cs="Times New Roman"/>
                <w:sz w:val="24"/>
                <w:szCs w:val="24"/>
                <w:lang w:val="uk-UA"/>
              </w:rPr>
              <w:t>соціальних служб міської ради</w:t>
            </w:r>
          </w:p>
          <w:p w14:paraId="42D1AA90" w14:textId="34B7CE4F" w:rsidR="0018259D" w:rsidRPr="0066339C" w:rsidRDefault="006D7E98" w:rsidP="00F4665F">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2</w:t>
            </w:r>
            <w:r w:rsidR="0018259D" w:rsidRPr="0066339C">
              <w:rPr>
                <w:rFonts w:ascii="Times New Roman" w:hAnsi="Times New Roman" w:cs="Times New Roman"/>
                <w:sz w:val="24"/>
                <w:szCs w:val="24"/>
                <w:lang w:val="uk-UA"/>
              </w:rPr>
              <w:t>)</w:t>
            </w:r>
            <w:r w:rsidR="00B31B7D" w:rsidRPr="0066339C">
              <w:rPr>
                <w:rFonts w:ascii="Times New Roman" w:hAnsi="Times New Roman" w:cs="Times New Roman"/>
                <w:sz w:val="24"/>
                <w:szCs w:val="24"/>
                <w:lang w:val="uk-UA"/>
              </w:rPr>
              <w:t xml:space="preserve">Житомирська обласна громадська організація «Милосердя» </w:t>
            </w:r>
          </w:p>
        </w:tc>
      </w:tr>
      <w:tr w:rsidR="00F512A6" w:rsidRPr="0066339C" w14:paraId="2FB8D5BE" w14:textId="77777777" w:rsidTr="00C50E48">
        <w:tc>
          <w:tcPr>
            <w:tcW w:w="568" w:type="dxa"/>
          </w:tcPr>
          <w:p w14:paraId="28C72853" w14:textId="77777777" w:rsidR="0018259D" w:rsidRPr="0066339C" w:rsidRDefault="00FA7531" w:rsidP="0018259D">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lastRenderedPageBreak/>
              <w:t>3</w:t>
            </w:r>
          </w:p>
        </w:tc>
        <w:tc>
          <w:tcPr>
            <w:tcW w:w="2125" w:type="dxa"/>
          </w:tcPr>
          <w:p w14:paraId="7B62D2BD" w14:textId="310B2620" w:rsidR="0018259D" w:rsidRPr="0066339C" w:rsidRDefault="0018259D" w:rsidP="003C0BF6">
            <w:pPr>
              <w:ind w:right="57"/>
              <w:rPr>
                <w:rFonts w:ascii="Times New Roman" w:hAnsi="Times New Roman" w:cs="Times New Roman"/>
                <w:b/>
                <w:sz w:val="24"/>
                <w:szCs w:val="24"/>
                <w:lang w:val="uk-UA"/>
              </w:rPr>
            </w:pPr>
            <w:r w:rsidRPr="0066339C">
              <w:rPr>
                <w:rFonts w:ascii="Times New Roman" w:hAnsi="Times New Roman" w:cs="Times New Roman"/>
                <w:b/>
                <w:sz w:val="24"/>
                <w:szCs w:val="24"/>
                <w:lang w:val="uk-UA"/>
              </w:rPr>
              <w:t>Посередництво</w:t>
            </w:r>
          </w:p>
        </w:tc>
        <w:tc>
          <w:tcPr>
            <w:tcW w:w="7514" w:type="dxa"/>
          </w:tcPr>
          <w:p w14:paraId="6C5BE940" w14:textId="77777777" w:rsidR="0018259D" w:rsidRDefault="001122CC" w:rsidP="001122CC">
            <w:pPr>
              <w:ind w:right="57"/>
              <w:jc w:val="both"/>
              <w:rPr>
                <w:rFonts w:ascii="Times New Roman" w:hAnsi="Times New Roman" w:cs="Times New Roman"/>
                <w:sz w:val="24"/>
                <w:szCs w:val="24"/>
                <w:shd w:val="clear" w:color="auto" w:fill="FFFFFF"/>
                <w:lang w:val="uk-UA"/>
              </w:rPr>
            </w:pPr>
            <w:r w:rsidRPr="0066339C">
              <w:rPr>
                <w:rFonts w:ascii="Times New Roman" w:hAnsi="Times New Roman" w:cs="Times New Roman"/>
                <w:sz w:val="24"/>
                <w:szCs w:val="24"/>
                <w:shd w:val="clear" w:color="auto" w:fill="FFFFFF"/>
                <w:lang w:val="uk-UA"/>
              </w:rPr>
              <w:t>д</w:t>
            </w:r>
            <w:r w:rsidR="0018259D" w:rsidRPr="0066339C">
              <w:rPr>
                <w:rFonts w:ascii="Times New Roman" w:hAnsi="Times New Roman" w:cs="Times New Roman"/>
                <w:sz w:val="24"/>
                <w:szCs w:val="24"/>
                <w:shd w:val="clear" w:color="auto" w:fill="FFFFFF"/>
                <w:lang w:val="uk-UA"/>
              </w:rPr>
              <w:t>опомога у врегулюванні конфліктів; ведення переговорів; опрацювання шляхів та умов розв'язання конфлікту</w:t>
            </w:r>
          </w:p>
          <w:p w14:paraId="193B9928" w14:textId="632DBA96" w:rsidR="00E72772" w:rsidRPr="0066339C" w:rsidRDefault="00E72772" w:rsidP="001122CC">
            <w:pPr>
              <w:ind w:right="57"/>
              <w:jc w:val="both"/>
              <w:rPr>
                <w:rFonts w:ascii="Times New Roman" w:hAnsi="Times New Roman" w:cs="Times New Roman"/>
                <w:sz w:val="24"/>
                <w:szCs w:val="24"/>
                <w:lang w:val="uk-UA"/>
              </w:rPr>
            </w:pPr>
          </w:p>
        </w:tc>
        <w:tc>
          <w:tcPr>
            <w:tcW w:w="4394" w:type="dxa"/>
          </w:tcPr>
          <w:p w14:paraId="1E6F5266" w14:textId="3E7935F8" w:rsidR="0018259D" w:rsidRPr="0066339C" w:rsidRDefault="0066339C" w:rsidP="0066339C">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Житомирська обласна громадська організація «Милосердя»</w:t>
            </w:r>
          </w:p>
        </w:tc>
      </w:tr>
      <w:tr w:rsidR="00F512A6" w:rsidRPr="0066339C" w14:paraId="028FB4C7" w14:textId="77777777" w:rsidTr="00C50E48">
        <w:tc>
          <w:tcPr>
            <w:tcW w:w="568" w:type="dxa"/>
          </w:tcPr>
          <w:p w14:paraId="60ECA6D3" w14:textId="77777777" w:rsidR="0018259D" w:rsidRPr="0066339C" w:rsidRDefault="00FA7531" w:rsidP="0018259D">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4</w:t>
            </w:r>
          </w:p>
        </w:tc>
        <w:tc>
          <w:tcPr>
            <w:tcW w:w="2125" w:type="dxa"/>
          </w:tcPr>
          <w:p w14:paraId="71C8CD75" w14:textId="77777777" w:rsidR="0018259D" w:rsidRPr="0066339C" w:rsidRDefault="0018259D" w:rsidP="0018259D">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Представництво інтересів</w:t>
            </w:r>
          </w:p>
        </w:tc>
        <w:tc>
          <w:tcPr>
            <w:tcW w:w="7514" w:type="dxa"/>
          </w:tcPr>
          <w:p w14:paraId="3A8531E6" w14:textId="77777777" w:rsidR="0018259D" w:rsidRDefault="001122CC" w:rsidP="0018259D">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в</w:t>
            </w:r>
            <w:r w:rsidR="0018259D" w:rsidRPr="0066339C">
              <w:rPr>
                <w:rFonts w:ascii="Times New Roman" w:hAnsi="Times New Roman" w:cs="Times New Roman"/>
                <w:sz w:val="24"/>
                <w:szCs w:val="24"/>
                <w:lang w:val="uk-UA"/>
              </w:rPr>
              <w:t xml:space="preserve">едення переговорів від імені отримувача соціальних послуг за його дорученням (за бажанням - нотаріально оформленим); допомога в оформленні або відновленні документів; сприяння в реєстрації місця проживання або перебування; допомога у розшуку рідних та близьких, відновленні родинних та соціальних </w:t>
            </w:r>
            <w:proofErr w:type="spellStart"/>
            <w:r w:rsidR="0018259D" w:rsidRPr="0066339C">
              <w:rPr>
                <w:rFonts w:ascii="Times New Roman" w:hAnsi="Times New Roman" w:cs="Times New Roman"/>
                <w:sz w:val="24"/>
                <w:szCs w:val="24"/>
                <w:lang w:val="uk-UA"/>
              </w:rPr>
              <w:t>зв'язків</w:t>
            </w:r>
            <w:proofErr w:type="spellEnd"/>
            <w:r w:rsidR="0018259D" w:rsidRPr="0066339C">
              <w:rPr>
                <w:rFonts w:ascii="Times New Roman" w:hAnsi="Times New Roman" w:cs="Times New Roman"/>
                <w:sz w:val="24"/>
                <w:szCs w:val="24"/>
                <w:lang w:val="uk-UA"/>
              </w:rPr>
              <w:t xml:space="preserve">; сприяння у забезпеченні доступу до ресурсів і послуг за місцем проживання / перебування, встановленні </w:t>
            </w:r>
            <w:proofErr w:type="spellStart"/>
            <w:r w:rsidR="0018259D" w:rsidRPr="0066339C">
              <w:rPr>
                <w:rFonts w:ascii="Times New Roman" w:hAnsi="Times New Roman" w:cs="Times New Roman"/>
                <w:sz w:val="24"/>
                <w:szCs w:val="24"/>
                <w:lang w:val="uk-UA"/>
              </w:rPr>
              <w:t>зв'язків</w:t>
            </w:r>
            <w:proofErr w:type="spellEnd"/>
            <w:r w:rsidR="0018259D" w:rsidRPr="0066339C">
              <w:rPr>
                <w:rFonts w:ascii="Times New Roman" w:hAnsi="Times New Roman" w:cs="Times New Roman"/>
                <w:sz w:val="24"/>
                <w:szCs w:val="24"/>
                <w:lang w:val="uk-UA"/>
              </w:rPr>
              <w:t xml:space="preserve"> з іншими фахівцями, службами, організаціями, підприємствами, органами, закладами, установами тощо; допомога в забезпеченні технічними засобами реабілітації</w:t>
            </w:r>
          </w:p>
          <w:p w14:paraId="3F7EF56B" w14:textId="6D5394ED" w:rsidR="00E72772" w:rsidRPr="0066339C" w:rsidRDefault="00E72772" w:rsidP="0018259D">
            <w:pPr>
              <w:ind w:right="57"/>
              <w:jc w:val="both"/>
              <w:rPr>
                <w:rFonts w:ascii="Times New Roman" w:hAnsi="Times New Roman" w:cs="Times New Roman"/>
                <w:sz w:val="24"/>
                <w:szCs w:val="24"/>
                <w:lang w:val="uk-UA"/>
              </w:rPr>
            </w:pPr>
          </w:p>
        </w:tc>
        <w:tc>
          <w:tcPr>
            <w:tcW w:w="4394" w:type="dxa"/>
          </w:tcPr>
          <w:p w14:paraId="0499E3B7" w14:textId="497F475F" w:rsidR="0018259D" w:rsidRPr="0066339C" w:rsidRDefault="005F7005" w:rsidP="0018259D">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w:t>
            </w:r>
            <w:r w:rsidR="0018259D" w:rsidRPr="0066339C">
              <w:rPr>
                <w:rFonts w:ascii="Times New Roman" w:hAnsi="Times New Roman" w:cs="Times New Roman"/>
                <w:sz w:val="24"/>
                <w:szCs w:val="24"/>
                <w:lang w:val="uk-UA"/>
              </w:rPr>
              <w:t>Житомирський міський цент</w:t>
            </w:r>
            <w:r w:rsidR="00F4665F" w:rsidRPr="0066339C">
              <w:rPr>
                <w:rFonts w:ascii="Times New Roman" w:hAnsi="Times New Roman" w:cs="Times New Roman"/>
                <w:sz w:val="24"/>
                <w:szCs w:val="24"/>
                <w:lang w:val="uk-UA"/>
              </w:rPr>
              <w:t>р соціальних служб міської ради</w:t>
            </w:r>
          </w:p>
          <w:p w14:paraId="48EF8F4A" w14:textId="5CB3AB8C" w:rsidR="00B31B7D" w:rsidRPr="0066339C" w:rsidRDefault="005F7005" w:rsidP="00B31B7D">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2)</w:t>
            </w:r>
            <w:r w:rsidR="00B31B7D" w:rsidRPr="0066339C">
              <w:rPr>
                <w:rFonts w:ascii="Times New Roman" w:hAnsi="Times New Roman" w:cs="Times New Roman"/>
                <w:sz w:val="24"/>
                <w:szCs w:val="24"/>
                <w:lang w:val="uk-UA"/>
              </w:rPr>
              <w:t>Житомирська обласна громадська організація</w:t>
            </w:r>
            <w:r w:rsidR="00F4665F" w:rsidRPr="0066339C">
              <w:rPr>
                <w:rFonts w:ascii="Times New Roman" w:hAnsi="Times New Roman" w:cs="Times New Roman"/>
                <w:sz w:val="24"/>
                <w:szCs w:val="24"/>
                <w:lang w:val="uk-UA"/>
              </w:rPr>
              <w:t xml:space="preserve"> «Милосердя»</w:t>
            </w:r>
          </w:p>
          <w:p w14:paraId="1EC18ECB" w14:textId="026A73F7" w:rsidR="0018259D" w:rsidRPr="0066339C" w:rsidRDefault="0018259D" w:rsidP="0018259D">
            <w:pPr>
              <w:ind w:right="57"/>
              <w:jc w:val="both"/>
              <w:rPr>
                <w:rFonts w:ascii="Times New Roman" w:hAnsi="Times New Roman" w:cs="Times New Roman"/>
                <w:sz w:val="24"/>
                <w:szCs w:val="24"/>
                <w:lang w:val="uk-UA"/>
              </w:rPr>
            </w:pPr>
          </w:p>
        </w:tc>
      </w:tr>
      <w:tr w:rsidR="00F512A6" w:rsidRPr="0066339C" w14:paraId="53BEB823" w14:textId="77777777" w:rsidTr="00C50E48">
        <w:tc>
          <w:tcPr>
            <w:tcW w:w="568" w:type="dxa"/>
          </w:tcPr>
          <w:p w14:paraId="5E16DE27" w14:textId="77777777" w:rsidR="0018259D" w:rsidRPr="0066339C" w:rsidRDefault="00FA7531" w:rsidP="0018259D">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5</w:t>
            </w:r>
          </w:p>
        </w:tc>
        <w:tc>
          <w:tcPr>
            <w:tcW w:w="2125" w:type="dxa"/>
          </w:tcPr>
          <w:p w14:paraId="1EC18381" w14:textId="0C2D95C0" w:rsidR="0018259D" w:rsidRPr="0066339C" w:rsidRDefault="00C57D36" w:rsidP="00C57D36">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 xml:space="preserve">Нічний </w:t>
            </w:r>
            <w:r w:rsidR="0018259D" w:rsidRPr="0066339C">
              <w:rPr>
                <w:rFonts w:ascii="Times New Roman" w:hAnsi="Times New Roman" w:cs="Times New Roman"/>
                <w:b/>
                <w:sz w:val="24"/>
                <w:szCs w:val="24"/>
                <w:lang w:val="uk-UA"/>
              </w:rPr>
              <w:t>притул</w:t>
            </w:r>
            <w:r w:rsidRPr="0066339C">
              <w:rPr>
                <w:rFonts w:ascii="Times New Roman" w:hAnsi="Times New Roman" w:cs="Times New Roman"/>
                <w:b/>
                <w:sz w:val="24"/>
                <w:szCs w:val="24"/>
                <w:lang w:val="uk-UA"/>
              </w:rPr>
              <w:t>о</w:t>
            </w:r>
            <w:r w:rsidR="0018259D" w:rsidRPr="0066339C">
              <w:rPr>
                <w:rFonts w:ascii="Times New Roman" w:hAnsi="Times New Roman" w:cs="Times New Roman"/>
                <w:b/>
                <w:sz w:val="24"/>
                <w:szCs w:val="24"/>
                <w:lang w:val="uk-UA"/>
              </w:rPr>
              <w:t>к</w:t>
            </w:r>
          </w:p>
        </w:tc>
        <w:tc>
          <w:tcPr>
            <w:tcW w:w="7514" w:type="dxa"/>
          </w:tcPr>
          <w:p w14:paraId="62BCBF92" w14:textId="77777777" w:rsidR="0018259D" w:rsidRDefault="001122CC" w:rsidP="0018259D">
            <w:pPr>
              <w:ind w:right="57"/>
              <w:jc w:val="both"/>
              <w:rPr>
                <w:rFonts w:ascii="Times New Roman" w:hAnsi="Times New Roman" w:cs="Times New Roman"/>
                <w:sz w:val="24"/>
                <w:szCs w:val="24"/>
                <w:shd w:val="clear" w:color="auto" w:fill="FFFFFF"/>
                <w:lang w:val="uk-UA"/>
              </w:rPr>
            </w:pPr>
            <w:r w:rsidRPr="0066339C">
              <w:rPr>
                <w:rFonts w:ascii="Times New Roman" w:hAnsi="Times New Roman" w:cs="Times New Roman"/>
                <w:sz w:val="24"/>
                <w:szCs w:val="24"/>
                <w:shd w:val="clear" w:color="auto" w:fill="FFFFFF"/>
                <w:lang w:val="uk-UA"/>
              </w:rPr>
              <w:t>з</w:t>
            </w:r>
            <w:r w:rsidR="00F4665F" w:rsidRPr="0066339C">
              <w:rPr>
                <w:rFonts w:ascii="Times New Roman" w:hAnsi="Times New Roman" w:cs="Times New Roman"/>
                <w:sz w:val="24"/>
                <w:szCs w:val="24"/>
                <w:shd w:val="clear" w:color="auto" w:fill="FFFFFF"/>
                <w:lang w:val="uk-UA"/>
              </w:rPr>
              <w:t>абезпечення проживання в нічний час доби, одноразовим харчуванням, засобами особистої гігієни та створення умов для здійснення санітарно-гігієнічних заходів, дотримання особистої гігієни</w:t>
            </w:r>
          </w:p>
          <w:p w14:paraId="00DE9D52" w14:textId="6C35B063" w:rsidR="00E72772" w:rsidRPr="0066339C" w:rsidRDefault="00E72772" w:rsidP="0018259D">
            <w:pPr>
              <w:ind w:right="57"/>
              <w:jc w:val="both"/>
              <w:rPr>
                <w:rFonts w:ascii="Times New Roman" w:hAnsi="Times New Roman" w:cs="Times New Roman"/>
                <w:sz w:val="24"/>
                <w:szCs w:val="24"/>
                <w:lang w:val="uk-UA"/>
              </w:rPr>
            </w:pPr>
          </w:p>
        </w:tc>
        <w:tc>
          <w:tcPr>
            <w:tcW w:w="4394" w:type="dxa"/>
          </w:tcPr>
          <w:p w14:paraId="774601C4" w14:textId="0F7883AA" w:rsidR="0018259D" w:rsidRPr="0066339C" w:rsidRDefault="00B31B7D" w:rsidP="00F4665F">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Житомирська обласна громадська організація «Милосердя»</w:t>
            </w:r>
          </w:p>
        </w:tc>
      </w:tr>
      <w:tr w:rsidR="00F512A6" w:rsidRPr="0066339C" w14:paraId="28BBCF15" w14:textId="77777777" w:rsidTr="00C50E48">
        <w:tc>
          <w:tcPr>
            <w:tcW w:w="568" w:type="dxa"/>
          </w:tcPr>
          <w:p w14:paraId="56AAE65D" w14:textId="77777777" w:rsidR="0018259D" w:rsidRPr="0066339C" w:rsidRDefault="00A600D5" w:rsidP="0019053B">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6</w:t>
            </w:r>
          </w:p>
        </w:tc>
        <w:tc>
          <w:tcPr>
            <w:tcW w:w="2125" w:type="dxa"/>
          </w:tcPr>
          <w:p w14:paraId="75545AD8" w14:textId="77777777" w:rsidR="0018259D" w:rsidRPr="0066339C" w:rsidRDefault="0019053B" w:rsidP="0018259D">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Соціальна профілактика</w:t>
            </w:r>
          </w:p>
        </w:tc>
        <w:tc>
          <w:tcPr>
            <w:tcW w:w="7514" w:type="dxa"/>
          </w:tcPr>
          <w:p w14:paraId="284AA083" w14:textId="77777777" w:rsidR="0018259D" w:rsidRDefault="001122CC" w:rsidP="001122C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о</w:t>
            </w:r>
            <w:r w:rsidR="0066339C">
              <w:rPr>
                <w:rFonts w:ascii="Times New Roman" w:hAnsi="Times New Roman" w:cs="Times New Roman"/>
                <w:sz w:val="24"/>
                <w:szCs w:val="24"/>
                <w:lang w:val="uk-UA"/>
              </w:rPr>
              <w:t>рганізація навчання та просвіта</w:t>
            </w:r>
            <w:r w:rsidR="0019053B" w:rsidRPr="0066339C">
              <w:rPr>
                <w:rFonts w:ascii="Times New Roman" w:hAnsi="Times New Roman" w:cs="Times New Roman"/>
                <w:sz w:val="24"/>
                <w:szCs w:val="24"/>
                <w:lang w:val="uk-UA"/>
              </w:rPr>
              <w:t xml:space="preserve"> (лекції, бесіди, вистави, акції, створення та розповсюдження рекламно-інформаційних та просвітницьких матеріалів тощо); організація простору безпеки та розвитку;</w:t>
            </w:r>
            <w:r w:rsidR="0072513C" w:rsidRPr="0066339C">
              <w:rPr>
                <w:rFonts w:ascii="Times New Roman" w:hAnsi="Times New Roman" w:cs="Times New Roman"/>
                <w:sz w:val="24"/>
                <w:szCs w:val="24"/>
                <w:lang w:val="uk-UA"/>
              </w:rPr>
              <w:t xml:space="preserve"> </w:t>
            </w:r>
            <w:r w:rsidR="0019053B" w:rsidRPr="0066339C">
              <w:rPr>
                <w:rFonts w:ascii="Times New Roman" w:hAnsi="Times New Roman" w:cs="Times New Roman"/>
                <w:sz w:val="24"/>
                <w:szCs w:val="24"/>
                <w:lang w:val="uk-UA"/>
              </w:rPr>
              <w:t>консультування; представництво</w:t>
            </w:r>
            <w:r w:rsidR="0072513C" w:rsidRPr="0066339C">
              <w:rPr>
                <w:rFonts w:ascii="Times New Roman" w:hAnsi="Times New Roman" w:cs="Times New Roman"/>
                <w:sz w:val="24"/>
                <w:szCs w:val="24"/>
                <w:lang w:val="uk-UA"/>
              </w:rPr>
              <w:t xml:space="preserve"> </w:t>
            </w:r>
            <w:r w:rsidR="0019053B" w:rsidRPr="0066339C">
              <w:rPr>
                <w:rFonts w:ascii="Times New Roman" w:hAnsi="Times New Roman" w:cs="Times New Roman"/>
                <w:sz w:val="24"/>
                <w:szCs w:val="24"/>
                <w:lang w:val="uk-UA"/>
              </w:rPr>
              <w:t xml:space="preserve">інтересів; посередництво; інформування з питань соціальних послуг, стосовно здорового способу життя, профілактики суспільно небезпечних </w:t>
            </w:r>
            <w:proofErr w:type="spellStart"/>
            <w:r w:rsidR="0019053B" w:rsidRPr="0066339C">
              <w:rPr>
                <w:rFonts w:ascii="Times New Roman" w:hAnsi="Times New Roman" w:cs="Times New Roman"/>
                <w:sz w:val="24"/>
                <w:szCs w:val="24"/>
                <w:lang w:val="uk-UA"/>
              </w:rPr>
              <w:t>хвороб</w:t>
            </w:r>
            <w:proofErr w:type="spellEnd"/>
            <w:r w:rsidR="0019053B" w:rsidRPr="0066339C">
              <w:rPr>
                <w:rFonts w:ascii="Times New Roman" w:hAnsi="Times New Roman" w:cs="Times New Roman"/>
                <w:sz w:val="24"/>
                <w:szCs w:val="24"/>
                <w:lang w:val="uk-UA"/>
              </w:rPr>
              <w:t>, протиправної поведінки, інституалізації дітей та дорослих з інвалідністю, дітей з групи ризику та громадян похилого віку, дискримінації, а також з питань толерантного ставлення до вразливих груп населення</w:t>
            </w:r>
          </w:p>
          <w:p w14:paraId="402E013C" w14:textId="56AF9096" w:rsidR="00E72772" w:rsidRPr="0066339C" w:rsidRDefault="00E72772" w:rsidP="001122CC">
            <w:pPr>
              <w:ind w:right="57"/>
              <w:jc w:val="both"/>
              <w:rPr>
                <w:rFonts w:ascii="Times New Roman" w:hAnsi="Times New Roman" w:cs="Times New Roman"/>
                <w:sz w:val="24"/>
                <w:szCs w:val="24"/>
                <w:lang w:val="uk-UA"/>
              </w:rPr>
            </w:pPr>
          </w:p>
        </w:tc>
        <w:tc>
          <w:tcPr>
            <w:tcW w:w="4394" w:type="dxa"/>
          </w:tcPr>
          <w:p w14:paraId="3FF242DF" w14:textId="6104AEEC" w:rsidR="0018259D" w:rsidRPr="0066339C" w:rsidRDefault="00A07166" w:rsidP="0018259D">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w:t>
            </w:r>
            <w:r w:rsidR="0019053B" w:rsidRPr="0066339C">
              <w:rPr>
                <w:rFonts w:ascii="Times New Roman" w:hAnsi="Times New Roman" w:cs="Times New Roman"/>
                <w:sz w:val="24"/>
                <w:szCs w:val="24"/>
                <w:lang w:val="uk-UA"/>
              </w:rPr>
              <w:t>Житомирський міський центр соціальних служб міськ</w:t>
            </w:r>
            <w:r w:rsidR="00F4665F" w:rsidRPr="0066339C">
              <w:rPr>
                <w:rFonts w:ascii="Times New Roman" w:hAnsi="Times New Roman" w:cs="Times New Roman"/>
                <w:sz w:val="24"/>
                <w:szCs w:val="24"/>
                <w:lang w:val="uk-UA"/>
              </w:rPr>
              <w:t>ої ради</w:t>
            </w:r>
          </w:p>
          <w:p w14:paraId="4BFC4A50" w14:textId="4121945C" w:rsidR="00A07166" w:rsidRPr="0066339C" w:rsidRDefault="00A07166" w:rsidP="00F4665F">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2)</w:t>
            </w:r>
            <w:r w:rsidR="00B31B7D" w:rsidRPr="0066339C">
              <w:rPr>
                <w:rFonts w:ascii="Times New Roman" w:hAnsi="Times New Roman" w:cs="Times New Roman"/>
                <w:sz w:val="24"/>
                <w:szCs w:val="24"/>
                <w:lang w:val="uk-UA"/>
              </w:rPr>
              <w:t>Житомирська обласна громадська організація «Милосердя»</w:t>
            </w:r>
          </w:p>
        </w:tc>
      </w:tr>
      <w:tr w:rsidR="00F512A6" w:rsidRPr="0066339C" w14:paraId="5CD889BA" w14:textId="77777777" w:rsidTr="00C50E48">
        <w:tc>
          <w:tcPr>
            <w:tcW w:w="568" w:type="dxa"/>
          </w:tcPr>
          <w:p w14:paraId="4804214F" w14:textId="77777777" w:rsidR="0018259D" w:rsidRPr="0066339C" w:rsidRDefault="00A600D5" w:rsidP="0019053B">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7</w:t>
            </w:r>
          </w:p>
        </w:tc>
        <w:tc>
          <w:tcPr>
            <w:tcW w:w="2125" w:type="dxa"/>
          </w:tcPr>
          <w:p w14:paraId="4810EDE4" w14:textId="77777777" w:rsidR="0018259D" w:rsidRPr="0066339C" w:rsidRDefault="0019053B" w:rsidP="0018259D">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Підтримане проживання</w:t>
            </w:r>
          </w:p>
          <w:p w14:paraId="54EE0C21" w14:textId="399461BC" w:rsidR="00A27B84" w:rsidRPr="0066339C" w:rsidRDefault="00A27B84" w:rsidP="0018259D">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бездомних осіб</w:t>
            </w:r>
          </w:p>
        </w:tc>
        <w:tc>
          <w:tcPr>
            <w:tcW w:w="7514" w:type="dxa"/>
          </w:tcPr>
          <w:p w14:paraId="4CC54FF1" w14:textId="77777777" w:rsidR="0018259D" w:rsidRDefault="001122CC" w:rsidP="001122C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з</w:t>
            </w:r>
            <w:r w:rsidR="0019053B" w:rsidRPr="0066339C">
              <w:rPr>
                <w:rFonts w:ascii="Times New Roman" w:hAnsi="Times New Roman" w:cs="Times New Roman"/>
                <w:sz w:val="24"/>
                <w:szCs w:val="24"/>
                <w:lang w:val="uk-UA"/>
              </w:rPr>
              <w:t>абезпечення проживання особи або групи осіб; консультування; навчання, розвиток та підтримка навичок самообслуговування та інших навичок, необхідних для самостійного проживання; допомога в організації розпорядку дня; організація медичного патронажу;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допомога в організації взаємодії з іншими фахівцями та службами</w:t>
            </w:r>
          </w:p>
          <w:p w14:paraId="792F232A" w14:textId="02C4A39C" w:rsidR="00E72772" w:rsidRPr="0066339C" w:rsidRDefault="00E72772" w:rsidP="001122CC">
            <w:pPr>
              <w:ind w:right="57"/>
              <w:jc w:val="both"/>
              <w:rPr>
                <w:rFonts w:ascii="Times New Roman" w:hAnsi="Times New Roman" w:cs="Times New Roman"/>
                <w:sz w:val="24"/>
                <w:szCs w:val="24"/>
                <w:lang w:val="uk-UA"/>
              </w:rPr>
            </w:pPr>
          </w:p>
        </w:tc>
        <w:tc>
          <w:tcPr>
            <w:tcW w:w="4394" w:type="dxa"/>
          </w:tcPr>
          <w:p w14:paraId="5C0592AB" w14:textId="570BB89C" w:rsidR="0018259D" w:rsidRPr="0066339C" w:rsidRDefault="00B31B7D" w:rsidP="00F4665F">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Житомирська обласна громадська організація</w:t>
            </w:r>
            <w:r w:rsidR="00F4665F" w:rsidRPr="0066339C">
              <w:rPr>
                <w:rFonts w:ascii="Times New Roman" w:hAnsi="Times New Roman" w:cs="Times New Roman"/>
                <w:sz w:val="24"/>
                <w:szCs w:val="24"/>
                <w:lang w:val="uk-UA"/>
              </w:rPr>
              <w:t xml:space="preserve"> «Милосердя»</w:t>
            </w:r>
          </w:p>
        </w:tc>
      </w:tr>
      <w:tr w:rsidR="00BB337A" w:rsidRPr="0066339C" w14:paraId="1D39D254" w14:textId="77777777" w:rsidTr="00C50E48">
        <w:tc>
          <w:tcPr>
            <w:tcW w:w="568" w:type="dxa"/>
          </w:tcPr>
          <w:p w14:paraId="7A289C14" w14:textId="77777777" w:rsidR="0018259D" w:rsidRPr="0066339C" w:rsidRDefault="00A600D5" w:rsidP="0019053B">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8</w:t>
            </w:r>
          </w:p>
        </w:tc>
        <w:tc>
          <w:tcPr>
            <w:tcW w:w="2125" w:type="dxa"/>
          </w:tcPr>
          <w:p w14:paraId="02F8A09B" w14:textId="4613F4A1" w:rsidR="0018259D" w:rsidRPr="0066339C" w:rsidRDefault="0019053B" w:rsidP="0018259D">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Соціальний супровід</w:t>
            </w:r>
            <w:r w:rsidR="00C57D36" w:rsidRPr="0066339C">
              <w:rPr>
                <w:rFonts w:ascii="Times New Roman" w:hAnsi="Times New Roman" w:cs="Times New Roman"/>
                <w:b/>
                <w:sz w:val="24"/>
                <w:szCs w:val="24"/>
                <w:lang w:val="uk-UA"/>
              </w:rPr>
              <w:t xml:space="preserve"> </w:t>
            </w:r>
            <w:r w:rsidR="00B642C5" w:rsidRPr="0066339C">
              <w:rPr>
                <w:rFonts w:ascii="Times New Roman" w:hAnsi="Times New Roman" w:cs="Times New Roman"/>
                <w:b/>
                <w:sz w:val="24"/>
                <w:szCs w:val="24"/>
                <w:lang w:val="uk-UA"/>
              </w:rPr>
              <w:t xml:space="preserve"> сімей/осіб, які перебувають у складних життєвих обставинах</w:t>
            </w:r>
          </w:p>
        </w:tc>
        <w:tc>
          <w:tcPr>
            <w:tcW w:w="7514" w:type="dxa"/>
          </w:tcPr>
          <w:p w14:paraId="075F331B" w14:textId="77777777" w:rsidR="0018259D" w:rsidRDefault="001122CC" w:rsidP="001122C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к</w:t>
            </w:r>
            <w:r w:rsidR="0019053B" w:rsidRPr="0066339C">
              <w:rPr>
                <w:rFonts w:ascii="Times New Roman" w:hAnsi="Times New Roman" w:cs="Times New Roman"/>
                <w:sz w:val="24"/>
                <w:szCs w:val="24"/>
                <w:lang w:val="uk-UA"/>
              </w:rPr>
              <w:t>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p w14:paraId="17361F2C" w14:textId="2B236179" w:rsidR="00E72772" w:rsidRPr="0066339C" w:rsidRDefault="00E72772" w:rsidP="001122CC">
            <w:pPr>
              <w:ind w:right="57"/>
              <w:jc w:val="both"/>
              <w:rPr>
                <w:rFonts w:ascii="Times New Roman" w:hAnsi="Times New Roman" w:cs="Times New Roman"/>
                <w:sz w:val="24"/>
                <w:szCs w:val="24"/>
                <w:lang w:val="uk-UA"/>
              </w:rPr>
            </w:pPr>
          </w:p>
        </w:tc>
        <w:tc>
          <w:tcPr>
            <w:tcW w:w="4394" w:type="dxa"/>
          </w:tcPr>
          <w:p w14:paraId="12568BB1" w14:textId="3B20ECFE" w:rsidR="0018259D" w:rsidRPr="0066339C" w:rsidRDefault="00395935" w:rsidP="003C0BF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Житомирський міський цент</w:t>
            </w:r>
            <w:r w:rsidR="0072513C" w:rsidRPr="0066339C">
              <w:rPr>
                <w:rFonts w:ascii="Times New Roman" w:hAnsi="Times New Roman" w:cs="Times New Roman"/>
                <w:sz w:val="24"/>
                <w:szCs w:val="24"/>
                <w:lang w:val="uk-UA"/>
              </w:rPr>
              <w:t>р соціальних служб міської ради</w:t>
            </w:r>
          </w:p>
        </w:tc>
      </w:tr>
      <w:tr w:rsidR="00B642C5" w:rsidRPr="0066339C" w14:paraId="2E15BC90" w14:textId="77777777" w:rsidTr="00C50E48">
        <w:tc>
          <w:tcPr>
            <w:tcW w:w="568" w:type="dxa"/>
          </w:tcPr>
          <w:p w14:paraId="40771CFA" w14:textId="12E569A0" w:rsidR="00B642C5" w:rsidRPr="0066339C" w:rsidRDefault="00B642C5" w:rsidP="0019053B">
            <w:pPr>
              <w:ind w:right="57"/>
              <w:jc w:val="center"/>
              <w:rPr>
                <w:rFonts w:ascii="Times New Roman" w:hAnsi="Times New Roman" w:cs="Times New Roman"/>
                <w:b/>
                <w:sz w:val="24"/>
                <w:szCs w:val="24"/>
                <w:lang w:val="uk-UA"/>
              </w:rPr>
            </w:pPr>
            <w:r w:rsidRPr="0066339C">
              <w:rPr>
                <w:rFonts w:ascii="Times New Roman" w:hAnsi="Times New Roman" w:cs="Times New Roman"/>
                <w:b/>
                <w:sz w:val="24"/>
                <w:szCs w:val="24"/>
                <w:lang w:val="uk-UA"/>
              </w:rPr>
              <w:t>9</w:t>
            </w:r>
          </w:p>
        </w:tc>
        <w:tc>
          <w:tcPr>
            <w:tcW w:w="2125" w:type="dxa"/>
          </w:tcPr>
          <w:p w14:paraId="349F6894" w14:textId="0A32D6E4" w:rsidR="00B642C5" w:rsidRPr="0066339C" w:rsidRDefault="00B642C5" w:rsidP="00B642C5">
            <w:pPr>
              <w:ind w:right="57"/>
              <w:jc w:val="both"/>
              <w:rPr>
                <w:rFonts w:ascii="Times New Roman" w:hAnsi="Times New Roman" w:cs="Times New Roman"/>
                <w:b/>
                <w:sz w:val="24"/>
                <w:szCs w:val="24"/>
                <w:lang w:val="uk-UA"/>
              </w:rPr>
            </w:pPr>
            <w:r w:rsidRPr="0066339C">
              <w:rPr>
                <w:rFonts w:ascii="Times New Roman" w:hAnsi="Times New Roman" w:cs="Times New Roman"/>
                <w:b/>
                <w:sz w:val="24"/>
                <w:szCs w:val="24"/>
                <w:lang w:val="uk-UA"/>
              </w:rPr>
              <w:t xml:space="preserve">Соціальний супровід сімей, у яких виховуються діти-сироти і діти, позбавлені батьківського піклування </w:t>
            </w:r>
          </w:p>
        </w:tc>
        <w:tc>
          <w:tcPr>
            <w:tcW w:w="7514" w:type="dxa"/>
          </w:tcPr>
          <w:p w14:paraId="7EF13351" w14:textId="77777777" w:rsidR="00B642C5" w:rsidRDefault="001122CC" w:rsidP="001122CC">
            <w:pPr>
              <w:ind w:right="57"/>
              <w:jc w:val="both"/>
              <w:rPr>
                <w:rFonts w:ascii="Times New Roman" w:hAnsi="Times New Roman" w:cs="Times New Roman"/>
                <w:sz w:val="24"/>
                <w:szCs w:val="24"/>
                <w:shd w:val="clear" w:color="auto" w:fill="FFFFFF"/>
                <w:lang w:val="uk-UA"/>
              </w:rPr>
            </w:pPr>
            <w:r w:rsidRPr="0066339C">
              <w:rPr>
                <w:rFonts w:ascii="Times New Roman" w:hAnsi="Times New Roman" w:cs="Times New Roman"/>
                <w:sz w:val="24"/>
                <w:szCs w:val="24"/>
                <w:shd w:val="clear" w:color="auto" w:fill="FFFFFF"/>
                <w:lang w:val="uk-UA"/>
              </w:rPr>
              <w:t>д</w:t>
            </w:r>
            <w:r w:rsidR="00B642C5" w:rsidRPr="0066339C">
              <w:rPr>
                <w:rFonts w:ascii="Times New Roman" w:hAnsi="Times New Roman" w:cs="Times New Roman"/>
                <w:sz w:val="24"/>
                <w:szCs w:val="24"/>
                <w:shd w:val="clear" w:color="auto" w:fill="FFFFFF"/>
                <w:lang w:val="uk-UA"/>
              </w:rPr>
              <w:t xml:space="preserve">опомога у створенні та підтримці позитивного соціально-психологічного клімату в сім'ї; адаптація дитини в нових умовах; створення належних умов для забезпечення індивідуальних потреб дитини-сироти та дитини, позбавленої батьківського піклування, у розвитку та вихованні; захист майнових, житлових та інших прав дитини; сприяння навчанню та розвитку дитини; допомога у зміцненні / відновленні родинних та суспільно корисних </w:t>
            </w:r>
            <w:proofErr w:type="spellStart"/>
            <w:r w:rsidR="00B642C5" w:rsidRPr="0066339C">
              <w:rPr>
                <w:rFonts w:ascii="Times New Roman" w:hAnsi="Times New Roman" w:cs="Times New Roman"/>
                <w:sz w:val="24"/>
                <w:szCs w:val="24"/>
                <w:shd w:val="clear" w:color="auto" w:fill="FFFFFF"/>
                <w:lang w:val="uk-UA"/>
              </w:rPr>
              <w:t>зв'язків</w:t>
            </w:r>
            <w:proofErr w:type="spellEnd"/>
            <w:r w:rsidR="00B642C5" w:rsidRPr="0066339C">
              <w:rPr>
                <w:rFonts w:ascii="Times New Roman" w:hAnsi="Times New Roman" w:cs="Times New Roman"/>
                <w:sz w:val="24"/>
                <w:szCs w:val="24"/>
                <w:shd w:val="clear" w:color="auto" w:fill="FFFFFF"/>
                <w:lang w:val="uk-UA"/>
              </w:rPr>
              <w:t>; допомога у створенні та забезпеченні умов для пріоритетного права дитини на усиновлення; підготовка дитини до виходу із сім'ї, у тому числі і до самостійного життя</w:t>
            </w:r>
          </w:p>
          <w:p w14:paraId="627BD3B9" w14:textId="206FE000" w:rsidR="00E72772" w:rsidRPr="0066339C" w:rsidRDefault="00E72772" w:rsidP="001122CC">
            <w:pPr>
              <w:ind w:right="57"/>
              <w:jc w:val="both"/>
              <w:rPr>
                <w:rFonts w:ascii="Times New Roman" w:hAnsi="Times New Roman" w:cs="Times New Roman"/>
                <w:sz w:val="24"/>
                <w:szCs w:val="24"/>
                <w:lang w:val="uk-UA"/>
              </w:rPr>
            </w:pPr>
          </w:p>
        </w:tc>
        <w:tc>
          <w:tcPr>
            <w:tcW w:w="4394" w:type="dxa"/>
          </w:tcPr>
          <w:p w14:paraId="437657DE" w14:textId="3E035B96" w:rsidR="00B642C5" w:rsidRPr="0066339C" w:rsidRDefault="00B642C5" w:rsidP="0018259D">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Житомирський міський центр соціальних служб міської ради</w:t>
            </w:r>
          </w:p>
        </w:tc>
      </w:tr>
      <w:tr w:rsidR="005D5288" w:rsidRPr="0066339C" w14:paraId="4D2CFAB6" w14:textId="77777777" w:rsidTr="00C50E48">
        <w:tc>
          <w:tcPr>
            <w:tcW w:w="568" w:type="dxa"/>
          </w:tcPr>
          <w:p w14:paraId="4E46AFDD" w14:textId="5FFACBEE" w:rsidR="005D5288" w:rsidRPr="00C50E48" w:rsidRDefault="000C77A7" w:rsidP="0019053B">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10</w:t>
            </w:r>
          </w:p>
        </w:tc>
        <w:tc>
          <w:tcPr>
            <w:tcW w:w="2125" w:type="dxa"/>
          </w:tcPr>
          <w:p w14:paraId="08D598D7" w14:textId="77777777" w:rsidR="005D5288" w:rsidRPr="00C50E48" w:rsidRDefault="005D5288" w:rsidP="0018259D">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lang w:val="uk-UA"/>
              </w:rPr>
              <w:t>Соціальна адаптація</w:t>
            </w:r>
          </w:p>
        </w:tc>
        <w:tc>
          <w:tcPr>
            <w:tcW w:w="7514" w:type="dxa"/>
          </w:tcPr>
          <w:p w14:paraId="055524A2" w14:textId="7A3CBA55" w:rsidR="00E72772" w:rsidRPr="0066339C" w:rsidRDefault="00B642C5" w:rsidP="00E72772">
            <w:pPr>
              <w:ind w:right="57"/>
              <w:jc w:val="both"/>
              <w:rPr>
                <w:rFonts w:ascii="Times New Roman" w:hAnsi="Times New Roman" w:cs="Times New Roman"/>
                <w:sz w:val="24"/>
                <w:szCs w:val="24"/>
                <w:lang w:val="uk-UA"/>
              </w:rPr>
            </w:pPr>
            <w:r w:rsidRPr="0066339C">
              <w:rPr>
                <w:rFonts w:ascii="Times New Roman" w:hAnsi="Times New Roman" w:cs="Times New Roman"/>
                <w:sz w:val="24"/>
                <w:szCs w:val="24"/>
                <w:shd w:val="clear" w:color="auto" w:fill="FFFFFF"/>
                <w:lang w:val="uk-UA"/>
              </w:rPr>
              <w:t xml:space="preserve">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w:t>
            </w:r>
            <w:proofErr w:type="spellStart"/>
            <w:r w:rsidRPr="0066339C">
              <w:rPr>
                <w:rFonts w:ascii="Times New Roman" w:hAnsi="Times New Roman" w:cs="Times New Roman"/>
                <w:sz w:val="24"/>
                <w:szCs w:val="24"/>
                <w:shd w:val="clear" w:color="auto" w:fill="FFFFFF"/>
                <w:lang w:val="uk-UA"/>
              </w:rPr>
              <w:t>зв'язків</w:t>
            </w:r>
            <w:proofErr w:type="spellEnd"/>
            <w:r w:rsidRPr="0066339C">
              <w:rPr>
                <w:rFonts w:ascii="Times New Roman" w:hAnsi="Times New Roman" w:cs="Times New Roman"/>
                <w:sz w:val="24"/>
                <w:szCs w:val="24"/>
                <w:shd w:val="clear" w:color="auto" w:fill="FFFFFF"/>
                <w:lang w:val="uk-UA"/>
              </w:rPr>
              <w:t>;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tc>
        <w:tc>
          <w:tcPr>
            <w:tcW w:w="4394" w:type="dxa"/>
          </w:tcPr>
          <w:p w14:paraId="6B45C2E1" w14:textId="7E652EC9" w:rsidR="00B31B7D" w:rsidRPr="0066339C" w:rsidRDefault="00D0052E" w:rsidP="00B31B7D">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1)</w:t>
            </w:r>
            <w:r w:rsidR="00B31B7D" w:rsidRPr="0066339C">
              <w:rPr>
                <w:rFonts w:ascii="Times New Roman" w:hAnsi="Times New Roman" w:cs="Times New Roman"/>
                <w:sz w:val="24"/>
                <w:szCs w:val="24"/>
                <w:lang w:val="uk-UA"/>
              </w:rPr>
              <w:t xml:space="preserve">Житомирська обласна громадська організація «Милосердя» </w:t>
            </w:r>
          </w:p>
          <w:p w14:paraId="5415A440" w14:textId="47CF8EED" w:rsidR="007E4C07" w:rsidRDefault="00A71363" w:rsidP="00D0052E">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2)</w:t>
            </w:r>
            <w:r w:rsidR="0019586B" w:rsidRPr="0066339C">
              <w:rPr>
                <w:rFonts w:ascii="Times New Roman" w:hAnsi="Times New Roman" w:cs="Times New Roman"/>
                <w:sz w:val="24"/>
                <w:szCs w:val="24"/>
                <w:lang w:val="uk-UA"/>
              </w:rPr>
              <w:t>Житомирський міський</w:t>
            </w:r>
          </w:p>
          <w:p w14:paraId="5DF74854" w14:textId="4231FDA2" w:rsidR="00A71363" w:rsidRPr="0066339C" w:rsidRDefault="0019586B" w:rsidP="00D0052E">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територіальний центр соціального обслуговування (надання соціальних послуг) Житомирської міської ради</w:t>
            </w:r>
          </w:p>
          <w:p w14:paraId="729EB859" w14:textId="77777777" w:rsidR="00D0052E" w:rsidRPr="0066339C" w:rsidRDefault="00D0052E" w:rsidP="00D0052E">
            <w:pPr>
              <w:ind w:right="57"/>
              <w:jc w:val="both"/>
              <w:rPr>
                <w:rFonts w:ascii="Times New Roman" w:hAnsi="Times New Roman" w:cs="Times New Roman"/>
                <w:sz w:val="24"/>
                <w:szCs w:val="24"/>
                <w:lang w:val="uk-UA"/>
              </w:rPr>
            </w:pPr>
          </w:p>
          <w:p w14:paraId="4E131582" w14:textId="77777777" w:rsidR="005D5288" w:rsidRPr="0066339C" w:rsidRDefault="005D5288" w:rsidP="00E25B0C">
            <w:pPr>
              <w:ind w:right="57"/>
              <w:jc w:val="both"/>
              <w:rPr>
                <w:rFonts w:ascii="Times New Roman" w:hAnsi="Times New Roman" w:cs="Times New Roman"/>
                <w:sz w:val="24"/>
                <w:szCs w:val="24"/>
                <w:lang w:val="uk-UA"/>
              </w:rPr>
            </w:pPr>
          </w:p>
        </w:tc>
      </w:tr>
      <w:tr w:rsidR="00F512A6" w:rsidRPr="0066339C" w14:paraId="152C624B" w14:textId="77777777" w:rsidTr="00C50E48">
        <w:tc>
          <w:tcPr>
            <w:tcW w:w="568" w:type="dxa"/>
          </w:tcPr>
          <w:p w14:paraId="519AF3D4" w14:textId="59E86C05" w:rsidR="0018259D" w:rsidRPr="00C50E48" w:rsidRDefault="00FA7531" w:rsidP="00395935">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0C77A7" w:rsidRPr="00C50E48">
              <w:rPr>
                <w:rFonts w:ascii="Times New Roman" w:hAnsi="Times New Roman" w:cs="Times New Roman"/>
                <w:b/>
                <w:sz w:val="24"/>
                <w:szCs w:val="24"/>
                <w:lang w:val="uk-UA"/>
              </w:rPr>
              <w:t>1</w:t>
            </w:r>
          </w:p>
        </w:tc>
        <w:tc>
          <w:tcPr>
            <w:tcW w:w="2125" w:type="dxa"/>
          </w:tcPr>
          <w:p w14:paraId="4088F271" w14:textId="77777777" w:rsidR="0018259D" w:rsidRPr="00C50E48" w:rsidRDefault="00395935" w:rsidP="0018259D">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shd w:val="clear" w:color="auto" w:fill="FFFFFF"/>
                <w:lang w:val="uk-UA"/>
              </w:rPr>
              <w:t>Екстрене (кризове) втручання</w:t>
            </w:r>
          </w:p>
        </w:tc>
        <w:tc>
          <w:tcPr>
            <w:tcW w:w="7514" w:type="dxa"/>
          </w:tcPr>
          <w:p w14:paraId="60C9BE81" w14:textId="48F5C5C7" w:rsidR="0018259D" w:rsidRPr="0066339C" w:rsidRDefault="001122CC" w:rsidP="001122C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п</w:t>
            </w:r>
            <w:r w:rsidR="00395935" w:rsidRPr="0066339C">
              <w:rPr>
                <w:rFonts w:ascii="Times New Roman" w:hAnsi="Times New Roman" w:cs="Times New Roman"/>
                <w:sz w:val="24"/>
                <w:szCs w:val="24"/>
                <w:lang w:val="uk-UA"/>
              </w:rPr>
              <w:t>ерша психологічна допомога; консультування; інформування; представництво інтересів; допомога в організації отримання безоплатної правової, невідкладної медичної допомоги, притулку тощо</w:t>
            </w:r>
          </w:p>
        </w:tc>
        <w:tc>
          <w:tcPr>
            <w:tcW w:w="4394" w:type="dxa"/>
          </w:tcPr>
          <w:p w14:paraId="369E3275" w14:textId="0F7E4311" w:rsidR="00A07166" w:rsidRPr="0066339C" w:rsidRDefault="00A07166" w:rsidP="00A0716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1)Житомирський міський територіальний центр соціального обслуговування</w:t>
            </w:r>
            <w:r w:rsidR="00C12569" w:rsidRPr="0066339C">
              <w:rPr>
                <w:rFonts w:ascii="Times New Roman" w:hAnsi="Times New Roman" w:cs="Times New Roman"/>
                <w:sz w:val="24"/>
                <w:szCs w:val="24"/>
                <w:lang w:val="uk-UA"/>
              </w:rPr>
              <w:t xml:space="preserve"> </w:t>
            </w:r>
            <w:r w:rsidRPr="0066339C">
              <w:rPr>
                <w:rFonts w:ascii="Times New Roman" w:hAnsi="Times New Roman" w:cs="Times New Roman"/>
                <w:sz w:val="24"/>
                <w:szCs w:val="24"/>
                <w:lang w:val="uk-UA"/>
              </w:rPr>
              <w:t>(надання соціальних послуг) Житомирської міської ради</w:t>
            </w:r>
          </w:p>
          <w:p w14:paraId="6E0272F1" w14:textId="7A5FC135" w:rsidR="00A07166" w:rsidRPr="0066339C" w:rsidRDefault="00A07166" w:rsidP="00A0716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2)Житомирський міський цент</w:t>
            </w:r>
            <w:r w:rsidR="007A743D" w:rsidRPr="0066339C">
              <w:rPr>
                <w:rFonts w:ascii="Times New Roman" w:hAnsi="Times New Roman" w:cs="Times New Roman"/>
                <w:sz w:val="24"/>
                <w:szCs w:val="24"/>
                <w:lang w:val="uk-UA"/>
              </w:rPr>
              <w:t>р соціальних служб міської ради</w:t>
            </w:r>
          </w:p>
          <w:p w14:paraId="7DDB7D1B" w14:textId="2E10B900" w:rsidR="00B255C3" w:rsidRPr="0066339C" w:rsidRDefault="007A743D" w:rsidP="00B642C5">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3)</w:t>
            </w:r>
            <w:r w:rsidR="00B31B7D" w:rsidRPr="0066339C">
              <w:rPr>
                <w:rFonts w:ascii="Times New Roman" w:hAnsi="Times New Roman" w:cs="Times New Roman"/>
                <w:sz w:val="24"/>
                <w:szCs w:val="24"/>
                <w:lang w:val="uk-UA"/>
              </w:rPr>
              <w:t xml:space="preserve">Житомирська обласна громадська організація «Милосердя» </w:t>
            </w:r>
          </w:p>
          <w:p w14:paraId="685B6486" w14:textId="77777777" w:rsidR="0018259D" w:rsidRPr="0066339C" w:rsidRDefault="0018259D" w:rsidP="0018259D">
            <w:pPr>
              <w:ind w:right="57"/>
              <w:jc w:val="both"/>
              <w:rPr>
                <w:rFonts w:ascii="Times New Roman" w:hAnsi="Times New Roman" w:cs="Times New Roman"/>
                <w:sz w:val="24"/>
                <w:szCs w:val="24"/>
                <w:lang w:val="uk-UA"/>
              </w:rPr>
            </w:pPr>
          </w:p>
        </w:tc>
      </w:tr>
      <w:tr w:rsidR="00F512A6" w:rsidRPr="0066339C" w14:paraId="5CF411ED" w14:textId="77777777" w:rsidTr="00C50E48">
        <w:tc>
          <w:tcPr>
            <w:tcW w:w="568" w:type="dxa"/>
          </w:tcPr>
          <w:p w14:paraId="62C38327" w14:textId="5799DC1F" w:rsidR="0018259D" w:rsidRPr="00C50E48" w:rsidRDefault="003E3B48" w:rsidP="000C77A7">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0C77A7" w:rsidRPr="00C50E48">
              <w:rPr>
                <w:rFonts w:ascii="Times New Roman" w:hAnsi="Times New Roman" w:cs="Times New Roman"/>
                <w:b/>
                <w:sz w:val="24"/>
                <w:szCs w:val="24"/>
                <w:lang w:val="uk-UA"/>
              </w:rPr>
              <w:t>2</w:t>
            </w:r>
          </w:p>
        </w:tc>
        <w:tc>
          <w:tcPr>
            <w:tcW w:w="2125" w:type="dxa"/>
          </w:tcPr>
          <w:p w14:paraId="018B59F2" w14:textId="77777777" w:rsidR="0018259D" w:rsidRPr="00C50E48" w:rsidRDefault="003E3B48" w:rsidP="0018259D">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lang w:val="uk-UA"/>
              </w:rPr>
              <w:t>Соціальна інтеграція та реінтеграція</w:t>
            </w:r>
          </w:p>
        </w:tc>
        <w:tc>
          <w:tcPr>
            <w:tcW w:w="7514" w:type="dxa"/>
          </w:tcPr>
          <w:p w14:paraId="62190C27" w14:textId="77777777" w:rsidR="0018259D" w:rsidRDefault="001122CC" w:rsidP="001122CC">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д</w:t>
            </w:r>
            <w:r w:rsidR="003E3B48" w:rsidRPr="0066339C">
              <w:rPr>
                <w:rFonts w:ascii="Times New Roman" w:hAnsi="Times New Roman" w:cs="Times New Roman"/>
                <w:sz w:val="24"/>
                <w:szCs w:val="24"/>
                <w:lang w:val="uk-UA"/>
              </w:rPr>
              <w:t xml:space="preserve">опомога в оформленні документів; допомога в отриманні реєстрації місця проживання/перебування; сприяння в отриманні житла, працевлаштуванні тощо; корекція психологічного стану та поведінки в повсякденному житті; надання психологічної підтримки; допомога у зміцненні/відновленні родинних та суспільно корисних </w:t>
            </w:r>
            <w:proofErr w:type="spellStart"/>
            <w:r w:rsidR="003E3B48" w:rsidRPr="0066339C">
              <w:rPr>
                <w:rFonts w:ascii="Times New Roman" w:hAnsi="Times New Roman" w:cs="Times New Roman"/>
                <w:sz w:val="24"/>
                <w:szCs w:val="24"/>
                <w:lang w:val="uk-UA"/>
              </w:rPr>
              <w:t>зв'язків</w:t>
            </w:r>
            <w:proofErr w:type="spellEnd"/>
            <w:r w:rsidR="003E3B48" w:rsidRPr="0066339C">
              <w:rPr>
                <w:rFonts w:ascii="Times New Roman" w:hAnsi="Times New Roman" w:cs="Times New Roman"/>
                <w:sz w:val="24"/>
                <w:szCs w:val="24"/>
                <w:lang w:val="uk-UA"/>
              </w:rPr>
              <w:t xml:space="preserve">; сприяння організації та діяльності груп самодопомоги; сприяння в отриманні послуги перекладу, вивчення державної мови; сприяння у встановленні </w:t>
            </w:r>
            <w:proofErr w:type="spellStart"/>
            <w:r w:rsidR="003E3B48" w:rsidRPr="0066339C">
              <w:rPr>
                <w:rFonts w:ascii="Times New Roman" w:hAnsi="Times New Roman" w:cs="Times New Roman"/>
                <w:sz w:val="24"/>
                <w:szCs w:val="24"/>
                <w:lang w:val="uk-UA"/>
              </w:rPr>
              <w:t>зв'язків</w:t>
            </w:r>
            <w:proofErr w:type="spellEnd"/>
            <w:r w:rsidR="003E3B48" w:rsidRPr="0066339C">
              <w:rPr>
                <w:rFonts w:ascii="Times New Roman" w:hAnsi="Times New Roman" w:cs="Times New Roman"/>
                <w:sz w:val="24"/>
                <w:szCs w:val="24"/>
                <w:lang w:val="uk-UA"/>
              </w:rPr>
              <w:t xml:space="preserve"> із національно-культурними організаціями співвітчизників</w:t>
            </w:r>
          </w:p>
          <w:p w14:paraId="5A06462B" w14:textId="1A2A4155" w:rsidR="00E72772" w:rsidRPr="0066339C" w:rsidRDefault="00E72772" w:rsidP="001122CC">
            <w:pPr>
              <w:ind w:right="57"/>
              <w:jc w:val="both"/>
              <w:rPr>
                <w:rFonts w:ascii="Times New Roman" w:hAnsi="Times New Roman" w:cs="Times New Roman"/>
                <w:sz w:val="24"/>
                <w:szCs w:val="24"/>
                <w:lang w:val="uk-UA"/>
              </w:rPr>
            </w:pPr>
          </w:p>
        </w:tc>
        <w:tc>
          <w:tcPr>
            <w:tcW w:w="4394" w:type="dxa"/>
          </w:tcPr>
          <w:p w14:paraId="3DBED4BC" w14:textId="323AB166" w:rsidR="0018259D" w:rsidRPr="0066339C" w:rsidRDefault="00B31B7D" w:rsidP="00B642C5">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 xml:space="preserve">Житомирська обласна громадська організація «Милосердя» </w:t>
            </w:r>
          </w:p>
        </w:tc>
      </w:tr>
      <w:tr w:rsidR="00F512A6" w:rsidRPr="0048380B" w14:paraId="73F42648" w14:textId="77777777" w:rsidTr="00C50E48">
        <w:tc>
          <w:tcPr>
            <w:tcW w:w="568" w:type="dxa"/>
          </w:tcPr>
          <w:p w14:paraId="1A60A4F0" w14:textId="4C63B4C3" w:rsidR="0018259D" w:rsidRPr="00C50E48" w:rsidRDefault="003E3B48" w:rsidP="00B255C3">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0C77A7" w:rsidRPr="00C50E48">
              <w:rPr>
                <w:rFonts w:ascii="Times New Roman" w:hAnsi="Times New Roman" w:cs="Times New Roman"/>
                <w:b/>
                <w:sz w:val="24"/>
                <w:szCs w:val="24"/>
                <w:lang w:val="uk-UA"/>
              </w:rPr>
              <w:t>3</w:t>
            </w:r>
          </w:p>
        </w:tc>
        <w:tc>
          <w:tcPr>
            <w:tcW w:w="2125" w:type="dxa"/>
          </w:tcPr>
          <w:p w14:paraId="08A45DFD" w14:textId="77777777" w:rsidR="0018259D" w:rsidRPr="00C50E48" w:rsidRDefault="006E5D11" w:rsidP="0018259D">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lang w:val="uk-UA"/>
              </w:rPr>
              <w:t>Догляд вдома</w:t>
            </w:r>
          </w:p>
        </w:tc>
        <w:tc>
          <w:tcPr>
            <w:tcW w:w="7514" w:type="dxa"/>
          </w:tcPr>
          <w:p w14:paraId="61EFC92C" w14:textId="77777777" w:rsidR="0018259D" w:rsidRDefault="001122CC" w:rsidP="001122CC">
            <w:pPr>
              <w:ind w:right="57"/>
              <w:jc w:val="both"/>
              <w:rPr>
                <w:rFonts w:ascii="Times New Roman" w:hAnsi="Times New Roman" w:cs="Times New Roman"/>
                <w:sz w:val="24"/>
                <w:szCs w:val="24"/>
                <w:lang w:val="uk-UA"/>
              </w:rPr>
            </w:pPr>
            <w:r w:rsidRPr="00C50E48">
              <w:rPr>
                <w:rFonts w:ascii="Times New Roman" w:hAnsi="Times New Roman" w:cs="Times New Roman"/>
                <w:sz w:val="24"/>
                <w:szCs w:val="24"/>
                <w:lang w:val="uk-UA"/>
              </w:rPr>
              <w:t>д</w:t>
            </w:r>
            <w:r w:rsidR="00C507D6" w:rsidRPr="00C50E48">
              <w:rPr>
                <w:rFonts w:ascii="Times New Roman" w:hAnsi="Times New Roman" w:cs="Times New Roman"/>
                <w:sz w:val="24"/>
                <w:szCs w:val="24"/>
                <w:lang w:val="uk-UA"/>
              </w:rPr>
              <w:t>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 та представництво інтересів</w:t>
            </w:r>
          </w:p>
          <w:p w14:paraId="24B65B60" w14:textId="6A372E15" w:rsidR="00E72772" w:rsidRPr="00C50E48" w:rsidRDefault="00E72772" w:rsidP="001122CC">
            <w:pPr>
              <w:ind w:right="57"/>
              <w:jc w:val="both"/>
              <w:rPr>
                <w:rFonts w:ascii="Times New Roman" w:hAnsi="Times New Roman" w:cs="Times New Roman"/>
                <w:sz w:val="24"/>
                <w:szCs w:val="24"/>
                <w:lang w:val="uk-UA"/>
              </w:rPr>
            </w:pPr>
          </w:p>
        </w:tc>
        <w:tc>
          <w:tcPr>
            <w:tcW w:w="4394" w:type="dxa"/>
            <w:shd w:val="clear" w:color="auto" w:fill="auto"/>
          </w:tcPr>
          <w:p w14:paraId="02DC28A7" w14:textId="4BA6BA89" w:rsidR="00C507D6" w:rsidRPr="0066339C" w:rsidRDefault="00EB2062" w:rsidP="00C507D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w:t>
            </w:r>
            <w:r w:rsidR="00C507D6" w:rsidRPr="0066339C">
              <w:rPr>
                <w:rFonts w:ascii="Times New Roman" w:hAnsi="Times New Roman" w:cs="Times New Roman"/>
                <w:sz w:val="24"/>
                <w:szCs w:val="24"/>
                <w:lang w:val="uk-UA"/>
              </w:rPr>
              <w:t>Житомирський міський територіальний центр соціального обслуговування</w:t>
            </w:r>
            <w:r w:rsidR="00775F1E" w:rsidRPr="0066339C">
              <w:rPr>
                <w:rFonts w:ascii="Times New Roman" w:hAnsi="Times New Roman" w:cs="Times New Roman"/>
                <w:sz w:val="24"/>
                <w:szCs w:val="24"/>
                <w:lang w:val="uk-UA"/>
              </w:rPr>
              <w:t xml:space="preserve"> </w:t>
            </w:r>
            <w:r w:rsidR="00C507D6" w:rsidRPr="0066339C">
              <w:rPr>
                <w:rFonts w:ascii="Times New Roman" w:hAnsi="Times New Roman" w:cs="Times New Roman"/>
                <w:sz w:val="24"/>
                <w:szCs w:val="24"/>
                <w:lang w:val="uk-UA"/>
              </w:rPr>
              <w:t xml:space="preserve">(надання соціальних послуг) </w:t>
            </w:r>
            <w:r w:rsidR="00B642C5" w:rsidRPr="0066339C">
              <w:rPr>
                <w:rFonts w:ascii="Times New Roman" w:hAnsi="Times New Roman" w:cs="Times New Roman"/>
                <w:sz w:val="24"/>
                <w:szCs w:val="24"/>
                <w:lang w:val="uk-UA"/>
              </w:rPr>
              <w:t>Житомирської міської ради</w:t>
            </w:r>
          </w:p>
          <w:p w14:paraId="531039AD" w14:textId="13328501" w:rsidR="00EB2062" w:rsidRPr="0066339C" w:rsidRDefault="00EB2062" w:rsidP="00C507D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2)</w:t>
            </w:r>
            <w:r w:rsidR="00314F55" w:rsidRPr="0066339C">
              <w:rPr>
                <w:rFonts w:ascii="Times New Roman" w:hAnsi="Times New Roman" w:cs="Times New Roman"/>
                <w:sz w:val="24"/>
                <w:szCs w:val="24"/>
                <w:lang w:val="uk-UA"/>
              </w:rPr>
              <w:t>Фізичні</w:t>
            </w:r>
            <w:r w:rsidR="00405676" w:rsidRPr="0066339C">
              <w:rPr>
                <w:rFonts w:ascii="Times New Roman" w:hAnsi="Times New Roman" w:cs="Times New Roman"/>
                <w:sz w:val="24"/>
                <w:szCs w:val="24"/>
                <w:lang w:val="uk-UA"/>
              </w:rPr>
              <w:t xml:space="preserve"> особи, які надають соціальні послуги з догляду без здійснення підприємницької діяльності</w:t>
            </w:r>
            <w:r w:rsidR="007E4C07">
              <w:rPr>
                <w:rFonts w:ascii="Times New Roman" w:hAnsi="Times New Roman" w:cs="Times New Roman"/>
                <w:sz w:val="24"/>
                <w:szCs w:val="24"/>
                <w:lang w:val="uk-UA"/>
              </w:rPr>
              <w:t xml:space="preserve"> на професійній/непрофесійній основі</w:t>
            </w:r>
          </w:p>
          <w:p w14:paraId="308185BB" w14:textId="10FF16ED" w:rsidR="0018259D" w:rsidRPr="0066339C" w:rsidRDefault="007E4C07" w:rsidP="0018259D">
            <w:pPr>
              <w:ind w:right="57"/>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tc>
      </w:tr>
      <w:tr w:rsidR="000C77A7" w:rsidRPr="0066339C" w14:paraId="39316341" w14:textId="77777777" w:rsidTr="00C50E48">
        <w:tc>
          <w:tcPr>
            <w:tcW w:w="568" w:type="dxa"/>
          </w:tcPr>
          <w:p w14:paraId="039B67A2" w14:textId="11BE282F" w:rsidR="000C77A7" w:rsidRPr="00C50E48" w:rsidRDefault="000C77A7" w:rsidP="00B255C3">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14</w:t>
            </w:r>
          </w:p>
        </w:tc>
        <w:tc>
          <w:tcPr>
            <w:tcW w:w="2125" w:type="dxa"/>
          </w:tcPr>
          <w:p w14:paraId="759F2B73" w14:textId="77777777" w:rsidR="0066339C" w:rsidRPr="00C50E48" w:rsidRDefault="000C77A7" w:rsidP="001122CC">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Паліативний догляд</w:t>
            </w:r>
            <w:r w:rsidR="001122CC" w:rsidRPr="00C50E48">
              <w:rPr>
                <w:rFonts w:ascii="Times New Roman" w:hAnsi="Times New Roman" w:cs="Times New Roman"/>
                <w:b/>
                <w:sz w:val="24"/>
                <w:szCs w:val="24"/>
                <w:shd w:val="clear" w:color="auto" w:fill="FFFFFF"/>
                <w:lang w:val="uk-UA"/>
              </w:rPr>
              <w:t xml:space="preserve"> (бездомних осіб</w:t>
            </w:r>
          </w:p>
          <w:p w14:paraId="7AEC1B48" w14:textId="235E5993" w:rsidR="0066339C" w:rsidRPr="00C50E48" w:rsidRDefault="001122CC" w:rsidP="001122CC">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 та осіб, </w:t>
            </w:r>
          </w:p>
          <w:p w14:paraId="61FB4393" w14:textId="0E0BEF68" w:rsidR="0066339C" w:rsidRPr="00C50E48" w:rsidRDefault="001122CC" w:rsidP="001122CC">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звільнених з </w:t>
            </w:r>
          </w:p>
          <w:p w14:paraId="7BE375F5" w14:textId="723E7AD5" w:rsidR="000C77A7" w:rsidRPr="00C50E48" w:rsidRDefault="001122CC" w:rsidP="001122CC">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shd w:val="clear" w:color="auto" w:fill="FFFFFF"/>
                <w:lang w:val="uk-UA"/>
              </w:rPr>
              <w:t>місць позбавлення волі)</w:t>
            </w:r>
          </w:p>
        </w:tc>
        <w:tc>
          <w:tcPr>
            <w:tcW w:w="7514" w:type="dxa"/>
          </w:tcPr>
          <w:p w14:paraId="03413868" w14:textId="77777777" w:rsidR="000C77A7" w:rsidRDefault="001122CC" w:rsidP="000C77A7">
            <w:pPr>
              <w:ind w:right="57"/>
              <w:jc w:val="both"/>
              <w:rPr>
                <w:rFonts w:ascii="Times New Roman" w:hAnsi="Times New Roman" w:cs="Times New Roman"/>
                <w:sz w:val="24"/>
                <w:szCs w:val="24"/>
                <w:shd w:val="clear" w:color="auto" w:fill="FFFFFF"/>
                <w:lang w:val="uk-UA"/>
              </w:rPr>
            </w:pPr>
            <w:r w:rsidRPr="00C50E48">
              <w:rPr>
                <w:rFonts w:ascii="Times New Roman" w:hAnsi="Times New Roman" w:cs="Times New Roman"/>
                <w:sz w:val="24"/>
                <w:szCs w:val="24"/>
                <w:shd w:val="clear" w:color="auto" w:fill="FFFFFF"/>
                <w:lang w:val="uk-UA"/>
              </w:rPr>
              <w:t>д</w:t>
            </w:r>
            <w:r w:rsidR="000C77A7" w:rsidRPr="00C50E48">
              <w:rPr>
                <w:rFonts w:ascii="Times New Roman" w:hAnsi="Times New Roman" w:cs="Times New Roman"/>
                <w:sz w:val="24"/>
                <w:szCs w:val="24"/>
                <w:shd w:val="clear" w:color="auto" w:fill="FFFFFF"/>
                <w:lang w:val="uk-UA"/>
              </w:rPr>
              <w:t xml:space="preserve">опомога у вирішенні питань отримання знеболювання (наркотичних речовин), налагодження контактів із релігійними установами; сприяння розміщення у </w:t>
            </w:r>
            <w:proofErr w:type="spellStart"/>
            <w:r w:rsidR="000C77A7" w:rsidRPr="00C50E48">
              <w:rPr>
                <w:rFonts w:ascii="Times New Roman" w:hAnsi="Times New Roman" w:cs="Times New Roman"/>
                <w:sz w:val="24"/>
                <w:szCs w:val="24"/>
                <w:shd w:val="clear" w:color="auto" w:fill="FFFFFF"/>
                <w:lang w:val="uk-UA"/>
              </w:rPr>
              <w:t>хоспісах</w:t>
            </w:r>
            <w:proofErr w:type="spellEnd"/>
            <w:r w:rsidR="000C77A7" w:rsidRPr="00C50E48">
              <w:rPr>
                <w:rFonts w:ascii="Times New Roman" w:hAnsi="Times New Roman" w:cs="Times New Roman"/>
                <w:sz w:val="24"/>
                <w:szCs w:val="24"/>
                <w:shd w:val="clear" w:color="auto" w:fill="FFFFFF"/>
                <w:lang w:val="uk-UA"/>
              </w:rPr>
              <w:t>; створення умов для проживання/перебування; догляд; спостереження за станом здоров'я; сприяння наданню медичних послуг; допомога у забезпеченні технічними засобами реабілітації, навчання навичкам користування ними; навчання членів сім'ї догляду;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психологічна підтримка особи та членів сім'ї; інформування та/або консультування; організація та підтримка груп самодопомоги</w:t>
            </w:r>
          </w:p>
          <w:p w14:paraId="60313C7A" w14:textId="7711DC66" w:rsidR="00E72772" w:rsidRPr="00C50E48" w:rsidRDefault="00E72772" w:rsidP="000C77A7">
            <w:pPr>
              <w:ind w:right="57"/>
              <w:jc w:val="both"/>
              <w:rPr>
                <w:rFonts w:ascii="Times New Roman" w:hAnsi="Times New Roman" w:cs="Times New Roman"/>
                <w:sz w:val="24"/>
                <w:szCs w:val="24"/>
                <w:lang w:val="uk-UA"/>
              </w:rPr>
            </w:pPr>
          </w:p>
        </w:tc>
        <w:tc>
          <w:tcPr>
            <w:tcW w:w="4394" w:type="dxa"/>
            <w:shd w:val="clear" w:color="auto" w:fill="auto"/>
          </w:tcPr>
          <w:p w14:paraId="5BE9F38E" w14:textId="5544E483" w:rsidR="000C77A7" w:rsidRPr="0066339C" w:rsidRDefault="000C77A7" w:rsidP="00C507D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Житомирська обласна громадська організація «Милосердя»</w:t>
            </w:r>
          </w:p>
        </w:tc>
      </w:tr>
      <w:tr w:rsidR="00F512A6" w:rsidRPr="0066339C" w14:paraId="465F94E6" w14:textId="77777777" w:rsidTr="00C50E48">
        <w:tc>
          <w:tcPr>
            <w:tcW w:w="568" w:type="dxa"/>
          </w:tcPr>
          <w:p w14:paraId="786D7FB4" w14:textId="7192CC22" w:rsidR="0018259D" w:rsidRPr="00C50E48" w:rsidRDefault="00C507D6" w:rsidP="000C77A7">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0C77A7" w:rsidRPr="00C50E48">
              <w:rPr>
                <w:rFonts w:ascii="Times New Roman" w:hAnsi="Times New Roman" w:cs="Times New Roman"/>
                <w:b/>
                <w:sz w:val="24"/>
                <w:szCs w:val="24"/>
                <w:lang w:val="uk-UA"/>
              </w:rPr>
              <w:t>5</w:t>
            </w:r>
          </w:p>
        </w:tc>
        <w:tc>
          <w:tcPr>
            <w:tcW w:w="2125" w:type="dxa"/>
          </w:tcPr>
          <w:p w14:paraId="65061198" w14:textId="77777777" w:rsidR="0066339C" w:rsidRPr="00C50E48" w:rsidRDefault="00C507D6" w:rsidP="00C507D6">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Денний догля</w:t>
            </w:r>
            <w:r w:rsidR="00AD1C2B" w:rsidRPr="00C50E48">
              <w:rPr>
                <w:rFonts w:ascii="Times New Roman" w:hAnsi="Times New Roman" w:cs="Times New Roman"/>
                <w:b/>
                <w:sz w:val="24"/>
                <w:szCs w:val="24"/>
                <w:shd w:val="clear" w:color="auto" w:fill="FFFFFF"/>
                <w:lang w:val="uk-UA"/>
              </w:rPr>
              <w:t>д</w:t>
            </w:r>
            <w:r w:rsidRPr="00C50E48">
              <w:rPr>
                <w:rFonts w:ascii="Times New Roman" w:hAnsi="Times New Roman" w:cs="Times New Roman"/>
                <w:b/>
                <w:sz w:val="24"/>
                <w:szCs w:val="24"/>
                <w:shd w:val="clear" w:color="auto" w:fill="FFFFFF"/>
                <w:lang w:val="uk-UA"/>
              </w:rPr>
              <w:t xml:space="preserve"> дітей з </w:t>
            </w:r>
          </w:p>
          <w:p w14:paraId="6EB2F05A" w14:textId="27211583" w:rsidR="0018259D" w:rsidRDefault="007E4C07" w:rsidP="00C507D6">
            <w:pPr>
              <w:ind w:right="57"/>
              <w:jc w:val="both"/>
              <w:rPr>
                <w:rFonts w:ascii="Times New Roman" w:hAnsi="Times New Roman" w:cs="Times New Roman"/>
                <w:b/>
                <w:sz w:val="24"/>
                <w:szCs w:val="24"/>
                <w:shd w:val="clear" w:color="auto" w:fill="FFFFFF"/>
                <w:lang w:val="uk-UA"/>
              </w:rPr>
            </w:pPr>
            <w:r>
              <w:rPr>
                <w:rFonts w:ascii="Times New Roman" w:hAnsi="Times New Roman" w:cs="Times New Roman"/>
                <w:b/>
                <w:sz w:val="24"/>
                <w:szCs w:val="24"/>
                <w:shd w:val="clear" w:color="auto" w:fill="FFFFFF"/>
                <w:lang w:val="uk-UA"/>
              </w:rPr>
              <w:t>і</w:t>
            </w:r>
            <w:r w:rsidR="00C507D6" w:rsidRPr="00C50E48">
              <w:rPr>
                <w:rFonts w:ascii="Times New Roman" w:hAnsi="Times New Roman" w:cs="Times New Roman"/>
                <w:b/>
                <w:sz w:val="24"/>
                <w:szCs w:val="24"/>
                <w:shd w:val="clear" w:color="auto" w:fill="FFFFFF"/>
                <w:lang w:val="uk-UA"/>
              </w:rPr>
              <w:t>нвалідністю</w:t>
            </w:r>
          </w:p>
          <w:p w14:paraId="1BC91DCB" w14:textId="070CFD9C" w:rsidR="007E4C07" w:rsidRPr="00C50E48" w:rsidRDefault="007E4C07" w:rsidP="007E4C07">
            <w:pPr>
              <w:ind w:right="57"/>
              <w:jc w:val="both"/>
              <w:rPr>
                <w:rFonts w:ascii="Times New Roman" w:hAnsi="Times New Roman" w:cs="Times New Roman"/>
                <w:b/>
                <w:sz w:val="24"/>
                <w:szCs w:val="24"/>
                <w:lang w:val="uk-UA"/>
              </w:rPr>
            </w:pPr>
            <w:r w:rsidRPr="007E3647">
              <w:rPr>
                <w:rFonts w:ascii="Times New Roman" w:hAnsi="Times New Roman" w:cs="Times New Roman"/>
                <w:sz w:val="20"/>
                <w:szCs w:val="20"/>
                <w:shd w:val="clear" w:color="auto" w:fill="FFFFFF"/>
                <w:lang w:val="uk-UA"/>
              </w:rPr>
              <w:t>(шляхом соціального замовлення</w:t>
            </w:r>
            <w:r>
              <w:rPr>
                <w:rFonts w:ascii="Times New Roman" w:hAnsi="Times New Roman" w:cs="Times New Roman"/>
                <w:b/>
                <w:sz w:val="24"/>
                <w:szCs w:val="24"/>
                <w:shd w:val="clear" w:color="auto" w:fill="FFFFFF"/>
                <w:lang w:val="uk-UA"/>
              </w:rPr>
              <w:t>)</w:t>
            </w:r>
          </w:p>
        </w:tc>
        <w:tc>
          <w:tcPr>
            <w:tcW w:w="7514" w:type="dxa"/>
          </w:tcPr>
          <w:p w14:paraId="67D4FAF5" w14:textId="77777777" w:rsidR="0018259D" w:rsidRDefault="001122CC" w:rsidP="001122CC">
            <w:pPr>
              <w:ind w:right="57"/>
              <w:jc w:val="both"/>
              <w:rPr>
                <w:rFonts w:ascii="Times New Roman" w:hAnsi="Times New Roman" w:cs="Times New Roman"/>
                <w:sz w:val="24"/>
                <w:szCs w:val="24"/>
                <w:shd w:val="clear" w:color="auto" w:fill="FFFFFF"/>
                <w:lang w:val="uk-UA"/>
              </w:rPr>
            </w:pPr>
            <w:r w:rsidRPr="00C50E48">
              <w:rPr>
                <w:rFonts w:ascii="Times New Roman" w:hAnsi="Times New Roman" w:cs="Times New Roman"/>
                <w:sz w:val="24"/>
                <w:szCs w:val="24"/>
                <w:shd w:val="clear" w:color="auto" w:fill="FFFFFF"/>
                <w:lang w:val="uk-UA"/>
              </w:rPr>
              <w:t>с</w:t>
            </w:r>
            <w:r w:rsidR="00C507D6" w:rsidRPr="00C50E48">
              <w:rPr>
                <w:rFonts w:ascii="Times New Roman" w:hAnsi="Times New Roman" w:cs="Times New Roman"/>
                <w:sz w:val="24"/>
                <w:szCs w:val="24"/>
                <w:shd w:val="clear" w:color="auto" w:fill="FFFFFF"/>
                <w:lang w:val="uk-UA"/>
              </w:rPr>
              <w:t>оціальна реабілітація; соціально-трудова адаптація та організація дозвілля; участь отримувачів та членів їх сімей їхніх родичів у вирішенні конкретних соціальних проблем; догляд; навчання батьків осіб що їх заміняють</w:t>
            </w:r>
          </w:p>
          <w:p w14:paraId="0D88C2E6" w14:textId="083156A0" w:rsidR="00E72772" w:rsidRPr="00C50E48" w:rsidRDefault="00E72772" w:rsidP="001122CC">
            <w:pPr>
              <w:ind w:right="57"/>
              <w:jc w:val="both"/>
              <w:rPr>
                <w:rFonts w:ascii="Times New Roman" w:hAnsi="Times New Roman" w:cs="Times New Roman"/>
                <w:sz w:val="24"/>
                <w:szCs w:val="24"/>
                <w:lang w:val="uk-UA"/>
              </w:rPr>
            </w:pPr>
          </w:p>
        </w:tc>
        <w:tc>
          <w:tcPr>
            <w:tcW w:w="4394" w:type="dxa"/>
          </w:tcPr>
          <w:p w14:paraId="52A9B657" w14:textId="5202EAB4" w:rsidR="00C507D6" w:rsidRPr="0066339C" w:rsidRDefault="00C507D6" w:rsidP="00C507D6">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Центр комплексної реабілітації для дітей з інвалід</w:t>
            </w:r>
            <w:r w:rsidR="00B642C5" w:rsidRPr="0066339C">
              <w:rPr>
                <w:rFonts w:ascii="Times New Roman" w:hAnsi="Times New Roman" w:cs="Times New Roman"/>
                <w:sz w:val="24"/>
                <w:szCs w:val="24"/>
                <w:lang w:val="uk-UA"/>
              </w:rPr>
              <w:t>ністю Житомирської міської ради</w:t>
            </w:r>
          </w:p>
          <w:p w14:paraId="53C4F7B4" w14:textId="77777777" w:rsidR="0018259D" w:rsidRPr="0066339C" w:rsidRDefault="0018259D" w:rsidP="0018259D">
            <w:pPr>
              <w:ind w:right="57"/>
              <w:rPr>
                <w:rFonts w:ascii="Times New Roman" w:hAnsi="Times New Roman" w:cs="Times New Roman"/>
                <w:b/>
                <w:sz w:val="24"/>
                <w:szCs w:val="24"/>
                <w:lang w:val="uk-UA"/>
              </w:rPr>
            </w:pPr>
          </w:p>
        </w:tc>
      </w:tr>
      <w:tr w:rsidR="00F512A6" w:rsidRPr="0066339C" w14:paraId="480943D0" w14:textId="77777777" w:rsidTr="00C50E48">
        <w:tc>
          <w:tcPr>
            <w:tcW w:w="568" w:type="dxa"/>
          </w:tcPr>
          <w:p w14:paraId="5BE01398" w14:textId="5E1EEE97" w:rsidR="0018259D" w:rsidRPr="00C50E48" w:rsidRDefault="00C507D6" w:rsidP="000C77A7">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0C77A7" w:rsidRPr="00C50E48">
              <w:rPr>
                <w:rFonts w:ascii="Times New Roman" w:hAnsi="Times New Roman" w:cs="Times New Roman"/>
                <w:b/>
                <w:sz w:val="24"/>
                <w:szCs w:val="24"/>
                <w:lang w:val="uk-UA"/>
              </w:rPr>
              <w:t>6</w:t>
            </w:r>
          </w:p>
        </w:tc>
        <w:tc>
          <w:tcPr>
            <w:tcW w:w="2125" w:type="dxa"/>
          </w:tcPr>
          <w:p w14:paraId="3E5C9878" w14:textId="77777777" w:rsidR="0018259D" w:rsidRPr="00C50E48" w:rsidRDefault="007671D4" w:rsidP="0018259D">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lang w:val="uk-UA"/>
              </w:rPr>
              <w:t>Натуральна допомога</w:t>
            </w:r>
          </w:p>
        </w:tc>
        <w:tc>
          <w:tcPr>
            <w:tcW w:w="7514" w:type="dxa"/>
          </w:tcPr>
          <w:p w14:paraId="0151FCCE" w14:textId="447C296A" w:rsidR="0018259D" w:rsidRPr="00C50E48" w:rsidRDefault="001122CC" w:rsidP="001122CC">
            <w:pPr>
              <w:ind w:right="57"/>
              <w:jc w:val="both"/>
              <w:rPr>
                <w:rFonts w:ascii="Times New Roman" w:hAnsi="Times New Roman" w:cs="Times New Roman"/>
                <w:sz w:val="24"/>
                <w:szCs w:val="24"/>
                <w:lang w:val="uk-UA"/>
              </w:rPr>
            </w:pPr>
            <w:r w:rsidRPr="00C50E48">
              <w:rPr>
                <w:rFonts w:ascii="Times New Roman" w:hAnsi="Times New Roman" w:cs="Times New Roman"/>
                <w:sz w:val="24"/>
                <w:szCs w:val="24"/>
                <w:lang w:val="uk-UA"/>
              </w:rPr>
              <w:t>н</w:t>
            </w:r>
            <w:r w:rsidR="007671D4" w:rsidRPr="00C50E48">
              <w:rPr>
                <w:rFonts w:ascii="Times New Roman" w:hAnsi="Times New Roman" w:cs="Times New Roman"/>
                <w:sz w:val="24"/>
                <w:szCs w:val="24"/>
                <w:lang w:val="uk-UA"/>
              </w:rPr>
              <w:t>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організація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w:t>
            </w:r>
          </w:p>
        </w:tc>
        <w:tc>
          <w:tcPr>
            <w:tcW w:w="4394" w:type="dxa"/>
          </w:tcPr>
          <w:p w14:paraId="415C09B5" w14:textId="1B57D898" w:rsidR="007671D4" w:rsidRPr="0066339C" w:rsidRDefault="007671D4" w:rsidP="007671D4">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1)Житомирський міський територіальний центр соціального обслуговування</w:t>
            </w:r>
            <w:r w:rsidR="00C12569" w:rsidRPr="0066339C">
              <w:rPr>
                <w:rFonts w:ascii="Times New Roman" w:hAnsi="Times New Roman" w:cs="Times New Roman"/>
                <w:sz w:val="24"/>
                <w:szCs w:val="24"/>
                <w:lang w:val="uk-UA"/>
              </w:rPr>
              <w:t xml:space="preserve"> </w:t>
            </w:r>
            <w:r w:rsidRPr="0066339C">
              <w:rPr>
                <w:rFonts w:ascii="Times New Roman" w:hAnsi="Times New Roman" w:cs="Times New Roman"/>
                <w:sz w:val="24"/>
                <w:szCs w:val="24"/>
                <w:lang w:val="uk-UA"/>
              </w:rPr>
              <w:t>(надання соціальних по</w:t>
            </w:r>
            <w:r w:rsidR="00B642C5" w:rsidRPr="0066339C">
              <w:rPr>
                <w:rFonts w:ascii="Times New Roman" w:hAnsi="Times New Roman" w:cs="Times New Roman"/>
                <w:sz w:val="24"/>
                <w:szCs w:val="24"/>
                <w:lang w:val="uk-UA"/>
              </w:rPr>
              <w:t>слуг) Житомирської міської ради</w:t>
            </w:r>
          </w:p>
          <w:p w14:paraId="02ED384E" w14:textId="7F0E3B5C" w:rsidR="0018259D" w:rsidRPr="0066339C" w:rsidRDefault="007671D4" w:rsidP="007671D4">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2)Житомирськ</w:t>
            </w:r>
            <w:r w:rsidR="00B31B7D" w:rsidRPr="0066339C">
              <w:rPr>
                <w:rFonts w:ascii="Times New Roman" w:hAnsi="Times New Roman" w:cs="Times New Roman"/>
                <w:sz w:val="24"/>
                <w:szCs w:val="24"/>
                <w:lang w:val="uk-UA"/>
              </w:rPr>
              <w:t>а</w:t>
            </w:r>
            <w:r w:rsidRPr="0066339C">
              <w:rPr>
                <w:rFonts w:ascii="Times New Roman" w:hAnsi="Times New Roman" w:cs="Times New Roman"/>
                <w:sz w:val="24"/>
                <w:szCs w:val="24"/>
                <w:lang w:val="uk-UA"/>
              </w:rPr>
              <w:t xml:space="preserve"> </w:t>
            </w:r>
            <w:r w:rsidR="00C12569" w:rsidRPr="0066339C">
              <w:rPr>
                <w:rFonts w:ascii="Times New Roman" w:hAnsi="Times New Roman" w:cs="Times New Roman"/>
                <w:sz w:val="24"/>
                <w:szCs w:val="24"/>
                <w:lang w:val="uk-UA"/>
              </w:rPr>
              <w:t>обласн</w:t>
            </w:r>
            <w:r w:rsidR="00B31B7D" w:rsidRPr="0066339C">
              <w:rPr>
                <w:rFonts w:ascii="Times New Roman" w:hAnsi="Times New Roman" w:cs="Times New Roman"/>
                <w:sz w:val="24"/>
                <w:szCs w:val="24"/>
                <w:lang w:val="uk-UA"/>
              </w:rPr>
              <w:t>а</w:t>
            </w:r>
            <w:r w:rsidR="00C12569" w:rsidRPr="0066339C">
              <w:rPr>
                <w:rFonts w:ascii="Times New Roman" w:hAnsi="Times New Roman" w:cs="Times New Roman"/>
                <w:sz w:val="24"/>
                <w:szCs w:val="24"/>
                <w:lang w:val="uk-UA"/>
              </w:rPr>
              <w:t xml:space="preserve"> </w:t>
            </w:r>
            <w:r w:rsidRPr="0066339C">
              <w:rPr>
                <w:rFonts w:ascii="Times New Roman" w:hAnsi="Times New Roman" w:cs="Times New Roman"/>
                <w:sz w:val="24"/>
                <w:szCs w:val="24"/>
                <w:lang w:val="uk-UA"/>
              </w:rPr>
              <w:t>громадськ</w:t>
            </w:r>
            <w:r w:rsidR="00B31B7D" w:rsidRPr="0066339C">
              <w:rPr>
                <w:rFonts w:ascii="Times New Roman" w:hAnsi="Times New Roman" w:cs="Times New Roman"/>
                <w:sz w:val="24"/>
                <w:szCs w:val="24"/>
                <w:lang w:val="uk-UA"/>
              </w:rPr>
              <w:t>а</w:t>
            </w:r>
            <w:r w:rsidRPr="0066339C">
              <w:rPr>
                <w:rFonts w:ascii="Times New Roman" w:hAnsi="Times New Roman" w:cs="Times New Roman"/>
                <w:sz w:val="24"/>
                <w:szCs w:val="24"/>
                <w:lang w:val="uk-UA"/>
              </w:rPr>
              <w:t xml:space="preserve"> організаці</w:t>
            </w:r>
            <w:r w:rsidR="00B31B7D" w:rsidRPr="0066339C">
              <w:rPr>
                <w:rFonts w:ascii="Times New Roman" w:hAnsi="Times New Roman" w:cs="Times New Roman"/>
                <w:sz w:val="24"/>
                <w:szCs w:val="24"/>
                <w:lang w:val="uk-UA"/>
              </w:rPr>
              <w:t>я</w:t>
            </w:r>
            <w:r w:rsidRPr="0066339C">
              <w:rPr>
                <w:rFonts w:ascii="Times New Roman" w:hAnsi="Times New Roman" w:cs="Times New Roman"/>
                <w:sz w:val="24"/>
                <w:szCs w:val="24"/>
                <w:lang w:val="uk-UA"/>
              </w:rPr>
              <w:t xml:space="preserve"> «Милосердя» </w:t>
            </w:r>
          </w:p>
          <w:p w14:paraId="2330E2A0" w14:textId="77777777" w:rsidR="00AD1C2B" w:rsidRDefault="00AD1C2B" w:rsidP="00C50E48">
            <w:pPr>
              <w:ind w:right="57"/>
              <w:rPr>
                <w:rFonts w:ascii="Times New Roman" w:hAnsi="Times New Roman" w:cs="Times New Roman"/>
                <w:sz w:val="24"/>
                <w:szCs w:val="24"/>
                <w:lang w:val="uk-UA"/>
              </w:rPr>
            </w:pPr>
            <w:r w:rsidRPr="0066339C">
              <w:rPr>
                <w:rFonts w:ascii="Times New Roman" w:hAnsi="Times New Roman" w:cs="Times New Roman"/>
                <w:sz w:val="24"/>
                <w:szCs w:val="24"/>
                <w:lang w:val="uk-UA"/>
              </w:rPr>
              <w:t>3)Житомирський міський цент</w:t>
            </w:r>
            <w:r w:rsidR="00B642C5" w:rsidRPr="0066339C">
              <w:rPr>
                <w:rFonts w:ascii="Times New Roman" w:hAnsi="Times New Roman" w:cs="Times New Roman"/>
                <w:sz w:val="24"/>
                <w:szCs w:val="24"/>
                <w:lang w:val="uk-UA"/>
              </w:rPr>
              <w:t>р соціальних служб міської ради</w:t>
            </w:r>
          </w:p>
          <w:p w14:paraId="4755F79E" w14:textId="777D9479" w:rsidR="007E4C07" w:rsidRPr="0066339C" w:rsidRDefault="007E4C07" w:rsidP="00C50E48">
            <w:pPr>
              <w:ind w:right="57"/>
              <w:rPr>
                <w:rFonts w:ascii="Times New Roman" w:hAnsi="Times New Roman" w:cs="Times New Roman"/>
                <w:b/>
                <w:sz w:val="24"/>
                <w:szCs w:val="24"/>
                <w:lang w:val="uk-UA"/>
              </w:rPr>
            </w:pPr>
            <w:r>
              <w:rPr>
                <w:rFonts w:ascii="Times New Roman" w:hAnsi="Times New Roman" w:cs="Times New Roman"/>
                <w:sz w:val="24"/>
                <w:szCs w:val="24"/>
                <w:lang w:val="uk-UA"/>
              </w:rPr>
              <w:t>(недержавні надавачі соціальних послуг)</w:t>
            </w:r>
          </w:p>
        </w:tc>
      </w:tr>
      <w:tr w:rsidR="00F512A6" w:rsidRPr="0066339C" w14:paraId="58F0D372" w14:textId="77777777" w:rsidTr="00C50E48">
        <w:tc>
          <w:tcPr>
            <w:tcW w:w="568" w:type="dxa"/>
          </w:tcPr>
          <w:p w14:paraId="267B4D1E" w14:textId="22D0A9EB" w:rsidR="0018259D" w:rsidRPr="00C50E48" w:rsidRDefault="007671D4" w:rsidP="001122CC">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1122CC" w:rsidRPr="00C50E48">
              <w:rPr>
                <w:rFonts w:ascii="Times New Roman" w:hAnsi="Times New Roman" w:cs="Times New Roman"/>
                <w:b/>
                <w:sz w:val="24"/>
                <w:szCs w:val="24"/>
                <w:lang w:val="uk-UA"/>
              </w:rPr>
              <w:t>7</w:t>
            </w:r>
          </w:p>
        </w:tc>
        <w:tc>
          <w:tcPr>
            <w:tcW w:w="2125" w:type="dxa"/>
          </w:tcPr>
          <w:p w14:paraId="1CB6571B" w14:textId="77777777" w:rsidR="0066339C" w:rsidRPr="00C50E48" w:rsidRDefault="007671D4"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Фізичний супровід осіб з </w:t>
            </w:r>
          </w:p>
          <w:p w14:paraId="2737D464" w14:textId="77777777" w:rsidR="0066339C" w:rsidRPr="00C50E48" w:rsidRDefault="007671D4"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інвалідністю</w:t>
            </w:r>
            <w:r w:rsidR="009916AB" w:rsidRPr="00C50E48">
              <w:rPr>
                <w:rFonts w:ascii="Times New Roman" w:hAnsi="Times New Roman" w:cs="Times New Roman"/>
                <w:b/>
                <w:sz w:val="24"/>
                <w:szCs w:val="24"/>
                <w:shd w:val="clear" w:color="auto" w:fill="FFFFFF"/>
                <w:lang w:val="uk-UA"/>
              </w:rPr>
              <w:t xml:space="preserve"> з </w:t>
            </w:r>
          </w:p>
          <w:p w14:paraId="634A4778" w14:textId="025237EB" w:rsidR="0018259D" w:rsidRPr="00C50E48" w:rsidRDefault="009916AB" w:rsidP="009916AB">
            <w:pPr>
              <w:ind w:right="57"/>
              <w:jc w:val="both"/>
              <w:rPr>
                <w:rFonts w:ascii="Times New Roman" w:hAnsi="Times New Roman" w:cs="Times New Roman"/>
                <w:b/>
                <w:sz w:val="24"/>
                <w:szCs w:val="24"/>
                <w:lang w:val="uk-UA"/>
              </w:rPr>
            </w:pPr>
            <w:r w:rsidRPr="00C50E48">
              <w:rPr>
                <w:rFonts w:ascii="Times New Roman" w:hAnsi="Times New Roman" w:cs="Times New Roman"/>
                <w:b/>
                <w:sz w:val="24"/>
                <w:szCs w:val="24"/>
                <w:shd w:val="clear" w:color="auto" w:fill="FFFFFF"/>
                <w:lang w:val="uk-UA"/>
              </w:rPr>
              <w:t>порушенням зору</w:t>
            </w:r>
          </w:p>
        </w:tc>
        <w:tc>
          <w:tcPr>
            <w:tcW w:w="7514" w:type="dxa"/>
          </w:tcPr>
          <w:p w14:paraId="02BB95BC" w14:textId="77777777" w:rsidR="0018259D" w:rsidRDefault="001122CC" w:rsidP="001122CC">
            <w:pPr>
              <w:ind w:right="57"/>
              <w:jc w:val="both"/>
              <w:rPr>
                <w:rFonts w:ascii="Times New Roman" w:hAnsi="Times New Roman" w:cs="Times New Roman"/>
                <w:sz w:val="24"/>
                <w:szCs w:val="24"/>
                <w:shd w:val="clear" w:color="auto" w:fill="FFFFFF"/>
                <w:lang w:val="uk-UA"/>
              </w:rPr>
            </w:pPr>
            <w:r w:rsidRPr="00C50E48">
              <w:rPr>
                <w:rFonts w:ascii="Times New Roman" w:hAnsi="Times New Roman" w:cs="Times New Roman"/>
                <w:sz w:val="24"/>
                <w:szCs w:val="24"/>
                <w:shd w:val="clear" w:color="auto" w:fill="FFFFFF"/>
                <w:lang w:val="uk-UA"/>
              </w:rPr>
              <w:t>н</w:t>
            </w:r>
            <w:r w:rsidR="009916AB" w:rsidRPr="00C50E48">
              <w:rPr>
                <w:rFonts w:ascii="Times New Roman" w:hAnsi="Times New Roman" w:cs="Times New Roman"/>
                <w:sz w:val="24"/>
                <w:szCs w:val="24"/>
                <w:shd w:val="clear" w:color="auto" w:fill="FFFFFF"/>
                <w:lang w:val="uk-UA"/>
              </w:rPr>
              <w:t>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 освіти, надавачів медичних, соціальних та реабілітаційних послуг тощо, купівлі товарів, робіт і послуг, у тому числі заповнення бланків, написання заяв, читання інформації під час такого відвідування, та інше</w:t>
            </w:r>
          </w:p>
          <w:p w14:paraId="33A4C30D" w14:textId="02A1580D" w:rsidR="00E72772" w:rsidRPr="00C50E48" w:rsidRDefault="00E72772" w:rsidP="001122CC">
            <w:pPr>
              <w:ind w:right="57"/>
              <w:jc w:val="both"/>
              <w:rPr>
                <w:rFonts w:ascii="Times New Roman" w:hAnsi="Times New Roman" w:cs="Times New Roman"/>
                <w:sz w:val="24"/>
                <w:szCs w:val="24"/>
                <w:lang w:val="uk-UA"/>
              </w:rPr>
            </w:pPr>
          </w:p>
        </w:tc>
        <w:tc>
          <w:tcPr>
            <w:tcW w:w="4394" w:type="dxa"/>
          </w:tcPr>
          <w:p w14:paraId="52DB983F" w14:textId="6D22C2B0" w:rsidR="009916AB" w:rsidRPr="0066339C" w:rsidRDefault="009916AB" w:rsidP="009916AB">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Житомирський міський територіальний центр соціального обслуговування (надання соціальних по</w:t>
            </w:r>
            <w:r w:rsidR="003C0BF6" w:rsidRPr="0066339C">
              <w:rPr>
                <w:rFonts w:ascii="Times New Roman" w:hAnsi="Times New Roman" w:cs="Times New Roman"/>
                <w:sz w:val="24"/>
                <w:szCs w:val="24"/>
                <w:lang w:val="uk-UA"/>
              </w:rPr>
              <w:t>слуг) Житомирської міської ради</w:t>
            </w:r>
          </w:p>
          <w:p w14:paraId="4D6C9083" w14:textId="77777777" w:rsidR="0018259D" w:rsidRPr="0066339C" w:rsidRDefault="0018259D" w:rsidP="0018259D">
            <w:pPr>
              <w:ind w:right="57"/>
              <w:jc w:val="both"/>
              <w:rPr>
                <w:rFonts w:ascii="Times New Roman" w:hAnsi="Times New Roman" w:cs="Times New Roman"/>
                <w:sz w:val="24"/>
                <w:szCs w:val="24"/>
                <w:lang w:val="uk-UA"/>
              </w:rPr>
            </w:pPr>
          </w:p>
        </w:tc>
      </w:tr>
      <w:tr w:rsidR="004838AC" w:rsidRPr="0066339C" w14:paraId="7F31E8B2" w14:textId="77777777" w:rsidTr="00C50E48">
        <w:tc>
          <w:tcPr>
            <w:tcW w:w="568" w:type="dxa"/>
          </w:tcPr>
          <w:p w14:paraId="29EC9ECC" w14:textId="04DABEB3" w:rsidR="004838AC" w:rsidRPr="00C50E48" w:rsidRDefault="004838AC" w:rsidP="00B255C3">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1122CC" w:rsidRPr="00C50E48">
              <w:rPr>
                <w:rFonts w:ascii="Times New Roman" w:hAnsi="Times New Roman" w:cs="Times New Roman"/>
                <w:b/>
                <w:sz w:val="24"/>
                <w:szCs w:val="24"/>
                <w:lang w:val="uk-UA"/>
              </w:rPr>
              <w:t>8</w:t>
            </w:r>
          </w:p>
        </w:tc>
        <w:tc>
          <w:tcPr>
            <w:tcW w:w="2125" w:type="dxa"/>
          </w:tcPr>
          <w:p w14:paraId="7594BE8A" w14:textId="77777777" w:rsidR="004838AC" w:rsidRPr="00C50E48" w:rsidRDefault="004838AC"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Переклад жестовою мовою</w:t>
            </w:r>
          </w:p>
        </w:tc>
        <w:tc>
          <w:tcPr>
            <w:tcW w:w="7514" w:type="dxa"/>
          </w:tcPr>
          <w:p w14:paraId="36628935" w14:textId="77777777" w:rsidR="004838AC" w:rsidRDefault="001122CC" w:rsidP="00D67E22">
            <w:pPr>
              <w:ind w:right="57"/>
              <w:jc w:val="both"/>
              <w:rPr>
                <w:rFonts w:ascii="Times New Roman" w:hAnsi="Times New Roman" w:cs="Times New Roman"/>
                <w:sz w:val="24"/>
                <w:szCs w:val="24"/>
                <w:shd w:val="clear" w:color="auto" w:fill="FFFFFF"/>
                <w:lang w:val="uk-UA"/>
              </w:rPr>
            </w:pPr>
            <w:r w:rsidRPr="00C50E48">
              <w:rPr>
                <w:rFonts w:ascii="Times New Roman" w:hAnsi="Times New Roman" w:cs="Times New Roman"/>
                <w:bCs/>
                <w:sz w:val="24"/>
                <w:szCs w:val="24"/>
                <w:shd w:val="clear" w:color="auto" w:fill="FFFFFF"/>
                <w:lang w:val="uk-UA"/>
              </w:rPr>
              <w:t>п</w:t>
            </w:r>
            <w:r w:rsidR="00A137B0" w:rsidRPr="00C50E48">
              <w:rPr>
                <w:rFonts w:ascii="Times New Roman" w:hAnsi="Times New Roman" w:cs="Times New Roman"/>
                <w:bCs/>
                <w:sz w:val="24"/>
                <w:szCs w:val="24"/>
                <w:shd w:val="clear" w:color="auto" w:fill="FFFFFF"/>
                <w:lang w:val="uk-UA"/>
              </w:rPr>
              <w:t xml:space="preserve">ередбачає </w:t>
            </w:r>
            <w:r w:rsidR="00A137B0" w:rsidRPr="00C50E48">
              <w:rPr>
                <w:rFonts w:ascii="Times New Roman" w:hAnsi="Times New Roman" w:cs="Times New Roman"/>
                <w:sz w:val="24"/>
                <w:szCs w:val="24"/>
                <w:shd w:val="clear" w:color="auto" w:fill="FFFFFF"/>
                <w:lang w:val="uk-UA"/>
              </w:rPr>
              <w:t xml:space="preserve">взаємодію отримувача соціальної послуги перекладу жестовою мовою (особисто або дистанційно) з </w:t>
            </w:r>
            <w:proofErr w:type="spellStart"/>
            <w:r w:rsidR="00A137B0" w:rsidRPr="00C50E48">
              <w:rPr>
                <w:rFonts w:ascii="Times New Roman" w:hAnsi="Times New Roman" w:cs="Times New Roman"/>
                <w:sz w:val="24"/>
                <w:szCs w:val="24"/>
                <w:shd w:val="clear" w:color="auto" w:fill="FFFFFF"/>
                <w:lang w:val="uk-UA"/>
              </w:rPr>
              <w:t>чуючими</w:t>
            </w:r>
            <w:proofErr w:type="spellEnd"/>
            <w:r w:rsidR="00A137B0" w:rsidRPr="00C50E48">
              <w:rPr>
                <w:rFonts w:ascii="Times New Roman" w:hAnsi="Times New Roman" w:cs="Times New Roman"/>
                <w:sz w:val="24"/>
                <w:szCs w:val="24"/>
                <w:shd w:val="clear" w:color="auto" w:fill="FFFFFF"/>
                <w:lang w:val="uk-UA"/>
              </w:rPr>
              <w:t xml:space="preserve"> особами під час відвідування органів державної влади та органів місцевого самоврядування, установ, організацій і закладів, а також при купівлі товарів, робіт і послуг</w:t>
            </w:r>
          </w:p>
          <w:p w14:paraId="665EAA71" w14:textId="31FC47FD" w:rsidR="00E72772" w:rsidRPr="00C50E48" w:rsidRDefault="00E72772" w:rsidP="00D67E22">
            <w:pPr>
              <w:ind w:right="57"/>
              <w:jc w:val="both"/>
              <w:rPr>
                <w:rFonts w:ascii="Times New Roman" w:hAnsi="Times New Roman" w:cs="Times New Roman"/>
                <w:sz w:val="24"/>
                <w:szCs w:val="24"/>
                <w:shd w:val="clear" w:color="auto" w:fill="FFFFFF"/>
                <w:lang w:val="uk-UA"/>
              </w:rPr>
            </w:pPr>
          </w:p>
        </w:tc>
        <w:tc>
          <w:tcPr>
            <w:tcW w:w="4394" w:type="dxa"/>
          </w:tcPr>
          <w:p w14:paraId="58BDAA0F" w14:textId="77777777" w:rsidR="004838AC" w:rsidRPr="0066339C" w:rsidRDefault="00AC3662" w:rsidP="009916AB">
            <w:pPr>
              <w:ind w:right="57"/>
              <w:jc w:val="both"/>
              <w:rPr>
                <w:rFonts w:ascii="Times New Roman" w:hAnsi="Times New Roman" w:cs="Times New Roman"/>
                <w:sz w:val="24"/>
                <w:szCs w:val="24"/>
                <w:lang w:val="uk-UA"/>
              </w:rPr>
            </w:pPr>
            <w:r w:rsidRPr="0066339C">
              <w:rPr>
                <w:rFonts w:ascii="Times New Roman" w:hAnsi="Times New Roman" w:cs="Times New Roman"/>
                <w:color w:val="000000" w:themeColor="text1"/>
                <w:sz w:val="24"/>
                <w:szCs w:val="24"/>
                <w:shd w:val="clear" w:color="auto" w:fill="FFFFFF"/>
                <w:lang w:val="uk-UA"/>
              </w:rPr>
              <w:t>Житомирська обласна організація УТОГ</w:t>
            </w:r>
          </w:p>
        </w:tc>
      </w:tr>
      <w:tr w:rsidR="004838AC" w:rsidRPr="0066339C" w14:paraId="34A768F8" w14:textId="77777777" w:rsidTr="00C50E48">
        <w:tc>
          <w:tcPr>
            <w:tcW w:w="568" w:type="dxa"/>
          </w:tcPr>
          <w:p w14:paraId="38B90068" w14:textId="48B2354C" w:rsidR="004838AC" w:rsidRPr="00C50E48" w:rsidRDefault="004838AC" w:rsidP="00B255C3">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1</w:t>
            </w:r>
            <w:r w:rsidR="001122CC" w:rsidRPr="00C50E48">
              <w:rPr>
                <w:rFonts w:ascii="Times New Roman" w:hAnsi="Times New Roman" w:cs="Times New Roman"/>
                <w:b/>
                <w:sz w:val="24"/>
                <w:szCs w:val="24"/>
                <w:lang w:val="uk-UA"/>
              </w:rPr>
              <w:t>9</w:t>
            </w:r>
          </w:p>
        </w:tc>
        <w:tc>
          <w:tcPr>
            <w:tcW w:w="2125" w:type="dxa"/>
          </w:tcPr>
          <w:p w14:paraId="1BA7D50D" w14:textId="77777777" w:rsidR="00C50E48" w:rsidRPr="00C50E48" w:rsidRDefault="000C77A7"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Соціальний супровід при </w:t>
            </w:r>
          </w:p>
          <w:p w14:paraId="1AABF438" w14:textId="060C29AF" w:rsidR="00C50E48" w:rsidRPr="00C50E48" w:rsidRDefault="000C77A7"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працевлаштуванні та на </w:t>
            </w:r>
          </w:p>
          <w:p w14:paraId="2C51667B" w14:textId="49995703" w:rsidR="004838AC" w:rsidRPr="00C50E48" w:rsidRDefault="000C77A7"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робочому місці</w:t>
            </w:r>
          </w:p>
        </w:tc>
        <w:tc>
          <w:tcPr>
            <w:tcW w:w="7514" w:type="dxa"/>
          </w:tcPr>
          <w:p w14:paraId="27134DD1" w14:textId="77777777" w:rsidR="004838AC" w:rsidRDefault="000C77A7" w:rsidP="000C77A7">
            <w:pPr>
              <w:ind w:right="57"/>
              <w:jc w:val="both"/>
              <w:rPr>
                <w:rFonts w:ascii="Times New Roman" w:hAnsi="Times New Roman" w:cs="Times New Roman"/>
                <w:sz w:val="24"/>
                <w:szCs w:val="24"/>
                <w:shd w:val="clear" w:color="auto" w:fill="FFFFFF"/>
                <w:lang w:val="uk-UA"/>
              </w:rPr>
            </w:pPr>
            <w:r w:rsidRPr="00C50E48">
              <w:rPr>
                <w:rFonts w:ascii="Times New Roman" w:hAnsi="Times New Roman" w:cs="Times New Roman"/>
                <w:sz w:val="24"/>
                <w:szCs w:val="24"/>
                <w:shd w:val="clear" w:color="auto" w:fill="FFFFFF"/>
                <w:lang w:val="uk-UA"/>
              </w:rPr>
              <w:t>регулярні зустрічі з отримувачем послуги; сприяння працевлаштуванню через допомогу у пошуку роботи / підготовці до роботи; відвідування на робочому місці; сприяння в адаптації особи до виконання робочих функцій, пристосуванні робочого місця для осіб з інвалідністю; сприяння в отриманні інших послуг, організації взаємодії з іншими суб'єктами соціального супроводу; навчання та розвиток трудових і соціальних навичок; психологічне консультування; психологічна підтримка</w:t>
            </w:r>
          </w:p>
          <w:p w14:paraId="49D54836" w14:textId="36E5C069" w:rsidR="00E72772" w:rsidRPr="00C50E48" w:rsidRDefault="00E72772" w:rsidP="000C77A7">
            <w:pPr>
              <w:ind w:right="57"/>
              <w:jc w:val="both"/>
              <w:rPr>
                <w:rFonts w:ascii="Times New Roman" w:hAnsi="Times New Roman" w:cs="Times New Roman"/>
                <w:sz w:val="24"/>
                <w:szCs w:val="24"/>
                <w:shd w:val="clear" w:color="auto" w:fill="FFFFFF"/>
                <w:lang w:val="uk-UA"/>
              </w:rPr>
            </w:pPr>
          </w:p>
        </w:tc>
        <w:tc>
          <w:tcPr>
            <w:tcW w:w="4394" w:type="dxa"/>
          </w:tcPr>
          <w:p w14:paraId="16401D0E" w14:textId="5EE8ECBD" w:rsidR="004838AC" w:rsidRPr="0066339C" w:rsidRDefault="00A71A27" w:rsidP="009916AB">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Житомирська обласна громадська організація «Милосердя»</w:t>
            </w:r>
          </w:p>
        </w:tc>
      </w:tr>
      <w:tr w:rsidR="000C77A7" w:rsidRPr="0066339C" w14:paraId="6577388A" w14:textId="77777777" w:rsidTr="00C50E48">
        <w:tc>
          <w:tcPr>
            <w:tcW w:w="568" w:type="dxa"/>
          </w:tcPr>
          <w:p w14:paraId="44DAF66F" w14:textId="6F876A6C" w:rsidR="000C77A7" w:rsidRPr="00C50E48" w:rsidRDefault="001122CC" w:rsidP="001122CC">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20</w:t>
            </w:r>
          </w:p>
        </w:tc>
        <w:tc>
          <w:tcPr>
            <w:tcW w:w="2125" w:type="dxa"/>
          </w:tcPr>
          <w:p w14:paraId="1F2CD7FE" w14:textId="209AED07" w:rsidR="000C77A7" w:rsidRPr="00C50E48" w:rsidRDefault="000C77A7"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Короткотермінове проживання</w:t>
            </w:r>
            <w:r w:rsidR="005C625C" w:rsidRPr="00C50E48">
              <w:rPr>
                <w:rFonts w:ascii="Times New Roman" w:hAnsi="Times New Roman" w:cs="Times New Roman"/>
                <w:b/>
                <w:sz w:val="24"/>
                <w:szCs w:val="24"/>
                <w:shd w:val="clear" w:color="auto" w:fill="FFFFFF"/>
                <w:lang w:val="uk-UA"/>
              </w:rPr>
              <w:t xml:space="preserve"> (бездомних осіб)</w:t>
            </w:r>
          </w:p>
        </w:tc>
        <w:tc>
          <w:tcPr>
            <w:tcW w:w="7514" w:type="dxa"/>
          </w:tcPr>
          <w:p w14:paraId="1666F2AF" w14:textId="7FACE040" w:rsidR="000C77A7" w:rsidRPr="00C50E48" w:rsidRDefault="000C77A7" w:rsidP="000C77A7">
            <w:pPr>
              <w:ind w:right="57"/>
              <w:jc w:val="both"/>
              <w:rPr>
                <w:rFonts w:ascii="Times New Roman" w:hAnsi="Times New Roman" w:cs="Times New Roman"/>
                <w:sz w:val="24"/>
                <w:szCs w:val="24"/>
                <w:shd w:val="clear" w:color="auto" w:fill="FFFFFF"/>
                <w:lang w:val="uk-UA"/>
              </w:rPr>
            </w:pPr>
            <w:r w:rsidRPr="00C50E48">
              <w:rPr>
                <w:rFonts w:ascii="Times New Roman" w:hAnsi="Times New Roman" w:cs="Times New Roman"/>
                <w:sz w:val="24"/>
                <w:szCs w:val="24"/>
                <w:shd w:val="clear" w:color="auto" w:fill="FFFFFF"/>
                <w:lang w:val="uk-UA"/>
              </w:rPr>
              <w:t>забезпечення тимчасового проживання, соціальний супровід та допомога пошуку постійного місця проживання для особи/сім'ї</w:t>
            </w:r>
          </w:p>
        </w:tc>
        <w:tc>
          <w:tcPr>
            <w:tcW w:w="4394" w:type="dxa"/>
          </w:tcPr>
          <w:p w14:paraId="0678DB06" w14:textId="0B6118E8" w:rsidR="000C77A7" w:rsidRPr="0066339C" w:rsidRDefault="00A71A27" w:rsidP="009916AB">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Житомирська обласна громадська організація «Милосердя»</w:t>
            </w:r>
          </w:p>
        </w:tc>
      </w:tr>
      <w:tr w:rsidR="0058415B" w:rsidRPr="0066339C" w14:paraId="172948F1" w14:textId="77777777" w:rsidTr="00C50E48">
        <w:tc>
          <w:tcPr>
            <w:tcW w:w="568" w:type="dxa"/>
          </w:tcPr>
          <w:p w14:paraId="1572C57E" w14:textId="43D98B75" w:rsidR="0058415B" w:rsidRPr="00C50E48" w:rsidRDefault="001122CC" w:rsidP="000C77A7">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21</w:t>
            </w:r>
          </w:p>
        </w:tc>
        <w:tc>
          <w:tcPr>
            <w:tcW w:w="2125" w:type="dxa"/>
          </w:tcPr>
          <w:p w14:paraId="6F0F2C9E" w14:textId="6454D811" w:rsidR="0058415B" w:rsidRPr="00C50E48" w:rsidRDefault="00F3415E"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Транспортна послуга </w:t>
            </w:r>
            <w:r w:rsidR="000C77A7" w:rsidRPr="00C50E48">
              <w:rPr>
                <w:rFonts w:ascii="Times New Roman" w:hAnsi="Times New Roman" w:cs="Times New Roman"/>
                <w:b/>
                <w:sz w:val="24"/>
                <w:szCs w:val="24"/>
                <w:shd w:val="clear" w:color="auto" w:fill="FFFFFF"/>
                <w:lang w:val="uk-UA"/>
              </w:rPr>
              <w:t>(</w:t>
            </w:r>
            <w:r w:rsidRPr="00C50E48">
              <w:rPr>
                <w:rFonts w:ascii="Times New Roman" w:hAnsi="Times New Roman" w:cs="Times New Roman"/>
                <w:b/>
                <w:sz w:val="24"/>
                <w:szCs w:val="24"/>
                <w:shd w:val="clear" w:color="auto" w:fill="FFFFFF"/>
                <w:lang w:val="uk-UA"/>
              </w:rPr>
              <w:t>«Соціальне авто»</w:t>
            </w:r>
            <w:r w:rsidR="000C77A7" w:rsidRPr="00C50E48">
              <w:rPr>
                <w:rFonts w:ascii="Times New Roman" w:hAnsi="Times New Roman" w:cs="Times New Roman"/>
                <w:b/>
                <w:sz w:val="24"/>
                <w:szCs w:val="24"/>
                <w:shd w:val="clear" w:color="auto" w:fill="FFFFFF"/>
                <w:lang w:val="uk-UA"/>
              </w:rPr>
              <w:t>)</w:t>
            </w:r>
          </w:p>
        </w:tc>
        <w:tc>
          <w:tcPr>
            <w:tcW w:w="7514" w:type="dxa"/>
          </w:tcPr>
          <w:p w14:paraId="342F8BEE" w14:textId="3FE6A3AB" w:rsidR="00417551" w:rsidRPr="00C50E48" w:rsidRDefault="001122CC" w:rsidP="00417551">
            <w:pPr>
              <w:pStyle w:val="rvps2"/>
              <w:shd w:val="clear" w:color="auto" w:fill="FFFFFF"/>
              <w:spacing w:before="0" w:beforeAutospacing="0" w:after="0" w:afterAutospacing="0"/>
              <w:jc w:val="both"/>
              <w:rPr>
                <w:lang w:val="uk-UA"/>
              </w:rPr>
            </w:pPr>
            <w:r w:rsidRPr="00C50E48">
              <w:rPr>
                <w:lang w:val="uk-UA"/>
              </w:rPr>
              <w:t>н</w:t>
            </w:r>
            <w:r w:rsidR="00417551" w:rsidRPr="00C50E48">
              <w:rPr>
                <w:lang w:val="uk-UA"/>
              </w:rPr>
              <w:t>адається особам з інвалідністю 1 та 2 груп у зв’язку із захворюваннями опорно-рухового апарату, які пересуваються за допомогою крісла колісного; особам з інвалідністю 1 групи по зору; дітям з інвалідністю, які мають знижену рухову активність у зв’язку із захворюванням опорно-рухового апарату або спектр порушень психічного розвитку, що значно ускладнює пере</w:t>
            </w:r>
            <w:r w:rsidRPr="00C50E48">
              <w:rPr>
                <w:lang w:val="uk-UA"/>
              </w:rPr>
              <w:t>сування громадським транспортом</w:t>
            </w:r>
          </w:p>
          <w:p w14:paraId="1F17FDE8" w14:textId="77777777" w:rsidR="0058415B" w:rsidRPr="00C50E48" w:rsidRDefault="0058415B" w:rsidP="009916AB">
            <w:pPr>
              <w:ind w:right="57"/>
              <w:jc w:val="both"/>
              <w:rPr>
                <w:rFonts w:ascii="Times New Roman" w:hAnsi="Times New Roman" w:cs="Times New Roman"/>
                <w:sz w:val="24"/>
                <w:szCs w:val="24"/>
                <w:shd w:val="clear" w:color="auto" w:fill="FFFFFF"/>
                <w:lang w:val="uk-UA"/>
              </w:rPr>
            </w:pPr>
          </w:p>
        </w:tc>
        <w:tc>
          <w:tcPr>
            <w:tcW w:w="4394" w:type="dxa"/>
          </w:tcPr>
          <w:p w14:paraId="76747BF4" w14:textId="77777777" w:rsidR="002B1652" w:rsidRPr="0066339C" w:rsidRDefault="002B1652" w:rsidP="002B1652">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1)Житомирський міський територіальний центр соціального обслуговування (надання соціальних послуг) Житомирської міської ради;</w:t>
            </w:r>
          </w:p>
          <w:p w14:paraId="6DC43533" w14:textId="521B08CC" w:rsidR="002B1652" w:rsidRPr="0066339C" w:rsidRDefault="002B1652" w:rsidP="002B1652">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2)Центр комплексної реабілітації для дітей з інвалідністю Житомирської міської ради.</w:t>
            </w:r>
          </w:p>
          <w:p w14:paraId="1B39E595" w14:textId="77777777" w:rsidR="0058415B" w:rsidRPr="0066339C" w:rsidRDefault="0058415B" w:rsidP="009916AB">
            <w:pPr>
              <w:ind w:right="57"/>
              <w:jc w:val="both"/>
              <w:rPr>
                <w:rFonts w:ascii="Times New Roman" w:hAnsi="Times New Roman" w:cs="Times New Roman"/>
                <w:sz w:val="24"/>
                <w:szCs w:val="24"/>
                <w:lang w:val="uk-UA"/>
              </w:rPr>
            </w:pPr>
          </w:p>
        </w:tc>
      </w:tr>
      <w:tr w:rsidR="00C4689A" w:rsidRPr="0066339C" w14:paraId="2047564A" w14:textId="77777777" w:rsidTr="00C50E48">
        <w:tc>
          <w:tcPr>
            <w:tcW w:w="568" w:type="dxa"/>
          </w:tcPr>
          <w:p w14:paraId="16247123" w14:textId="135E981C" w:rsidR="00C4689A" w:rsidRPr="00C50E48" w:rsidRDefault="000C77A7" w:rsidP="001122CC">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2</w:t>
            </w:r>
            <w:r w:rsidR="001122CC" w:rsidRPr="00C50E48">
              <w:rPr>
                <w:rFonts w:ascii="Times New Roman" w:hAnsi="Times New Roman" w:cs="Times New Roman"/>
                <w:b/>
                <w:sz w:val="24"/>
                <w:szCs w:val="24"/>
                <w:lang w:val="uk-UA"/>
              </w:rPr>
              <w:t>2</w:t>
            </w:r>
          </w:p>
        </w:tc>
        <w:tc>
          <w:tcPr>
            <w:tcW w:w="2125" w:type="dxa"/>
          </w:tcPr>
          <w:p w14:paraId="0F150D81" w14:textId="4E63A6C2" w:rsidR="00C4689A" w:rsidRPr="00C50E48" w:rsidRDefault="00A27B84" w:rsidP="00A27B84">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Комплексна п</w:t>
            </w:r>
            <w:r w:rsidR="008D3C29" w:rsidRPr="00C50E48">
              <w:rPr>
                <w:rFonts w:ascii="Times New Roman" w:hAnsi="Times New Roman" w:cs="Times New Roman"/>
                <w:b/>
                <w:sz w:val="24"/>
                <w:szCs w:val="24"/>
                <w:shd w:val="clear" w:color="auto" w:fill="FFFFFF"/>
                <w:lang w:val="uk-UA"/>
              </w:rPr>
              <w:t>ослуга р</w:t>
            </w:r>
            <w:r w:rsidR="00C4689A" w:rsidRPr="00C50E48">
              <w:rPr>
                <w:rFonts w:ascii="Times New Roman" w:hAnsi="Times New Roman" w:cs="Times New Roman"/>
                <w:b/>
                <w:sz w:val="24"/>
                <w:szCs w:val="24"/>
                <w:shd w:val="clear" w:color="auto" w:fill="FFFFFF"/>
                <w:lang w:val="uk-UA"/>
              </w:rPr>
              <w:t>аннього втручання</w:t>
            </w:r>
          </w:p>
        </w:tc>
        <w:tc>
          <w:tcPr>
            <w:tcW w:w="7514" w:type="dxa"/>
          </w:tcPr>
          <w:p w14:paraId="35B3D3C6" w14:textId="60E95CE2" w:rsidR="00C4689A" w:rsidRPr="00C50E48" w:rsidRDefault="001122CC" w:rsidP="001122CC">
            <w:pPr>
              <w:pStyle w:val="rvps2"/>
              <w:shd w:val="clear" w:color="auto" w:fill="FFFFFF"/>
              <w:spacing w:before="0" w:beforeAutospacing="0" w:after="0" w:afterAutospacing="0"/>
              <w:jc w:val="both"/>
              <w:rPr>
                <w:lang w:val="uk-UA"/>
              </w:rPr>
            </w:pPr>
            <w:r w:rsidRPr="00C50E48">
              <w:rPr>
                <w:shd w:val="clear" w:color="auto" w:fill="FFFFFF"/>
                <w:lang w:val="uk-UA"/>
              </w:rPr>
              <w:t>м</w:t>
            </w:r>
            <w:r w:rsidR="00374A02" w:rsidRPr="00C50E48">
              <w:rPr>
                <w:shd w:val="clear" w:color="auto" w:fill="FFFFFF"/>
                <w:lang w:val="uk-UA"/>
              </w:rPr>
              <w:t xml:space="preserve">іждисциплінарна допомога сім’ям з дітьми раннього віку (від народження до </w:t>
            </w:r>
            <w:r w:rsidR="008D3C29" w:rsidRPr="00C50E48">
              <w:rPr>
                <w:shd w:val="clear" w:color="auto" w:fill="FFFFFF"/>
                <w:lang w:val="uk-UA"/>
              </w:rPr>
              <w:t>4</w:t>
            </w:r>
            <w:r w:rsidR="00374A02" w:rsidRPr="00C50E48">
              <w:rPr>
                <w:shd w:val="clear" w:color="auto" w:fill="FFFFFF"/>
                <w:lang w:val="uk-UA"/>
              </w:rPr>
              <w:t>-х років), у яких є порушення розвитку</w:t>
            </w:r>
            <w:r w:rsidR="003406A3" w:rsidRPr="00C50E48">
              <w:rPr>
                <w:shd w:val="clear" w:color="auto" w:fill="FFFFFF"/>
                <w:lang w:val="uk-UA"/>
              </w:rPr>
              <w:t xml:space="preserve"> та</w:t>
            </w:r>
            <w:r w:rsidR="00374A02" w:rsidRPr="00C50E48">
              <w:rPr>
                <w:shd w:val="clear" w:color="auto" w:fill="FFFFFF"/>
                <w:lang w:val="uk-UA"/>
              </w:rPr>
              <w:t xml:space="preserve"> спрямована на покращення розвитку дитини та підвищення якості життя родини</w:t>
            </w:r>
          </w:p>
        </w:tc>
        <w:tc>
          <w:tcPr>
            <w:tcW w:w="4394" w:type="dxa"/>
          </w:tcPr>
          <w:p w14:paraId="7EECD5E0" w14:textId="77777777" w:rsidR="00374A02" w:rsidRPr="0066339C" w:rsidRDefault="00374A02" w:rsidP="00374A02">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Центр комплексної реабілітації для дітей з інвалідністю Житомирської міської ради.</w:t>
            </w:r>
          </w:p>
          <w:p w14:paraId="4ED01876" w14:textId="77777777" w:rsidR="00C4689A" w:rsidRPr="0066339C" w:rsidRDefault="00C4689A" w:rsidP="002B1652">
            <w:pPr>
              <w:ind w:right="57"/>
              <w:jc w:val="both"/>
              <w:rPr>
                <w:rFonts w:ascii="Times New Roman" w:hAnsi="Times New Roman" w:cs="Times New Roman"/>
                <w:sz w:val="24"/>
                <w:szCs w:val="24"/>
                <w:lang w:val="uk-UA"/>
              </w:rPr>
            </w:pPr>
          </w:p>
        </w:tc>
      </w:tr>
      <w:tr w:rsidR="00C4689A" w:rsidRPr="0066339C" w14:paraId="1CF98499" w14:textId="77777777" w:rsidTr="00C50E48">
        <w:tc>
          <w:tcPr>
            <w:tcW w:w="568" w:type="dxa"/>
          </w:tcPr>
          <w:p w14:paraId="21BDAB01" w14:textId="300586C6" w:rsidR="00C4689A" w:rsidRPr="00C50E48" w:rsidRDefault="00C4689A" w:rsidP="001122CC">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2</w:t>
            </w:r>
            <w:r w:rsidR="001122CC" w:rsidRPr="00C50E48">
              <w:rPr>
                <w:rFonts w:ascii="Times New Roman" w:hAnsi="Times New Roman" w:cs="Times New Roman"/>
                <w:b/>
                <w:sz w:val="24"/>
                <w:szCs w:val="24"/>
                <w:lang w:val="uk-UA"/>
              </w:rPr>
              <w:t>3</w:t>
            </w:r>
          </w:p>
        </w:tc>
        <w:tc>
          <w:tcPr>
            <w:tcW w:w="2125" w:type="dxa"/>
          </w:tcPr>
          <w:p w14:paraId="473616F7" w14:textId="77777777" w:rsidR="00BB1700" w:rsidRPr="00C50E48" w:rsidRDefault="00C4689A"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Денний догляд осіб з </w:t>
            </w:r>
          </w:p>
          <w:p w14:paraId="04560C53" w14:textId="0A284D9C" w:rsidR="00C4689A" w:rsidRPr="00C50E48" w:rsidRDefault="00C4689A"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інвалідністю</w:t>
            </w:r>
            <w:r w:rsidR="00794C74" w:rsidRPr="00C50E48">
              <w:rPr>
                <w:rFonts w:ascii="Times New Roman" w:hAnsi="Times New Roman" w:cs="Times New Roman"/>
                <w:b/>
                <w:sz w:val="24"/>
                <w:szCs w:val="24"/>
                <w:shd w:val="clear" w:color="auto" w:fill="FFFFFF"/>
                <w:lang w:val="uk-UA"/>
              </w:rPr>
              <w:t xml:space="preserve"> </w:t>
            </w:r>
          </w:p>
        </w:tc>
        <w:tc>
          <w:tcPr>
            <w:tcW w:w="7514" w:type="dxa"/>
          </w:tcPr>
          <w:p w14:paraId="673BD21B" w14:textId="77777777" w:rsidR="00C4689A" w:rsidRDefault="001122CC" w:rsidP="003406A3">
            <w:pPr>
              <w:pStyle w:val="rvps2"/>
              <w:shd w:val="clear" w:color="auto" w:fill="FFFFFF"/>
              <w:spacing w:before="0" w:beforeAutospacing="0" w:after="0" w:afterAutospacing="0"/>
              <w:jc w:val="both"/>
              <w:rPr>
                <w:shd w:val="clear" w:color="auto" w:fill="FFFFFF"/>
                <w:lang w:val="uk-UA"/>
              </w:rPr>
            </w:pPr>
            <w:r w:rsidRPr="00C50E48">
              <w:rPr>
                <w:shd w:val="clear" w:color="auto" w:fill="FFFFFF"/>
                <w:lang w:val="uk-UA"/>
              </w:rPr>
              <w:t>з</w:t>
            </w:r>
            <w:r w:rsidR="00794C74" w:rsidRPr="00C50E48">
              <w:rPr>
                <w:shd w:val="clear" w:color="auto" w:fill="FFFFFF"/>
                <w:lang w:val="uk-UA"/>
              </w:rPr>
              <w:t>абезпечення умов для денного перебування; забезпечення харчуванням; допомога у самообслуговуванні (дотримання особистої гігієни, рухового режиму, прийом ліків, годування); спостереження за станом здоров'я, надання реабілітаційних послуг; формування та підтримка навичок самообслуговування; психологічна підтримка; соціально-трудова адаптація; організація денної зайнятості</w:t>
            </w:r>
          </w:p>
          <w:p w14:paraId="74238026" w14:textId="49D40E77" w:rsidR="00E72772" w:rsidRPr="00C50E48" w:rsidRDefault="00E72772" w:rsidP="003406A3">
            <w:pPr>
              <w:pStyle w:val="rvps2"/>
              <w:shd w:val="clear" w:color="auto" w:fill="FFFFFF"/>
              <w:spacing w:before="0" w:beforeAutospacing="0" w:after="0" w:afterAutospacing="0"/>
              <w:jc w:val="both"/>
              <w:rPr>
                <w:lang w:val="uk-UA"/>
              </w:rPr>
            </w:pPr>
          </w:p>
        </w:tc>
        <w:tc>
          <w:tcPr>
            <w:tcW w:w="4394" w:type="dxa"/>
          </w:tcPr>
          <w:p w14:paraId="10F83442" w14:textId="17E4AC4F" w:rsidR="00C4689A" w:rsidRPr="0066339C" w:rsidRDefault="003406A3" w:rsidP="003406A3">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Благодійна організація «Благодійний Фонд «</w:t>
            </w:r>
            <w:proofErr w:type="spellStart"/>
            <w:r w:rsidRPr="0066339C">
              <w:rPr>
                <w:rFonts w:ascii="Times New Roman" w:hAnsi="Times New Roman" w:cs="Times New Roman"/>
                <w:sz w:val="24"/>
                <w:szCs w:val="24"/>
                <w:lang w:val="uk-UA"/>
              </w:rPr>
              <w:t>Карітас</w:t>
            </w:r>
            <w:proofErr w:type="spellEnd"/>
            <w:r w:rsidRPr="0066339C">
              <w:rPr>
                <w:rFonts w:ascii="Times New Roman" w:hAnsi="Times New Roman" w:cs="Times New Roman"/>
                <w:sz w:val="24"/>
                <w:szCs w:val="24"/>
                <w:lang w:val="uk-UA"/>
              </w:rPr>
              <w:t>-Житомир»</w:t>
            </w:r>
          </w:p>
        </w:tc>
      </w:tr>
      <w:tr w:rsidR="00A27B84" w:rsidRPr="0066339C" w14:paraId="12048F15" w14:textId="77777777" w:rsidTr="00C50E48">
        <w:trPr>
          <w:trHeight w:val="2400"/>
        </w:trPr>
        <w:tc>
          <w:tcPr>
            <w:tcW w:w="568" w:type="dxa"/>
          </w:tcPr>
          <w:p w14:paraId="76361A7B" w14:textId="0D5EC2FD" w:rsidR="00A27B84" w:rsidRPr="00C50E48" w:rsidRDefault="00A27B84" w:rsidP="000C77A7">
            <w:pPr>
              <w:ind w:right="57"/>
              <w:jc w:val="center"/>
              <w:rPr>
                <w:rFonts w:ascii="Times New Roman" w:hAnsi="Times New Roman" w:cs="Times New Roman"/>
                <w:b/>
                <w:sz w:val="24"/>
                <w:szCs w:val="24"/>
                <w:lang w:val="uk-UA"/>
              </w:rPr>
            </w:pPr>
            <w:r w:rsidRPr="00C50E48">
              <w:rPr>
                <w:rFonts w:ascii="Times New Roman" w:hAnsi="Times New Roman" w:cs="Times New Roman"/>
                <w:b/>
                <w:sz w:val="24"/>
                <w:szCs w:val="24"/>
                <w:lang w:val="uk-UA"/>
              </w:rPr>
              <w:t>2</w:t>
            </w:r>
            <w:r w:rsidR="001122CC" w:rsidRPr="00C50E48">
              <w:rPr>
                <w:rFonts w:ascii="Times New Roman" w:hAnsi="Times New Roman" w:cs="Times New Roman"/>
                <w:b/>
                <w:sz w:val="24"/>
                <w:szCs w:val="24"/>
                <w:lang w:val="uk-UA"/>
              </w:rPr>
              <w:t>4</w:t>
            </w:r>
          </w:p>
        </w:tc>
        <w:tc>
          <w:tcPr>
            <w:tcW w:w="2125" w:type="dxa"/>
          </w:tcPr>
          <w:p w14:paraId="0069DEE7" w14:textId="77777777" w:rsidR="00BB1700" w:rsidRPr="00C50E48" w:rsidRDefault="00C57D36"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Комплексна соціальна послуга з </w:t>
            </w:r>
          </w:p>
          <w:p w14:paraId="397A157C" w14:textId="77777777" w:rsidR="00A27B84" w:rsidRDefault="00C57D36" w:rsidP="009916AB">
            <w:pPr>
              <w:ind w:right="57"/>
              <w:jc w:val="both"/>
              <w:rPr>
                <w:rFonts w:ascii="Times New Roman" w:hAnsi="Times New Roman" w:cs="Times New Roman"/>
                <w:b/>
                <w:sz w:val="24"/>
                <w:szCs w:val="24"/>
                <w:shd w:val="clear" w:color="auto" w:fill="FFFFFF"/>
                <w:lang w:val="uk-UA"/>
              </w:rPr>
            </w:pPr>
            <w:r w:rsidRPr="00C50E48">
              <w:rPr>
                <w:rFonts w:ascii="Times New Roman" w:hAnsi="Times New Roman" w:cs="Times New Roman"/>
                <w:b/>
                <w:sz w:val="24"/>
                <w:szCs w:val="24"/>
                <w:shd w:val="clear" w:color="auto" w:fill="FFFFFF"/>
                <w:lang w:val="uk-UA"/>
              </w:rPr>
              <w:t xml:space="preserve">формування життєстійкості </w:t>
            </w:r>
          </w:p>
          <w:p w14:paraId="1B91FD95" w14:textId="77777777" w:rsidR="004E2D85" w:rsidRDefault="00D5376B" w:rsidP="009916AB">
            <w:pPr>
              <w:ind w:right="57"/>
              <w:jc w:val="both"/>
              <w:rPr>
                <w:rFonts w:ascii="Times New Roman" w:hAnsi="Times New Roman" w:cs="Times New Roman"/>
                <w:sz w:val="20"/>
                <w:szCs w:val="20"/>
                <w:shd w:val="clear" w:color="auto" w:fill="FFFFFF"/>
                <w:lang w:val="uk-UA"/>
              </w:rPr>
            </w:pPr>
            <w:r w:rsidRPr="004E2D85">
              <w:rPr>
                <w:rFonts w:ascii="Times New Roman" w:hAnsi="Times New Roman" w:cs="Times New Roman"/>
                <w:sz w:val="20"/>
                <w:szCs w:val="20"/>
                <w:shd w:val="clear" w:color="auto" w:fill="FFFFFF"/>
                <w:lang w:val="uk-UA"/>
              </w:rPr>
              <w:t xml:space="preserve">(експериментальний </w:t>
            </w:r>
            <w:proofErr w:type="spellStart"/>
            <w:r w:rsidRPr="004E2D85">
              <w:rPr>
                <w:rFonts w:ascii="Times New Roman" w:hAnsi="Times New Roman" w:cs="Times New Roman"/>
                <w:sz w:val="20"/>
                <w:szCs w:val="20"/>
                <w:shd w:val="clear" w:color="auto" w:fill="FFFFFF"/>
                <w:lang w:val="uk-UA"/>
              </w:rPr>
              <w:t>проєкт</w:t>
            </w:r>
            <w:proofErr w:type="spellEnd"/>
            <w:r w:rsidRPr="004E2D85">
              <w:rPr>
                <w:rFonts w:ascii="Times New Roman" w:hAnsi="Times New Roman" w:cs="Times New Roman"/>
                <w:sz w:val="20"/>
                <w:szCs w:val="20"/>
                <w:shd w:val="clear" w:color="auto" w:fill="FFFFFF"/>
                <w:lang w:val="uk-UA"/>
              </w:rPr>
              <w:t xml:space="preserve"> ПКМУ </w:t>
            </w:r>
          </w:p>
          <w:p w14:paraId="14A2E802" w14:textId="4372862B" w:rsidR="00D5376B" w:rsidRPr="004E2D85" w:rsidRDefault="00D5376B" w:rsidP="009916AB">
            <w:pPr>
              <w:ind w:right="57"/>
              <w:jc w:val="both"/>
              <w:rPr>
                <w:rFonts w:ascii="Times New Roman" w:hAnsi="Times New Roman" w:cs="Times New Roman"/>
                <w:sz w:val="20"/>
                <w:szCs w:val="20"/>
                <w:shd w:val="clear" w:color="auto" w:fill="FFFFFF"/>
                <w:lang w:val="uk-UA"/>
              </w:rPr>
            </w:pPr>
            <w:r w:rsidRPr="004E2D85">
              <w:rPr>
                <w:rFonts w:ascii="Times New Roman" w:hAnsi="Times New Roman" w:cs="Times New Roman"/>
                <w:sz w:val="20"/>
                <w:szCs w:val="20"/>
                <w:shd w:val="clear" w:color="auto" w:fill="FFFFFF"/>
                <w:lang w:val="uk-UA"/>
              </w:rPr>
              <w:t>№ 1049)</w:t>
            </w:r>
          </w:p>
        </w:tc>
        <w:tc>
          <w:tcPr>
            <w:tcW w:w="7514" w:type="dxa"/>
          </w:tcPr>
          <w:p w14:paraId="48AB4A00" w14:textId="020A93E8" w:rsidR="00A27B84" w:rsidRPr="00C50E48" w:rsidRDefault="00933A02" w:rsidP="00933A02">
            <w:pPr>
              <w:pStyle w:val="rvps2"/>
              <w:shd w:val="clear" w:color="auto" w:fill="FFFFFF"/>
              <w:spacing w:before="0" w:beforeAutospacing="0" w:after="150" w:afterAutospacing="0"/>
              <w:ind w:firstLine="40"/>
              <w:jc w:val="both"/>
              <w:rPr>
                <w:shd w:val="clear" w:color="auto" w:fill="FFFFFF"/>
                <w:lang w:val="uk-UA"/>
              </w:rPr>
            </w:pPr>
            <w:r w:rsidRPr="00C50E48">
              <w:rPr>
                <w:lang w:val="uk-UA"/>
              </w:rPr>
              <w:t>підтримка психічного здоров’я населення та зниження загального рівня стресу і тривожності серед населення;</w:t>
            </w:r>
            <w:bookmarkStart w:id="1" w:name="n36"/>
            <w:bookmarkEnd w:id="1"/>
            <w:r w:rsidRPr="00C50E48">
              <w:rPr>
                <w:lang w:val="uk-UA"/>
              </w:rPr>
              <w:t xml:space="preserve"> адаптація осіб/сімей/групи осіб, які проживають на території територіальної громади, зокрема внутрішньо переміщених осіб, до кризових ситуацій (зокрема воєнних дій, тимчасової окупації, проявів насильства, порушень прав людини та надзвичайних ситуацій природного чи техногенного характеру), набуття навичок </w:t>
            </w:r>
            <w:proofErr w:type="spellStart"/>
            <w:r w:rsidRPr="00C50E48">
              <w:rPr>
                <w:lang w:val="uk-UA"/>
              </w:rPr>
              <w:t>стресостійкості</w:t>
            </w:r>
            <w:proofErr w:type="spellEnd"/>
            <w:r w:rsidRPr="00C50E48">
              <w:rPr>
                <w:lang w:val="uk-UA"/>
              </w:rPr>
              <w:t xml:space="preserve">, як комплексу особистісних якостей, що дає змогу зменшити значні інтелектуальні, вольові та емоційні навантаження без особливих шкідливих наслідків для власного здоров’я, інших людей та професійної діяльності, а також запобіганню психологічній травматизації та мінімізації ризиків психологічної </w:t>
            </w:r>
            <w:proofErr w:type="spellStart"/>
            <w:r w:rsidRPr="00C50E48">
              <w:rPr>
                <w:lang w:val="uk-UA"/>
              </w:rPr>
              <w:t>ретравматизації</w:t>
            </w:r>
            <w:proofErr w:type="spellEnd"/>
          </w:p>
        </w:tc>
        <w:tc>
          <w:tcPr>
            <w:tcW w:w="4394" w:type="dxa"/>
          </w:tcPr>
          <w:p w14:paraId="6E42C175" w14:textId="2C7C6093" w:rsidR="00A27B84" w:rsidRPr="0066339C" w:rsidRDefault="001122CC" w:rsidP="00A71A27">
            <w:pPr>
              <w:ind w:right="57"/>
              <w:jc w:val="both"/>
              <w:rPr>
                <w:rFonts w:ascii="Times New Roman" w:hAnsi="Times New Roman" w:cs="Times New Roman"/>
                <w:sz w:val="24"/>
                <w:szCs w:val="24"/>
                <w:lang w:val="uk-UA"/>
              </w:rPr>
            </w:pPr>
            <w:r w:rsidRPr="0066339C">
              <w:rPr>
                <w:rFonts w:ascii="Times New Roman" w:hAnsi="Times New Roman" w:cs="Times New Roman"/>
                <w:sz w:val="24"/>
                <w:szCs w:val="24"/>
                <w:lang w:val="uk-UA"/>
              </w:rPr>
              <w:t>Благодійна організація «Благодійний Фонд «</w:t>
            </w:r>
            <w:r w:rsidR="00794C74" w:rsidRPr="0066339C">
              <w:rPr>
                <w:rFonts w:ascii="Times New Roman" w:hAnsi="Times New Roman" w:cs="Times New Roman"/>
                <w:sz w:val="24"/>
                <w:szCs w:val="24"/>
                <w:lang w:val="uk-UA"/>
              </w:rPr>
              <w:t>Б</w:t>
            </w:r>
            <w:r w:rsidR="00A71A27" w:rsidRPr="0066339C">
              <w:rPr>
                <w:rFonts w:ascii="Times New Roman" w:hAnsi="Times New Roman" w:cs="Times New Roman"/>
                <w:sz w:val="24"/>
                <w:szCs w:val="24"/>
                <w:lang w:val="uk-UA"/>
              </w:rPr>
              <w:t>ГВ</w:t>
            </w:r>
            <w:r w:rsidRPr="0066339C">
              <w:rPr>
                <w:rFonts w:ascii="Times New Roman" w:hAnsi="Times New Roman" w:cs="Times New Roman"/>
                <w:sz w:val="24"/>
                <w:szCs w:val="24"/>
                <w:lang w:val="uk-UA"/>
              </w:rPr>
              <w:t>»</w:t>
            </w:r>
          </w:p>
        </w:tc>
      </w:tr>
    </w:tbl>
    <w:p w14:paraId="322A945D" w14:textId="77777777" w:rsidR="00E72772" w:rsidRDefault="00E72772" w:rsidP="005C625C">
      <w:pPr>
        <w:spacing w:after="0"/>
        <w:ind w:right="57" w:firstLine="284"/>
        <w:jc w:val="both"/>
        <w:rPr>
          <w:rFonts w:ascii="Times New Roman" w:hAnsi="Times New Roman" w:cs="Times New Roman"/>
          <w:sz w:val="28"/>
          <w:szCs w:val="28"/>
          <w:lang w:val="uk-UA"/>
        </w:rPr>
      </w:pPr>
    </w:p>
    <w:p w14:paraId="1E9799BD" w14:textId="7773D7CC" w:rsidR="00935D4C" w:rsidRDefault="009324FA" w:rsidP="005C625C">
      <w:pPr>
        <w:spacing w:after="0"/>
        <w:ind w:right="57" w:firstLine="284"/>
        <w:jc w:val="both"/>
        <w:rPr>
          <w:rFonts w:ascii="Times New Roman" w:hAnsi="Times New Roman" w:cs="Times New Roman"/>
          <w:sz w:val="28"/>
          <w:szCs w:val="28"/>
          <w:lang w:val="uk-UA"/>
        </w:rPr>
      </w:pPr>
      <w:r w:rsidRPr="003406A3">
        <w:rPr>
          <w:rFonts w:ascii="Times New Roman" w:hAnsi="Times New Roman" w:cs="Times New Roman"/>
          <w:sz w:val="28"/>
          <w:szCs w:val="28"/>
          <w:lang w:val="uk-UA"/>
        </w:rPr>
        <w:t>Всі надавачі соціальних послуг, які проводять свою діяльність на території Житомирської міської територіальної громади, внесені до</w:t>
      </w:r>
      <w:r w:rsidR="008879EF" w:rsidRPr="003406A3">
        <w:rPr>
          <w:rFonts w:ascii="Times New Roman" w:hAnsi="Times New Roman" w:cs="Times New Roman"/>
          <w:sz w:val="28"/>
          <w:szCs w:val="28"/>
          <w:lang w:val="uk-UA"/>
        </w:rPr>
        <w:t xml:space="preserve"> розділу</w:t>
      </w:r>
      <w:r w:rsidRPr="003406A3">
        <w:rPr>
          <w:rFonts w:ascii="Times New Roman" w:hAnsi="Times New Roman" w:cs="Times New Roman"/>
          <w:sz w:val="28"/>
          <w:szCs w:val="28"/>
          <w:lang w:val="uk-UA"/>
        </w:rPr>
        <w:t xml:space="preserve"> </w:t>
      </w:r>
      <w:r w:rsidR="008879EF" w:rsidRPr="003406A3">
        <w:rPr>
          <w:rFonts w:ascii="Times New Roman" w:hAnsi="Times New Roman" w:cs="Times New Roman"/>
          <w:bCs/>
          <w:sz w:val="28"/>
          <w:szCs w:val="28"/>
          <w:shd w:val="clear" w:color="auto" w:fill="FFFFFF"/>
          <w:lang w:val="uk-UA"/>
        </w:rPr>
        <w:t>«Надавачі соціальних послуг»</w:t>
      </w:r>
      <w:r w:rsidR="008879EF" w:rsidRPr="003406A3">
        <w:rPr>
          <w:rFonts w:ascii="Times New Roman" w:hAnsi="Times New Roman" w:cs="Times New Roman"/>
          <w:sz w:val="28"/>
          <w:szCs w:val="28"/>
          <w:shd w:val="clear" w:color="auto" w:fill="FFFFFF"/>
          <w:lang w:val="uk-UA"/>
        </w:rPr>
        <w:t xml:space="preserve"> </w:t>
      </w:r>
      <w:r w:rsidRPr="003406A3">
        <w:rPr>
          <w:rFonts w:ascii="Times New Roman" w:hAnsi="Times New Roman" w:cs="Times New Roman"/>
          <w:sz w:val="28"/>
          <w:szCs w:val="28"/>
          <w:lang w:val="uk-UA"/>
        </w:rPr>
        <w:t>Реєстру надавачів та отримувачів соціальних послуг.</w:t>
      </w:r>
    </w:p>
    <w:p w14:paraId="73E9AE7A" w14:textId="5A22159E" w:rsidR="003406A3" w:rsidRDefault="003406A3" w:rsidP="008879EF">
      <w:pPr>
        <w:spacing w:after="0"/>
        <w:ind w:right="57"/>
        <w:jc w:val="both"/>
        <w:rPr>
          <w:rFonts w:ascii="Times New Roman" w:hAnsi="Times New Roman" w:cs="Times New Roman"/>
          <w:sz w:val="28"/>
          <w:szCs w:val="28"/>
          <w:lang w:val="uk-UA"/>
        </w:rPr>
      </w:pPr>
    </w:p>
    <w:p w14:paraId="68A42996" w14:textId="77777777" w:rsidR="00B31B7D" w:rsidRPr="003406A3" w:rsidRDefault="00B31B7D" w:rsidP="008879EF">
      <w:pPr>
        <w:spacing w:after="0"/>
        <w:ind w:right="57"/>
        <w:jc w:val="both"/>
        <w:rPr>
          <w:rFonts w:ascii="Times New Roman" w:hAnsi="Times New Roman" w:cs="Times New Roman"/>
          <w:sz w:val="28"/>
          <w:szCs w:val="28"/>
          <w:lang w:val="uk-UA"/>
        </w:rPr>
      </w:pPr>
    </w:p>
    <w:p w14:paraId="51A8C59D" w14:textId="70EFA94B" w:rsidR="008B1D35" w:rsidRPr="008B1D35" w:rsidRDefault="008B1D35" w:rsidP="008B1D35">
      <w:pPr>
        <w:spacing w:after="0" w:line="240" w:lineRule="auto"/>
        <w:jc w:val="both"/>
        <w:rPr>
          <w:rFonts w:ascii="Times New Roman" w:hAnsi="Times New Roman" w:cs="Times New Roman"/>
          <w:sz w:val="27"/>
          <w:szCs w:val="27"/>
          <w:lang w:val="uk-UA"/>
        </w:rPr>
      </w:pPr>
      <w:r w:rsidRPr="008B1D35">
        <w:rPr>
          <w:rFonts w:ascii="Times New Roman" w:hAnsi="Times New Roman" w:cs="Times New Roman"/>
          <w:sz w:val="27"/>
          <w:szCs w:val="27"/>
          <w:lang w:val="uk-UA"/>
        </w:rPr>
        <w:t>«ПОГОДЖ</w:t>
      </w:r>
      <w:r w:rsidR="00A27B84">
        <w:rPr>
          <w:rFonts w:ascii="Times New Roman" w:hAnsi="Times New Roman" w:cs="Times New Roman"/>
          <w:sz w:val="27"/>
          <w:szCs w:val="27"/>
          <w:lang w:val="uk-UA"/>
        </w:rPr>
        <w:t>УЮ</w:t>
      </w:r>
      <w:r w:rsidRPr="008B1D35">
        <w:rPr>
          <w:rFonts w:ascii="Times New Roman" w:hAnsi="Times New Roman" w:cs="Times New Roman"/>
          <w:sz w:val="27"/>
          <w:szCs w:val="27"/>
          <w:lang w:val="uk-UA"/>
        </w:rPr>
        <w:t>»</w:t>
      </w:r>
    </w:p>
    <w:p w14:paraId="52B2055B" w14:textId="1DE2BDAF" w:rsidR="008B1D35" w:rsidRPr="008B1D35" w:rsidRDefault="008B1D35" w:rsidP="008B1D35">
      <w:pPr>
        <w:spacing w:after="0" w:line="240" w:lineRule="auto"/>
        <w:jc w:val="both"/>
        <w:rPr>
          <w:rFonts w:ascii="Times New Roman" w:hAnsi="Times New Roman" w:cs="Times New Roman"/>
          <w:sz w:val="28"/>
          <w:szCs w:val="28"/>
          <w:lang w:val="uk-UA"/>
        </w:rPr>
      </w:pPr>
      <w:r w:rsidRPr="008B1D35">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w:t>
      </w:r>
      <w:r w:rsidRPr="008B1D35">
        <w:rPr>
          <w:rFonts w:ascii="Times New Roman" w:hAnsi="Times New Roman" w:cs="Times New Roman"/>
          <w:sz w:val="28"/>
          <w:szCs w:val="28"/>
          <w:lang w:val="uk-UA"/>
        </w:rPr>
        <w:t>департаменту соціальної</w:t>
      </w:r>
    </w:p>
    <w:p w14:paraId="12844E6D" w14:textId="77777777" w:rsidR="008B1D35" w:rsidRDefault="008B1D35" w:rsidP="008B1D35">
      <w:pPr>
        <w:spacing w:after="0" w:line="240" w:lineRule="auto"/>
        <w:jc w:val="both"/>
        <w:rPr>
          <w:rFonts w:ascii="Times New Roman" w:hAnsi="Times New Roman" w:cs="Times New Roman"/>
          <w:sz w:val="28"/>
          <w:szCs w:val="28"/>
          <w:lang w:val="uk-UA"/>
        </w:rPr>
      </w:pPr>
      <w:r w:rsidRPr="008B1D35">
        <w:rPr>
          <w:rFonts w:ascii="Times New Roman" w:hAnsi="Times New Roman" w:cs="Times New Roman"/>
          <w:sz w:val="28"/>
          <w:szCs w:val="28"/>
          <w:lang w:val="uk-UA"/>
        </w:rPr>
        <w:t>політики Житомирської міської ради</w:t>
      </w:r>
    </w:p>
    <w:p w14:paraId="2DBF69B2" w14:textId="42EFE18D" w:rsidR="00CA6971" w:rsidRPr="008B1D35" w:rsidRDefault="008B1D35" w:rsidP="00B31B7D">
      <w:pPr>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uk-UA"/>
        </w:rPr>
        <w:t>_________</w:t>
      </w:r>
      <w:r w:rsidR="00F36584">
        <w:rPr>
          <w:rFonts w:ascii="Times New Roman" w:hAnsi="Times New Roman" w:cs="Times New Roman"/>
          <w:sz w:val="28"/>
          <w:szCs w:val="28"/>
          <w:lang w:val="uk-UA"/>
        </w:rPr>
        <w:t>_</w:t>
      </w:r>
      <w:r>
        <w:rPr>
          <w:rFonts w:ascii="Times New Roman" w:hAnsi="Times New Roman" w:cs="Times New Roman"/>
          <w:sz w:val="28"/>
          <w:szCs w:val="28"/>
          <w:lang w:val="uk-UA"/>
        </w:rPr>
        <w:t>___</w:t>
      </w:r>
      <w:r w:rsidR="00F36584">
        <w:rPr>
          <w:rFonts w:ascii="Times New Roman" w:hAnsi="Times New Roman" w:cs="Times New Roman"/>
          <w:sz w:val="28"/>
          <w:szCs w:val="28"/>
          <w:lang w:val="uk-UA"/>
        </w:rPr>
        <w:t>Вікторія КРА</w:t>
      </w:r>
      <w:r>
        <w:rPr>
          <w:rFonts w:ascii="Times New Roman" w:hAnsi="Times New Roman" w:cs="Times New Roman"/>
          <w:sz w:val="28"/>
          <w:szCs w:val="28"/>
          <w:lang w:val="uk-UA"/>
        </w:rPr>
        <w:t>СНОПІР</w:t>
      </w:r>
    </w:p>
    <w:sectPr w:rsidR="00CA6971" w:rsidRPr="008B1D35" w:rsidSect="00B52584">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56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A1AA8" w14:textId="77777777" w:rsidR="00B71478" w:rsidRDefault="00B71478" w:rsidP="00AA66A8">
      <w:pPr>
        <w:spacing w:after="0" w:line="240" w:lineRule="auto"/>
      </w:pPr>
      <w:r>
        <w:separator/>
      </w:r>
    </w:p>
  </w:endnote>
  <w:endnote w:type="continuationSeparator" w:id="0">
    <w:p w14:paraId="47CFFF37" w14:textId="77777777" w:rsidR="00B71478" w:rsidRDefault="00B71478" w:rsidP="00AA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F343" w14:textId="77777777" w:rsidR="006D5B75" w:rsidRDefault="006D5B7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161A" w14:textId="77777777" w:rsidR="006D5B75" w:rsidRDefault="006D5B7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9743" w14:textId="77777777" w:rsidR="006D5B75" w:rsidRDefault="006D5B7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5550D" w14:textId="77777777" w:rsidR="00B71478" w:rsidRDefault="00B71478" w:rsidP="00AA66A8">
      <w:pPr>
        <w:spacing w:after="0" w:line="240" w:lineRule="auto"/>
      </w:pPr>
      <w:r>
        <w:separator/>
      </w:r>
    </w:p>
  </w:footnote>
  <w:footnote w:type="continuationSeparator" w:id="0">
    <w:p w14:paraId="1818C4CA" w14:textId="77777777" w:rsidR="00B71478" w:rsidRDefault="00B71478" w:rsidP="00AA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D19D" w14:textId="77777777" w:rsidR="006D5B75" w:rsidRDefault="006D5B7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09051"/>
      <w:docPartObj>
        <w:docPartGallery w:val="Page Numbers (Top of Page)"/>
        <w:docPartUnique/>
      </w:docPartObj>
    </w:sdtPr>
    <w:sdtEndPr/>
    <w:sdtContent>
      <w:p w14:paraId="0A8A01ED" w14:textId="3D75BC8F" w:rsidR="0008538A" w:rsidRDefault="0008538A">
        <w:pPr>
          <w:pStyle w:val="a3"/>
          <w:jc w:val="center"/>
        </w:pPr>
        <w:r>
          <w:fldChar w:fldCharType="begin"/>
        </w:r>
        <w:r>
          <w:instrText>PAGE   \* MERGEFORMAT</w:instrText>
        </w:r>
        <w:r>
          <w:fldChar w:fldCharType="separate"/>
        </w:r>
        <w:r w:rsidR="004E77C0">
          <w:rPr>
            <w:noProof/>
          </w:rPr>
          <w:t>7</w:t>
        </w:r>
        <w:r>
          <w:fldChar w:fldCharType="end"/>
        </w:r>
      </w:p>
    </w:sdtContent>
  </w:sdt>
  <w:p w14:paraId="6B789FA9" w14:textId="77777777" w:rsidR="00AA66A8" w:rsidRDefault="00AA66A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C033" w14:textId="77777777" w:rsidR="006D5B75" w:rsidRDefault="006D5B7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60E2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A8"/>
    <w:rsid w:val="00004AA5"/>
    <w:rsid w:val="00010A76"/>
    <w:rsid w:val="0001441B"/>
    <w:rsid w:val="00043A61"/>
    <w:rsid w:val="00053EC9"/>
    <w:rsid w:val="000773E5"/>
    <w:rsid w:val="0008327B"/>
    <w:rsid w:val="0008538A"/>
    <w:rsid w:val="000A1521"/>
    <w:rsid w:val="000A755B"/>
    <w:rsid w:val="000B1B0C"/>
    <w:rsid w:val="000C77A7"/>
    <w:rsid w:val="00100AED"/>
    <w:rsid w:val="00111E01"/>
    <w:rsid w:val="001122CC"/>
    <w:rsid w:val="00116E99"/>
    <w:rsid w:val="00123594"/>
    <w:rsid w:val="00141A8B"/>
    <w:rsid w:val="00176A5A"/>
    <w:rsid w:val="0018259D"/>
    <w:rsid w:val="0019053B"/>
    <w:rsid w:val="0019586B"/>
    <w:rsid w:val="00197456"/>
    <w:rsid w:val="001A51CF"/>
    <w:rsid w:val="001C5E84"/>
    <w:rsid w:val="001D2575"/>
    <w:rsid w:val="001E110D"/>
    <w:rsid w:val="001E4F18"/>
    <w:rsid w:val="00203867"/>
    <w:rsid w:val="0023157C"/>
    <w:rsid w:val="00231D05"/>
    <w:rsid w:val="002330EE"/>
    <w:rsid w:val="00244E26"/>
    <w:rsid w:val="00245ED7"/>
    <w:rsid w:val="00274F86"/>
    <w:rsid w:val="00285E58"/>
    <w:rsid w:val="002B1652"/>
    <w:rsid w:val="002B376F"/>
    <w:rsid w:val="002D0463"/>
    <w:rsid w:val="002F0584"/>
    <w:rsid w:val="00314F55"/>
    <w:rsid w:val="003253BE"/>
    <w:rsid w:val="003406A3"/>
    <w:rsid w:val="00341FC5"/>
    <w:rsid w:val="00343C17"/>
    <w:rsid w:val="00352B56"/>
    <w:rsid w:val="0036080D"/>
    <w:rsid w:val="00360C09"/>
    <w:rsid w:val="00372A52"/>
    <w:rsid w:val="00374A02"/>
    <w:rsid w:val="00387510"/>
    <w:rsid w:val="00391CE4"/>
    <w:rsid w:val="00395935"/>
    <w:rsid w:val="003B27FA"/>
    <w:rsid w:val="003B3987"/>
    <w:rsid w:val="003B4487"/>
    <w:rsid w:val="003C0BF6"/>
    <w:rsid w:val="003C3B79"/>
    <w:rsid w:val="003D3DEC"/>
    <w:rsid w:val="003E3B48"/>
    <w:rsid w:val="00405676"/>
    <w:rsid w:val="0041518F"/>
    <w:rsid w:val="00417551"/>
    <w:rsid w:val="00431FA5"/>
    <w:rsid w:val="004430FF"/>
    <w:rsid w:val="00446CB1"/>
    <w:rsid w:val="00476360"/>
    <w:rsid w:val="0048380B"/>
    <w:rsid w:val="004838AC"/>
    <w:rsid w:val="004A4E26"/>
    <w:rsid w:val="004C133E"/>
    <w:rsid w:val="004E2D85"/>
    <w:rsid w:val="004E77C0"/>
    <w:rsid w:val="005010AF"/>
    <w:rsid w:val="0058204C"/>
    <w:rsid w:val="0058415B"/>
    <w:rsid w:val="005A1624"/>
    <w:rsid w:val="005A35EF"/>
    <w:rsid w:val="005A67AE"/>
    <w:rsid w:val="005C5500"/>
    <w:rsid w:val="005C625C"/>
    <w:rsid w:val="005D5288"/>
    <w:rsid w:val="005E4DBA"/>
    <w:rsid w:val="005E52A6"/>
    <w:rsid w:val="005F7005"/>
    <w:rsid w:val="00602683"/>
    <w:rsid w:val="00631BDA"/>
    <w:rsid w:val="00652EC0"/>
    <w:rsid w:val="0066339C"/>
    <w:rsid w:val="0068136E"/>
    <w:rsid w:val="00687CFB"/>
    <w:rsid w:val="00691F8F"/>
    <w:rsid w:val="006B0D00"/>
    <w:rsid w:val="006B186C"/>
    <w:rsid w:val="006B61EA"/>
    <w:rsid w:val="006C3E92"/>
    <w:rsid w:val="006D4D54"/>
    <w:rsid w:val="006D5B75"/>
    <w:rsid w:val="006D6725"/>
    <w:rsid w:val="006D7E98"/>
    <w:rsid w:val="006E0495"/>
    <w:rsid w:val="006E256C"/>
    <w:rsid w:val="006E5D11"/>
    <w:rsid w:val="00724ACA"/>
    <w:rsid w:val="0072513C"/>
    <w:rsid w:val="0073371F"/>
    <w:rsid w:val="007479AC"/>
    <w:rsid w:val="00750BD4"/>
    <w:rsid w:val="00753A75"/>
    <w:rsid w:val="0075697C"/>
    <w:rsid w:val="00764920"/>
    <w:rsid w:val="0076554C"/>
    <w:rsid w:val="007671D4"/>
    <w:rsid w:val="00775F1E"/>
    <w:rsid w:val="00794C74"/>
    <w:rsid w:val="007A5038"/>
    <w:rsid w:val="007A743D"/>
    <w:rsid w:val="007C5759"/>
    <w:rsid w:val="007D33F4"/>
    <w:rsid w:val="007E3647"/>
    <w:rsid w:val="007E3AC3"/>
    <w:rsid w:val="007E4C07"/>
    <w:rsid w:val="007F394D"/>
    <w:rsid w:val="008026BA"/>
    <w:rsid w:val="00815246"/>
    <w:rsid w:val="00815369"/>
    <w:rsid w:val="008879EF"/>
    <w:rsid w:val="00892BD0"/>
    <w:rsid w:val="008B1D35"/>
    <w:rsid w:val="008B3363"/>
    <w:rsid w:val="008C6843"/>
    <w:rsid w:val="008D3C29"/>
    <w:rsid w:val="008E14C3"/>
    <w:rsid w:val="008F7167"/>
    <w:rsid w:val="00901450"/>
    <w:rsid w:val="009157ED"/>
    <w:rsid w:val="00921CB8"/>
    <w:rsid w:val="00921D05"/>
    <w:rsid w:val="009220EE"/>
    <w:rsid w:val="0092433A"/>
    <w:rsid w:val="009324FA"/>
    <w:rsid w:val="00933A02"/>
    <w:rsid w:val="00935D4C"/>
    <w:rsid w:val="009614A6"/>
    <w:rsid w:val="0096271B"/>
    <w:rsid w:val="009916AB"/>
    <w:rsid w:val="009A25FF"/>
    <w:rsid w:val="009C044E"/>
    <w:rsid w:val="009C2E82"/>
    <w:rsid w:val="009D2AEA"/>
    <w:rsid w:val="009E24A4"/>
    <w:rsid w:val="009E4566"/>
    <w:rsid w:val="00A07166"/>
    <w:rsid w:val="00A137B0"/>
    <w:rsid w:val="00A1440F"/>
    <w:rsid w:val="00A22639"/>
    <w:rsid w:val="00A27B84"/>
    <w:rsid w:val="00A600D5"/>
    <w:rsid w:val="00A71231"/>
    <w:rsid w:val="00A71363"/>
    <w:rsid w:val="00A71A27"/>
    <w:rsid w:val="00A85D27"/>
    <w:rsid w:val="00A87A3F"/>
    <w:rsid w:val="00AA66A8"/>
    <w:rsid w:val="00AB4E74"/>
    <w:rsid w:val="00AC163B"/>
    <w:rsid w:val="00AC3662"/>
    <w:rsid w:val="00AD1C2B"/>
    <w:rsid w:val="00AE55A3"/>
    <w:rsid w:val="00B0232E"/>
    <w:rsid w:val="00B23286"/>
    <w:rsid w:val="00B255C3"/>
    <w:rsid w:val="00B31B7D"/>
    <w:rsid w:val="00B34DC4"/>
    <w:rsid w:val="00B52584"/>
    <w:rsid w:val="00B53450"/>
    <w:rsid w:val="00B642C5"/>
    <w:rsid w:val="00B71478"/>
    <w:rsid w:val="00B84AF3"/>
    <w:rsid w:val="00BB1700"/>
    <w:rsid w:val="00BB337A"/>
    <w:rsid w:val="00BB626F"/>
    <w:rsid w:val="00C12569"/>
    <w:rsid w:val="00C234BC"/>
    <w:rsid w:val="00C35CEF"/>
    <w:rsid w:val="00C4474D"/>
    <w:rsid w:val="00C4689A"/>
    <w:rsid w:val="00C507D6"/>
    <w:rsid w:val="00C50E48"/>
    <w:rsid w:val="00C57D36"/>
    <w:rsid w:val="00C82D21"/>
    <w:rsid w:val="00C97499"/>
    <w:rsid w:val="00CA3471"/>
    <w:rsid w:val="00CA6971"/>
    <w:rsid w:val="00CB2891"/>
    <w:rsid w:val="00CE52CE"/>
    <w:rsid w:val="00CF5190"/>
    <w:rsid w:val="00D0052E"/>
    <w:rsid w:val="00D13EEE"/>
    <w:rsid w:val="00D31971"/>
    <w:rsid w:val="00D32076"/>
    <w:rsid w:val="00D5376B"/>
    <w:rsid w:val="00D55BED"/>
    <w:rsid w:val="00D56145"/>
    <w:rsid w:val="00D65659"/>
    <w:rsid w:val="00D67E22"/>
    <w:rsid w:val="00D873A1"/>
    <w:rsid w:val="00DE606C"/>
    <w:rsid w:val="00DF3C7D"/>
    <w:rsid w:val="00DF7D7E"/>
    <w:rsid w:val="00E05F1B"/>
    <w:rsid w:val="00E06256"/>
    <w:rsid w:val="00E10985"/>
    <w:rsid w:val="00E13A03"/>
    <w:rsid w:val="00E25B0C"/>
    <w:rsid w:val="00E72772"/>
    <w:rsid w:val="00E84613"/>
    <w:rsid w:val="00EB2062"/>
    <w:rsid w:val="00EB79F6"/>
    <w:rsid w:val="00ED436B"/>
    <w:rsid w:val="00EE1FEE"/>
    <w:rsid w:val="00EF4638"/>
    <w:rsid w:val="00F01609"/>
    <w:rsid w:val="00F037F5"/>
    <w:rsid w:val="00F20C2C"/>
    <w:rsid w:val="00F224AB"/>
    <w:rsid w:val="00F2372E"/>
    <w:rsid w:val="00F3415E"/>
    <w:rsid w:val="00F36584"/>
    <w:rsid w:val="00F4665F"/>
    <w:rsid w:val="00F512A6"/>
    <w:rsid w:val="00FA7531"/>
    <w:rsid w:val="00FA7B94"/>
    <w:rsid w:val="00FE1049"/>
    <w:rsid w:val="00FE3363"/>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5FA5DB"/>
  <w15:chartTrackingRefBased/>
  <w15:docId w15:val="{4F6552C6-BF61-4D6A-9602-A8F048DA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6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6A8"/>
  </w:style>
  <w:style w:type="paragraph" w:styleId="a5">
    <w:name w:val="footer"/>
    <w:basedOn w:val="a"/>
    <w:link w:val="a6"/>
    <w:uiPriority w:val="99"/>
    <w:unhideWhenUsed/>
    <w:rsid w:val="00AA66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6A8"/>
  </w:style>
  <w:style w:type="table" w:styleId="a7">
    <w:name w:val="Table Grid"/>
    <w:basedOn w:val="a1"/>
    <w:uiPriority w:val="39"/>
    <w:rsid w:val="0093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61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61EA"/>
    <w:rPr>
      <w:rFonts w:ascii="Segoe UI" w:hAnsi="Segoe UI" w:cs="Segoe UI"/>
      <w:sz w:val="18"/>
      <w:szCs w:val="18"/>
    </w:rPr>
  </w:style>
  <w:style w:type="character" w:customStyle="1" w:styleId="rvts11">
    <w:name w:val="rvts11"/>
    <w:basedOn w:val="a0"/>
    <w:rsid w:val="00CA3471"/>
  </w:style>
  <w:style w:type="paragraph" w:styleId="aa">
    <w:name w:val="List Paragraph"/>
    <w:basedOn w:val="a"/>
    <w:uiPriority w:val="34"/>
    <w:qFormat/>
    <w:rsid w:val="009916AB"/>
    <w:pPr>
      <w:ind w:left="720"/>
      <w:contextualSpacing/>
    </w:pPr>
  </w:style>
  <w:style w:type="paragraph" w:customStyle="1" w:styleId="rvps2">
    <w:name w:val="rvps2"/>
    <w:basedOn w:val="a"/>
    <w:rsid w:val="00417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74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54717">
      <w:bodyDiv w:val="1"/>
      <w:marLeft w:val="0"/>
      <w:marRight w:val="0"/>
      <w:marTop w:val="0"/>
      <w:marBottom w:val="0"/>
      <w:divBdr>
        <w:top w:val="none" w:sz="0" w:space="0" w:color="auto"/>
        <w:left w:val="none" w:sz="0" w:space="0" w:color="auto"/>
        <w:bottom w:val="none" w:sz="0" w:space="0" w:color="auto"/>
        <w:right w:val="none" w:sz="0" w:space="0" w:color="auto"/>
      </w:divBdr>
    </w:div>
    <w:div w:id="19638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552F-EC72-4CC3-A3E2-D2A3CC58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7</Pages>
  <Words>9587</Words>
  <Characters>5465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119</cp:revision>
  <cp:lastPrinted>2025-03-14T12:01:00Z</cp:lastPrinted>
  <dcterms:created xsi:type="dcterms:W3CDTF">2021-12-23T06:08:00Z</dcterms:created>
  <dcterms:modified xsi:type="dcterms:W3CDTF">2025-03-14T12:02:00Z</dcterms:modified>
</cp:coreProperties>
</file>