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8B9DF5" w14:textId="77777777" w:rsidR="00EF382C" w:rsidRDefault="000B3540" w:rsidP="00A40820">
      <w:r>
        <w:rPr>
          <w:noProof/>
          <w:lang w:eastAsia="uk-UA"/>
        </w:rPr>
        <w:object w:dxaOrig="1440" w:dyaOrig="1440" w14:anchorId="0D290B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2" type="#_x0000_t75" style="position:absolute;margin-left:0;margin-top:53.95pt;width:41.1pt;height:56.7pt;z-index:251657216;mso-position-horizontal:center;mso-position-horizontal-relative:margin;mso-position-vertical-relative:page" fillcolor="window">
            <v:imagedata r:id="rId6" o:title=""/>
            <o:lock v:ext="edit" aspectratio="f"/>
            <w10:wrap anchorx="margin" anchory="page"/>
          </v:shape>
          <o:OLEObject Type="Embed" ProgID="Word.Picture.8" ShapeID="_x0000_s1062" DrawAspect="Content" ObjectID="_1804942682" r:id="rId7"/>
        </w:object>
      </w:r>
    </w:p>
    <w:p w14:paraId="25378ED5" w14:textId="77777777" w:rsidR="00302E18" w:rsidRDefault="00302E18" w:rsidP="00A40820">
      <w:pPr>
        <w:rPr>
          <w:sz w:val="16"/>
          <w:szCs w:val="16"/>
        </w:rPr>
      </w:pPr>
    </w:p>
    <w:p w14:paraId="5F6F3826" w14:textId="77777777" w:rsidR="00D60190" w:rsidRDefault="00D60190" w:rsidP="00A40820">
      <w:pPr>
        <w:rPr>
          <w:sz w:val="16"/>
          <w:szCs w:val="16"/>
        </w:rPr>
      </w:pPr>
    </w:p>
    <w:p w14:paraId="48CA018A" w14:textId="77777777" w:rsidR="00D60190" w:rsidRPr="00D60190" w:rsidRDefault="00D60190" w:rsidP="00A40820">
      <w:pPr>
        <w:rPr>
          <w:sz w:val="16"/>
          <w:szCs w:val="16"/>
        </w:rPr>
      </w:pPr>
    </w:p>
    <w:p w14:paraId="1060F771" w14:textId="77777777" w:rsidR="006671D0" w:rsidRDefault="006671D0" w:rsidP="00184E59">
      <w:pPr>
        <w:jc w:val="center"/>
        <w:rPr>
          <w:b/>
          <w:szCs w:val="28"/>
        </w:rPr>
      </w:pPr>
    </w:p>
    <w:p w14:paraId="08A9EF04" w14:textId="3AF2D1A2" w:rsidR="00184E59" w:rsidRPr="00184E59" w:rsidRDefault="00184E59" w:rsidP="00184E59">
      <w:pPr>
        <w:jc w:val="center"/>
        <w:rPr>
          <w:b/>
          <w:szCs w:val="28"/>
        </w:rPr>
      </w:pPr>
      <w:r w:rsidRPr="00184E59">
        <w:rPr>
          <w:b/>
          <w:szCs w:val="28"/>
        </w:rPr>
        <w:t>УКРАЇНА</w:t>
      </w:r>
    </w:p>
    <w:p w14:paraId="7A4324CC" w14:textId="77777777" w:rsidR="00184E59" w:rsidRPr="00184E59" w:rsidRDefault="00184E59" w:rsidP="00184E59">
      <w:pPr>
        <w:jc w:val="center"/>
        <w:rPr>
          <w:szCs w:val="28"/>
        </w:rPr>
      </w:pPr>
      <w:r w:rsidRPr="00184E59">
        <w:rPr>
          <w:b/>
          <w:szCs w:val="28"/>
        </w:rPr>
        <w:t>ЖИТОМИРСЬКА МІСЬКА РАДА</w:t>
      </w:r>
    </w:p>
    <w:p w14:paraId="7CE796B9" w14:textId="77777777" w:rsidR="00184E59" w:rsidRDefault="00511283" w:rsidP="00184E59">
      <w:pPr>
        <w:tabs>
          <w:tab w:val="left" w:pos="3900"/>
        </w:tabs>
        <w:spacing w:line="360" w:lineRule="exact"/>
        <w:jc w:val="center"/>
        <w:rPr>
          <w:b/>
          <w:szCs w:val="28"/>
        </w:rPr>
      </w:pPr>
      <w:r>
        <w:rPr>
          <w:b/>
          <w:szCs w:val="28"/>
        </w:rPr>
        <w:t xml:space="preserve">ПРОЄКТ </w:t>
      </w:r>
      <w:r w:rsidR="00184E59" w:rsidRPr="00184E59">
        <w:rPr>
          <w:b/>
          <w:szCs w:val="28"/>
        </w:rPr>
        <w:t>РІШЕННЯ</w:t>
      </w:r>
    </w:p>
    <w:p w14:paraId="13BA894A" w14:textId="77777777" w:rsidR="006671D0" w:rsidRPr="00E17FA3" w:rsidRDefault="006671D0" w:rsidP="00184E59">
      <w:pPr>
        <w:tabs>
          <w:tab w:val="left" w:pos="3900"/>
        </w:tabs>
        <w:spacing w:line="360" w:lineRule="exact"/>
        <w:jc w:val="center"/>
        <w:rPr>
          <w:b/>
          <w:sz w:val="24"/>
          <w:szCs w:val="24"/>
        </w:rPr>
      </w:pPr>
    </w:p>
    <w:p w14:paraId="5B8E37B5" w14:textId="77777777" w:rsidR="00CB2346" w:rsidRDefault="00CB2346" w:rsidP="00CB2346"/>
    <w:p w14:paraId="79FC085F" w14:textId="40251332" w:rsidR="00CB2346" w:rsidRPr="00CD172A" w:rsidRDefault="002F4ADF" w:rsidP="00CB2346">
      <w:pPr>
        <w:rPr>
          <w:u w:val="single"/>
        </w:rPr>
      </w:pPr>
      <w:r>
        <w:t>від ___________</w:t>
      </w:r>
      <w:r w:rsidR="00CD172A" w:rsidRPr="009D2B8B">
        <w:t xml:space="preserve"> № </w:t>
      </w:r>
      <w:r>
        <w:t>______</w:t>
      </w:r>
    </w:p>
    <w:p w14:paraId="54DA1ABF" w14:textId="1FECCEF2" w:rsidR="00CB2346" w:rsidRPr="00CC3EF4" w:rsidRDefault="00CC3EF4" w:rsidP="00CB2346">
      <w:pPr>
        <w:rPr>
          <w:szCs w:val="28"/>
        </w:rPr>
      </w:pPr>
      <w:r>
        <w:t xml:space="preserve">          </w:t>
      </w:r>
      <w:r w:rsidRPr="00CC3EF4">
        <w:rPr>
          <w:szCs w:val="28"/>
        </w:rPr>
        <w:t xml:space="preserve">  </w:t>
      </w:r>
      <w:r w:rsidR="00184E59" w:rsidRPr="00CC3EF4">
        <w:rPr>
          <w:szCs w:val="28"/>
        </w:rPr>
        <w:t xml:space="preserve"> </w:t>
      </w:r>
      <w:r w:rsidR="002F4ADF">
        <w:rPr>
          <w:szCs w:val="28"/>
        </w:rPr>
        <w:t xml:space="preserve">      </w:t>
      </w:r>
      <w:r w:rsidR="00184E59" w:rsidRPr="00CC3EF4">
        <w:rPr>
          <w:szCs w:val="28"/>
        </w:rPr>
        <w:t>м. </w:t>
      </w:r>
      <w:r w:rsidR="00CB2346" w:rsidRPr="00CC3EF4">
        <w:rPr>
          <w:szCs w:val="28"/>
        </w:rPr>
        <w:t>Житомир</w:t>
      </w:r>
    </w:p>
    <w:p w14:paraId="4E410381" w14:textId="77777777" w:rsidR="00CB2346" w:rsidRDefault="00CB2346" w:rsidP="00CB2346">
      <w:pPr>
        <w:tabs>
          <w:tab w:val="left" w:pos="3780"/>
        </w:tabs>
        <w:snapToGrid w:val="0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74093F" w14:paraId="38B22774" w14:textId="77777777" w:rsidTr="0074093F">
        <w:tc>
          <w:tcPr>
            <w:tcW w:w="5637" w:type="dxa"/>
          </w:tcPr>
          <w:p w14:paraId="05701A6B" w14:textId="31CA4825" w:rsidR="0074093F" w:rsidRDefault="00B94EDA" w:rsidP="004941F2">
            <w:pPr>
              <w:jc w:val="both"/>
            </w:pPr>
            <w:r>
              <w:t>Про внесення змін до</w:t>
            </w:r>
            <w:r w:rsidR="0074093F">
              <w:t xml:space="preserve"> міської цільової </w:t>
            </w:r>
            <w:r w:rsidR="00155789">
              <w:t>П</w:t>
            </w:r>
            <w:r w:rsidR="0074093F">
              <w:t>рограми «В</w:t>
            </w:r>
            <w:r w:rsidR="0074093F" w:rsidRPr="000C59B1">
              <w:rPr>
                <w:color w:val="000000"/>
                <w:szCs w:val="32"/>
              </w:rPr>
              <w:t>едення</w:t>
            </w:r>
            <w:r w:rsidR="0074093F">
              <w:rPr>
                <w:color w:val="000000"/>
                <w:szCs w:val="32"/>
              </w:rPr>
              <w:t xml:space="preserve"> </w:t>
            </w:r>
            <w:r w:rsidR="0074093F" w:rsidRPr="000C59B1">
              <w:rPr>
                <w:szCs w:val="32"/>
              </w:rPr>
              <w:t xml:space="preserve">Містобудівного кадастру </w:t>
            </w:r>
            <w:r w:rsidR="0074093F">
              <w:t>Житомирської міської об’єднаної територіальної громади</w:t>
            </w:r>
            <w:r w:rsidR="0074093F">
              <w:rPr>
                <w:szCs w:val="32"/>
              </w:rPr>
              <w:t xml:space="preserve"> на 2021-202</w:t>
            </w:r>
            <w:r w:rsidR="004941F2">
              <w:rPr>
                <w:szCs w:val="32"/>
              </w:rPr>
              <w:t>5</w:t>
            </w:r>
            <w:r w:rsidR="0074093F">
              <w:rPr>
                <w:szCs w:val="32"/>
              </w:rPr>
              <w:t xml:space="preserve"> роки»</w:t>
            </w:r>
          </w:p>
        </w:tc>
      </w:tr>
    </w:tbl>
    <w:p w14:paraId="29BC881F" w14:textId="77777777" w:rsidR="0074093F" w:rsidRPr="00E17FA3" w:rsidRDefault="0074093F" w:rsidP="00CB2346">
      <w:pPr>
        <w:ind w:firstLine="709"/>
        <w:jc w:val="both"/>
        <w:rPr>
          <w:szCs w:val="28"/>
        </w:rPr>
      </w:pPr>
    </w:p>
    <w:p w14:paraId="34B6F9FE" w14:textId="1F63995B" w:rsidR="00CB2346" w:rsidRDefault="00CB2346" w:rsidP="00CB2346">
      <w:pPr>
        <w:ind w:firstLine="709"/>
        <w:jc w:val="both"/>
      </w:pPr>
      <w:r>
        <w:t>На підставі статті 22 Закону України «Про регулювання містобудівної діяльності», статті 18 Закону України «Про державне прогнозування та розроблення програм економічного та соціального розвитку України», ст</w:t>
      </w:r>
      <w:r w:rsidR="00B94EDA">
        <w:t>атті</w:t>
      </w:r>
      <w:r>
        <w:t xml:space="preserve"> 26 Закону України «Про місцеве самоврядування в Україні», міська рада</w:t>
      </w:r>
    </w:p>
    <w:p w14:paraId="6AA14E2D" w14:textId="77777777" w:rsidR="00184E59" w:rsidRDefault="00184E59" w:rsidP="00CB2346">
      <w:pPr>
        <w:jc w:val="both"/>
        <w:rPr>
          <w:szCs w:val="28"/>
        </w:rPr>
      </w:pPr>
    </w:p>
    <w:p w14:paraId="49410A6F" w14:textId="77777777" w:rsidR="00CB2346" w:rsidRPr="0026547C" w:rsidRDefault="00CB2346" w:rsidP="00CB2346">
      <w:pPr>
        <w:jc w:val="both"/>
        <w:rPr>
          <w:sz w:val="16"/>
          <w:szCs w:val="16"/>
        </w:rPr>
      </w:pPr>
      <w:r>
        <w:rPr>
          <w:szCs w:val="28"/>
        </w:rPr>
        <w:t>ВИРІШИЛА:</w:t>
      </w:r>
    </w:p>
    <w:p w14:paraId="5F3A285A" w14:textId="77777777" w:rsidR="00CB2346" w:rsidRDefault="00CB2346" w:rsidP="00CB2346">
      <w:pPr>
        <w:ind w:firstLine="709"/>
        <w:rPr>
          <w:szCs w:val="28"/>
        </w:rPr>
      </w:pPr>
    </w:p>
    <w:p w14:paraId="4ABABC04" w14:textId="0BCCABA0" w:rsidR="001F1246" w:rsidRPr="001F1246" w:rsidRDefault="001F1246" w:rsidP="001F1246">
      <w:pPr>
        <w:spacing w:after="120"/>
        <w:ind w:firstLine="709"/>
        <w:jc w:val="both"/>
      </w:pPr>
      <w:r w:rsidRPr="001F1246">
        <w:rPr>
          <w:szCs w:val="28"/>
        </w:rPr>
        <w:t>1.</w:t>
      </w:r>
      <w:r>
        <w:rPr>
          <w:szCs w:val="28"/>
        </w:rPr>
        <w:t xml:space="preserve"> </w:t>
      </w:r>
      <w:proofErr w:type="spellStart"/>
      <w:r w:rsidR="00B94EDA">
        <w:rPr>
          <w:szCs w:val="28"/>
        </w:rPr>
        <w:t>Внести</w:t>
      </w:r>
      <w:proofErr w:type="spellEnd"/>
      <w:r w:rsidR="00B94EDA">
        <w:rPr>
          <w:szCs w:val="28"/>
        </w:rPr>
        <w:t xml:space="preserve"> зміни до</w:t>
      </w:r>
      <w:r w:rsidR="00CD172A" w:rsidRPr="001F1246">
        <w:rPr>
          <w:szCs w:val="28"/>
        </w:rPr>
        <w:t xml:space="preserve"> </w:t>
      </w:r>
      <w:bookmarkStart w:id="0" w:name="_Hlk148428174"/>
      <w:r w:rsidR="00CB2346">
        <w:t>міськ</w:t>
      </w:r>
      <w:r w:rsidR="00F53FAA">
        <w:t>ої</w:t>
      </w:r>
      <w:r w:rsidR="00CB2346">
        <w:t xml:space="preserve"> цільов</w:t>
      </w:r>
      <w:r w:rsidR="00F53FAA">
        <w:t>ої</w:t>
      </w:r>
      <w:r w:rsidR="00CB2346">
        <w:t xml:space="preserve"> </w:t>
      </w:r>
      <w:r w:rsidR="00155789">
        <w:t>П</w:t>
      </w:r>
      <w:r w:rsidR="00CB2346">
        <w:t>рограм</w:t>
      </w:r>
      <w:r w:rsidR="00F53FAA">
        <w:t>и</w:t>
      </w:r>
      <w:r w:rsidR="00CD172A">
        <w:t xml:space="preserve"> </w:t>
      </w:r>
      <w:bookmarkStart w:id="1" w:name="_Hlk148428062"/>
      <w:bookmarkEnd w:id="0"/>
      <w:r w:rsidR="00793381">
        <w:t>«</w:t>
      </w:r>
      <w:bookmarkStart w:id="2" w:name="_Hlk53150992"/>
      <w:r w:rsidR="003A6117">
        <w:t>В</w:t>
      </w:r>
      <w:r w:rsidR="00CB2346" w:rsidRPr="001F1246">
        <w:rPr>
          <w:color w:val="000000"/>
          <w:szCs w:val="32"/>
        </w:rPr>
        <w:t xml:space="preserve">едення </w:t>
      </w:r>
      <w:r w:rsidR="00CB2346" w:rsidRPr="001F1246">
        <w:rPr>
          <w:szCs w:val="32"/>
        </w:rPr>
        <w:t xml:space="preserve">Містобудівного кадастру </w:t>
      </w:r>
      <w:r w:rsidR="00714B5B">
        <w:t>Житомирськ</w:t>
      </w:r>
      <w:r w:rsidR="004A29CC">
        <w:t>ої</w:t>
      </w:r>
      <w:r w:rsidR="00714B5B">
        <w:t xml:space="preserve"> міськ</w:t>
      </w:r>
      <w:r w:rsidR="009963C0">
        <w:t>ої</w:t>
      </w:r>
      <w:r w:rsidR="00714B5B">
        <w:t xml:space="preserve"> об’єднан</w:t>
      </w:r>
      <w:r w:rsidR="009963C0">
        <w:t>ої</w:t>
      </w:r>
      <w:r w:rsidR="00714B5B">
        <w:t xml:space="preserve"> територіальн</w:t>
      </w:r>
      <w:r w:rsidR="009963C0">
        <w:t>ої</w:t>
      </w:r>
      <w:r w:rsidR="00714B5B">
        <w:t xml:space="preserve"> громад</w:t>
      </w:r>
      <w:r w:rsidR="009963C0">
        <w:t>и</w:t>
      </w:r>
      <w:r w:rsidR="00CB2346" w:rsidRPr="001F1246">
        <w:rPr>
          <w:szCs w:val="32"/>
        </w:rPr>
        <w:t xml:space="preserve"> на 20</w:t>
      </w:r>
      <w:r w:rsidR="003A6117" w:rsidRPr="001F1246">
        <w:rPr>
          <w:szCs w:val="32"/>
        </w:rPr>
        <w:t>2</w:t>
      </w:r>
      <w:r w:rsidR="00835586" w:rsidRPr="001F1246">
        <w:rPr>
          <w:szCs w:val="32"/>
        </w:rPr>
        <w:t>1</w:t>
      </w:r>
      <w:r w:rsidR="00CB2346" w:rsidRPr="001F1246">
        <w:rPr>
          <w:szCs w:val="32"/>
        </w:rPr>
        <w:t>-20</w:t>
      </w:r>
      <w:r w:rsidR="00184E59" w:rsidRPr="001F1246">
        <w:rPr>
          <w:szCs w:val="32"/>
        </w:rPr>
        <w:t>2</w:t>
      </w:r>
      <w:r w:rsidR="004941F2">
        <w:rPr>
          <w:szCs w:val="32"/>
        </w:rPr>
        <w:t>5</w:t>
      </w:r>
      <w:r w:rsidR="00CB2346" w:rsidRPr="001F1246">
        <w:rPr>
          <w:szCs w:val="32"/>
        </w:rPr>
        <w:t xml:space="preserve"> роки</w:t>
      </w:r>
      <w:r w:rsidR="00CD172A" w:rsidRPr="001F1246">
        <w:rPr>
          <w:szCs w:val="32"/>
        </w:rPr>
        <w:t>»</w:t>
      </w:r>
      <w:bookmarkEnd w:id="1"/>
      <w:bookmarkEnd w:id="2"/>
      <w:r w:rsidR="00F53FAA" w:rsidRPr="001F1246">
        <w:rPr>
          <w:szCs w:val="32"/>
        </w:rPr>
        <w:t xml:space="preserve"> </w:t>
      </w:r>
      <w:r w:rsidRPr="009A7392">
        <w:rPr>
          <w:szCs w:val="32"/>
        </w:rPr>
        <w:t xml:space="preserve">та </w:t>
      </w:r>
      <w:r w:rsidR="00B94EDA">
        <w:rPr>
          <w:szCs w:val="32"/>
        </w:rPr>
        <w:t>затвердити</w:t>
      </w:r>
      <w:r w:rsidRPr="009A7392">
        <w:rPr>
          <w:szCs w:val="32"/>
        </w:rPr>
        <w:t xml:space="preserve"> її </w:t>
      </w:r>
      <w:r w:rsidR="00B94EDA">
        <w:rPr>
          <w:szCs w:val="32"/>
        </w:rPr>
        <w:t xml:space="preserve">в новій редакції </w:t>
      </w:r>
      <w:r>
        <w:rPr>
          <w:szCs w:val="32"/>
        </w:rPr>
        <w:t>згідно з додатком.</w:t>
      </w:r>
    </w:p>
    <w:p w14:paraId="6B797EFA" w14:textId="0C90EF71" w:rsidR="00CB2346" w:rsidRDefault="00326EB7" w:rsidP="00E17FA3">
      <w:pPr>
        <w:ind w:firstLine="709"/>
        <w:jc w:val="both"/>
        <w:rPr>
          <w:szCs w:val="28"/>
        </w:rPr>
      </w:pPr>
      <w:r w:rsidRPr="00B94EDA">
        <w:rPr>
          <w:szCs w:val="28"/>
          <w:lang w:val="ru-RU"/>
        </w:rPr>
        <w:t>2</w:t>
      </w:r>
      <w:r w:rsidR="00CB2346" w:rsidRPr="00006745">
        <w:rPr>
          <w:szCs w:val="28"/>
        </w:rPr>
        <w:t xml:space="preserve">. Контроль за виконанням цього рішення покласти на </w:t>
      </w:r>
      <w:r w:rsidR="00511283">
        <w:rPr>
          <w:szCs w:val="28"/>
        </w:rPr>
        <w:t xml:space="preserve">першого </w:t>
      </w:r>
      <w:r w:rsidR="00CB2346" w:rsidRPr="00006745">
        <w:rPr>
          <w:szCs w:val="28"/>
        </w:rPr>
        <w:t>заступника міського голови з питань діяльності виконавчих</w:t>
      </w:r>
      <w:r w:rsidR="00CB2346">
        <w:rPr>
          <w:szCs w:val="28"/>
        </w:rPr>
        <w:t xml:space="preserve"> органів ради</w:t>
      </w:r>
      <w:r w:rsidR="00AF237C">
        <w:rPr>
          <w:szCs w:val="28"/>
        </w:rPr>
        <w:t>.</w:t>
      </w:r>
    </w:p>
    <w:p w14:paraId="2F093DFF" w14:textId="77777777" w:rsidR="00CB2346" w:rsidRDefault="00CB2346" w:rsidP="00CB2346">
      <w:pPr>
        <w:shd w:val="clear" w:color="auto" w:fill="FFFFFF"/>
        <w:jc w:val="both"/>
        <w:rPr>
          <w:color w:val="000000"/>
        </w:rPr>
      </w:pPr>
    </w:p>
    <w:p w14:paraId="109C3F2C" w14:textId="77777777" w:rsidR="00CB2346" w:rsidRDefault="00CB2346" w:rsidP="00CB2346">
      <w:pPr>
        <w:shd w:val="clear" w:color="auto" w:fill="FFFFFF"/>
        <w:jc w:val="both"/>
        <w:rPr>
          <w:color w:val="000000"/>
        </w:rPr>
      </w:pPr>
    </w:p>
    <w:p w14:paraId="5530452A" w14:textId="77777777" w:rsidR="00184E59" w:rsidRDefault="00184E59" w:rsidP="00CB2346">
      <w:pPr>
        <w:shd w:val="clear" w:color="auto" w:fill="FFFFFF"/>
        <w:jc w:val="both"/>
        <w:rPr>
          <w:color w:val="000000"/>
        </w:rPr>
      </w:pPr>
    </w:p>
    <w:p w14:paraId="279E535A" w14:textId="68C2555F" w:rsidR="004941F2" w:rsidRDefault="004941F2" w:rsidP="00CB2346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Секретар міської ради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Галина ШИМАНСЬКА</w:t>
      </w:r>
      <w:bookmarkStart w:id="3" w:name="_GoBack"/>
      <w:bookmarkEnd w:id="3"/>
    </w:p>
    <w:sectPr w:rsidR="004941F2" w:rsidSect="00E17FA3">
      <w:pgSz w:w="11906" w:h="16838"/>
      <w:pgMar w:top="1134" w:right="567" w:bottom="1134" w:left="1701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F16769"/>
    <w:multiLevelType w:val="hybridMultilevel"/>
    <w:tmpl w:val="B7607DC4"/>
    <w:lvl w:ilvl="0" w:tplc="EC9008FA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078"/>
    <w:rsid w:val="000019FC"/>
    <w:rsid w:val="00011765"/>
    <w:rsid w:val="00015595"/>
    <w:rsid w:val="00036078"/>
    <w:rsid w:val="00037BA7"/>
    <w:rsid w:val="00047F09"/>
    <w:rsid w:val="00061EBE"/>
    <w:rsid w:val="00062C4F"/>
    <w:rsid w:val="00064B98"/>
    <w:rsid w:val="0006662D"/>
    <w:rsid w:val="00075634"/>
    <w:rsid w:val="000775AF"/>
    <w:rsid w:val="000915C4"/>
    <w:rsid w:val="00094E86"/>
    <w:rsid w:val="000A4EB5"/>
    <w:rsid w:val="000A5973"/>
    <w:rsid w:val="000B3540"/>
    <w:rsid w:val="000C0259"/>
    <w:rsid w:val="000C4B2F"/>
    <w:rsid w:val="000C54D1"/>
    <w:rsid w:val="000D03E5"/>
    <w:rsid w:val="000D7619"/>
    <w:rsid w:val="0011607E"/>
    <w:rsid w:val="001222BF"/>
    <w:rsid w:val="00142C84"/>
    <w:rsid w:val="00152589"/>
    <w:rsid w:val="00155789"/>
    <w:rsid w:val="0017683A"/>
    <w:rsid w:val="00184E59"/>
    <w:rsid w:val="001D0245"/>
    <w:rsid w:val="001F016E"/>
    <w:rsid w:val="001F1246"/>
    <w:rsid w:val="001F1850"/>
    <w:rsid w:val="001F6AF0"/>
    <w:rsid w:val="00202A70"/>
    <w:rsid w:val="0020643A"/>
    <w:rsid w:val="0025340B"/>
    <w:rsid w:val="002608F5"/>
    <w:rsid w:val="00262840"/>
    <w:rsid w:val="0026547C"/>
    <w:rsid w:val="00270F25"/>
    <w:rsid w:val="00280709"/>
    <w:rsid w:val="00286483"/>
    <w:rsid w:val="00287318"/>
    <w:rsid w:val="00291E7C"/>
    <w:rsid w:val="002950D2"/>
    <w:rsid w:val="00297C9B"/>
    <w:rsid w:val="00297EFD"/>
    <w:rsid w:val="002A339A"/>
    <w:rsid w:val="002B1264"/>
    <w:rsid w:val="002C10DC"/>
    <w:rsid w:val="002C526C"/>
    <w:rsid w:val="002E54F2"/>
    <w:rsid w:val="002F4ADF"/>
    <w:rsid w:val="00300491"/>
    <w:rsid w:val="00302E18"/>
    <w:rsid w:val="00310299"/>
    <w:rsid w:val="00326EB7"/>
    <w:rsid w:val="00333E77"/>
    <w:rsid w:val="00342FFD"/>
    <w:rsid w:val="00353114"/>
    <w:rsid w:val="00363EE0"/>
    <w:rsid w:val="003675A9"/>
    <w:rsid w:val="00373FAC"/>
    <w:rsid w:val="00395D77"/>
    <w:rsid w:val="0039716B"/>
    <w:rsid w:val="003A6117"/>
    <w:rsid w:val="003A6702"/>
    <w:rsid w:val="003B0095"/>
    <w:rsid w:val="003C01F0"/>
    <w:rsid w:val="003D3F42"/>
    <w:rsid w:val="003D60FA"/>
    <w:rsid w:val="003E133D"/>
    <w:rsid w:val="003E2B05"/>
    <w:rsid w:val="003E566C"/>
    <w:rsid w:val="003F49E8"/>
    <w:rsid w:val="00404D4C"/>
    <w:rsid w:val="00421445"/>
    <w:rsid w:val="00425A15"/>
    <w:rsid w:val="00432611"/>
    <w:rsid w:val="00447914"/>
    <w:rsid w:val="00454169"/>
    <w:rsid w:val="00484F51"/>
    <w:rsid w:val="004941F2"/>
    <w:rsid w:val="004A29CC"/>
    <w:rsid w:val="004A5BC7"/>
    <w:rsid w:val="004A7261"/>
    <w:rsid w:val="004B1096"/>
    <w:rsid w:val="004D32C5"/>
    <w:rsid w:val="004E1BE4"/>
    <w:rsid w:val="004F65CD"/>
    <w:rsid w:val="00511283"/>
    <w:rsid w:val="00512C8F"/>
    <w:rsid w:val="00537EAC"/>
    <w:rsid w:val="0054329F"/>
    <w:rsid w:val="005471DD"/>
    <w:rsid w:val="00557858"/>
    <w:rsid w:val="005729B5"/>
    <w:rsid w:val="005842CC"/>
    <w:rsid w:val="005A6E81"/>
    <w:rsid w:val="005C14DE"/>
    <w:rsid w:val="005F3A08"/>
    <w:rsid w:val="0060745D"/>
    <w:rsid w:val="00616000"/>
    <w:rsid w:val="006177A1"/>
    <w:rsid w:val="00646183"/>
    <w:rsid w:val="00651612"/>
    <w:rsid w:val="006574F3"/>
    <w:rsid w:val="006671D0"/>
    <w:rsid w:val="00667DF2"/>
    <w:rsid w:val="00671F9B"/>
    <w:rsid w:val="006877F6"/>
    <w:rsid w:val="00695F1D"/>
    <w:rsid w:val="006A5B8A"/>
    <w:rsid w:val="006B79F5"/>
    <w:rsid w:val="006F0F8C"/>
    <w:rsid w:val="006F28DE"/>
    <w:rsid w:val="00714B5B"/>
    <w:rsid w:val="0074093F"/>
    <w:rsid w:val="00744B53"/>
    <w:rsid w:val="00760CBA"/>
    <w:rsid w:val="00762A92"/>
    <w:rsid w:val="00793381"/>
    <w:rsid w:val="007A42BE"/>
    <w:rsid w:val="007D2B03"/>
    <w:rsid w:val="007D79A6"/>
    <w:rsid w:val="007E4B28"/>
    <w:rsid w:val="007E57AE"/>
    <w:rsid w:val="00805952"/>
    <w:rsid w:val="0082583D"/>
    <w:rsid w:val="00835586"/>
    <w:rsid w:val="00835DEE"/>
    <w:rsid w:val="00842B60"/>
    <w:rsid w:val="00843324"/>
    <w:rsid w:val="0086521E"/>
    <w:rsid w:val="00882F83"/>
    <w:rsid w:val="00885E54"/>
    <w:rsid w:val="008A1260"/>
    <w:rsid w:val="008B1D28"/>
    <w:rsid w:val="008B36A2"/>
    <w:rsid w:val="008C1486"/>
    <w:rsid w:val="008C4EA2"/>
    <w:rsid w:val="008D7A6C"/>
    <w:rsid w:val="008E45D2"/>
    <w:rsid w:val="009057F3"/>
    <w:rsid w:val="00941DB3"/>
    <w:rsid w:val="00945B83"/>
    <w:rsid w:val="009631E6"/>
    <w:rsid w:val="009647C4"/>
    <w:rsid w:val="00970811"/>
    <w:rsid w:val="00975152"/>
    <w:rsid w:val="009963C0"/>
    <w:rsid w:val="009974A8"/>
    <w:rsid w:val="009A7392"/>
    <w:rsid w:val="009B3509"/>
    <w:rsid w:val="009C1EC7"/>
    <w:rsid w:val="009C239F"/>
    <w:rsid w:val="009C5BFC"/>
    <w:rsid w:val="009C6686"/>
    <w:rsid w:val="009C7167"/>
    <w:rsid w:val="009D2B8B"/>
    <w:rsid w:val="009F6370"/>
    <w:rsid w:val="00A02C17"/>
    <w:rsid w:val="00A06E1B"/>
    <w:rsid w:val="00A16B5D"/>
    <w:rsid w:val="00A17337"/>
    <w:rsid w:val="00A317ED"/>
    <w:rsid w:val="00A335C1"/>
    <w:rsid w:val="00A40820"/>
    <w:rsid w:val="00A5149D"/>
    <w:rsid w:val="00A64904"/>
    <w:rsid w:val="00A76BFD"/>
    <w:rsid w:val="00A8385F"/>
    <w:rsid w:val="00A97039"/>
    <w:rsid w:val="00AA40CC"/>
    <w:rsid w:val="00AB6DC7"/>
    <w:rsid w:val="00AF0848"/>
    <w:rsid w:val="00AF1A4E"/>
    <w:rsid w:val="00AF237C"/>
    <w:rsid w:val="00B16C58"/>
    <w:rsid w:val="00B3500B"/>
    <w:rsid w:val="00B36E84"/>
    <w:rsid w:val="00B50182"/>
    <w:rsid w:val="00B56704"/>
    <w:rsid w:val="00B621EF"/>
    <w:rsid w:val="00B63170"/>
    <w:rsid w:val="00B73E56"/>
    <w:rsid w:val="00B7735A"/>
    <w:rsid w:val="00B85DFA"/>
    <w:rsid w:val="00B914F2"/>
    <w:rsid w:val="00B94EDA"/>
    <w:rsid w:val="00BB2768"/>
    <w:rsid w:val="00BB5519"/>
    <w:rsid w:val="00BD5015"/>
    <w:rsid w:val="00BE4300"/>
    <w:rsid w:val="00BE5091"/>
    <w:rsid w:val="00C02852"/>
    <w:rsid w:val="00C12B9E"/>
    <w:rsid w:val="00C2764B"/>
    <w:rsid w:val="00C27AD3"/>
    <w:rsid w:val="00C320CB"/>
    <w:rsid w:val="00C34DA6"/>
    <w:rsid w:val="00C57358"/>
    <w:rsid w:val="00C60582"/>
    <w:rsid w:val="00C66333"/>
    <w:rsid w:val="00C82C56"/>
    <w:rsid w:val="00CB2346"/>
    <w:rsid w:val="00CB4154"/>
    <w:rsid w:val="00CC3832"/>
    <w:rsid w:val="00CC3EF4"/>
    <w:rsid w:val="00CC478D"/>
    <w:rsid w:val="00CD172A"/>
    <w:rsid w:val="00CD5C7D"/>
    <w:rsid w:val="00CD6DED"/>
    <w:rsid w:val="00D114A0"/>
    <w:rsid w:val="00D21272"/>
    <w:rsid w:val="00D27A7C"/>
    <w:rsid w:val="00D33D51"/>
    <w:rsid w:val="00D477EB"/>
    <w:rsid w:val="00D60190"/>
    <w:rsid w:val="00D72A54"/>
    <w:rsid w:val="00D87698"/>
    <w:rsid w:val="00D905B1"/>
    <w:rsid w:val="00D927BE"/>
    <w:rsid w:val="00D95084"/>
    <w:rsid w:val="00DD5C1D"/>
    <w:rsid w:val="00DE0AE4"/>
    <w:rsid w:val="00DE234F"/>
    <w:rsid w:val="00DF2DCF"/>
    <w:rsid w:val="00E10E52"/>
    <w:rsid w:val="00E17FA3"/>
    <w:rsid w:val="00E447B8"/>
    <w:rsid w:val="00E536DD"/>
    <w:rsid w:val="00E61A7C"/>
    <w:rsid w:val="00E74EFE"/>
    <w:rsid w:val="00E81FEF"/>
    <w:rsid w:val="00E8364E"/>
    <w:rsid w:val="00EB2DC4"/>
    <w:rsid w:val="00EC11F3"/>
    <w:rsid w:val="00ED006C"/>
    <w:rsid w:val="00ED1E68"/>
    <w:rsid w:val="00ED751E"/>
    <w:rsid w:val="00EE0187"/>
    <w:rsid w:val="00EF382C"/>
    <w:rsid w:val="00F07E4D"/>
    <w:rsid w:val="00F113E2"/>
    <w:rsid w:val="00F120A7"/>
    <w:rsid w:val="00F2223A"/>
    <w:rsid w:val="00F37C48"/>
    <w:rsid w:val="00F442F0"/>
    <w:rsid w:val="00F53FAA"/>
    <w:rsid w:val="00F550BB"/>
    <w:rsid w:val="00F63F01"/>
    <w:rsid w:val="00F66B4B"/>
    <w:rsid w:val="00F72CFA"/>
    <w:rsid w:val="00F90C11"/>
    <w:rsid w:val="00FA61A4"/>
    <w:rsid w:val="00FD15EE"/>
    <w:rsid w:val="00FE1E9D"/>
    <w:rsid w:val="00FF3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3"/>
    <o:shapelayout v:ext="edit">
      <o:idmap v:ext="edit" data="1"/>
    </o:shapelayout>
  </w:shapeDefaults>
  <w:decimalSymbol w:val=","/>
  <w:listSeparator w:val=";"/>
  <w14:docId w14:val="2FD2A8DF"/>
  <w15:chartTrackingRefBased/>
  <w15:docId w15:val="{3B30392B-CF59-4CE9-AE80-2492B98D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lang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Cs w:val="24"/>
    </w:rPr>
  </w:style>
  <w:style w:type="paragraph" w:styleId="2">
    <w:name w:val="heading 2"/>
    <w:basedOn w:val="a"/>
    <w:next w:val="a"/>
    <w:qFormat/>
    <w:pPr>
      <w:keepNext/>
      <w:ind w:firstLine="708"/>
      <w:jc w:val="both"/>
      <w:outlineLvl w:val="1"/>
    </w:pPr>
    <w:rPr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tabs>
        <w:tab w:val="left" w:pos="5745"/>
      </w:tabs>
    </w:pPr>
    <w:rPr>
      <w:b/>
      <w:bCs/>
    </w:rPr>
  </w:style>
  <w:style w:type="paragraph" w:styleId="a4">
    <w:name w:val="Body Text Indent"/>
    <w:basedOn w:val="a"/>
    <w:pPr>
      <w:ind w:firstLine="540"/>
    </w:pPr>
    <w:rPr>
      <w:sz w:val="22"/>
    </w:rPr>
  </w:style>
  <w:style w:type="paragraph" w:styleId="20">
    <w:name w:val="Body Text Indent 2"/>
    <w:basedOn w:val="a"/>
    <w:pPr>
      <w:ind w:firstLine="540"/>
    </w:pPr>
  </w:style>
  <w:style w:type="paragraph" w:styleId="21">
    <w:name w:val="Body Text 2"/>
    <w:basedOn w:val="a"/>
    <w:pPr>
      <w:jc w:val="both"/>
    </w:pPr>
  </w:style>
  <w:style w:type="character" w:customStyle="1" w:styleId="panel-body">
    <w:name w:val="panel-body"/>
    <w:basedOn w:val="a0"/>
    <w:rsid w:val="006877F6"/>
  </w:style>
  <w:style w:type="paragraph" w:styleId="a5">
    <w:name w:val="Balloon Text"/>
    <w:basedOn w:val="a"/>
    <w:semiHidden/>
    <w:rsid w:val="000775AF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rsid w:val="002B12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table" w:styleId="a6">
    <w:name w:val="Table Grid"/>
    <w:basedOn w:val="a1"/>
    <w:rsid w:val="00C60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F442F0"/>
    <w:pPr>
      <w:spacing w:before="100" w:beforeAutospacing="1"/>
      <w:jc w:val="center"/>
    </w:pPr>
    <w:rPr>
      <w:color w:val="000000"/>
      <w:szCs w:val="28"/>
      <w:lang w:eastAsia="uk-UA"/>
    </w:rPr>
  </w:style>
  <w:style w:type="character" w:styleId="a7">
    <w:name w:val="Strong"/>
    <w:qFormat/>
    <w:rsid w:val="00C82C56"/>
    <w:rPr>
      <w:b/>
      <w:bCs/>
    </w:rPr>
  </w:style>
  <w:style w:type="paragraph" w:customStyle="1" w:styleId="a8">
    <w:name w:val="Стиль По центру"/>
    <w:basedOn w:val="a"/>
    <w:rsid w:val="00CB2346"/>
    <w:pPr>
      <w:keepNext/>
      <w:widowControl w:val="0"/>
      <w:suppressAutoHyphens/>
      <w:spacing w:before="240" w:after="120"/>
      <w:jc w:val="center"/>
    </w:pPr>
    <w:rPr>
      <w:rFonts w:cs="Tahoma"/>
      <w:b/>
      <w:kern w:val="1"/>
      <w:lang w:eastAsia="ar-SA"/>
    </w:rPr>
  </w:style>
  <w:style w:type="paragraph" w:customStyle="1" w:styleId="a9">
    <w:name w:val="Стиль полужирный По центру"/>
    <w:basedOn w:val="aa"/>
    <w:rsid w:val="00CB2346"/>
    <w:pPr>
      <w:tabs>
        <w:tab w:val="left" w:pos="7513"/>
      </w:tabs>
      <w:suppressAutoHyphens/>
      <w:spacing w:after="0"/>
      <w:ind w:left="-1320" w:right="-399"/>
      <w:outlineLvl w:val="9"/>
    </w:pPr>
    <w:rPr>
      <w:rFonts w:ascii="Times New Roman" w:hAnsi="Times New Roman"/>
      <w:b/>
      <w:bCs/>
      <w:kern w:val="1"/>
      <w:sz w:val="28"/>
      <w:szCs w:val="20"/>
      <w:lang w:eastAsia="ar-SA"/>
    </w:rPr>
  </w:style>
  <w:style w:type="paragraph" w:styleId="aa">
    <w:name w:val="Subtitle"/>
    <w:basedOn w:val="a"/>
    <w:next w:val="a"/>
    <w:link w:val="ab"/>
    <w:qFormat/>
    <w:rsid w:val="00CB2346"/>
    <w:pPr>
      <w:spacing w:after="60"/>
      <w:jc w:val="center"/>
      <w:outlineLvl w:val="1"/>
    </w:pPr>
    <w:rPr>
      <w:rFonts w:ascii="Cambria" w:hAnsi="Cambria"/>
      <w:sz w:val="24"/>
      <w:szCs w:val="24"/>
      <w:lang w:eastAsia="x-none"/>
    </w:rPr>
  </w:style>
  <w:style w:type="character" w:customStyle="1" w:styleId="ab">
    <w:name w:val="Подзаголовок Знак"/>
    <w:link w:val="aa"/>
    <w:rsid w:val="00CB2346"/>
    <w:rPr>
      <w:rFonts w:ascii="Cambria" w:eastAsia="Times New Roman" w:hAnsi="Cambria" w:cs="Times New Roman"/>
      <w:sz w:val="24"/>
      <w:szCs w:val="24"/>
      <w:lang w:val="uk-UA"/>
    </w:rPr>
  </w:style>
  <w:style w:type="paragraph" w:customStyle="1" w:styleId="Standard">
    <w:name w:val="Standard"/>
    <w:rsid w:val="003D3F42"/>
    <w:pPr>
      <w:suppressAutoHyphens/>
      <w:autoSpaceDN w:val="0"/>
      <w:textAlignment w:val="baseline"/>
    </w:pPr>
    <w:rPr>
      <w:kern w:val="3"/>
      <w:sz w:val="24"/>
      <w:szCs w:val="24"/>
      <w:lang w:val="ru-RU" w:eastAsia="zh-CN"/>
    </w:rPr>
  </w:style>
  <w:style w:type="paragraph" w:styleId="ac">
    <w:name w:val="List Paragraph"/>
    <w:basedOn w:val="a"/>
    <w:uiPriority w:val="34"/>
    <w:qFormat/>
    <w:rsid w:val="001F1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8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054849-27AC-47E7-AB22-46630957B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600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1</cp:lastModifiedBy>
  <cp:revision>12</cp:revision>
  <cp:lastPrinted>2025-03-28T07:52:00Z</cp:lastPrinted>
  <dcterms:created xsi:type="dcterms:W3CDTF">2023-10-18T08:57:00Z</dcterms:created>
  <dcterms:modified xsi:type="dcterms:W3CDTF">2025-03-31T13:12:00Z</dcterms:modified>
</cp:coreProperties>
</file>