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00A" w:rsidRDefault="00FA377D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8.2pt;margin-top:59.25pt;width:45pt;height:63pt;z-index:251659264;mso-position-horizontal-relative:margin;mso-position-vertical-relative:page" o:allowincell="f" fillcolor="window">
            <v:imagedata r:id="rId9" o:title=""/>
            <o:lock v:ext="edit" aspectratio="f"/>
            <w10:wrap anchorx="margin" anchory="page"/>
          </v:shape>
          <o:OLEObject Type="Embed" ProgID="Word.Picture.8" ShapeID="_x0000_s1026" DrawAspect="Content" ObjectID="_1805291191" r:id="rId10"/>
        </w:object>
      </w:r>
    </w:p>
    <w:p w:rsidR="008A300A" w:rsidRDefault="003A0222"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</w:p>
    <w:p w:rsidR="008A300A" w:rsidRDefault="008A300A"/>
    <w:p w:rsidR="008A300A" w:rsidRDefault="008A300A"/>
    <w:p w:rsidR="008A300A" w:rsidRDefault="008A300A"/>
    <w:p w:rsidR="00C54DB5" w:rsidRPr="00C54DB5" w:rsidRDefault="00C54DB5" w:rsidP="001B7473">
      <w:pPr>
        <w:widowControl/>
        <w:tabs>
          <w:tab w:val="left" w:pos="0"/>
        </w:tabs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C54DB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УКРАЇНА</w:t>
      </w:r>
    </w:p>
    <w:p w:rsidR="00C54DB5" w:rsidRPr="00C54DB5" w:rsidRDefault="00C54DB5" w:rsidP="001B7473">
      <w:pPr>
        <w:widowControl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C54DB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ЖИТОМИРСЬКА МІСЬКА РАДА</w:t>
      </w:r>
    </w:p>
    <w:p w:rsidR="00C54DB5" w:rsidRPr="00C54DB5" w:rsidRDefault="00273961" w:rsidP="001B7473">
      <w:pPr>
        <w:widowControl/>
        <w:tabs>
          <w:tab w:val="left" w:pos="3900"/>
        </w:tabs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>ПРО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ЄКТ </w:t>
      </w:r>
      <w:r w:rsidR="00C54DB5" w:rsidRPr="00C54DB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РІШЕННЯ</w:t>
      </w:r>
    </w:p>
    <w:p w:rsidR="008A300A" w:rsidRDefault="008A300A">
      <w:pPr>
        <w:jc w:val="center"/>
        <w:rPr>
          <w:rFonts w:ascii="Times New Roman" w:eastAsia="Times New Roman" w:hAnsi="Times New Roman" w:cs="Times New Roman"/>
        </w:rPr>
      </w:pPr>
    </w:p>
    <w:p w:rsidR="008A300A" w:rsidRDefault="008A300A"/>
    <w:p w:rsidR="008A300A" w:rsidRDefault="008A300A">
      <w:pPr>
        <w:rPr>
          <w:rFonts w:ascii="Times New Roman" w:eastAsia="Times New Roman" w:hAnsi="Times New Roman" w:cs="Times New Roman"/>
        </w:rPr>
      </w:pPr>
    </w:p>
    <w:p w:rsidR="008A300A" w:rsidRDefault="003A0222" w:rsidP="00C54DB5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від _____________ № __                                                                                               </w:t>
      </w:r>
    </w:p>
    <w:p w:rsidR="00C54DB5" w:rsidRPr="00C54DB5" w:rsidRDefault="00C54DB5" w:rsidP="00C54DB5">
      <w:pPr>
        <w:rPr>
          <w:rFonts w:ascii="Times New Roman" w:eastAsia="Times New Roman" w:hAnsi="Times New Roman" w:cs="Times New Roman"/>
          <w:sz w:val="28"/>
          <w:szCs w:val="28"/>
        </w:rPr>
      </w:pPr>
      <w:r w:rsidRPr="00C54DB5">
        <w:rPr>
          <w:rFonts w:ascii="Times New Roman" w:eastAsia="Times New Roman" w:hAnsi="Times New Roman" w:cs="Times New Roman"/>
          <w:sz w:val="28"/>
          <w:szCs w:val="28"/>
        </w:rPr>
        <w:t>м. Житомир</w:t>
      </w:r>
    </w:p>
    <w:p w:rsidR="008A300A" w:rsidRDefault="008A300A" w:rsidP="00C54DB5">
      <w:pPr>
        <w:shd w:val="clear" w:color="auto" w:fill="FFFFFF"/>
        <w:tabs>
          <w:tab w:val="left" w:pos="9355"/>
        </w:tabs>
        <w:ind w:right="-5"/>
        <w:rPr>
          <w:rFonts w:ascii="Times New Roman" w:eastAsia="Times New Roman" w:hAnsi="Times New Roman" w:cs="Times New Roman"/>
          <w:sz w:val="28"/>
          <w:szCs w:val="28"/>
        </w:rPr>
      </w:pPr>
    </w:p>
    <w:p w:rsidR="00D52C10" w:rsidRDefault="00BB68FA" w:rsidP="001B7473">
      <w:pPr>
        <w:shd w:val="clear" w:color="auto" w:fill="FFFFFF"/>
        <w:ind w:right="3898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  затвердження</w:t>
      </w:r>
      <w:r w:rsidR="00273961">
        <w:rPr>
          <w:rFonts w:ascii="Times New Roman" w:eastAsia="Times New Roman" w:hAnsi="Times New Roman" w:cs="Times New Roman"/>
          <w:sz w:val="28"/>
          <w:szCs w:val="28"/>
        </w:rPr>
        <w:t xml:space="preserve"> угоди про</w:t>
      </w:r>
    </w:p>
    <w:p w:rsidR="00BB68FA" w:rsidRDefault="00273961" w:rsidP="001B7473">
      <w:pPr>
        <w:shd w:val="clear" w:color="auto" w:fill="FFFFFF"/>
        <w:ind w:right="3898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спільні наміри</w:t>
      </w:r>
    </w:p>
    <w:p w:rsidR="00BB68FA" w:rsidRDefault="00BB68FA" w:rsidP="0007470C">
      <w:pPr>
        <w:shd w:val="clear" w:color="auto" w:fill="FFFFFF"/>
        <w:tabs>
          <w:tab w:val="left" w:pos="9498"/>
        </w:tabs>
        <w:ind w:right="-283"/>
        <w:rPr>
          <w:rFonts w:ascii="Times New Roman" w:eastAsia="Times New Roman" w:hAnsi="Times New Roman" w:cs="Times New Roman"/>
          <w:sz w:val="28"/>
          <w:szCs w:val="28"/>
        </w:rPr>
      </w:pPr>
    </w:p>
    <w:p w:rsidR="008A300A" w:rsidRDefault="00273961" w:rsidP="0007470C">
      <w:pPr>
        <w:shd w:val="clear" w:color="auto" w:fill="FFFFFF"/>
        <w:tabs>
          <w:tab w:val="left" w:pos="9498"/>
          <w:tab w:val="left" w:pos="9639"/>
        </w:tabs>
        <w:ind w:right="-283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підставі пропозиції</w:t>
      </w:r>
      <w:r w:rsidRPr="002739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73961">
        <w:rPr>
          <w:rFonts w:ascii="Times New Roman" w:hAnsi="Times New Roman" w:cs="Times New Roman"/>
          <w:bCs/>
          <w:color w:val="auto"/>
          <w:sz w:val="28"/>
          <w:szCs w:val="28"/>
        </w:rPr>
        <w:t>Цільової установи «Центр міжнародної співпраці розвитку Естонії», враховуючи успішний досвід попередньої співпраці, з метою покращення житлових умов дитячих будинків сімейного типу</w:t>
      </w:r>
      <w:r w:rsidR="003A0222" w:rsidRPr="0027396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A0222">
        <w:rPr>
          <w:rFonts w:ascii="Times New Roman" w:eastAsia="Times New Roman" w:hAnsi="Times New Roman" w:cs="Times New Roman"/>
          <w:sz w:val="28"/>
          <w:szCs w:val="28"/>
        </w:rPr>
        <w:t xml:space="preserve">керуючись </w:t>
      </w:r>
      <w:r>
        <w:rPr>
          <w:rFonts w:ascii="Times New Roman" w:eastAsia="Times New Roman" w:hAnsi="Times New Roman" w:cs="Times New Roman"/>
          <w:sz w:val="28"/>
          <w:szCs w:val="28"/>
        </w:rPr>
        <w:t>ст.</w:t>
      </w:r>
      <w:r w:rsidR="003A022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26</w:t>
      </w:r>
      <w:r w:rsidR="003A0222">
        <w:rPr>
          <w:rFonts w:ascii="Times New Roman" w:eastAsia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</w:t>
      </w:r>
      <w:r w:rsidR="00CF2531">
        <w:rPr>
          <w:rFonts w:ascii="Times New Roman" w:eastAsia="Times New Roman" w:hAnsi="Times New Roman" w:cs="Times New Roman"/>
          <w:sz w:val="28"/>
          <w:szCs w:val="28"/>
        </w:rPr>
        <w:t>,</w:t>
      </w:r>
      <w:r w:rsidR="003A022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міська рада</w:t>
      </w:r>
    </w:p>
    <w:p w:rsidR="008A300A" w:rsidRDefault="008A300A" w:rsidP="0007470C">
      <w:pPr>
        <w:shd w:val="clear" w:color="auto" w:fill="FFFFFF"/>
        <w:tabs>
          <w:tab w:val="left" w:pos="9498"/>
          <w:tab w:val="left" w:pos="9639"/>
        </w:tabs>
        <w:ind w:right="-283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8A300A" w:rsidRDefault="00273961" w:rsidP="0007470C">
      <w:pPr>
        <w:shd w:val="clear" w:color="auto" w:fill="FFFFFF"/>
        <w:tabs>
          <w:tab w:val="left" w:pos="9498"/>
          <w:tab w:val="left" w:pos="9639"/>
        </w:tabs>
        <w:ind w:left="72" w:right="-283"/>
        <w:jc w:val="both"/>
        <w:outlineLvl w:val="0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ВИРІШИЛА</w:t>
      </w:r>
      <w:r w:rsidR="003A0222">
        <w:rPr>
          <w:rFonts w:ascii="Times New Roman" w:eastAsia="Times New Roman" w:hAnsi="Times New Roman" w:cs="Times New Roman"/>
          <w:sz w:val="32"/>
          <w:szCs w:val="32"/>
        </w:rPr>
        <w:t>:</w:t>
      </w:r>
    </w:p>
    <w:p w:rsidR="008A300A" w:rsidRDefault="008A300A" w:rsidP="0007470C">
      <w:pPr>
        <w:tabs>
          <w:tab w:val="left" w:pos="9498"/>
          <w:tab w:val="left" w:pos="9639"/>
        </w:tabs>
        <w:ind w:right="-28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300A" w:rsidRDefault="003A0222" w:rsidP="00377F9B">
      <w:pPr>
        <w:tabs>
          <w:tab w:val="left" w:pos="851"/>
          <w:tab w:val="left" w:pos="1134"/>
          <w:tab w:val="left" w:pos="9498"/>
          <w:tab w:val="left" w:pos="9639"/>
        </w:tabs>
        <w:ind w:right="-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1. Затвердити </w:t>
      </w:r>
      <w:r w:rsidR="00273961">
        <w:rPr>
          <w:rFonts w:ascii="Times New Roman" w:eastAsia="Times New Roman" w:hAnsi="Times New Roman" w:cs="Times New Roman"/>
          <w:sz w:val="28"/>
          <w:szCs w:val="28"/>
        </w:rPr>
        <w:t xml:space="preserve">угоду про спільні наміри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між </w:t>
      </w:r>
      <w:r w:rsidR="0014253A">
        <w:rPr>
          <w:rFonts w:ascii="Times New Roman" w:eastAsia="Times New Roman" w:hAnsi="Times New Roman" w:cs="Times New Roman"/>
          <w:sz w:val="28"/>
          <w:szCs w:val="28"/>
        </w:rPr>
        <w:t>Житомирсько</w:t>
      </w:r>
      <w:r w:rsidR="00273961">
        <w:rPr>
          <w:rFonts w:ascii="Times New Roman" w:eastAsia="Times New Roman" w:hAnsi="Times New Roman" w:cs="Times New Roman"/>
          <w:sz w:val="28"/>
          <w:szCs w:val="28"/>
        </w:rPr>
        <w:t>ю</w:t>
      </w:r>
      <w:r w:rsidR="0014253A">
        <w:rPr>
          <w:rFonts w:ascii="Times New Roman" w:eastAsia="Times New Roman" w:hAnsi="Times New Roman" w:cs="Times New Roman"/>
          <w:sz w:val="28"/>
          <w:szCs w:val="28"/>
        </w:rPr>
        <w:t xml:space="preserve"> місько</w:t>
      </w:r>
      <w:r w:rsidR="00273961">
        <w:rPr>
          <w:rFonts w:ascii="Times New Roman" w:eastAsia="Times New Roman" w:hAnsi="Times New Roman" w:cs="Times New Roman"/>
          <w:sz w:val="28"/>
          <w:szCs w:val="28"/>
        </w:rPr>
        <w:t>ю</w:t>
      </w:r>
      <w:r w:rsidR="0014253A">
        <w:rPr>
          <w:rFonts w:ascii="Times New Roman" w:eastAsia="Times New Roman" w:hAnsi="Times New Roman" w:cs="Times New Roman"/>
          <w:sz w:val="28"/>
          <w:szCs w:val="28"/>
        </w:rPr>
        <w:t xml:space="preserve"> рад</w:t>
      </w:r>
      <w:r w:rsidR="00273961">
        <w:rPr>
          <w:rFonts w:ascii="Times New Roman" w:eastAsia="Times New Roman" w:hAnsi="Times New Roman" w:cs="Times New Roman"/>
          <w:sz w:val="28"/>
          <w:szCs w:val="28"/>
        </w:rPr>
        <w:t>ою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r w:rsidR="00273961" w:rsidRPr="00273961">
        <w:rPr>
          <w:rFonts w:ascii="Times New Roman" w:hAnsi="Times New Roman" w:cs="Times New Roman"/>
          <w:bCs/>
          <w:color w:val="auto"/>
          <w:sz w:val="28"/>
          <w:szCs w:val="28"/>
        </w:rPr>
        <w:t>Цільов</w:t>
      </w:r>
      <w:r w:rsidR="00273961">
        <w:rPr>
          <w:rFonts w:ascii="Times New Roman" w:hAnsi="Times New Roman" w:cs="Times New Roman"/>
          <w:bCs/>
          <w:color w:val="auto"/>
          <w:sz w:val="28"/>
          <w:szCs w:val="28"/>
        </w:rPr>
        <w:t>ою</w:t>
      </w:r>
      <w:r w:rsidR="00273961" w:rsidRPr="00273961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установ</w:t>
      </w:r>
      <w:r w:rsidR="00273961">
        <w:rPr>
          <w:rFonts w:ascii="Times New Roman" w:hAnsi="Times New Roman" w:cs="Times New Roman"/>
          <w:bCs/>
          <w:color w:val="auto"/>
          <w:sz w:val="28"/>
          <w:szCs w:val="28"/>
        </w:rPr>
        <w:t>ою</w:t>
      </w:r>
      <w:r w:rsidR="00273961" w:rsidRPr="00273961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«Центр міжнародної співпраці розвитку Естонії»</w:t>
      </w:r>
      <w:r w:rsidR="00EF6B2F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щодо будівництва сімейного будинку</w:t>
      </w:r>
      <w:r w:rsidR="008370C1">
        <w:rPr>
          <w:rFonts w:ascii="Times New Roman" w:eastAsia="Times New Roman" w:hAnsi="Times New Roman" w:cs="Times New Roman"/>
          <w:sz w:val="28"/>
          <w:szCs w:val="28"/>
        </w:rPr>
        <w:t>,</w:t>
      </w:r>
      <w:r w:rsidR="00132D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70C1">
        <w:rPr>
          <w:rFonts w:ascii="Times New Roman" w:eastAsia="Times New Roman" w:hAnsi="Times New Roman" w:cs="Times New Roman"/>
          <w:sz w:val="28"/>
          <w:szCs w:val="28"/>
        </w:rPr>
        <w:t>що додається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A300A" w:rsidRDefault="00377F9B" w:rsidP="0007470C">
      <w:pPr>
        <w:tabs>
          <w:tab w:val="left" w:pos="851"/>
          <w:tab w:val="left" w:pos="1276"/>
          <w:tab w:val="left" w:pos="9498"/>
          <w:tab w:val="left" w:pos="9639"/>
        </w:tabs>
        <w:ind w:right="-283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3A0222">
        <w:rPr>
          <w:rFonts w:ascii="Times New Roman" w:eastAsia="Times New Roman" w:hAnsi="Times New Roman" w:cs="Times New Roman"/>
          <w:sz w:val="28"/>
          <w:szCs w:val="28"/>
        </w:rPr>
        <w:t xml:space="preserve">. Контроль за виконанням цього рішення покласти на </w:t>
      </w:r>
      <w:r w:rsidR="00BB68FA">
        <w:rPr>
          <w:rFonts w:ascii="Times New Roman" w:eastAsia="Times New Roman" w:hAnsi="Times New Roman" w:cs="Times New Roman"/>
          <w:sz w:val="28"/>
          <w:szCs w:val="28"/>
        </w:rPr>
        <w:t xml:space="preserve">першого </w:t>
      </w:r>
      <w:r w:rsidR="003A0222">
        <w:rPr>
          <w:rFonts w:ascii="Times New Roman" w:eastAsia="Times New Roman" w:hAnsi="Times New Roman" w:cs="Times New Roman"/>
          <w:sz w:val="28"/>
          <w:szCs w:val="28"/>
        </w:rPr>
        <w:t>заступника міського голови з питань діяльност</w:t>
      </w:r>
      <w:r w:rsidR="00BB68FA">
        <w:rPr>
          <w:rFonts w:ascii="Times New Roman" w:eastAsia="Times New Roman" w:hAnsi="Times New Roman" w:cs="Times New Roman"/>
          <w:sz w:val="28"/>
          <w:szCs w:val="28"/>
        </w:rPr>
        <w:t>і виконавчих органів ради Світлану</w:t>
      </w:r>
      <w:r w:rsidR="00A306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30668">
        <w:rPr>
          <w:rFonts w:ascii="Times New Roman" w:eastAsia="Times New Roman" w:hAnsi="Times New Roman" w:cs="Times New Roman"/>
          <w:sz w:val="28"/>
          <w:szCs w:val="28"/>
        </w:rPr>
        <w:t>Ольшанську</w:t>
      </w:r>
      <w:proofErr w:type="spellEnd"/>
      <w:r w:rsidR="00BB68F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A300A" w:rsidRDefault="008A300A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300A" w:rsidRDefault="008A300A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300A" w:rsidRDefault="008A300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2553B2" w:rsidRDefault="00EF6B2F" w:rsidP="00A30668">
      <w:pPr>
        <w:tabs>
          <w:tab w:val="left" w:pos="851"/>
        </w:tabs>
        <w:spacing w:line="276" w:lineRule="auto"/>
        <w:ind w:right="-142"/>
      </w:pPr>
      <w:r>
        <w:rPr>
          <w:rFonts w:ascii="Times New Roman" w:eastAsia="Times New Roman" w:hAnsi="Times New Roman" w:cs="Times New Roman"/>
          <w:sz w:val="28"/>
          <w:szCs w:val="28"/>
        </w:rPr>
        <w:t>Секретар міської ради                                             Галина ШИМАНСЬКА</w:t>
      </w:r>
      <w:r w:rsidR="003A0222">
        <w:t xml:space="preserve">  </w:t>
      </w:r>
    </w:p>
    <w:p w:rsidR="002553B2" w:rsidRDefault="002553B2">
      <w:pPr>
        <w:tabs>
          <w:tab w:val="left" w:pos="851"/>
        </w:tabs>
        <w:spacing w:line="276" w:lineRule="auto"/>
      </w:pPr>
    </w:p>
    <w:p w:rsidR="002553B2" w:rsidRDefault="002553B2">
      <w:pPr>
        <w:tabs>
          <w:tab w:val="left" w:pos="851"/>
        </w:tabs>
        <w:spacing w:line="276" w:lineRule="auto"/>
      </w:pPr>
    </w:p>
    <w:p w:rsidR="002553B2" w:rsidRDefault="002553B2">
      <w:pPr>
        <w:tabs>
          <w:tab w:val="left" w:pos="851"/>
        </w:tabs>
        <w:spacing w:line="276" w:lineRule="auto"/>
      </w:pPr>
    </w:p>
    <w:p w:rsidR="002553B2" w:rsidRDefault="002553B2">
      <w:pPr>
        <w:tabs>
          <w:tab w:val="left" w:pos="851"/>
        </w:tabs>
        <w:spacing w:line="276" w:lineRule="auto"/>
      </w:pPr>
    </w:p>
    <w:p w:rsidR="002553B2" w:rsidRDefault="002553B2">
      <w:pPr>
        <w:tabs>
          <w:tab w:val="left" w:pos="851"/>
        </w:tabs>
        <w:spacing w:line="276" w:lineRule="auto"/>
      </w:pPr>
    </w:p>
    <w:p w:rsidR="002553B2" w:rsidRDefault="002553B2">
      <w:pPr>
        <w:tabs>
          <w:tab w:val="left" w:pos="851"/>
        </w:tabs>
        <w:spacing w:line="276" w:lineRule="auto"/>
      </w:pPr>
    </w:p>
    <w:p w:rsidR="002553B2" w:rsidRDefault="002553B2">
      <w:pPr>
        <w:tabs>
          <w:tab w:val="left" w:pos="851"/>
        </w:tabs>
        <w:spacing w:line="276" w:lineRule="auto"/>
      </w:pPr>
    </w:p>
    <w:p w:rsidR="00377F9B" w:rsidRPr="00097609" w:rsidRDefault="00273961" w:rsidP="00097609">
      <w:pPr>
        <w:rPr>
          <w:rFonts w:ascii="Times New Roman" w:eastAsia="Times New Roman" w:hAnsi="Times New Roman" w:cs="Times New Roman"/>
          <w:bCs/>
          <w:sz w:val="28"/>
        </w:rPr>
      </w:pPr>
      <w:r>
        <w:rPr>
          <w:rFonts w:ascii="Times New Roman" w:eastAsia="Times New Roman" w:hAnsi="Times New Roman" w:cs="Times New Roman"/>
          <w:bCs/>
          <w:sz w:val="28"/>
        </w:rPr>
        <w:br w:type="page"/>
      </w:r>
    </w:p>
    <w:p w:rsidR="00377F9B" w:rsidRDefault="00377F9B" w:rsidP="00377F9B">
      <w:pPr>
        <w:shd w:val="clear" w:color="auto" w:fill="FFFFFF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94C63" w:rsidRPr="00377F9B" w:rsidRDefault="00394C63" w:rsidP="00377F9B">
      <w:pPr>
        <w:shd w:val="clear" w:color="auto" w:fill="FFFFFF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7F9B">
        <w:rPr>
          <w:rFonts w:ascii="Times New Roman" w:hAnsi="Times New Roman" w:cs="Times New Roman"/>
          <w:b/>
          <w:sz w:val="28"/>
          <w:szCs w:val="28"/>
        </w:rPr>
        <w:t xml:space="preserve">Обґрунтування до </w:t>
      </w:r>
      <w:proofErr w:type="spellStart"/>
      <w:r w:rsidRPr="00377F9B"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  <w:r w:rsidRPr="00377F9B">
        <w:rPr>
          <w:rFonts w:ascii="Times New Roman" w:hAnsi="Times New Roman" w:cs="Times New Roman"/>
          <w:b/>
          <w:sz w:val="28"/>
          <w:szCs w:val="28"/>
        </w:rPr>
        <w:t xml:space="preserve"> рішення міської ради «</w:t>
      </w:r>
      <w:r w:rsidR="00377F9B" w:rsidRPr="00377F9B">
        <w:rPr>
          <w:rFonts w:ascii="Times New Roman" w:eastAsia="Times New Roman" w:hAnsi="Times New Roman" w:cs="Times New Roman"/>
          <w:b/>
          <w:sz w:val="28"/>
          <w:szCs w:val="28"/>
        </w:rPr>
        <w:t>Про  затвердження угоди про спільні наміри»</w:t>
      </w:r>
    </w:p>
    <w:p w:rsidR="009317EE" w:rsidRPr="00345F71" w:rsidRDefault="009317EE" w:rsidP="00394C63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027AC" w:rsidRPr="00377F9B" w:rsidRDefault="00377F9B" w:rsidP="00377F9B">
      <w:pPr>
        <w:ind w:firstLine="708"/>
        <w:jc w:val="both"/>
        <w:rPr>
          <w:rFonts w:ascii="Times New Roman" w:hAnsi="Times New Roman" w:cs="Times New Roman"/>
          <w:color w:val="auto"/>
          <w:sz w:val="28"/>
        </w:rPr>
      </w:pPr>
      <w:proofErr w:type="spellStart"/>
      <w:r w:rsidRPr="00377F9B">
        <w:rPr>
          <w:rFonts w:ascii="Times New Roman" w:hAnsi="Times New Roman" w:cs="Times New Roman"/>
          <w:color w:val="auto"/>
          <w:sz w:val="28"/>
        </w:rPr>
        <w:t>Проєкт</w:t>
      </w:r>
      <w:proofErr w:type="spellEnd"/>
      <w:r w:rsidRPr="00377F9B">
        <w:rPr>
          <w:rFonts w:ascii="Times New Roman" w:hAnsi="Times New Roman" w:cs="Times New Roman"/>
          <w:color w:val="auto"/>
          <w:sz w:val="28"/>
        </w:rPr>
        <w:t xml:space="preserve"> рішення підготовлений задля затвердження намірів сторін щодо  </w:t>
      </w:r>
      <w:proofErr w:type="spellStart"/>
      <w:r w:rsidRPr="00377F9B">
        <w:rPr>
          <w:rFonts w:ascii="Times New Roman" w:hAnsi="Times New Roman" w:cs="Times New Roman"/>
          <w:color w:val="auto"/>
          <w:sz w:val="28"/>
        </w:rPr>
        <w:t>проєктування</w:t>
      </w:r>
      <w:proofErr w:type="spellEnd"/>
      <w:r w:rsidRPr="00377F9B">
        <w:rPr>
          <w:rFonts w:ascii="Times New Roman" w:hAnsi="Times New Roman" w:cs="Times New Roman"/>
          <w:color w:val="auto"/>
          <w:sz w:val="28"/>
        </w:rPr>
        <w:t xml:space="preserve"> та будівництва на території Житомирської територіальної громади одного сімейного будинку, розрахованого на кількість до 8 дітей та батьків за кошти </w:t>
      </w:r>
      <w:r w:rsidRPr="00377F9B">
        <w:rPr>
          <w:rFonts w:ascii="Times New Roman" w:hAnsi="Times New Roman" w:cs="Times New Roman"/>
          <w:bCs/>
          <w:color w:val="auto"/>
          <w:sz w:val="28"/>
        </w:rPr>
        <w:t>Цільової установи «Центр міжнародної співпраці розвитку Естонії». В рамках аналогічної співпраці вже збудовано та введено в експлуатацію два таких будинки на території громади.</w:t>
      </w:r>
    </w:p>
    <w:p w:rsidR="002027AC" w:rsidRDefault="002027AC" w:rsidP="009B4C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77F9B" w:rsidRDefault="00377F9B" w:rsidP="009B4C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77F9B" w:rsidRDefault="00377F9B" w:rsidP="009B4C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77F9B" w:rsidRDefault="00377F9B" w:rsidP="009B4C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94C63" w:rsidRPr="0097362E" w:rsidRDefault="00394C63" w:rsidP="009B4CE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362E">
        <w:rPr>
          <w:rFonts w:ascii="Times New Roman" w:eastAsia="Times New Roman" w:hAnsi="Times New Roman" w:cs="Times New Roman"/>
          <w:sz w:val="28"/>
          <w:szCs w:val="28"/>
        </w:rPr>
        <w:t xml:space="preserve">Директор юридичного </w:t>
      </w:r>
    </w:p>
    <w:p w:rsidR="008A300A" w:rsidRPr="00097609" w:rsidRDefault="00394C63" w:rsidP="0009760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362E">
        <w:rPr>
          <w:rFonts w:ascii="Times New Roman" w:eastAsia="Times New Roman" w:hAnsi="Times New Roman" w:cs="Times New Roman"/>
          <w:sz w:val="28"/>
          <w:szCs w:val="28"/>
        </w:rPr>
        <w:t xml:space="preserve">департаменту </w:t>
      </w:r>
      <w:r w:rsidR="000447CE">
        <w:rPr>
          <w:rFonts w:ascii="Times New Roman" w:eastAsia="Times New Roman" w:hAnsi="Times New Roman" w:cs="Times New Roman"/>
          <w:sz w:val="28"/>
          <w:szCs w:val="28"/>
        </w:rPr>
        <w:t>міської ради</w:t>
      </w:r>
      <w:r w:rsidR="000447CE">
        <w:rPr>
          <w:rFonts w:ascii="Times New Roman" w:eastAsia="Times New Roman" w:hAnsi="Times New Roman" w:cs="Times New Roman"/>
          <w:sz w:val="28"/>
          <w:szCs w:val="28"/>
        </w:rPr>
        <w:tab/>
      </w:r>
      <w:r w:rsidR="000447CE">
        <w:rPr>
          <w:rFonts w:ascii="Times New Roman" w:eastAsia="Times New Roman" w:hAnsi="Times New Roman" w:cs="Times New Roman"/>
          <w:sz w:val="28"/>
          <w:szCs w:val="28"/>
        </w:rPr>
        <w:tab/>
      </w:r>
      <w:r w:rsidR="000447CE">
        <w:rPr>
          <w:rFonts w:ascii="Times New Roman" w:eastAsia="Times New Roman" w:hAnsi="Times New Roman" w:cs="Times New Roman"/>
          <w:sz w:val="28"/>
          <w:szCs w:val="28"/>
        </w:rPr>
        <w:tab/>
      </w:r>
      <w:r w:rsidR="000447CE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2027AC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97362E">
        <w:rPr>
          <w:rFonts w:ascii="Times New Roman" w:eastAsia="Times New Roman" w:hAnsi="Times New Roman" w:cs="Times New Roman"/>
          <w:sz w:val="28"/>
          <w:szCs w:val="28"/>
        </w:rPr>
        <w:t>Є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вгеній </w:t>
      </w:r>
      <w:r w:rsidRPr="0097362E">
        <w:rPr>
          <w:rFonts w:ascii="Times New Roman" w:eastAsia="Times New Roman" w:hAnsi="Times New Roman" w:cs="Times New Roman"/>
          <w:sz w:val="28"/>
          <w:szCs w:val="28"/>
        </w:rPr>
        <w:t>ЧЕРНИШ</w:t>
      </w:r>
      <w:bookmarkStart w:id="0" w:name="_GoBack"/>
      <w:bookmarkEnd w:id="0"/>
    </w:p>
    <w:sectPr w:rsidR="008A300A" w:rsidRPr="00097609" w:rsidSect="000D79A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49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77D" w:rsidRDefault="00FA377D" w:rsidP="008A300A">
      <w:r>
        <w:separator/>
      </w:r>
    </w:p>
  </w:endnote>
  <w:endnote w:type="continuationSeparator" w:id="0">
    <w:p w:rsidR="00FA377D" w:rsidRDefault="00FA377D" w:rsidP="008A3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B2F" w:rsidRDefault="00EF6B2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B2F" w:rsidRDefault="00EF6B2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B2F" w:rsidRDefault="00EF6B2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77D" w:rsidRDefault="00FA377D" w:rsidP="008A300A">
      <w:r>
        <w:separator/>
      </w:r>
    </w:p>
  </w:footnote>
  <w:footnote w:type="continuationSeparator" w:id="0">
    <w:p w:rsidR="00FA377D" w:rsidRDefault="00FA377D" w:rsidP="008A30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B2F" w:rsidRDefault="00EF6B2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B2F" w:rsidRPr="00114755" w:rsidRDefault="00EF6B2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auto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B2F" w:rsidRDefault="00EF6B2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rFonts w:ascii="Times New Roman" w:eastAsia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7364C"/>
    <w:multiLevelType w:val="multilevel"/>
    <w:tmpl w:val="67D613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1227489"/>
    <w:multiLevelType w:val="multilevel"/>
    <w:tmpl w:val="67D613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300A"/>
    <w:rsid w:val="00007A67"/>
    <w:rsid w:val="00010FF7"/>
    <w:rsid w:val="000409D1"/>
    <w:rsid w:val="000447CE"/>
    <w:rsid w:val="0007470C"/>
    <w:rsid w:val="000778F8"/>
    <w:rsid w:val="000921CD"/>
    <w:rsid w:val="00097609"/>
    <w:rsid w:val="000A2691"/>
    <w:rsid w:val="000B4944"/>
    <w:rsid w:val="000D79A0"/>
    <w:rsid w:val="00114755"/>
    <w:rsid w:val="00132D55"/>
    <w:rsid w:val="0014253A"/>
    <w:rsid w:val="0018092F"/>
    <w:rsid w:val="001B7473"/>
    <w:rsid w:val="001D1D3E"/>
    <w:rsid w:val="002027AC"/>
    <w:rsid w:val="002066D3"/>
    <w:rsid w:val="002470B3"/>
    <w:rsid w:val="002553B2"/>
    <w:rsid w:val="00271A38"/>
    <w:rsid w:val="00273961"/>
    <w:rsid w:val="00295750"/>
    <w:rsid w:val="002A63E2"/>
    <w:rsid w:val="002A67F5"/>
    <w:rsid w:val="002D3A74"/>
    <w:rsid w:val="00304E7E"/>
    <w:rsid w:val="003069CD"/>
    <w:rsid w:val="00323B7E"/>
    <w:rsid w:val="00377F9B"/>
    <w:rsid w:val="00394C63"/>
    <w:rsid w:val="00395461"/>
    <w:rsid w:val="003A0222"/>
    <w:rsid w:val="003B5E89"/>
    <w:rsid w:val="003C2825"/>
    <w:rsid w:val="003E5DA5"/>
    <w:rsid w:val="00406DFA"/>
    <w:rsid w:val="004378E5"/>
    <w:rsid w:val="004636A2"/>
    <w:rsid w:val="00497CC7"/>
    <w:rsid w:val="004C380F"/>
    <w:rsid w:val="0054593C"/>
    <w:rsid w:val="005B2150"/>
    <w:rsid w:val="005B5605"/>
    <w:rsid w:val="005C24AA"/>
    <w:rsid w:val="005C453E"/>
    <w:rsid w:val="005D4DF4"/>
    <w:rsid w:val="005F6319"/>
    <w:rsid w:val="006255CA"/>
    <w:rsid w:val="006446BF"/>
    <w:rsid w:val="00685869"/>
    <w:rsid w:val="00693862"/>
    <w:rsid w:val="006C76E2"/>
    <w:rsid w:val="006F2CD8"/>
    <w:rsid w:val="00731266"/>
    <w:rsid w:val="00773A59"/>
    <w:rsid w:val="00786E2A"/>
    <w:rsid w:val="007A7D34"/>
    <w:rsid w:val="007E2B64"/>
    <w:rsid w:val="007E3BB7"/>
    <w:rsid w:val="007E610A"/>
    <w:rsid w:val="008127D5"/>
    <w:rsid w:val="008370C1"/>
    <w:rsid w:val="00853B5E"/>
    <w:rsid w:val="00871FCE"/>
    <w:rsid w:val="00877084"/>
    <w:rsid w:val="008A2597"/>
    <w:rsid w:val="008A300A"/>
    <w:rsid w:val="008D39CA"/>
    <w:rsid w:val="008E5E61"/>
    <w:rsid w:val="008F0940"/>
    <w:rsid w:val="00922427"/>
    <w:rsid w:val="009317EE"/>
    <w:rsid w:val="009407FB"/>
    <w:rsid w:val="00955D48"/>
    <w:rsid w:val="00961CCA"/>
    <w:rsid w:val="00997FAC"/>
    <w:rsid w:val="009B4CE1"/>
    <w:rsid w:val="009C3DFF"/>
    <w:rsid w:val="009D4873"/>
    <w:rsid w:val="009E0037"/>
    <w:rsid w:val="00A21537"/>
    <w:rsid w:val="00A243BF"/>
    <w:rsid w:val="00A30668"/>
    <w:rsid w:val="00A41A9F"/>
    <w:rsid w:val="00A63CD0"/>
    <w:rsid w:val="00AC2910"/>
    <w:rsid w:val="00AC52AD"/>
    <w:rsid w:val="00AE6FF1"/>
    <w:rsid w:val="00AF2DB5"/>
    <w:rsid w:val="00AF631A"/>
    <w:rsid w:val="00B25D68"/>
    <w:rsid w:val="00B547B9"/>
    <w:rsid w:val="00BB68FA"/>
    <w:rsid w:val="00BE4C33"/>
    <w:rsid w:val="00C54DB5"/>
    <w:rsid w:val="00CC4EBA"/>
    <w:rsid w:val="00CF2531"/>
    <w:rsid w:val="00D52C10"/>
    <w:rsid w:val="00D902D3"/>
    <w:rsid w:val="00DB3B78"/>
    <w:rsid w:val="00E23B3D"/>
    <w:rsid w:val="00E77ED7"/>
    <w:rsid w:val="00E86DD2"/>
    <w:rsid w:val="00E93095"/>
    <w:rsid w:val="00EF6B2F"/>
    <w:rsid w:val="00F155F4"/>
    <w:rsid w:val="00F156C4"/>
    <w:rsid w:val="00F21C18"/>
    <w:rsid w:val="00F51751"/>
    <w:rsid w:val="00F54DEB"/>
    <w:rsid w:val="00F821F9"/>
    <w:rsid w:val="00FA377D"/>
    <w:rsid w:val="00FB7D61"/>
    <w:rsid w:val="00FC4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83853FF"/>
  <w15:docId w15:val="{D0A959C4-2C7D-4A44-A63F-F47C2C274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C3E"/>
    <w:rPr>
      <w:color w:val="000000"/>
    </w:rPr>
  </w:style>
  <w:style w:type="paragraph" w:styleId="1">
    <w:name w:val="heading 1"/>
    <w:basedOn w:val="10"/>
    <w:next w:val="10"/>
    <w:rsid w:val="008A300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3F3E49"/>
    <w:pPr>
      <w:keepNext/>
      <w:keepLines/>
      <w:widowControl/>
      <w:spacing w:before="200"/>
      <w:jc w:val="both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10"/>
    <w:next w:val="10"/>
    <w:rsid w:val="008A300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8A300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8A300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8A300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8A300A"/>
  </w:style>
  <w:style w:type="table" w:customStyle="1" w:styleId="TableNormal">
    <w:name w:val="Table Normal"/>
    <w:rsid w:val="008A300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8A300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Основной текст_"/>
    <w:basedOn w:val="a0"/>
    <w:link w:val="11"/>
    <w:uiPriority w:val="99"/>
    <w:locked/>
    <w:rsid w:val="00281C3E"/>
    <w:rPr>
      <w:rFonts w:ascii="Times New Roman" w:hAnsi="Times New Roman" w:cs="Times New Roman"/>
      <w:spacing w:val="7"/>
      <w:sz w:val="20"/>
      <w:szCs w:val="20"/>
      <w:shd w:val="clear" w:color="auto" w:fill="FFFFFF"/>
    </w:rPr>
  </w:style>
  <w:style w:type="character" w:customStyle="1" w:styleId="a5">
    <w:name w:val="Основной текст + Полужирный"/>
    <w:aliases w:val="Интервал 0 pt4"/>
    <w:basedOn w:val="a4"/>
    <w:uiPriority w:val="99"/>
    <w:rsid w:val="00281C3E"/>
    <w:rPr>
      <w:rFonts w:ascii="Times New Roman" w:hAnsi="Times New Roman" w:cs="Times New Roman"/>
      <w:b/>
      <w:bCs/>
      <w:color w:val="000000"/>
      <w:spacing w:val="9"/>
      <w:w w:val="100"/>
      <w:position w:val="0"/>
      <w:sz w:val="20"/>
      <w:szCs w:val="20"/>
      <w:shd w:val="clear" w:color="auto" w:fill="FFFFFF"/>
      <w:lang w:val="uk-UA"/>
    </w:rPr>
  </w:style>
  <w:style w:type="paragraph" w:customStyle="1" w:styleId="11">
    <w:name w:val="Основной текст1"/>
    <w:basedOn w:val="a"/>
    <w:link w:val="a4"/>
    <w:uiPriority w:val="99"/>
    <w:rsid w:val="00281C3E"/>
    <w:pPr>
      <w:shd w:val="clear" w:color="auto" w:fill="FFFFFF"/>
      <w:spacing w:before="240" w:after="240" w:line="240" w:lineRule="atLeast"/>
      <w:jc w:val="both"/>
    </w:pPr>
    <w:rPr>
      <w:rFonts w:ascii="Times New Roman" w:eastAsiaTheme="minorHAnsi" w:hAnsi="Times New Roman" w:cs="Times New Roman"/>
      <w:color w:val="auto"/>
      <w:spacing w:val="7"/>
      <w:sz w:val="20"/>
      <w:szCs w:val="20"/>
      <w:lang w:val="ru-RU" w:eastAsia="en-US"/>
    </w:rPr>
  </w:style>
  <w:style w:type="table" w:styleId="a6">
    <w:name w:val="Table Grid"/>
    <w:basedOn w:val="a1"/>
    <w:uiPriority w:val="39"/>
    <w:rsid w:val="00723F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7A22E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A22E8"/>
    <w:rPr>
      <w:rFonts w:ascii="Segoe UI" w:eastAsia="Courier New" w:hAnsi="Segoe UI" w:cs="Segoe UI"/>
      <w:color w:val="000000"/>
      <w:sz w:val="18"/>
      <w:szCs w:val="18"/>
      <w:lang w:val="uk-UA" w:eastAsia="ru-RU"/>
    </w:rPr>
  </w:style>
  <w:style w:type="paragraph" w:styleId="a9">
    <w:name w:val="header"/>
    <w:basedOn w:val="a"/>
    <w:link w:val="aa"/>
    <w:uiPriority w:val="99"/>
    <w:unhideWhenUsed/>
    <w:rsid w:val="00402CE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02CE4"/>
    <w:rPr>
      <w:rFonts w:ascii="Courier New" w:eastAsia="Courier New" w:hAnsi="Courier New" w:cs="Courier New"/>
      <w:color w:val="000000"/>
      <w:sz w:val="24"/>
      <w:szCs w:val="24"/>
      <w:lang w:val="uk-UA" w:eastAsia="ru-RU"/>
    </w:rPr>
  </w:style>
  <w:style w:type="paragraph" w:styleId="ab">
    <w:name w:val="footer"/>
    <w:basedOn w:val="a"/>
    <w:link w:val="ac"/>
    <w:uiPriority w:val="99"/>
    <w:unhideWhenUsed/>
    <w:rsid w:val="00402CE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02CE4"/>
    <w:rPr>
      <w:rFonts w:ascii="Courier New" w:eastAsia="Courier New" w:hAnsi="Courier New" w:cs="Courier New"/>
      <w:color w:val="000000"/>
      <w:sz w:val="24"/>
      <w:szCs w:val="24"/>
      <w:lang w:val="uk-UA" w:eastAsia="ru-RU"/>
    </w:rPr>
  </w:style>
  <w:style w:type="character" w:styleId="ad">
    <w:name w:val="line number"/>
    <w:basedOn w:val="a0"/>
    <w:uiPriority w:val="99"/>
    <w:semiHidden/>
    <w:unhideWhenUsed/>
    <w:rsid w:val="00402CE4"/>
  </w:style>
  <w:style w:type="character" w:customStyle="1" w:styleId="20">
    <w:name w:val="Заголовок 2 Знак"/>
    <w:basedOn w:val="a0"/>
    <w:link w:val="2"/>
    <w:uiPriority w:val="9"/>
    <w:rsid w:val="003F3E4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uk-UA" w:eastAsia="ru-RU"/>
    </w:rPr>
  </w:style>
  <w:style w:type="paragraph" w:styleId="ae">
    <w:name w:val="Subtitle"/>
    <w:basedOn w:val="10"/>
    <w:next w:val="10"/>
    <w:link w:val="af"/>
    <w:rsid w:val="008A300A"/>
    <w:pPr>
      <w:widowControl/>
      <w:jc w:val="center"/>
    </w:pPr>
    <w:rPr>
      <w:rFonts w:ascii="Times New Roman" w:eastAsia="Times New Roman" w:hAnsi="Times New Roman" w:cs="Times New Roman"/>
      <w:b/>
      <w:color w:val="000000"/>
      <w:sz w:val="30"/>
      <w:szCs w:val="30"/>
    </w:rPr>
  </w:style>
  <w:style w:type="character" w:customStyle="1" w:styleId="af">
    <w:name w:val="Подзаголовок Знак"/>
    <w:basedOn w:val="a0"/>
    <w:link w:val="ae"/>
    <w:rsid w:val="003F3E49"/>
    <w:rPr>
      <w:rFonts w:ascii="Times New Roman" w:eastAsia="Times New Roman" w:hAnsi="Times New Roman" w:cs="Times New Roman"/>
      <w:b/>
      <w:spacing w:val="8"/>
      <w:sz w:val="30"/>
      <w:szCs w:val="20"/>
      <w:lang w:eastAsia="ru-RU"/>
    </w:rPr>
  </w:style>
  <w:style w:type="table" w:customStyle="1" w:styleId="af0">
    <w:basedOn w:val="TableNormal"/>
    <w:rsid w:val="008A300A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1">
    <w:name w:val="No Spacing"/>
    <w:uiPriority w:val="1"/>
    <w:qFormat/>
    <w:rsid w:val="00AE6FF1"/>
    <w:pPr>
      <w:widowControl/>
    </w:pPr>
    <w:rPr>
      <w:rFonts w:asciiTheme="minorHAnsi" w:eastAsiaTheme="minorEastAsia" w:hAnsiTheme="minorHAnsi" w:cstheme="minorBidi"/>
      <w:sz w:val="22"/>
      <w:szCs w:val="22"/>
      <w:lang w:val="ru-RU"/>
    </w:rPr>
  </w:style>
  <w:style w:type="paragraph" w:styleId="af2">
    <w:name w:val="Document Map"/>
    <w:basedOn w:val="a"/>
    <w:link w:val="af3"/>
    <w:uiPriority w:val="99"/>
    <w:semiHidden/>
    <w:unhideWhenUsed/>
    <w:rsid w:val="001B7473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1B7473"/>
    <w:rPr>
      <w:rFonts w:ascii="Tahoma" w:hAnsi="Tahoma" w:cs="Tahoma"/>
      <w:color w:val="000000"/>
      <w:sz w:val="16"/>
      <w:szCs w:val="16"/>
    </w:rPr>
  </w:style>
  <w:style w:type="paragraph" w:customStyle="1" w:styleId="SLOAgreementTitle">
    <w:name w:val="SLO Agreement Title"/>
    <w:basedOn w:val="a"/>
    <w:uiPriority w:val="99"/>
    <w:rsid w:val="00EF6B2F"/>
    <w:pPr>
      <w:keepNext/>
      <w:widowControl/>
      <w:suppressAutoHyphens/>
      <w:spacing w:before="360" w:after="360" w:line="100" w:lineRule="atLeast"/>
      <w:jc w:val="center"/>
    </w:pPr>
    <w:rPr>
      <w:rFonts w:ascii="Calibri" w:eastAsia="Times New Roman" w:hAnsi="Calibri" w:cs="Calibri"/>
      <w:b/>
      <w:bCs/>
      <w:caps/>
      <w:color w:val="00000A"/>
      <w:spacing w:val="26"/>
      <w:sz w:val="28"/>
      <w:szCs w:val="28"/>
      <w:lang w:val="en-GB" w:eastAsia="en-US"/>
    </w:rPr>
  </w:style>
  <w:style w:type="paragraph" w:customStyle="1" w:styleId="SLONormal">
    <w:name w:val="SLO Normal"/>
    <w:uiPriority w:val="99"/>
    <w:rsid w:val="00EF6B2F"/>
    <w:pPr>
      <w:widowControl/>
      <w:suppressAutoHyphens/>
      <w:spacing w:before="120" w:after="120"/>
      <w:jc w:val="both"/>
    </w:pPr>
    <w:rPr>
      <w:rFonts w:ascii="Calibri" w:eastAsia="Times New Roman" w:hAnsi="Calibri" w:cs="Calibri"/>
      <w:color w:val="00000A"/>
      <w:sz w:val="22"/>
      <w:szCs w:val="22"/>
      <w:lang w:val="en-GB" w:eastAsia="en-US"/>
    </w:rPr>
  </w:style>
  <w:style w:type="paragraph" w:customStyle="1" w:styleId="SLOlistofparties">
    <w:name w:val="SLO list of parties"/>
    <w:basedOn w:val="SLONormal"/>
    <w:uiPriority w:val="99"/>
    <w:rsid w:val="00EF6B2F"/>
    <w:pPr>
      <w:tabs>
        <w:tab w:val="left" w:pos="360"/>
        <w:tab w:val="left" w:pos="958"/>
      </w:tabs>
      <w:ind w:left="958" w:hanging="958"/>
    </w:pPr>
  </w:style>
  <w:style w:type="paragraph" w:customStyle="1" w:styleId="SLOlistofrecitals">
    <w:name w:val="SLO list of recitals"/>
    <w:basedOn w:val="SLONormal"/>
    <w:uiPriority w:val="99"/>
    <w:rsid w:val="00EF6B2F"/>
    <w:pPr>
      <w:tabs>
        <w:tab w:val="left" w:pos="360"/>
      </w:tabs>
    </w:pPr>
  </w:style>
  <w:style w:type="paragraph" w:styleId="af4">
    <w:name w:val="List Paragraph"/>
    <w:basedOn w:val="a"/>
    <w:uiPriority w:val="99"/>
    <w:qFormat/>
    <w:rsid w:val="00EF6B2F"/>
    <w:pPr>
      <w:widowControl/>
      <w:suppressAutoHyphens/>
      <w:spacing w:after="200" w:line="276" w:lineRule="auto"/>
      <w:ind w:left="720"/>
    </w:pPr>
    <w:rPr>
      <w:rFonts w:ascii="Calibri" w:eastAsia="Times New Roman" w:hAnsi="Calibri" w:cs="Calibri"/>
      <w:color w:val="00000A"/>
      <w:sz w:val="22"/>
      <w:szCs w:val="22"/>
      <w:lang w:val="et-EE" w:eastAsia="en-US"/>
    </w:rPr>
  </w:style>
  <w:style w:type="character" w:customStyle="1" w:styleId="docdata">
    <w:name w:val="docdata"/>
    <w:aliases w:val="docy,v5,1686,baiaagaaboqcaaadjwqaaawdbaaaaaaaaaaaaaaaaaaaaaaaaaaaaaaaaaaaaaaaaaaaaaaaaaaaaaaaaaaaaaaaaaaaaaaaaaaaaaaaaaaaaaaaaaaaaaaaaaaaaaaaaaaaaaaaaaaaaaaaaaaaaaaaaaaaaaaaaaaaaaaaaaaaaaaaaaaaaaaaaaaaaaaaaaaaaaaaaaaaaaaaaaaaaaaaaaaaaaaaaaaaaaaa"/>
    <w:basedOn w:val="a0"/>
    <w:rsid w:val="00EF6B2F"/>
  </w:style>
  <w:style w:type="character" w:customStyle="1" w:styleId="FontStyle12">
    <w:name w:val="Font Style12"/>
    <w:rsid w:val="00EF6B2F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oleObject" Target="embeddings/oleObject1.bin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dd877kle8pCLNn+AxIxnAzrLscg==">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A97D040-825D-4912-956F-D910C57EE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1002</Words>
  <Characters>572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3</cp:revision>
  <cp:lastPrinted>2025-04-04T12:36:00Z</cp:lastPrinted>
  <dcterms:created xsi:type="dcterms:W3CDTF">2025-04-04T13:43:00Z</dcterms:created>
  <dcterms:modified xsi:type="dcterms:W3CDTF">2025-04-04T14:00:00Z</dcterms:modified>
</cp:coreProperties>
</file>