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E9" w:rsidRPr="00286B75" w:rsidRDefault="00D21DCD" w:rsidP="00286B75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noProof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9pt;margin-top:2.7pt;width:50.4pt;height:64.6pt;z-index:251658240" fillcolor="window">
            <v:imagedata r:id="rId7" o:title=""/>
            <w10:wrap type="topAndBottom"/>
          </v:shape>
          <o:OLEObject Type="Embed" ProgID="Word.Picture.8" ShapeID="_x0000_s1026" DrawAspect="Content" ObjectID="_1806149699" r:id="rId8"/>
        </w:object>
      </w:r>
      <w:r w:rsidR="00286B75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186CAD" w:rsidRPr="00286B75">
        <w:rPr>
          <w:rFonts w:ascii="Times New Roman" w:hAnsi="Times New Roman"/>
          <w:b/>
          <w:sz w:val="28"/>
          <w:szCs w:val="28"/>
        </w:rPr>
        <w:t>УКРАЇНА</w:t>
      </w:r>
    </w:p>
    <w:p w:rsidR="00186CAD" w:rsidRPr="00E84BA8" w:rsidRDefault="00286B75" w:rsidP="00286B75">
      <w:pPr>
        <w:pStyle w:val="a7"/>
        <w:spacing w:line="0" w:lineRule="atLeast"/>
        <w:ind w:left="-540" w:right="2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186CAD" w:rsidRPr="00E84BA8">
        <w:rPr>
          <w:rFonts w:ascii="Times New Roman" w:hAnsi="Times New Roman"/>
          <w:sz w:val="28"/>
          <w:szCs w:val="28"/>
        </w:rPr>
        <w:t>ЖИТОМИРСЬКА МІСЬКА РАДА</w:t>
      </w:r>
    </w:p>
    <w:p w:rsidR="006F4B45" w:rsidRDefault="00F97AE3" w:rsidP="00F97AE3">
      <w:pPr>
        <w:tabs>
          <w:tab w:val="left" w:pos="9180"/>
          <w:tab w:val="left" w:pos="11731"/>
        </w:tabs>
        <w:spacing w:after="0" w:line="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="00286B7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ПРОЄКТ </w:t>
      </w:r>
      <w:r w:rsidR="00815938" w:rsidRPr="00815938">
        <w:rPr>
          <w:rFonts w:ascii="Times New Roman" w:hAnsi="Times New Roman"/>
          <w:b/>
          <w:color w:val="000000"/>
          <w:sz w:val="28"/>
          <w:szCs w:val="28"/>
          <w:lang w:eastAsia="ru-RU"/>
        </w:rPr>
        <w:t>РІШЕННЯ</w:t>
      </w:r>
    </w:p>
    <w:p w:rsidR="006F4B45" w:rsidRDefault="00F97AE3" w:rsidP="006F4B45">
      <w:pPr>
        <w:tabs>
          <w:tab w:val="left" w:pos="9180"/>
          <w:tab w:val="left" w:pos="11731"/>
        </w:tabs>
        <w:spacing w:after="0" w:line="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</w:t>
      </w:r>
    </w:p>
    <w:p w:rsidR="003F22F1" w:rsidRPr="00815938" w:rsidRDefault="005C760A" w:rsidP="007659D6">
      <w:pPr>
        <w:tabs>
          <w:tab w:val="left" w:pos="9180"/>
          <w:tab w:val="left" w:pos="11731"/>
        </w:tabs>
        <w:spacing w:after="0" w:line="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D95C1D" w:rsidRPr="00D95C1D" w:rsidRDefault="00D95C1D" w:rsidP="00D95C1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5C1D">
        <w:rPr>
          <w:rFonts w:ascii="Times New Roman" w:hAnsi="Times New Roman"/>
          <w:sz w:val="28"/>
          <w:szCs w:val="28"/>
          <w:lang w:eastAsia="ru-RU"/>
        </w:rPr>
        <w:t>від _____________ №_________</w:t>
      </w:r>
    </w:p>
    <w:p w:rsidR="006E5532" w:rsidRPr="00D95C1D" w:rsidRDefault="00F3615B" w:rsidP="00F3615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D95C1D" w:rsidRPr="00D95C1D">
        <w:rPr>
          <w:rFonts w:ascii="Times New Roman" w:hAnsi="Times New Roman"/>
          <w:sz w:val="24"/>
          <w:szCs w:val="24"/>
          <w:lang w:eastAsia="ru-RU"/>
        </w:rPr>
        <w:t>м. Житомир</w:t>
      </w:r>
    </w:p>
    <w:p w:rsidR="00C93761" w:rsidRDefault="00C93761" w:rsidP="00C93761">
      <w:pPr>
        <w:pStyle w:val="ae"/>
        <w:spacing w:before="0" w:after="0"/>
        <w:ind w:left="0" w:right="5318"/>
        <w:jc w:val="both"/>
        <w:rPr>
          <w:color w:val="000000" w:themeColor="text1"/>
          <w:lang w:val="uk-UA"/>
        </w:rPr>
      </w:pPr>
      <w:r w:rsidRPr="00930812">
        <w:rPr>
          <w:color w:val="000000" w:themeColor="text1"/>
          <w:lang w:val="uk-UA"/>
        </w:rPr>
        <w:t xml:space="preserve">Про </w:t>
      </w:r>
      <w:r>
        <w:rPr>
          <w:color w:val="000000" w:themeColor="text1"/>
          <w:lang w:val="uk-UA"/>
        </w:rPr>
        <w:t xml:space="preserve">припинення  </w:t>
      </w:r>
      <w:r w:rsidRPr="00152AAB">
        <w:rPr>
          <w:color w:val="000000" w:themeColor="text1"/>
          <w:lang w:val="uk-UA"/>
        </w:rPr>
        <w:t>закладів професійної (професійно-технічної) освіти Житомирської міської ради</w:t>
      </w:r>
      <w:r>
        <w:rPr>
          <w:color w:val="000000" w:themeColor="text1"/>
          <w:lang w:val="uk-UA"/>
        </w:rPr>
        <w:t xml:space="preserve"> шляхом приєднання</w:t>
      </w:r>
    </w:p>
    <w:p w:rsidR="00C93761" w:rsidRDefault="00C93761" w:rsidP="00C93761">
      <w:pPr>
        <w:pStyle w:val="ae"/>
        <w:spacing w:before="0" w:after="0"/>
        <w:ind w:left="0" w:right="5318"/>
        <w:jc w:val="both"/>
        <w:rPr>
          <w:color w:val="000000" w:themeColor="text1"/>
          <w:lang w:val="uk-UA"/>
        </w:rPr>
      </w:pPr>
    </w:p>
    <w:p w:rsidR="00C93761" w:rsidRDefault="00C93761" w:rsidP="00C93761">
      <w:pPr>
        <w:pStyle w:val="ae"/>
        <w:spacing w:before="0" w:after="0"/>
        <w:ind w:left="0"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ab/>
      </w:r>
      <w:r w:rsidRPr="00152AAB">
        <w:rPr>
          <w:color w:val="000000" w:themeColor="text1"/>
          <w:lang w:val="uk-UA"/>
        </w:rPr>
        <w:t xml:space="preserve">У зв'язку із </w:t>
      </w:r>
      <w:r>
        <w:rPr>
          <w:color w:val="000000" w:themeColor="text1"/>
          <w:lang w:val="uk-UA"/>
        </w:rPr>
        <w:t xml:space="preserve">необхідністю реформування професійної (професійно-технічної) освіти, керуючись </w:t>
      </w:r>
      <w:r w:rsidRPr="00152AAB">
        <w:rPr>
          <w:color w:val="000000" w:themeColor="text1"/>
          <w:lang w:val="uk-UA"/>
        </w:rPr>
        <w:t>закон</w:t>
      </w:r>
      <w:r>
        <w:rPr>
          <w:color w:val="000000" w:themeColor="text1"/>
          <w:lang w:val="uk-UA"/>
        </w:rPr>
        <w:t>ами</w:t>
      </w:r>
      <w:r w:rsidRPr="00152AAB">
        <w:rPr>
          <w:color w:val="000000" w:themeColor="text1"/>
          <w:lang w:val="uk-UA"/>
        </w:rPr>
        <w:t xml:space="preserve"> України «Про місцеве самоврядування в Україні», «Про освіту», «Про професійну (професійно-технічну) освіту», статей </w:t>
      </w:r>
      <w:r>
        <w:rPr>
          <w:color w:val="000000" w:themeColor="text1"/>
          <w:lang w:val="uk-UA"/>
        </w:rPr>
        <w:t xml:space="preserve">105, </w:t>
      </w:r>
      <w:r w:rsidRPr="00152AAB">
        <w:rPr>
          <w:color w:val="000000" w:themeColor="text1"/>
          <w:lang w:val="uk-UA"/>
        </w:rPr>
        <w:t>106, 107, 108 Цивільного кодексу України,  міська рада</w:t>
      </w:r>
    </w:p>
    <w:p w:rsidR="00C93761" w:rsidRDefault="00C93761" w:rsidP="00C93761">
      <w:pPr>
        <w:pStyle w:val="ae"/>
        <w:spacing w:before="0" w:after="0"/>
        <w:ind w:left="0" w:right="0"/>
        <w:jc w:val="both"/>
        <w:rPr>
          <w:color w:val="000000" w:themeColor="text1"/>
          <w:lang w:val="uk-UA"/>
        </w:rPr>
      </w:pPr>
    </w:p>
    <w:p w:rsidR="00C93761" w:rsidRDefault="00C93761" w:rsidP="00C93761">
      <w:pPr>
        <w:pStyle w:val="ae"/>
        <w:spacing w:before="0" w:after="0"/>
        <w:ind w:left="0"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ВИРІШИЛА:</w:t>
      </w:r>
    </w:p>
    <w:p w:rsidR="00C93761" w:rsidRDefault="00C93761" w:rsidP="00C93761">
      <w:pPr>
        <w:pStyle w:val="ae"/>
        <w:spacing w:before="0" w:after="0"/>
        <w:ind w:left="0" w:right="0"/>
        <w:jc w:val="both"/>
        <w:rPr>
          <w:color w:val="000000" w:themeColor="text1"/>
          <w:lang w:val="uk-UA"/>
        </w:rPr>
      </w:pPr>
    </w:p>
    <w:p w:rsidR="00C93761" w:rsidRDefault="003B67EA" w:rsidP="003B67EA">
      <w:pPr>
        <w:pStyle w:val="ae"/>
        <w:spacing w:before="0" w:after="0"/>
        <w:ind w:left="0"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1. </w:t>
      </w:r>
      <w:r w:rsidR="00C93761">
        <w:rPr>
          <w:color w:val="000000" w:themeColor="text1"/>
          <w:lang w:val="uk-UA"/>
        </w:rPr>
        <w:t>Припинити (реорганізувати) шляхом приєднання:</w:t>
      </w:r>
    </w:p>
    <w:p w:rsidR="00C93761" w:rsidRDefault="00371F6A" w:rsidP="00371F6A">
      <w:pPr>
        <w:pStyle w:val="ae"/>
        <w:spacing w:before="0" w:after="0"/>
        <w:ind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1.1. </w:t>
      </w:r>
      <w:r w:rsidR="00C93761" w:rsidRPr="007D1222">
        <w:rPr>
          <w:color w:val="000000" w:themeColor="text1"/>
          <w:lang w:val="uk-UA"/>
        </w:rPr>
        <w:t>Професійний технологічний коледж міста Житомира</w:t>
      </w:r>
      <w:r w:rsidR="00C93761">
        <w:rPr>
          <w:color w:val="000000" w:themeColor="text1"/>
          <w:lang w:val="uk-UA"/>
        </w:rPr>
        <w:t xml:space="preserve"> (код ЄДРПОУ 05536403)</w:t>
      </w:r>
      <w:r w:rsidR="00C93761" w:rsidRPr="007D1222">
        <w:rPr>
          <w:color w:val="000000" w:themeColor="text1"/>
          <w:lang w:val="uk-UA"/>
        </w:rPr>
        <w:t xml:space="preserve"> </w:t>
      </w:r>
      <w:r w:rsidR="00C93761">
        <w:rPr>
          <w:color w:val="000000" w:themeColor="text1"/>
          <w:lang w:val="uk-UA"/>
        </w:rPr>
        <w:t xml:space="preserve">до </w:t>
      </w:r>
      <w:r w:rsidR="00C93761" w:rsidRPr="001767C9">
        <w:rPr>
          <w:color w:val="000000" w:themeColor="text1"/>
          <w:lang w:val="uk-UA"/>
        </w:rPr>
        <w:t>Професійн</w:t>
      </w:r>
      <w:r w:rsidR="00C93761">
        <w:rPr>
          <w:color w:val="000000" w:themeColor="text1"/>
          <w:lang w:val="uk-UA"/>
        </w:rPr>
        <w:t>ого</w:t>
      </w:r>
      <w:r w:rsidR="00C93761" w:rsidRPr="001767C9">
        <w:rPr>
          <w:color w:val="000000" w:themeColor="text1"/>
          <w:lang w:val="uk-UA"/>
        </w:rPr>
        <w:t xml:space="preserve"> коледж</w:t>
      </w:r>
      <w:r w:rsidR="00C93761">
        <w:rPr>
          <w:color w:val="000000" w:themeColor="text1"/>
          <w:lang w:val="uk-UA"/>
        </w:rPr>
        <w:t>у</w:t>
      </w:r>
      <w:r w:rsidR="00C93761" w:rsidRPr="001767C9">
        <w:rPr>
          <w:color w:val="000000" w:themeColor="text1"/>
          <w:lang w:val="uk-UA"/>
        </w:rPr>
        <w:t xml:space="preserve"> технічних інновацій міста Житомира</w:t>
      </w:r>
      <w:r w:rsidR="00C93761">
        <w:rPr>
          <w:color w:val="000000" w:themeColor="text1"/>
          <w:lang w:val="uk-UA"/>
        </w:rPr>
        <w:t xml:space="preserve"> (код ЄДРПОУ 02543584);</w:t>
      </w:r>
    </w:p>
    <w:p w:rsidR="00C93761" w:rsidRPr="003A756A" w:rsidRDefault="00371F6A" w:rsidP="00371F6A">
      <w:pPr>
        <w:pStyle w:val="ae"/>
        <w:spacing w:before="0" w:after="0"/>
        <w:ind w:right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1.2. </w:t>
      </w:r>
      <w:r w:rsidR="00C93761" w:rsidRPr="007D1222">
        <w:rPr>
          <w:color w:val="000000" w:themeColor="text1"/>
          <w:lang w:val="uk-UA"/>
        </w:rPr>
        <w:t xml:space="preserve">Професійний політехнічний коледж міста Житомира </w:t>
      </w:r>
      <w:r w:rsidR="00C93761">
        <w:rPr>
          <w:color w:val="000000" w:themeColor="text1"/>
          <w:lang w:val="uk-UA"/>
        </w:rPr>
        <w:t xml:space="preserve">(код ЄДРПОУ 02543516) до </w:t>
      </w:r>
      <w:r w:rsidR="00C93761" w:rsidRPr="001767C9">
        <w:rPr>
          <w:color w:val="000000" w:themeColor="text1"/>
          <w:lang w:val="uk-UA"/>
        </w:rPr>
        <w:t>Професійн</w:t>
      </w:r>
      <w:r w:rsidR="00C93761">
        <w:rPr>
          <w:color w:val="000000" w:themeColor="text1"/>
          <w:lang w:val="uk-UA"/>
        </w:rPr>
        <w:t>ого</w:t>
      </w:r>
      <w:r w:rsidR="00C93761" w:rsidRPr="001767C9">
        <w:rPr>
          <w:color w:val="000000" w:themeColor="text1"/>
          <w:lang w:val="uk-UA"/>
        </w:rPr>
        <w:t xml:space="preserve"> коледж</w:t>
      </w:r>
      <w:r w:rsidR="00C93761">
        <w:rPr>
          <w:color w:val="000000" w:themeColor="text1"/>
          <w:lang w:val="uk-UA"/>
        </w:rPr>
        <w:t>у</w:t>
      </w:r>
      <w:r w:rsidR="00C93761" w:rsidRPr="001767C9">
        <w:rPr>
          <w:color w:val="000000" w:themeColor="text1"/>
          <w:lang w:val="uk-UA"/>
        </w:rPr>
        <w:t xml:space="preserve"> технічних інновацій міста Житомира</w:t>
      </w:r>
      <w:r w:rsidR="00C93761">
        <w:rPr>
          <w:color w:val="000000" w:themeColor="text1"/>
          <w:lang w:val="uk-UA"/>
        </w:rPr>
        <w:t xml:space="preserve"> (код ЄДРПОУ 02543584).</w:t>
      </w:r>
    </w:p>
    <w:p w:rsidR="00C93761" w:rsidRPr="003B67EA" w:rsidRDefault="003B67EA" w:rsidP="003B67E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93761" w:rsidRPr="003B67EA">
        <w:rPr>
          <w:rFonts w:ascii="Times New Roman" w:hAnsi="Times New Roman"/>
          <w:sz w:val="28"/>
          <w:szCs w:val="28"/>
        </w:rPr>
        <w:t>Департаменту освіти міської ради:</w:t>
      </w:r>
    </w:p>
    <w:p w:rsidR="000079BB" w:rsidRDefault="00AB7054" w:rsidP="00AB7054">
      <w:p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2.1.</w:t>
      </w:r>
      <w:r w:rsidR="00C93761" w:rsidRPr="00AB7054">
        <w:rPr>
          <w:rFonts w:ascii="Times New Roman" w:hAnsi="Times New Roman"/>
          <w:sz w:val="28"/>
          <w:szCs w:val="28"/>
        </w:rPr>
        <w:t xml:space="preserve"> Створити та затвердити персональний склад комісії (комісій) з </w:t>
      </w:r>
      <w:r>
        <w:rPr>
          <w:rFonts w:ascii="Times New Roman" w:hAnsi="Times New Roman"/>
          <w:sz w:val="28"/>
          <w:szCs w:val="28"/>
        </w:rPr>
        <w:t xml:space="preserve">  </w:t>
      </w:r>
      <w:r w:rsidR="00C93761" w:rsidRPr="00AB7054">
        <w:rPr>
          <w:rFonts w:ascii="Times New Roman" w:hAnsi="Times New Roman"/>
          <w:sz w:val="28"/>
          <w:szCs w:val="28"/>
        </w:rPr>
        <w:t xml:space="preserve">припинення шляхом приєднання закладів професійної (професійно-технічної) освіти міста Житомира,  зазначених в пункті 1 цього рішення. </w:t>
      </w:r>
    </w:p>
    <w:p w:rsidR="000079BB" w:rsidRDefault="000079BB" w:rsidP="00371F6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9BB" w:rsidRDefault="00AB7054" w:rsidP="000079BB">
      <w:p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C93761" w:rsidRPr="00AB7054">
        <w:rPr>
          <w:rFonts w:ascii="Times New Roman" w:hAnsi="Times New Roman"/>
          <w:sz w:val="28"/>
          <w:szCs w:val="28"/>
        </w:rPr>
        <w:t xml:space="preserve"> Доручити голові комісії (головам комісій) з припинення  закладів професійної (професійно-технічної) освіти міста Житомира, зазначених в пункті 1 цього рішення здійснити державну реєстрацію рішення про припинення юридичної особи та здійснити усі необхідні дії пов’язані з припиненням. </w:t>
      </w:r>
    </w:p>
    <w:p w:rsidR="00371F6A" w:rsidRPr="00AB7054" w:rsidRDefault="00371F6A" w:rsidP="000079BB">
      <w:pPr>
        <w:tabs>
          <w:tab w:val="left" w:pos="993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93761" w:rsidRPr="00AB7054" w:rsidRDefault="00AB7054" w:rsidP="00AB7054">
      <w:pPr>
        <w:tabs>
          <w:tab w:val="left" w:pos="709"/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C93761" w:rsidRPr="00AB7054">
        <w:rPr>
          <w:rFonts w:ascii="Times New Roman" w:hAnsi="Times New Roman"/>
          <w:sz w:val="28"/>
          <w:szCs w:val="28"/>
        </w:rPr>
        <w:t xml:space="preserve"> Забезпечити повне збереження та подальше цільове використання рухомого</w:t>
      </w:r>
      <w:r w:rsidR="00371F6A">
        <w:rPr>
          <w:rFonts w:ascii="Times New Roman" w:hAnsi="Times New Roman"/>
          <w:sz w:val="28"/>
          <w:szCs w:val="28"/>
        </w:rPr>
        <w:t xml:space="preserve"> </w:t>
      </w:r>
      <w:r w:rsidR="00C93761" w:rsidRPr="00AB7054">
        <w:rPr>
          <w:rFonts w:ascii="Times New Roman" w:hAnsi="Times New Roman"/>
          <w:sz w:val="28"/>
          <w:szCs w:val="28"/>
        </w:rPr>
        <w:t xml:space="preserve"> та </w:t>
      </w:r>
      <w:r w:rsidR="00371F6A">
        <w:rPr>
          <w:rFonts w:ascii="Times New Roman" w:hAnsi="Times New Roman"/>
          <w:sz w:val="28"/>
          <w:szCs w:val="28"/>
        </w:rPr>
        <w:t xml:space="preserve"> </w:t>
      </w:r>
      <w:r w:rsidR="00C93761" w:rsidRPr="00AB7054">
        <w:rPr>
          <w:rFonts w:ascii="Times New Roman" w:hAnsi="Times New Roman"/>
          <w:sz w:val="28"/>
          <w:szCs w:val="28"/>
        </w:rPr>
        <w:t xml:space="preserve">нерухомого </w:t>
      </w:r>
      <w:r w:rsidR="00371F6A">
        <w:rPr>
          <w:rFonts w:ascii="Times New Roman" w:hAnsi="Times New Roman"/>
          <w:sz w:val="28"/>
          <w:szCs w:val="28"/>
        </w:rPr>
        <w:t xml:space="preserve"> </w:t>
      </w:r>
      <w:r w:rsidR="00C93761" w:rsidRPr="00AB7054">
        <w:rPr>
          <w:rFonts w:ascii="Times New Roman" w:hAnsi="Times New Roman"/>
          <w:sz w:val="28"/>
          <w:szCs w:val="28"/>
        </w:rPr>
        <w:t xml:space="preserve">майна, </w:t>
      </w:r>
      <w:r w:rsidR="00371F6A">
        <w:rPr>
          <w:rFonts w:ascii="Times New Roman" w:hAnsi="Times New Roman"/>
          <w:sz w:val="28"/>
          <w:szCs w:val="28"/>
        </w:rPr>
        <w:t xml:space="preserve"> </w:t>
      </w:r>
      <w:r w:rsidR="00C93761" w:rsidRPr="00AB7054">
        <w:rPr>
          <w:rFonts w:ascii="Times New Roman" w:hAnsi="Times New Roman"/>
          <w:sz w:val="28"/>
          <w:szCs w:val="28"/>
        </w:rPr>
        <w:t>що</w:t>
      </w:r>
      <w:r w:rsidR="00371F6A">
        <w:rPr>
          <w:rFonts w:ascii="Times New Roman" w:hAnsi="Times New Roman"/>
          <w:sz w:val="28"/>
          <w:szCs w:val="28"/>
        </w:rPr>
        <w:t xml:space="preserve"> </w:t>
      </w:r>
      <w:r w:rsidR="00C93761" w:rsidRPr="00AB7054">
        <w:rPr>
          <w:rFonts w:ascii="Times New Roman" w:hAnsi="Times New Roman"/>
          <w:sz w:val="28"/>
          <w:szCs w:val="28"/>
        </w:rPr>
        <w:t xml:space="preserve"> перебуває </w:t>
      </w:r>
      <w:r w:rsidR="00371F6A">
        <w:rPr>
          <w:rFonts w:ascii="Times New Roman" w:hAnsi="Times New Roman"/>
          <w:sz w:val="28"/>
          <w:szCs w:val="28"/>
        </w:rPr>
        <w:t xml:space="preserve"> </w:t>
      </w:r>
      <w:r w:rsidR="00C93761" w:rsidRPr="00AB7054">
        <w:rPr>
          <w:rFonts w:ascii="Times New Roman" w:hAnsi="Times New Roman"/>
          <w:sz w:val="28"/>
          <w:szCs w:val="28"/>
        </w:rPr>
        <w:t>на</w:t>
      </w:r>
      <w:r w:rsidR="00371F6A">
        <w:rPr>
          <w:rFonts w:ascii="Times New Roman" w:hAnsi="Times New Roman"/>
          <w:sz w:val="28"/>
          <w:szCs w:val="28"/>
        </w:rPr>
        <w:t xml:space="preserve"> </w:t>
      </w:r>
      <w:r w:rsidR="00C93761" w:rsidRPr="00AB7054">
        <w:rPr>
          <w:rFonts w:ascii="Times New Roman" w:hAnsi="Times New Roman"/>
          <w:sz w:val="28"/>
          <w:szCs w:val="28"/>
        </w:rPr>
        <w:t xml:space="preserve"> балансі </w:t>
      </w:r>
      <w:r w:rsidR="00371F6A">
        <w:rPr>
          <w:rFonts w:ascii="Times New Roman" w:hAnsi="Times New Roman"/>
          <w:sz w:val="28"/>
          <w:szCs w:val="28"/>
        </w:rPr>
        <w:t xml:space="preserve"> </w:t>
      </w:r>
      <w:r w:rsidR="00C93761" w:rsidRPr="00AB7054">
        <w:rPr>
          <w:rFonts w:ascii="Times New Roman" w:hAnsi="Times New Roman"/>
          <w:sz w:val="28"/>
          <w:szCs w:val="28"/>
        </w:rPr>
        <w:t xml:space="preserve">(в користуванні, оперативному </w:t>
      </w:r>
      <w:r w:rsidR="00371F6A">
        <w:rPr>
          <w:rFonts w:ascii="Times New Roman" w:hAnsi="Times New Roman"/>
          <w:sz w:val="28"/>
          <w:szCs w:val="28"/>
        </w:rPr>
        <w:t xml:space="preserve"> </w:t>
      </w:r>
      <w:r w:rsidR="00C93761" w:rsidRPr="00AB7054">
        <w:rPr>
          <w:rFonts w:ascii="Times New Roman" w:hAnsi="Times New Roman"/>
          <w:sz w:val="28"/>
          <w:szCs w:val="28"/>
        </w:rPr>
        <w:t xml:space="preserve">управлінні </w:t>
      </w:r>
      <w:r w:rsidR="00371F6A">
        <w:rPr>
          <w:rFonts w:ascii="Times New Roman" w:hAnsi="Times New Roman"/>
          <w:sz w:val="28"/>
          <w:szCs w:val="28"/>
        </w:rPr>
        <w:t xml:space="preserve"> </w:t>
      </w:r>
      <w:r w:rsidR="00C93761" w:rsidRPr="00AB7054">
        <w:rPr>
          <w:rFonts w:ascii="Times New Roman" w:hAnsi="Times New Roman"/>
          <w:sz w:val="28"/>
          <w:szCs w:val="28"/>
        </w:rPr>
        <w:t xml:space="preserve">тощо) </w:t>
      </w:r>
      <w:r w:rsidR="00371F6A">
        <w:rPr>
          <w:rFonts w:ascii="Times New Roman" w:hAnsi="Times New Roman"/>
          <w:sz w:val="28"/>
          <w:szCs w:val="28"/>
        </w:rPr>
        <w:t xml:space="preserve"> </w:t>
      </w:r>
      <w:r w:rsidR="00C93761" w:rsidRPr="00AB7054">
        <w:rPr>
          <w:rFonts w:ascii="Times New Roman" w:hAnsi="Times New Roman"/>
          <w:sz w:val="28"/>
          <w:szCs w:val="28"/>
        </w:rPr>
        <w:t xml:space="preserve">закладів </w:t>
      </w:r>
      <w:r w:rsidR="00371F6A">
        <w:rPr>
          <w:rFonts w:ascii="Times New Roman" w:hAnsi="Times New Roman"/>
          <w:sz w:val="28"/>
          <w:szCs w:val="28"/>
        </w:rPr>
        <w:t xml:space="preserve"> </w:t>
      </w:r>
      <w:r w:rsidR="00C93761" w:rsidRPr="00AB7054">
        <w:rPr>
          <w:rFonts w:ascii="Times New Roman" w:hAnsi="Times New Roman"/>
          <w:sz w:val="28"/>
          <w:szCs w:val="28"/>
        </w:rPr>
        <w:t>професійної</w:t>
      </w:r>
      <w:r w:rsidR="00371F6A">
        <w:rPr>
          <w:rFonts w:ascii="Times New Roman" w:hAnsi="Times New Roman"/>
          <w:sz w:val="28"/>
          <w:szCs w:val="28"/>
        </w:rPr>
        <w:t xml:space="preserve"> </w:t>
      </w:r>
      <w:r w:rsidR="00C93761" w:rsidRPr="00AB7054">
        <w:rPr>
          <w:rFonts w:ascii="Times New Roman" w:hAnsi="Times New Roman"/>
          <w:sz w:val="28"/>
          <w:szCs w:val="28"/>
        </w:rPr>
        <w:t xml:space="preserve"> (професійно-технічної)</w:t>
      </w:r>
      <w:r w:rsidR="00371F6A">
        <w:rPr>
          <w:rFonts w:ascii="Times New Roman" w:hAnsi="Times New Roman"/>
          <w:sz w:val="28"/>
          <w:szCs w:val="28"/>
        </w:rPr>
        <w:t xml:space="preserve"> </w:t>
      </w:r>
      <w:r w:rsidR="00C93761" w:rsidRPr="00AB7054">
        <w:rPr>
          <w:rFonts w:ascii="Times New Roman" w:hAnsi="Times New Roman"/>
          <w:sz w:val="28"/>
          <w:szCs w:val="28"/>
        </w:rPr>
        <w:t xml:space="preserve"> освіти </w:t>
      </w:r>
      <w:r w:rsidR="00371F6A">
        <w:rPr>
          <w:rFonts w:ascii="Times New Roman" w:hAnsi="Times New Roman"/>
          <w:sz w:val="28"/>
          <w:szCs w:val="28"/>
        </w:rPr>
        <w:t xml:space="preserve"> </w:t>
      </w:r>
      <w:r w:rsidR="00C93761" w:rsidRPr="00AB7054">
        <w:rPr>
          <w:rFonts w:ascii="Times New Roman" w:hAnsi="Times New Roman"/>
          <w:sz w:val="28"/>
          <w:szCs w:val="28"/>
        </w:rPr>
        <w:t xml:space="preserve">міста </w:t>
      </w:r>
      <w:r w:rsidR="00371F6A">
        <w:rPr>
          <w:rFonts w:ascii="Times New Roman" w:hAnsi="Times New Roman"/>
          <w:sz w:val="28"/>
          <w:szCs w:val="28"/>
        </w:rPr>
        <w:t xml:space="preserve"> </w:t>
      </w:r>
      <w:r w:rsidR="00C93761" w:rsidRPr="00AB7054">
        <w:rPr>
          <w:rFonts w:ascii="Times New Roman" w:hAnsi="Times New Roman"/>
          <w:sz w:val="28"/>
          <w:szCs w:val="28"/>
        </w:rPr>
        <w:t xml:space="preserve">Житомира,  зазначених </w:t>
      </w:r>
      <w:r w:rsidR="00371F6A">
        <w:rPr>
          <w:rFonts w:ascii="Times New Roman" w:hAnsi="Times New Roman"/>
          <w:sz w:val="28"/>
          <w:szCs w:val="28"/>
        </w:rPr>
        <w:t xml:space="preserve"> </w:t>
      </w:r>
      <w:r w:rsidR="00C93761" w:rsidRPr="00AB7054">
        <w:rPr>
          <w:rFonts w:ascii="Times New Roman" w:hAnsi="Times New Roman"/>
          <w:sz w:val="28"/>
          <w:szCs w:val="28"/>
        </w:rPr>
        <w:t xml:space="preserve">в </w:t>
      </w:r>
      <w:r w:rsidR="00371F6A">
        <w:rPr>
          <w:rFonts w:ascii="Times New Roman" w:hAnsi="Times New Roman"/>
          <w:sz w:val="28"/>
          <w:szCs w:val="28"/>
        </w:rPr>
        <w:t xml:space="preserve">           </w:t>
      </w:r>
      <w:r w:rsidR="00C93761" w:rsidRPr="00AB7054">
        <w:rPr>
          <w:rFonts w:ascii="Times New Roman" w:hAnsi="Times New Roman"/>
          <w:sz w:val="28"/>
          <w:szCs w:val="28"/>
        </w:rPr>
        <w:lastRenderedPageBreak/>
        <w:t xml:space="preserve">пункті 1 цього рішення виключно для задоволення освітніх потреб здобувачів освіти </w:t>
      </w:r>
      <w:r w:rsidR="00C93761" w:rsidRPr="00AB7054">
        <w:rPr>
          <w:rFonts w:ascii="Times New Roman" w:hAnsi="Times New Roman"/>
          <w:sz w:val="28"/>
          <w:szCs w:val="28"/>
          <w:shd w:val="clear" w:color="auto" w:fill="FFFFFF"/>
        </w:rPr>
        <w:t>та розвитку професійної (професійно-технічної) освіти міста.</w:t>
      </w:r>
    </w:p>
    <w:p w:rsidR="003B67EA" w:rsidRPr="00876AC4" w:rsidRDefault="003B67EA" w:rsidP="003B67EA">
      <w:pPr>
        <w:pStyle w:val="ab"/>
        <w:tabs>
          <w:tab w:val="left" w:pos="709"/>
          <w:tab w:val="left" w:pos="851"/>
          <w:tab w:val="left" w:pos="993"/>
        </w:tabs>
        <w:spacing w:after="0" w:line="24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C93761" w:rsidRDefault="00C93761" w:rsidP="003B67EA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AC4">
        <w:rPr>
          <w:rFonts w:ascii="Times New Roman" w:hAnsi="Times New Roman"/>
          <w:sz w:val="28"/>
          <w:szCs w:val="28"/>
        </w:rPr>
        <w:t>7.</w:t>
      </w:r>
      <w:r w:rsidRPr="00876AC4">
        <w:rPr>
          <w:rFonts w:ascii="Times New Roman" w:hAnsi="Times New Roman"/>
        </w:rPr>
        <w:t xml:space="preserve"> </w:t>
      </w:r>
      <w:r w:rsidRPr="00876AC4">
        <w:rPr>
          <w:rFonts w:ascii="Times New Roman" w:hAnsi="Times New Roman"/>
          <w:sz w:val="28"/>
          <w:szCs w:val="28"/>
        </w:rPr>
        <w:tab/>
        <w:t>Встановити строк  для пред’явлення кредиторами своїх вимог до закладів освіти</w:t>
      </w:r>
      <w:r>
        <w:rPr>
          <w:rFonts w:ascii="Times New Roman" w:hAnsi="Times New Roman"/>
          <w:sz w:val="28"/>
          <w:szCs w:val="28"/>
        </w:rPr>
        <w:t>,</w:t>
      </w:r>
      <w:r w:rsidRPr="00876AC4">
        <w:rPr>
          <w:rFonts w:ascii="Times New Roman" w:hAnsi="Times New Roman"/>
          <w:sz w:val="28"/>
          <w:szCs w:val="28"/>
        </w:rPr>
        <w:t xml:space="preserve"> зазначених в пункт</w:t>
      </w:r>
      <w:r>
        <w:rPr>
          <w:rFonts w:ascii="Times New Roman" w:hAnsi="Times New Roman"/>
          <w:sz w:val="28"/>
          <w:szCs w:val="28"/>
        </w:rPr>
        <w:t>і</w:t>
      </w:r>
      <w:r w:rsidRPr="00876AC4">
        <w:rPr>
          <w:rFonts w:ascii="Times New Roman" w:hAnsi="Times New Roman"/>
          <w:sz w:val="28"/>
          <w:szCs w:val="28"/>
        </w:rPr>
        <w:t xml:space="preserve"> 1  цього рішення - 2 місяці з дня оприлюднення повідомлення про їх припинення.</w:t>
      </w:r>
    </w:p>
    <w:p w:rsidR="003B67EA" w:rsidRPr="00876AC4" w:rsidRDefault="003B67EA" w:rsidP="003B67EA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761" w:rsidRPr="003A756A" w:rsidRDefault="003B67EA" w:rsidP="003B67EA">
      <w:pPr>
        <w:pStyle w:val="ae"/>
        <w:spacing w:before="0" w:after="0"/>
        <w:ind w:left="0" w:right="0"/>
        <w:jc w:val="both"/>
        <w:rPr>
          <w:color w:val="000000" w:themeColor="text1"/>
          <w:lang w:val="uk-UA"/>
        </w:rPr>
      </w:pPr>
      <w:r>
        <w:rPr>
          <w:szCs w:val="28"/>
          <w:lang w:val="uk-UA"/>
        </w:rPr>
        <w:t xml:space="preserve">8. </w:t>
      </w:r>
      <w:r w:rsidR="00C93761" w:rsidRPr="003A756A">
        <w:rPr>
          <w:szCs w:val="28"/>
          <w:lang w:val="uk-UA"/>
        </w:rPr>
        <w:t xml:space="preserve">Вважати </w:t>
      </w:r>
      <w:r w:rsidR="00C93761" w:rsidRPr="001767C9">
        <w:rPr>
          <w:color w:val="000000" w:themeColor="text1"/>
          <w:lang w:val="uk-UA"/>
        </w:rPr>
        <w:t>Професійн</w:t>
      </w:r>
      <w:r w:rsidR="00C93761">
        <w:rPr>
          <w:color w:val="000000" w:themeColor="text1"/>
          <w:lang w:val="uk-UA"/>
        </w:rPr>
        <w:t>ий</w:t>
      </w:r>
      <w:r w:rsidR="00C93761" w:rsidRPr="001767C9">
        <w:rPr>
          <w:color w:val="000000" w:themeColor="text1"/>
          <w:lang w:val="uk-UA"/>
        </w:rPr>
        <w:t xml:space="preserve"> коледж технічних інновацій міста Житомира</w:t>
      </w:r>
      <w:r w:rsidR="00C93761">
        <w:rPr>
          <w:color w:val="000000" w:themeColor="text1"/>
          <w:lang w:val="uk-UA"/>
        </w:rPr>
        <w:t xml:space="preserve"> правонаступником </w:t>
      </w:r>
      <w:r w:rsidR="00C93761" w:rsidRPr="007D1222">
        <w:rPr>
          <w:color w:val="000000" w:themeColor="text1"/>
          <w:lang w:val="uk-UA"/>
        </w:rPr>
        <w:t>Професійн</w:t>
      </w:r>
      <w:r w:rsidR="00C93761">
        <w:rPr>
          <w:color w:val="000000" w:themeColor="text1"/>
          <w:lang w:val="uk-UA"/>
        </w:rPr>
        <w:t>ого</w:t>
      </w:r>
      <w:r w:rsidR="00C93761" w:rsidRPr="007D1222">
        <w:rPr>
          <w:color w:val="000000" w:themeColor="text1"/>
          <w:lang w:val="uk-UA"/>
        </w:rPr>
        <w:t xml:space="preserve"> технологічн</w:t>
      </w:r>
      <w:r w:rsidR="00C93761">
        <w:rPr>
          <w:color w:val="000000" w:themeColor="text1"/>
          <w:lang w:val="uk-UA"/>
        </w:rPr>
        <w:t>ого</w:t>
      </w:r>
      <w:r w:rsidR="00C93761" w:rsidRPr="007D1222">
        <w:rPr>
          <w:color w:val="000000" w:themeColor="text1"/>
          <w:lang w:val="uk-UA"/>
        </w:rPr>
        <w:t xml:space="preserve"> коледж</w:t>
      </w:r>
      <w:r w:rsidR="00C93761">
        <w:rPr>
          <w:color w:val="000000" w:themeColor="text1"/>
          <w:lang w:val="uk-UA"/>
        </w:rPr>
        <w:t>у</w:t>
      </w:r>
      <w:r w:rsidR="00C93761" w:rsidRPr="007D1222">
        <w:rPr>
          <w:color w:val="000000" w:themeColor="text1"/>
          <w:lang w:val="uk-UA"/>
        </w:rPr>
        <w:t xml:space="preserve"> міста Житомира</w:t>
      </w:r>
      <w:r w:rsidR="00C93761">
        <w:rPr>
          <w:color w:val="000000" w:themeColor="text1"/>
          <w:lang w:val="uk-UA"/>
        </w:rPr>
        <w:t xml:space="preserve"> та </w:t>
      </w:r>
      <w:r w:rsidR="00C93761" w:rsidRPr="007D1222">
        <w:rPr>
          <w:color w:val="000000" w:themeColor="text1"/>
          <w:lang w:val="uk-UA"/>
        </w:rPr>
        <w:t>Професійн</w:t>
      </w:r>
      <w:r w:rsidR="00C93761">
        <w:rPr>
          <w:color w:val="000000" w:themeColor="text1"/>
          <w:lang w:val="uk-UA"/>
        </w:rPr>
        <w:t>ого</w:t>
      </w:r>
      <w:r w:rsidR="00C93761" w:rsidRPr="007D1222">
        <w:rPr>
          <w:color w:val="000000" w:themeColor="text1"/>
          <w:lang w:val="uk-UA"/>
        </w:rPr>
        <w:t xml:space="preserve"> політехнічн</w:t>
      </w:r>
      <w:r w:rsidR="00C93761">
        <w:rPr>
          <w:color w:val="000000" w:themeColor="text1"/>
          <w:lang w:val="uk-UA"/>
        </w:rPr>
        <w:t>ого</w:t>
      </w:r>
      <w:r w:rsidR="00C93761" w:rsidRPr="007D1222">
        <w:rPr>
          <w:color w:val="000000" w:themeColor="text1"/>
          <w:lang w:val="uk-UA"/>
        </w:rPr>
        <w:t xml:space="preserve"> коледж</w:t>
      </w:r>
      <w:r w:rsidR="00C93761">
        <w:rPr>
          <w:color w:val="000000" w:themeColor="text1"/>
          <w:lang w:val="uk-UA"/>
        </w:rPr>
        <w:t>у</w:t>
      </w:r>
      <w:r w:rsidR="00C93761" w:rsidRPr="007D1222">
        <w:rPr>
          <w:color w:val="000000" w:themeColor="text1"/>
          <w:lang w:val="uk-UA"/>
        </w:rPr>
        <w:t xml:space="preserve"> міста Житомира</w:t>
      </w:r>
      <w:r w:rsidR="00C93761">
        <w:rPr>
          <w:color w:val="000000" w:themeColor="text1"/>
          <w:lang w:val="uk-UA"/>
        </w:rPr>
        <w:t>.</w:t>
      </w:r>
    </w:p>
    <w:p w:rsidR="003B67EA" w:rsidRDefault="003B67EA" w:rsidP="003B67E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761" w:rsidRPr="00652A7D" w:rsidRDefault="00C93761" w:rsidP="003B67E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76AC4">
        <w:rPr>
          <w:rFonts w:ascii="Times New Roman" w:hAnsi="Times New Roman"/>
          <w:sz w:val="28"/>
          <w:szCs w:val="28"/>
        </w:rPr>
        <w:t xml:space="preserve">. </w:t>
      </w:r>
      <w:r w:rsidRPr="00652A7D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 w:rsidRPr="00652A7D">
        <w:rPr>
          <w:rFonts w:ascii="Times New Roman" w:hAnsi="Times New Roman"/>
          <w:color w:val="000000" w:themeColor="text1"/>
          <w:sz w:val="28"/>
          <w:szCs w:val="28"/>
        </w:rPr>
        <w:t>Місюрову</w:t>
      </w:r>
      <w:proofErr w:type="spellEnd"/>
      <w:r w:rsidRPr="00652A7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93761" w:rsidRDefault="00C93761" w:rsidP="00C93761">
      <w:pPr>
        <w:pStyle w:val="ae"/>
        <w:spacing w:before="0" w:after="0"/>
        <w:ind w:right="0"/>
        <w:jc w:val="both"/>
        <w:rPr>
          <w:color w:val="000000" w:themeColor="text1"/>
          <w:lang w:val="uk-UA"/>
        </w:rPr>
      </w:pPr>
    </w:p>
    <w:p w:rsidR="00C93761" w:rsidRDefault="00C93761" w:rsidP="00C93761">
      <w:pPr>
        <w:pStyle w:val="ae"/>
        <w:spacing w:before="0" w:after="0"/>
        <w:ind w:right="0"/>
        <w:jc w:val="both"/>
        <w:rPr>
          <w:color w:val="000000" w:themeColor="text1"/>
          <w:lang w:val="uk-UA"/>
        </w:rPr>
      </w:pPr>
    </w:p>
    <w:p w:rsidR="00C93761" w:rsidRDefault="00C93761" w:rsidP="00C93761">
      <w:pPr>
        <w:pStyle w:val="ae"/>
        <w:spacing w:before="0" w:after="0"/>
        <w:ind w:right="0"/>
        <w:jc w:val="both"/>
        <w:rPr>
          <w:color w:val="000000" w:themeColor="text1"/>
          <w:lang w:val="uk-UA"/>
        </w:rPr>
      </w:pPr>
    </w:p>
    <w:p w:rsidR="00C93761" w:rsidRDefault="00C93761" w:rsidP="00C93761">
      <w:pPr>
        <w:pStyle w:val="ae"/>
        <w:spacing w:before="0" w:after="0" w:line="223" w:lineRule="auto"/>
        <w:ind w:left="-180" w:right="-81"/>
        <w:rPr>
          <w:lang w:val="uk-UA"/>
        </w:rPr>
      </w:pPr>
    </w:p>
    <w:p w:rsidR="00C93761" w:rsidRDefault="00C93761" w:rsidP="00C93761">
      <w:pPr>
        <w:pStyle w:val="ae"/>
        <w:spacing w:before="0" w:after="0" w:line="223" w:lineRule="auto"/>
        <w:ind w:left="-180" w:right="-81"/>
        <w:rPr>
          <w:lang w:val="uk-UA"/>
        </w:rPr>
      </w:pPr>
    </w:p>
    <w:p w:rsidR="00C93761" w:rsidRDefault="00C93761" w:rsidP="00C93761">
      <w:pPr>
        <w:pStyle w:val="ae"/>
        <w:spacing w:before="0" w:after="0" w:line="223" w:lineRule="auto"/>
        <w:ind w:left="-180" w:right="-81"/>
        <w:rPr>
          <w:lang w:val="uk-UA"/>
        </w:rPr>
      </w:pPr>
    </w:p>
    <w:p w:rsidR="000524D6" w:rsidRPr="00813E8C" w:rsidRDefault="000524D6">
      <w:pPr>
        <w:rPr>
          <w:rFonts w:ascii="Times New Roman" w:hAnsi="Times New Roman"/>
        </w:rPr>
      </w:pPr>
    </w:p>
    <w:p w:rsidR="00D95C1D" w:rsidRPr="00813E8C" w:rsidRDefault="003B67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11986" w:rsidRPr="00813E8C">
        <w:rPr>
          <w:rFonts w:ascii="Times New Roman" w:hAnsi="Times New Roman"/>
          <w:sz w:val="28"/>
          <w:szCs w:val="28"/>
        </w:rPr>
        <w:t>Секретар міської ради</w:t>
      </w:r>
      <w:r w:rsidR="00D900A4">
        <w:rPr>
          <w:rFonts w:ascii="Times New Roman" w:hAnsi="Times New Roman"/>
          <w:sz w:val="28"/>
          <w:szCs w:val="28"/>
        </w:rPr>
        <w:tab/>
      </w:r>
      <w:r w:rsidR="00D900A4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="00A11986" w:rsidRPr="00813E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11986" w:rsidRPr="00813E8C">
        <w:rPr>
          <w:rFonts w:ascii="Times New Roman" w:hAnsi="Times New Roman"/>
          <w:sz w:val="28"/>
          <w:szCs w:val="28"/>
        </w:rPr>
        <w:t>Галина ШИМАНСЬКА</w:t>
      </w:r>
    </w:p>
    <w:p w:rsidR="00D95C1D" w:rsidRPr="00813E8C" w:rsidRDefault="00D95C1D">
      <w:pPr>
        <w:rPr>
          <w:rFonts w:ascii="Times New Roman" w:hAnsi="Times New Roman"/>
          <w:sz w:val="28"/>
          <w:szCs w:val="28"/>
        </w:rPr>
      </w:pPr>
    </w:p>
    <w:p w:rsidR="00D95C1D" w:rsidRPr="00DB196E" w:rsidRDefault="00D95C1D">
      <w:pPr>
        <w:rPr>
          <w:rFonts w:ascii="Times New Roman" w:hAnsi="Times New Roman"/>
          <w:sz w:val="28"/>
          <w:szCs w:val="28"/>
        </w:rPr>
      </w:pPr>
    </w:p>
    <w:sectPr w:rsidR="00D95C1D" w:rsidRPr="00DB196E" w:rsidSect="003B67E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CD" w:rsidRDefault="00D21DCD" w:rsidP="00DA4CBE">
      <w:pPr>
        <w:spacing w:after="0" w:line="240" w:lineRule="auto"/>
      </w:pPr>
      <w:r>
        <w:separator/>
      </w:r>
    </w:p>
  </w:endnote>
  <w:endnote w:type="continuationSeparator" w:id="0">
    <w:p w:rsidR="00D21DCD" w:rsidRDefault="00D21DCD" w:rsidP="00DA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CD" w:rsidRDefault="00D21DCD" w:rsidP="00DA4CBE">
      <w:pPr>
        <w:spacing w:after="0" w:line="240" w:lineRule="auto"/>
      </w:pPr>
      <w:r>
        <w:separator/>
      </w:r>
    </w:p>
  </w:footnote>
  <w:footnote w:type="continuationSeparator" w:id="0">
    <w:p w:rsidR="00D21DCD" w:rsidRDefault="00D21DCD" w:rsidP="00DA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CBE" w:rsidRDefault="00DA4CB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12B"/>
    <w:multiLevelType w:val="hybridMultilevel"/>
    <w:tmpl w:val="83EC797C"/>
    <w:lvl w:ilvl="0" w:tplc="AE8A53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53C75"/>
    <w:multiLevelType w:val="hybridMultilevel"/>
    <w:tmpl w:val="4FF877DE"/>
    <w:lvl w:ilvl="0" w:tplc="D98C6896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9A144A"/>
    <w:multiLevelType w:val="hybridMultilevel"/>
    <w:tmpl w:val="2CD43ED6"/>
    <w:lvl w:ilvl="0" w:tplc="0E98198A">
      <w:start w:val="8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6C0AB8"/>
    <w:multiLevelType w:val="multilevel"/>
    <w:tmpl w:val="83048E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4" w15:restartNumberingAfterBreak="0">
    <w:nsid w:val="75EC435A"/>
    <w:multiLevelType w:val="hybridMultilevel"/>
    <w:tmpl w:val="9B2A2BF2"/>
    <w:lvl w:ilvl="0" w:tplc="908CDFD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03"/>
    <w:rsid w:val="000079BB"/>
    <w:rsid w:val="00007B14"/>
    <w:rsid w:val="00023EA2"/>
    <w:rsid w:val="000370CF"/>
    <w:rsid w:val="000466B7"/>
    <w:rsid w:val="000524D6"/>
    <w:rsid w:val="00053E4E"/>
    <w:rsid w:val="00071EC2"/>
    <w:rsid w:val="00081F78"/>
    <w:rsid w:val="00090CEA"/>
    <w:rsid w:val="00096C5E"/>
    <w:rsid w:val="000B4136"/>
    <w:rsid w:val="000D7E4C"/>
    <w:rsid w:val="000E1F28"/>
    <w:rsid w:val="000F1B16"/>
    <w:rsid w:val="00101271"/>
    <w:rsid w:val="001402EE"/>
    <w:rsid w:val="001763C9"/>
    <w:rsid w:val="001773E7"/>
    <w:rsid w:val="00186CAD"/>
    <w:rsid w:val="0019638F"/>
    <w:rsid w:val="001A4361"/>
    <w:rsid w:val="001A656A"/>
    <w:rsid w:val="001B7281"/>
    <w:rsid w:val="001D217F"/>
    <w:rsid w:val="001D3613"/>
    <w:rsid w:val="001D5A2C"/>
    <w:rsid w:val="001E0A7C"/>
    <w:rsid w:val="001F6806"/>
    <w:rsid w:val="0021241D"/>
    <w:rsid w:val="00253226"/>
    <w:rsid w:val="002618CD"/>
    <w:rsid w:val="00286B75"/>
    <w:rsid w:val="00297897"/>
    <w:rsid w:val="002D12AF"/>
    <w:rsid w:val="002F6471"/>
    <w:rsid w:val="00316B1B"/>
    <w:rsid w:val="00337A71"/>
    <w:rsid w:val="00370D64"/>
    <w:rsid w:val="00371F6A"/>
    <w:rsid w:val="00375F03"/>
    <w:rsid w:val="003A26E0"/>
    <w:rsid w:val="003B67BF"/>
    <w:rsid w:val="003B67EA"/>
    <w:rsid w:val="003F22F1"/>
    <w:rsid w:val="0040419A"/>
    <w:rsid w:val="00427C4B"/>
    <w:rsid w:val="00451096"/>
    <w:rsid w:val="00495CF9"/>
    <w:rsid w:val="00497269"/>
    <w:rsid w:val="004A3F8D"/>
    <w:rsid w:val="00503C4A"/>
    <w:rsid w:val="0056028D"/>
    <w:rsid w:val="00561F76"/>
    <w:rsid w:val="00562F6E"/>
    <w:rsid w:val="00572B0A"/>
    <w:rsid w:val="005C0AC8"/>
    <w:rsid w:val="005C760A"/>
    <w:rsid w:val="005E7E24"/>
    <w:rsid w:val="005F635B"/>
    <w:rsid w:val="00600C15"/>
    <w:rsid w:val="00616A06"/>
    <w:rsid w:val="00660C0B"/>
    <w:rsid w:val="0068365E"/>
    <w:rsid w:val="00697A64"/>
    <w:rsid w:val="006A1CFA"/>
    <w:rsid w:val="006A5DEF"/>
    <w:rsid w:val="006A61CF"/>
    <w:rsid w:val="006B179F"/>
    <w:rsid w:val="006C472C"/>
    <w:rsid w:val="006E1D11"/>
    <w:rsid w:val="006E5532"/>
    <w:rsid w:val="006F4B45"/>
    <w:rsid w:val="00703415"/>
    <w:rsid w:val="00717D0B"/>
    <w:rsid w:val="007315C1"/>
    <w:rsid w:val="00744988"/>
    <w:rsid w:val="00755AAB"/>
    <w:rsid w:val="0075697B"/>
    <w:rsid w:val="00762341"/>
    <w:rsid w:val="007624F7"/>
    <w:rsid w:val="007659D6"/>
    <w:rsid w:val="00765E18"/>
    <w:rsid w:val="00777247"/>
    <w:rsid w:val="00785D03"/>
    <w:rsid w:val="007A771C"/>
    <w:rsid w:val="007B7326"/>
    <w:rsid w:val="007B7F0C"/>
    <w:rsid w:val="008076C2"/>
    <w:rsid w:val="00813E8C"/>
    <w:rsid w:val="00815938"/>
    <w:rsid w:val="008228D1"/>
    <w:rsid w:val="008606A9"/>
    <w:rsid w:val="00861D88"/>
    <w:rsid w:val="00864D91"/>
    <w:rsid w:val="00893C13"/>
    <w:rsid w:val="00894A54"/>
    <w:rsid w:val="008B385E"/>
    <w:rsid w:val="008D39A8"/>
    <w:rsid w:val="008D4B7D"/>
    <w:rsid w:val="008F70D6"/>
    <w:rsid w:val="00981B38"/>
    <w:rsid w:val="00994266"/>
    <w:rsid w:val="009D6B58"/>
    <w:rsid w:val="009F2757"/>
    <w:rsid w:val="00A048CE"/>
    <w:rsid w:val="00A11986"/>
    <w:rsid w:val="00A22EE9"/>
    <w:rsid w:val="00A236E7"/>
    <w:rsid w:val="00A26A9F"/>
    <w:rsid w:val="00AB21A0"/>
    <w:rsid w:val="00AB7054"/>
    <w:rsid w:val="00AD3616"/>
    <w:rsid w:val="00AE2763"/>
    <w:rsid w:val="00AE63D8"/>
    <w:rsid w:val="00AF69EF"/>
    <w:rsid w:val="00B12F5D"/>
    <w:rsid w:val="00B20675"/>
    <w:rsid w:val="00B3547F"/>
    <w:rsid w:val="00B40A6B"/>
    <w:rsid w:val="00B550AF"/>
    <w:rsid w:val="00B73570"/>
    <w:rsid w:val="00B9015C"/>
    <w:rsid w:val="00BC06D7"/>
    <w:rsid w:val="00BD107F"/>
    <w:rsid w:val="00BD2140"/>
    <w:rsid w:val="00BD4E30"/>
    <w:rsid w:val="00C0274C"/>
    <w:rsid w:val="00C07F3F"/>
    <w:rsid w:val="00C10BFD"/>
    <w:rsid w:val="00C229E4"/>
    <w:rsid w:val="00C24BE1"/>
    <w:rsid w:val="00C40BA0"/>
    <w:rsid w:val="00C55DEC"/>
    <w:rsid w:val="00C63691"/>
    <w:rsid w:val="00C75B65"/>
    <w:rsid w:val="00C93761"/>
    <w:rsid w:val="00CA1F98"/>
    <w:rsid w:val="00CA5EE9"/>
    <w:rsid w:val="00CB3E31"/>
    <w:rsid w:val="00CD13CE"/>
    <w:rsid w:val="00CD4BFC"/>
    <w:rsid w:val="00CD6283"/>
    <w:rsid w:val="00CE6BE8"/>
    <w:rsid w:val="00D21DCD"/>
    <w:rsid w:val="00D25742"/>
    <w:rsid w:val="00D3255C"/>
    <w:rsid w:val="00D72B0B"/>
    <w:rsid w:val="00D75A0A"/>
    <w:rsid w:val="00D900A4"/>
    <w:rsid w:val="00D9483A"/>
    <w:rsid w:val="00D9491E"/>
    <w:rsid w:val="00D95C1D"/>
    <w:rsid w:val="00D97322"/>
    <w:rsid w:val="00DA4CBE"/>
    <w:rsid w:val="00DB196E"/>
    <w:rsid w:val="00DC0AF5"/>
    <w:rsid w:val="00DC612D"/>
    <w:rsid w:val="00DE0469"/>
    <w:rsid w:val="00DE11A4"/>
    <w:rsid w:val="00DF28E4"/>
    <w:rsid w:val="00E1014F"/>
    <w:rsid w:val="00E30A7F"/>
    <w:rsid w:val="00E3286E"/>
    <w:rsid w:val="00E4404E"/>
    <w:rsid w:val="00E6483C"/>
    <w:rsid w:val="00E66C34"/>
    <w:rsid w:val="00E67102"/>
    <w:rsid w:val="00E84BA8"/>
    <w:rsid w:val="00EA2CCE"/>
    <w:rsid w:val="00EB6CD2"/>
    <w:rsid w:val="00EC15CD"/>
    <w:rsid w:val="00EC718E"/>
    <w:rsid w:val="00F0001E"/>
    <w:rsid w:val="00F06AE7"/>
    <w:rsid w:val="00F131B2"/>
    <w:rsid w:val="00F15438"/>
    <w:rsid w:val="00F3615B"/>
    <w:rsid w:val="00F46FC8"/>
    <w:rsid w:val="00F573E9"/>
    <w:rsid w:val="00F57A03"/>
    <w:rsid w:val="00F6092C"/>
    <w:rsid w:val="00F63D33"/>
    <w:rsid w:val="00F757BD"/>
    <w:rsid w:val="00F807E8"/>
    <w:rsid w:val="00F910AC"/>
    <w:rsid w:val="00F949C9"/>
    <w:rsid w:val="00F97AE3"/>
    <w:rsid w:val="00FC12F3"/>
    <w:rsid w:val="00FC45AD"/>
    <w:rsid w:val="00FC6E4C"/>
    <w:rsid w:val="00FC7623"/>
    <w:rsid w:val="00FD743D"/>
    <w:rsid w:val="00FE1659"/>
    <w:rsid w:val="00FF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35E48F"/>
  <w15:docId w15:val="{C57FE474-E1C7-4DAD-B6D4-CEDFECC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1B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F57A0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57A03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7A0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57A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F57A03"/>
    <w:rPr>
      <w:rFonts w:ascii="Calibri" w:hAnsi="Calibri"/>
      <w:b/>
      <w:sz w:val="28"/>
      <w:lang w:eastAsia="ru-RU"/>
    </w:rPr>
  </w:style>
  <w:style w:type="paragraph" w:styleId="a3">
    <w:name w:val="Title"/>
    <w:basedOn w:val="a"/>
    <w:link w:val="a4"/>
    <w:uiPriority w:val="99"/>
    <w:qFormat/>
    <w:rsid w:val="00F57A03"/>
    <w:pPr>
      <w:spacing w:after="0" w:line="240" w:lineRule="auto"/>
      <w:jc w:val="center"/>
    </w:pPr>
    <w:rPr>
      <w:b/>
      <w:sz w:val="28"/>
      <w:szCs w:val="20"/>
      <w:lang w:val="ru-RU" w:eastAsia="ru-RU"/>
    </w:rPr>
  </w:style>
  <w:style w:type="character" w:customStyle="1" w:styleId="TitleChar1">
    <w:name w:val="Title Char1"/>
    <w:basedOn w:val="a0"/>
    <w:uiPriority w:val="99"/>
    <w:locked/>
    <w:rsid w:val="00427C4B"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character" w:customStyle="1" w:styleId="a4">
    <w:name w:val="Заголовок Знак"/>
    <w:basedOn w:val="a0"/>
    <w:link w:val="a3"/>
    <w:uiPriority w:val="99"/>
    <w:locked/>
    <w:rsid w:val="00F57A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BodyTextChar">
    <w:name w:val="Body Text Char"/>
    <w:uiPriority w:val="99"/>
    <w:locked/>
    <w:rsid w:val="00F57A03"/>
    <w:rPr>
      <w:rFonts w:ascii="Calibri" w:hAnsi="Calibri"/>
      <w:sz w:val="24"/>
      <w:lang w:eastAsia="ru-RU"/>
    </w:rPr>
  </w:style>
  <w:style w:type="paragraph" w:styleId="a5">
    <w:name w:val="Body Text"/>
    <w:basedOn w:val="a"/>
    <w:link w:val="a6"/>
    <w:uiPriority w:val="99"/>
    <w:rsid w:val="00F57A03"/>
    <w:pPr>
      <w:spacing w:after="0" w:line="240" w:lineRule="auto"/>
      <w:jc w:val="both"/>
    </w:pPr>
    <w:rPr>
      <w:sz w:val="24"/>
      <w:szCs w:val="20"/>
      <w:lang w:val="ru-RU" w:eastAsia="ru-RU"/>
    </w:rPr>
  </w:style>
  <w:style w:type="character" w:customStyle="1" w:styleId="BodyTextChar1">
    <w:name w:val="Body Text Char1"/>
    <w:basedOn w:val="a0"/>
    <w:uiPriority w:val="99"/>
    <w:semiHidden/>
    <w:locked/>
    <w:rsid w:val="00427C4B"/>
    <w:rPr>
      <w:rFonts w:cs="Times New Roman"/>
      <w:lang w:val="uk-UA"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57A03"/>
    <w:rPr>
      <w:rFonts w:cs="Times New Roman"/>
    </w:rPr>
  </w:style>
  <w:style w:type="character" w:customStyle="1" w:styleId="SubtitleChar">
    <w:name w:val="Subtitle Char"/>
    <w:uiPriority w:val="99"/>
    <w:locked/>
    <w:rsid w:val="00F57A03"/>
    <w:rPr>
      <w:rFonts w:ascii="Calibri" w:hAnsi="Calibri"/>
      <w:b/>
      <w:spacing w:val="8"/>
      <w:sz w:val="30"/>
      <w:lang w:eastAsia="ru-RU"/>
    </w:rPr>
  </w:style>
  <w:style w:type="paragraph" w:styleId="a7">
    <w:name w:val="Subtitle"/>
    <w:basedOn w:val="a"/>
    <w:link w:val="a8"/>
    <w:uiPriority w:val="99"/>
    <w:qFormat/>
    <w:rsid w:val="00F57A03"/>
    <w:pPr>
      <w:spacing w:after="0" w:line="240" w:lineRule="auto"/>
      <w:jc w:val="center"/>
    </w:pPr>
    <w:rPr>
      <w:b/>
      <w:spacing w:val="8"/>
      <w:sz w:val="30"/>
      <w:szCs w:val="20"/>
      <w:lang w:val="ru-RU" w:eastAsia="ru-RU"/>
    </w:rPr>
  </w:style>
  <w:style w:type="character" w:customStyle="1" w:styleId="SubtitleChar1">
    <w:name w:val="Subtitle Char1"/>
    <w:basedOn w:val="a0"/>
    <w:uiPriority w:val="99"/>
    <w:locked/>
    <w:rsid w:val="00427C4B"/>
    <w:rPr>
      <w:rFonts w:ascii="Cambria" w:hAnsi="Cambria" w:cs="Times New Roman"/>
      <w:sz w:val="24"/>
      <w:szCs w:val="24"/>
      <w:lang w:val="uk-UA" w:eastAsia="uk-UA"/>
    </w:rPr>
  </w:style>
  <w:style w:type="character" w:customStyle="1" w:styleId="a8">
    <w:name w:val="Подзаголовок Знак"/>
    <w:basedOn w:val="a0"/>
    <w:link w:val="a7"/>
    <w:uiPriority w:val="99"/>
    <w:locked/>
    <w:rsid w:val="00F57A0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9">
    <w:name w:val="No Spacing"/>
    <w:link w:val="aa"/>
    <w:uiPriority w:val="1"/>
    <w:qFormat/>
    <w:rsid w:val="00F57A03"/>
  </w:style>
  <w:style w:type="paragraph" w:styleId="ab">
    <w:name w:val="List Paragraph"/>
    <w:basedOn w:val="a"/>
    <w:uiPriority w:val="34"/>
    <w:qFormat/>
    <w:rsid w:val="00893C1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D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D107F"/>
    <w:rPr>
      <w:rFonts w:ascii="Segoe UI" w:hAnsi="Segoe UI" w:cs="Segoe UI"/>
      <w:sz w:val="18"/>
      <w:szCs w:val="18"/>
      <w:lang w:val="uk-UA" w:eastAsia="uk-UA"/>
    </w:rPr>
  </w:style>
  <w:style w:type="paragraph" w:styleId="ae">
    <w:name w:val="Block Text"/>
    <w:basedOn w:val="a"/>
    <w:rsid w:val="002F6471"/>
    <w:pPr>
      <w:suppressAutoHyphens/>
      <w:autoSpaceDE w:val="0"/>
      <w:autoSpaceDN w:val="0"/>
      <w:adjustRightInd w:val="0"/>
      <w:spacing w:before="2664" w:after="222" w:line="240" w:lineRule="auto"/>
      <w:ind w:left="990" w:right="3608"/>
    </w:pPr>
    <w:rPr>
      <w:rFonts w:ascii="Times New Roman" w:hAnsi="Times New Roman"/>
      <w:sz w:val="28"/>
      <w:szCs w:val="20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DA4C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A4CBE"/>
    <w:rPr>
      <w:lang w:val="uk-UA" w:eastAsia="uk-UA"/>
    </w:rPr>
  </w:style>
  <w:style w:type="paragraph" w:styleId="af1">
    <w:name w:val="footer"/>
    <w:basedOn w:val="a"/>
    <w:link w:val="af2"/>
    <w:uiPriority w:val="99"/>
    <w:unhideWhenUsed/>
    <w:rsid w:val="00DA4C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A4CBE"/>
    <w:rPr>
      <w:lang w:val="uk-UA" w:eastAsia="uk-UA"/>
    </w:rPr>
  </w:style>
  <w:style w:type="character" w:customStyle="1" w:styleId="aa">
    <w:name w:val="Без интервала Знак"/>
    <w:basedOn w:val="a0"/>
    <w:link w:val="a9"/>
    <w:uiPriority w:val="1"/>
    <w:rsid w:val="00C93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Пользователь Windows</cp:lastModifiedBy>
  <cp:revision>53</cp:revision>
  <cp:lastPrinted>2025-04-14T12:28:00Z</cp:lastPrinted>
  <dcterms:created xsi:type="dcterms:W3CDTF">2023-12-21T10:16:00Z</dcterms:created>
  <dcterms:modified xsi:type="dcterms:W3CDTF">2025-04-14T12:29:00Z</dcterms:modified>
</cp:coreProperties>
</file>