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0C" w:rsidRDefault="00D8700C" w:rsidP="00D870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Щодо виконання бюджету</w:t>
      </w:r>
    </w:p>
    <w:p w:rsidR="00D8700C" w:rsidRDefault="00D8700C" w:rsidP="00D870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Житомирської міської територіальної громади</w:t>
      </w:r>
    </w:p>
    <w:p w:rsidR="00D8700C" w:rsidRDefault="00D8700C" w:rsidP="00D870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008E72DE">
        <w:rPr>
          <w:rFonts w:ascii="Times New Roman" w:hAnsi="Times New Roman" w:cs="Times New Roman"/>
          <w:sz w:val="28"/>
          <w:szCs w:val="28"/>
          <w:lang w:val="uk-UA"/>
        </w:rPr>
        <w:t xml:space="preserve">І </w:t>
      </w:r>
      <w:r w:rsidR="008A7E86">
        <w:rPr>
          <w:rFonts w:ascii="Times New Roman" w:hAnsi="Times New Roman" w:cs="Times New Roman"/>
          <w:sz w:val="28"/>
          <w:szCs w:val="28"/>
          <w:lang w:val="uk-UA"/>
        </w:rPr>
        <w:t>півріччя</w:t>
      </w:r>
      <w:r>
        <w:rPr>
          <w:rFonts w:ascii="Times New Roman" w:hAnsi="Times New Roman" w:cs="Times New Roman"/>
          <w:sz w:val="28"/>
          <w:szCs w:val="28"/>
          <w:lang w:val="uk-UA"/>
        </w:rPr>
        <w:t>202</w:t>
      </w:r>
      <w:r w:rsidR="008E72DE">
        <w:rPr>
          <w:rFonts w:ascii="Times New Roman" w:hAnsi="Times New Roman" w:cs="Times New Roman"/>
          <w:sz w:val="28"/>
          <w:szCs w:val="28"/>
          <w:lang w:val="uk-UA"/>
        </w:rPr>
        <w:t>5</w:t>
      </w:r>
      <w:r>
        <w:rPr>
          <w:rFonts w:ascii="Times New Roman" w:hAnsi="Times New Roman" w:cs="Times New Roman"/>
          <w:sz w:val="28"/>
          <w:szCs w:val="28"/>
          <w:lang w:val="uk-UA"/>
        </w:rPr>
        <w:t xml:space="preserve"> року</w:t>
      </w:r>
    </w:p>
    <w:p w:rsidR="008A7E86" w:rsidRDefault="008A7E86" w:rsidP="00D8700C">
      <w:pPr>
        <w:spacing w:after="0" w:line="240" w:lineRule="auto"/>
        <w:jc w:val="center"/>
        <w:rPr>
          <w:rFonts w:ascii="Times New Roman" w:hAnsi="Times New Roman" w:cs="Times New Roman"/>
          <w:sz w:val="28"/>
          <w:szCs w:val="28"/>
          <w:lang w:val="uk-UA"/>
        </w:rPr>
      </w:pPr>
    </w:p>
    <w:p w:rsidR="008A7E86" w:rsidRDefault="008A7E86" w:rsidP="008A7E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Упродовж січня – червня 2025 року до бюджету Житомирської міської територіальної громади надійшло 2 429 380,3 тис.грн, з них: доходи загального фонду 2 209 062,7 тис.грн (у тому числі 1 751 154,8 тис.грн – власні доходи, 457 907,9 тис.грн – субвенції з державного та місцевих бюджетів); доходи спеціального фонду – </w:t>
      </w:r>
      <w:r w:rsidRPr="008A7E86">
        <w:rPr>
          <w:rFonts w:ascii="Times New Roman" w:hAnsi="Times New Roman" w:cs="Times New Roman"/>
          <w:color w:val="000000" w:themeColor="text1"/>
          <w:sz w:val="28"/>
          <w:szCs w:val="28"/>
          <w:lang w:val="uk-UA"/>
        </w:rPr>
        <w:t>220 317,6</w:t>
      </w:r>
      <w:r w:rsidRPr="00AA3C32">
        <w:rPr>
          <w:rFonts w:ascii="Times New Roman" w:hAnsi="Times New Roman" w:cs="Times New Roman"/>
          <w:color w:val="000000" w:themeColor="text1"/>
          <w:sz w:val="28"/>
          <w:szCs w:val="28"/>
          <w:lang w:val="uk-UA"/>
        </w:rPr>
        <w:t>тис</w:t>
      </w:r>
      <w:r>
        <w:rPr>
          <w:rFonts w:ascii="Times New Roman" w:hAnsi="Times New Roman" w:cs="Times New Roman"/>
          <w:sz w:val="28"/>
          <w:szCs w:val="28"/>
          <w:lang w:val="uk-UA"/>
        </w:rPr>
        <w:t xml:space="preserve">.грн (у тому числі </w:t>
      </w:r>
      <w:r w:rsidR="00AB286A">
        <w:rPr>
          <w:rFonts w:ascii="Times New Roman" w:hAnsi="Times New Roman" w:cs="Times New Roman"/>
          <w:sz w:val="28"/>
          <w:szCs w:val="28"/>
          <w:lang w:val="uk-UA"/>
        </w:rPr>
        <w:t xml:space="preserve">206 524,3 тис.грн – доходи, 13 793,3 тис.грн - </w:t>
      </w:r>
      <w:r>
        <w:rPr>
          <w:rFonts w:ascii="Times New Roman" w:hAnsi="Times New Roman" w:cs="Times New Roman"/>
          <w:sz w:val="28"/>
          <w:szCs w:val="28"/>
          <w:lang w:val="uk-UA"/>
        </w:rPr>
        <w:t>субвенції з державного та місцевих бюджетів).</w:t>
      </w:r>
    </w:p>
    <w:p w:rsidR="008A7E86" w:rsidRDefault="008A7E86" w:rsidP="008A7E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Плановий показник доходів загального фонду бюджету громади за І </w:t>
      </w:r>
      <w:r w:rsidR="00277292">
        <w:rPr>
          <w:rFonts w:ascii="Times New Roman" w:hAnsi="Times New Roman" w:cs="Times New Roman"/>
          <w:sz w:val="28"/>
          <w:szCs w:val="28"/>
          <w:lang w:val="uk-UA"/>
        </w:rPr>
        <w:t>півріччя</w:t>
      </w:r>
      <w:r>
        <w:rPr>
          <w:rFonts w:ascii="Times New Roman" w:hAnsi="Times New Roman" w:cs="Times New Roman"/>
          <w:sz w:val="28"/>
          <w:szCs w:val="28"/>
          <w:lang w:val="uk-UA"/>
        </w:rPr>
        <w:t xml:space="preserve"> 2025 року виконано на </w:t>
      </w:r>
      <w:r>
        <w:rPr>
          <w:rFonts w:ascii="Times New Roman" w:hAnsi="Times New Roman" w:cs="Times New Roman"/>
          <w:sz w:val="28"/>
          <w:szCs w:val="28"/>
        </w:rPr>
        <w:t>10</w:t>
      </w:r>
      <w:r w:rsidR="00277292">
        <w:rPr>
          <w:rFonts w:ascii="Times New Roman" w:hAnsi="Times New Roman" w:cs="Times New Roman"/>
          <w:sz w:val="28"/>
          <w:szCs w:val="28"/>
          <w:lang w:val="uk-UA"/>
        </w:rPr>
        <w:t>0</w:t>
      </w:r>
      <w:r w:rsidRPr="005E1119">
        <w:rPr>
          <w:rFonts w:ascii="Times New Roman" w:hAnsi="Times New Roman" w:cs="Times New Roman"/>
          <w:sz w:val="28"/>
          <w:szCs w:val="28"/>
        </w:rPr>
        <w:t>,</w:t>
      </w:r>
      <w:r w:rsidR="00277292">
        <w:rPr>
          <w:rFonts w:ascii="Times New Roman" w:hAnsi="Times New Roman" w:cs="Times New Roman"/>
          <w:sz w:val="28"/>
          <w:szCs w:val="28"/>
          <w:lang w:val="uk-UA"/>
        </w:rPr>
        <w:t>8</w:t>
      </w:r>
      <w:r>
        <w:rPr>
          <w:rFonts w:ascii="Times New Roman" w:hAnsi="Times New Roman" w:cs="Times New Roman"/>
          <w:sz w:val="28"/>
          <w:szCs w:val="28"/>
          <w:lang w:val="uk-UA"/>
        </w:rPr>
        <w:t xml:space="preserve"> відсотків, спеціального фонду (без власних надходжень бюджетних установ) на </w:t>
      </w:r>
      <w:r w:rsidR="00277292">
        <w:rPr>
          <w:rFonts w:ascii="Times New Roman" w:hAnsi="Times New Roman" w:cs="Times New Roman"/>
          <w:sz w:val="28"/>
          <w:szCs w:val="28"/>
          <w:lang w:val="uk-UA"/>
        </w:rPr>
        <w:t>239,1</w:t>
      </w:r>
      <w:r>
        <w:rPr>
          <w:rFonts w:ascii="Times New Roman" w:hAnsi="Times New Roman" w:cs="Times New Roman"/>
          <w:sz w:val="28"/>
          <w:szCs w:val="28"/>
          <w:lang w:val="uk-UA"/>
        </w:rPr>
        <w:t xml:space="preserve"> відсотків. </w:t>
      </w:r>
    </w:p>
    <w:p w:rsidR="008A7E86" w:rsidRDefault="008A7E86" w:rsidP="008A7E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 спеціального фонду бюджету Житомирської міської територіальної громади за січень – </w:t>
      </w:r>
      <w:r w:rsidR="00277292">
        <w:rPr>
          <w:rFonts w:ascii="Times New Roman" w:hAnsi="Times New Roman" w:cs="Times New Roman"/>
          <w:sz w:val="28"/>
          <w:szCs w:val="28"/>
          <w:lang w:val="uk-UA"/>
        </w:rPr>
        <w:t>червень</w:t>
      </w:r>
      <w:r>
        <w:rPr>
          <w:rFonts w:ascii="Times New Roman" w:hAnsi="Times New Roman" w:cs="Times New Roman"/>
          <w:sz w:val="28"/>
          <w:szCs w:val="28"/>
          <w:lang w:val="uk-UA"/>
        </w:rPr>
        <w:t xml:space="preserve"> 2025 року (без врахування власних надходжень бюджетних установ та трансфертів) надійшло</w:t>
      </w:r>
      <w:bookmarkStart w:id="0" w:name="_GoBack"/>
      <w:bookmarkEnd w:id="0"/>
      <w:r w:rsidR="00277292">
        <w:rPr>
          <w:rFonts w:ascii="Times New Roman" w:hAnsi="Times New Roman" w:cs="Times New Roman"/>
          <w:sz w:val="28"/>
          <w:szCs w:val="28"/>
          <w:lang w:val="uk-UA"/>
        </w:rPr>
        <w:t>59 535,8</w:t>
      </w:r>
      <w:r>
        <w:rPr>
          <w:rFonts w:ascii="Times New Roman" w:hAnsi="Times New Roman" w:cs="Times New Roman"/>
          <w:sz w:val="28"/>
          <w:szCs w:val="28"/>
          <w:lang w:val="uk-UA"/>
        </w:rPr>
        <w:t xml:space="preserve"> тис.грн. Власні надходження бюджетних установ </w:t>
      </w:r>
      <w:r w:rsidRPr="00BB2457">
        <w:rPr>
          <w:rFonts w:ascii="Times New Roman" w:hAnsi="Times New Roman" w:cs="Times New Roman"/>
          <w:color w:val="000000" w:themeColor="text1"/>
          <w:sz w:val="28"/>
          <w:szCs w:val="28"/>
          <w:lang w:val="uk-UA"/>
        </w:rPr>
        <w:t xml:space="preserve">становлять </w:t>
      </w:r>
      <w:r w:rsidR="00277292">
        <w:rPr>
          <w:rFonts w:ascii="Times New Roman" w:hAnsi="Times New Roman" w:cs="Times New Roman"/>
          <w:color w:val="000000" w:themeColor="text1"/>
          <w:sz w:val="28"/>
          <w:szCs w:val="28"/>
          <w:lang w:val="uk-UA"/>
        </w:rPr>
        <w:t>146 988,5</w:t>
      </w:r>
      <w:r>
        <w:rPr>
          <w:rFonts w:ascii="Times New Roman" w:hAnsi="Times New Roman" w:cs="Times New Roman"/>
          <w:sz w:val="28"/>
          <w:szCs w:val="28"/>
          <w:lang w:val="uk-UA"/>
        </w:rPr>
        <w:t>тис.грн.</w:t>
      </w:r>
    </w:p>
    <w:p w:rsidR="008A7E86" w:rsidRPr="00AA3C32" w:rsidRDefault="008A7E86" w:rsidP="008A7E86">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ab/>
        <w:t xml:space="preserve">Річний показник доходів виконано на </w:t>
      </w:r>
      <w:r w:rsidR="001B118A">
        <w:rPr>
          <w:rFonts w:ascii="Times New Roman" w:hAnsi="Times New Roman" w:cs="Times New Roman"/>
          <w:sz w:val="28"/>
          <w:szCs w:val="28"/>
          <w:lang w:val="uk-UA"/>
        </w:rPr>
        <w:t>53,0</w:t>
      </w:r>
      <w:r w:rsidRPr="00AA3C32">
        <w:rPr>
          <w:rFonts w:ascii="Times New Roman" w:hAnsi="Times New Roman" w:cs="Times New Roman"/>
          <w:color w:val="000000" w:themeColor="text1"/>
          <w:sz w:val="28"/>
          <w:szCs w:val="28"/>
          <w:lang w:val="uk-UA"/>
        </w:rPr>
        <w:t>відсотків.</w:t>
      </w:r>
    </w:p>
    <w:p w:rsidR="00CB5747" w:rsidRPr="00CB5747" w:rsidRDefault="008A7E86" w:rsidP="00CB5747">
      <w:pPr>
        <w:spacing w:after="0" w:line="240" w:lineRule="auto"/>
        <w:jc w:val="both"/>
        <w:rPr>
          <w:rFonts w:ascii="Times New Roman" w:hAnsi="Times New Roman" w:cs="Times New Roman"/>
          <w:sz w:val="28"/>
          <w:szCs w:val="28"/>
          <w:lang w:val="uk-UA"/>
        </w:rPr>
      </w:pPr>
      <w:r w:rsidRPr="00AA3C32">
        <w:rPr>
          <w:rFonts w:ascii="Times New Roman" w:hAnsi="Times New Roman" w:cs="Times New Roman"/>
          <w:color w:val="000000" w:themeColor="text1"/>
          <w:sz w:val="28"/>
          <w:szCs w:val="28"/>
          <w:lang w:val="uk-UA"/>
        </w:rPr>
        <w:tab/>
      </w:r>
      <w:r w:rsidR="00CB5747">
        <w:rPr>
          <w:rFonts w:ascii="Times New Roman" w:hAnsi="Times New Roman" w:cs="Times New Roman"/>
          <w:sz w:val="28"/>
          <w:szCs w:val="28"/>
          <w:lang w:val="uk-UA"/>
        </w:rPr>
        <w:t xml:space="preserve">У І півріччі </w:t>
      </w:r>
      <w:r w:rsidR="00CB5747" w:rsidRPr="00CB5747">
        <w:rPr>
          <w:rFonts w:ascii="Times New Roman" w:hAnsi="Times New Roman" w:cs="Times New Roman"/>
          <w:sz w:val="28"/>
          <w:szCs w:val="28"/>
          <w:lang w:val="uk-UA"/>
        </w:rPr>
        <w:t>202</w:t>
      </w:r>
      <w:r w:rsidR="00CB5747">
        <w:rPr>
          <w:rFonts w:ascii="Times New Roman" w:hAnsi="Times New Roman" w:cs="Times New Roman"/>
          <w:sz w:val="28"/>
          <w:szCs w:val="28"/>
          <w:lang w:val="uk-UA"/>
        </w:rPr>
        <w:t>5</w:t>
      </w:r>
      <w:r w:rsidR="00CB5747" w:rsidRPr="00CB5747">
        <w:rPr>
          <w:rFonts w:ascii="Times New Roman" w:hAnsi="Times New Roman" w:cs="Times New Roman"/>
          <w:sz w:val="28"/>
          <w:szCs w:val="28"/>
          <w:lang w:val="uk-UA"/>
        </w:rPr>
        <w:t xml:space="preserve"> р</w:t>
      </w:r>
      <w:r w:rsidR="00CB5747" w:rsidRPr="00A038EB">
        <w:rPr>
          <w:rFonts w:ascii="Times New Roman" w:hAnsi="Times New Roman" w:cs="Times New Roman"/>
          <w:sz w:val="28"/>
          <w:szCs w:val="28"/>
          <w:lang w:val="uk-UA"/>
        </w:rPr>
        <w:t>о</w:t>
      </w:r>
      <w:r w:rsidR="00CB5747">
        <w:rPr>
          <w:rFonts w:ascii="Times New Roman" w:hAnsi="Times New Roman" w:cs="Times New Roman"/>
          <w:sz w:val="28"/>
          <w:szCs w:val="28"/>
          <w:lang w:val="uk-UA"/>
        </w:rPr>
        <w:t xml:space="preserve">ку на </w:t>
      </w:r>
      <w:r w:rsidR="00CB5747" w:rsidRPr="00CB5747">
        <w:rPr>
          <w:rFonts w:ascii="Times New Roman" w:hAnsi="Times New Roman" w:cs="Times New Roman"/>
          <w:sz w:val="28"/>
          <w:szCs w:val="28"/>
          <w:lang w:val="uk-UA"/>
        </w:rPr>
        <w:t>видатки бюджету Житомирської</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міської</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територіальної</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громади</w:t>
      </w:r>
      <w:r w:rsidR="00CB5747">
        <w:rPr>
          <w:rFonts w:ascii="Times New Roman" w:hAnsi="Times New Roman" w:cs="Times New Roman"/>
          <w:sz w:val="28"/>
          <w:szCs w:val="28"/>
          <w:lang w:val="uk-UA"/>
        </w:rPr>
        <w:t xml:space="preserve"> спрямовано </w:t>
      </w:r>
      <w:r w:rsidR="00CB5747" w:rsidRPr="001B62E9">
        <w:rPr>
          <w:rFonts w:ascii="Times New Roman" w:hAnsi="Times New Roman" w:cs="Times New Roman"/>
          <w:sz w:val="28"/>
          <w:szCs w:val="28"/>
          <w:lang w:val="uk-UA"/>
        </w:rPr>
        <w:t>2 338 189,9</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 xml:space="preserve">тис.грн, що становить </w:t>
      </w:r>
      <w:r w:rsidR="00CB5747" w:rsidRPr="001B62E9">
        <w:rPr>
          <w:rFonts w:ascii="Times New Roman" w:hAnsi="Times New Roman" w:cs="Times New Roman"/>
          <w:sz w:val="28"/>
          <w:szCs w:val="28"/>
          <w:lang w:val="uk-UA"/>
        </w:rPr>
        <w:t>43,8%</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уточнених</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річних</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призначень</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або</w:t>
      </w:r>
      <w:r w:rsidR="00CB5747">
        <w:rPr>
          <w:rFonts w:ascii="Times New Roman" w:hAnsi="Times New Roman" w:cs="Times New Roman"/>
          <w:sz w:val="28"/>
          <w:szCs w:val="28"/>
          <w:lang w:val="uk-UA"/>
        </w:rPr>
        <w:t xml:space="preserve"> </w:t>
      </w:r>
      <w:r w:rsidR="00CB5747" w:rsidRPr="001B62E9">
        <w:rPr>
          <w:rFonts w:ascii="Times New Roman" w:hAnsi="Times New Roman" w:cs="Times New Roman"/>
          <w:sz w:val="28"/>
          <w:szCs w:val="28"/>
          <w:lang w:val="uk-UA"/>
        </w:rPr>
        <w:t>113,6%</w:t>
      </w:r>
      <w:r w:rsidR="00CB5747" w:rsidRPr="00CB5747">
        <w:rPr>
          <w:rFonts w:ascii="Times New Roman" w:hAnsi="Times New Roman" w:cs="Times New Roman"/>
          <w:sz w:val="28"/>
          <w:szCs w:val="28"/>
          <w:lang w:val="uk-UA"/>
        </w:rPr>
        <w:t xml:space="preserve"> до</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проведених</w:t>
      </w:r>
      <w:r w:rsidR="00CB5747">
        <w:rPr>
          <w:rFonts w:ascii="Times New Roman" w:hAnsi="Times New Roman" w:cs="Times New Roman"/>
          <w:sz w:val="28"/>
          <w:szCs w:val="28"/>
          <w:lang w:val="uk-UA"/>
        </w:rPr>
        <w:t xml:space="preserve"> </w:t>
      </w:r>
      <w:r w:rsidR="00CB5747" w:rsidRPr="00CB5747">
        <w:rPr>
          <w:rFonts w:ascii="Times New Roman" w:hAnsi="Times New Roman" w:cs="Times New Roman"/>
          <w:sz w:val="28"/>
          <w:szCs w:val="28"/>
          <w:lang w:val="uk-UA"/>
        </w:rPr>
        <w:t>видатків</w:t>
      </w:r>
      <w:r w:rsidR="00CB5747">
        <w:rPr>
          <w:rFonts w:ascii="Times New Roman" w:hAnsi="Times New Roman" w:cs="Times New Roman"/>
          <w:sz w:val="28"/>
          <w:szCs w:val="28"/>
          <w:lang w:val="uk-UA"/>
        </w:rPr>
        <w:t xml:space="preserve"> за аналогічний період </w:t>
      </w:r>
      <w:r w:rsidR="00CB5747" w:rsidRPr="00CB5747">
        <w:rPr>
          <w:rFonts w:ascii="Times New Roman" w:hAnsi="Times New Roman" w:cs="Times New Roman"/>
          <w:sz w:val="28"/>
          <w:szCs w:val="28"/>
          <w:lang w:val="uk-UA"/>
        </w:rPr>
        <w:t>202</w:t>
      </w:r>
      <w:r w:rsidR="00CB5747">
        <w:rPr>
          <w:rFonts w:ascii="Times New Roman" w:hAnsi="Times New Roman" w:cs="Times New Roman"/>
          <w:sz w:val="28"/>
          <w:szCs w:val="28"/>
          <w:lang w:val="uk-UA"/>
        </w:rPr>
        <w:t xml:space="preserve">4 </w:t>
      </w:r>
      <w:r w:rsidR="00CB5747" w:rsidRPr="00CB5747">
        <w:rPr>
          <w:rFonts w:ascii="Times New Roman" w:hAnsi="Times New Roman" w:cs="Times New Roman"/>
          <w:sz w:val="28"/>
          <w:szCs w:val="28"/>
          <w:lang w:val="uk-UA"/>
        </w:rPr>
        <w:t>ро</w:t>
      </w:r>
      <w:r w:rsidR="00CB5747">
        <w:rPr>
          <w:rFonts w:ascii="Times New Roman" w:hAnsi="Times New Roman" w:cs="Times New Roman"/>
          <w:sz w:val="28"/>
          <w:szCs w:val="28"/>
          <w:lang w:val="uk-UA"/>
        </w:rPr>
        <w:t>ку</w:t>
      </w:r>
      <w:r w:rsidR="00CB5747" w:rsidRPr="00CB5747">
        <w:rPr>
          <w:rFonts w:ascii="Times New Roman" w:hAnsi="Times New Roman" w:cs="Times New Roman"/>
          <w:sz w:val="28"/>
          <w:szCs w:val="28"/>
          <w:lang w:val="uk-UA"/>
        </w:rPr>
        <w:t>.</w:t>
      </w:r>
    </w:p>
    <w:p w:rsidR="00CB5747" w:rsidRPr="00A038EB" w:rsidRDefault="00CB5747" w:rsidP="00CB5747">
      <w:pPr>
        <w:spacing w:after="0" w:line="240" w:lineRule="auto"/>
        <w:ind w:firstLine="720"/>
        <w:jc w:val="both"/>
        <w:rPr>
          <w:rFonts w:ascii="Times New Roman" w:hAnsi="Times New Roman" w:cs="Times New Roman"/>
          <w:sz w:val="28"/>
          <w:szCs w:val="28"/>
        </w:rPr>
      </w:pPr>
      <w:proofErr w:type="spellStart"/>
      <w:r w:rsidRPr="00A038EB">
        <w:rPr>
          <w:rFonts w:ascii="Times New Roman" w:hAnsi="Times New Roman" w:cs="Times New Roman"/>
          <w:sz w:val="28"/>
          <w:szCs w:val="28"/>
        </w:rPr>
        <w:t>Видатки</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загального</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фонду</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громади</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склали</w:t>
      </w:r>
      <w:proofErr w:type="spellEnd"/>
      <w:r>
        <w:rPr>
          <w:rFonts w:ascii="Times New Roman" w:hAnsi="Times New Roman" w:cs="Times New Roman"/>
          <w:sz w:val="28"/>
          <w:szCs w:val="28"/>
          <w:lang w:val="uk-UA"/>
        </w:rPr>
        <w:t xml:space="preserve"> 1 965 857,6</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тис.грн,</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спеціального</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фонду бюджету– </w:t>
      </w:r>
      <w:r>
        <w:rPr>
          <w:rFonts w:ascii="Times New Roman" w:hAnsi="Times New Roman" w:cs="Times New Roman"/>
          <w:sz w:val="28"/>
          <w:szCs w:val="28"/>
          <w:lang w:val="uk-UA"/>
        </w:rPr>
        <w:t>373 332,3</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тис.грн, </w:t>
      </w:r>
      <w:proofErr w:type="gramStart"/>
      <w:r w:rsidRPr="00A038EB">
        <w:rPr>
          <w:rFonts w:ascii="Times New Roman" w:hAnsi="Times New Roman" w:cs="Times New Roman"/>
          <w:sz w:val="28"/>
          <w:szCs w:val="28"/>
        </w:rPr>
        <w:t>у</w:t>
      </w:r>
      <w:proofErr w:type="gramEnd"/>
      <w:r w:rsidRPr="00A038EB">
        <w:rPr>
          <w:rFonts w:ascii="Times New Roman" w:hAnsi="Times New Roman" w:cs="Times New Roman"/>
          <w:sz w:val="28"/>
          <w:szCs w:val="28"/>
        </w:rPr>
        <w:t xml:space="preserve"> тому </w:t>
      </w:r>
      <w:proofErr w:type="spellStart"/>
      <w:r w:rsidRPr="00A038EB">
        <w:rPr>
          <w:rFonts w:ascii="Times New Roman" w:hAnsi="Times New Roman" w:cs="Times New Roman"/>
          <w:sz w:val="28"/>
          <w:szCs w:val="28"/>
        </w:rPr>
        <w:t>числі</w:t>
      </w:r>
      <w:proofErr w:type="spellEnd"/>
      <w:r w:rsidRPr="00A038EB">
        <w:rPr>
          <w:rFonts w:ascii="Times New Roman" w:hAnsi="Times New Roman" w:cs="Times New Roman"/>
          <w:sz w:val="28"/>
          <w:szCs w:val="28"/>
        </w:rPr>
        <w:t xml:space="preserve"> бюджет </w:t>
      </w:r>
      <w:proofErr w:type="spellStart"/>
      <w:r w:rsidRPr="00A038EB">
        <w:rPr>
          <w:rFonts w:ascii="Times New Roman" w:hAnsi="Times New Roman" w:cs="Times New Roman"/>
          <w:sz w:val="28"/>
          <w:szCs w:val="28"/>
        </w:rPr>
        <w:t>розвитку</w:t>
      </w:r>
      <w:proofErr w:type="spellEnd"/>
      <w:r w:rsidRPr="00A038EB">
        <w:rPr>
          <w:rFonts w:ascii="Times New Roman" w:hAnsi="Times New Roman" w:cs="Times New Roman"/>
          <w:sz w:val="28"/>
          <w:szCs w:val="28"/>
        </w:rPr>
        <w:t xml:space="preserve"> – </w:t>
      </w:r>
      <w:r>
        <w:rPr>
          <w:rFonts w:ascii="Times New Roman" w:hAnsi="Times New Roman" w:cs="Times New Roman"/>
          <w:sz w:val="28"/>
          <w:szCs w:val="28"/>
          <w:lang w:val="uk-UA"/>
        </w:rPr>
        <w:t>159 444,0</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тис.грн.</w:t>
      </w:r>
    </w:p>
    <w:p w:rsidR="00CB5747" w:rsidRPr="00A038EB" w:rsidRDefault="00CB5747" w:rsidP="00CB5747">
      <w:pPr>
        <w:spacing w:after="0" w:line="240" w:lineRule="auto"/>
        <w:ind w:firstLine="720"/>
        <w:jc w:val="both"/>
        <w:rPr>
          <w:rFonts w:ascii="Times New Roman" w:hAnsi="Times New Roman" w:cs="Times New Roman"/>
          <w:sz w:val="28"/>
          <w:szCs w:val="28"/>
        </w:rPr>
      </w:pPr>
      <w:proofErr w:type="spellStart"/>
      <w:r w:rsidRPr="00A038EB">
        <w:rPr>
          <w:rFonts w:ascii="Times New Roman" w:hAnsi="Times New Roman" w:cs="Times New Roman"/>
          <w:sz w:val="28"/>
          <w:szCs w:val="28"/>
        </w:rPr>
        <w:t>Найбільшу</w:t>
      </w:r>
      <w:proofErr w:type="spellEnd"/>
      <w:r w:rsidRPr="00A038EB">
        <w:rPr>
          <w:rFonts w:ascii="Times New Roman" w:hAnsi="Times New Roman" w:cs="Times New Roman"/>
          <w:sz w:val="28"/>
          <w:szCs w:val="28"/>
        </w:rPr>
        <w:t xml:space="preserve"> питому вагу в </w:t>
      </w:r>
      <w:proofErr w:type="spellStart"/>
      <w:r w:rsidRPr="00A038EB">
        <w:rPr>
          <w:rFonts w:ascii="Times New Roman" w:hAnsi="Times New Roman" w:cs="Times New Roman"/>
          <w:sz w:val="28"/>
          <w:szCs w:val="28"/>
        </w:rPr>
        <w:t>загальному</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обсязі</w:t>
      </w:r>
      <w:proofErr w:type="spellEnd"/>
      <w:r w:rsidRPr="00A038EB">
        <w:rPr>
          <w:rFonts w:ascii="Times New Roman" w:hAnsi="Times New Roman" w:cs="Times New Roman"/>
          <w:sz w:val="28"/>
          <w:szCs w:val="28"/>
        </w:rPr>
        <w:t xml:space="preserve"> бюджету </w:t>
      </w:r>
      <w:proofErr w:type="spellStart"/>
      <w:r w:rsidRPr="00A038EB">
        <w:rPr>
          <w:rFonts w:ascii="Times New Roman" w:hAnsi="Times New Roman" w:cs="Times New Roman"/>
          <w:sz w:val="28"/>
          <w:szCs w:val="28"/>
        </w:rPr>
        <w:t>громади</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становлять</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видатки</w:t>
      </w:r>
      <w:proofErr w:type="spellEnd"/>
      <w:r w:rsidRPr="00A038EB">
        <w:rPr>
          <w:rFonts w:ascii="Times New Roman" w:hAnsi="Times New Roman" w:cs="Times New Roman"/>
          <w:sz w:val="28"/>
          <w:szCs w:val="28"/>
        </w:rPr>
        <w:t xml:space="preserve"> на </w:t>
      </w:r>
      <w:proofErr w:type="spellStart"/>
      <w:r w:rsidRPr="00A038EB">
        <w:rPr>
          <w:rFonts w:ascii="Times New Roman" w:hAnsi="Times New Roman" w:cs="Times New Roman"/>
          <w:sz w:val="28"/>
          <w:szCs w:val="28"/>
        </w:rPr>
        <w:t>фінансування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установ</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програм</w:t>
      </w:r>
      <w:proofErr w:type="spellEnd"/>
      <w:r w:rsidRPr="00A038EB">
        <w:rPr>
          <w:rFonts w:ascii="Times New Roman" w:hAnsi="Times New Roman" w:cs="Times New Roman"/>
          <w:sz w:val="28"/>
          <w:szCs w:val="28"/>
        </w:rPr>
        <w:t xml:space="preserve"> та </w:t>
      </w:r>
      <w:proofErr w:type="spellStart"/>
      <w:r w:rsidRPr="00A038EB">
        <w:rPr>
          <w:rFonts w:ascii="Times New Roman" w:hAnsi="Times New Roman" w:cs="Times New Roman"/>
          <w:sz w:val="28"/>
          <w:szCs w:val="28"/>
        </w:rPr>
        <w:t>заходів</w:t>
      </w:r>
      <w:proofErr w:type="spellEnd"/>
      <w:r w:rsidRPr="00A038EB">
        <w:rPr>
          <w:rFonts w:ascii="Times New Roman" w:hAnsi="Times New Roman" w:cs="Times New Roman"/>
          <w:sz w:val="28"/>
          <w:szCs w:val="28"/>
        </w:rPr>
        <w:t xml:space="preserve"> у </w:t>
      </w:r>
      <w:proofErr w:type="spellStart"/>
      <w:r w:rsidRPr="00A038EB">
        <w:rPr>
          <w:rFonts w:ascii="Times New Roman" w:hAnsi="Times New Roman" w:cs="Times New Roman"/>
          <w:sz w:val="28"/>
          <w:szCs w:val="28"/>
        </w:rPr>
        <w:t>галузі</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освіти</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які</w:t>
      </w:r>
      <w:proofErr w:type="spellEnd"/>
      <w:r w:rsidRPr="00A038EB">
        <w:rPr>
          <w:rFonts w:ascii="Times New Roman" w:hAnsi="Times New Roman" w:cs="Times New Roman"/>
          <w:sz w:val="28"/>
          <w:szCs w:val="28"/>
        </w:rPr>
        <w:t xml:space="preserve"> у </w:t>
      </w:r>
      <w:proofErr w:type="spellStart"/>
      <w:r w:rsidRPr="00A038EB">
        <w:rPr>
          <w:rFonts w:ascii="Times New Roman" w:hAnsi="Times New Roman" w:cs="Times New Roman"/>
          <w:sz w:val="28"/>
          <w:szCs w:val="28"/>
        </w:rPr>
        <w:t>звітному</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періоді</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склали</w:t>
      </w:r>
      <w:proofErr w:type="spellEnd"/>
      <w:r>
        <w:rPr>
          <w:rFonts w:ascii="Times New Roman" w:hAnsi="Times New Roman" w:cs="Times New Roman"/>
          <w:sz w:val="28"/>
          <w:szCs w:val="28"/>
          <w:lang w:val="uk-UA"/>
        </w:rPr>
        <w:t xml:space="preserve"> 1 258 590,3</w:t>
      </w:r>
      <w:r w:rsidR="004C4CD9">
        <w:rPr>
          <w:rFonts w:ascii="Times New Roman" w:hAnsi="Times New Roman" w:cs="Times New Roman"/>
          <w:sz w:val="28"/>
          <w:szCs w:val="28"/>
          <w:lang w:val="uk-UA"/>
        </w:rPr>
        <w:t xml:space="preserve"> </w:t>
      </w:r>
      <w:proofErr w:type="gramStart"/>
      <w:r w:rsidRPr="00A038EB">
        <w:rPr>
          <w:rFonts w:ascii="Times New Roman" w:hAnsi="Times New Roman" w:cs="Times New Roman"/>
          <w:sz w:val="28"/>
          <w:szCs w:val="28"/>
        </w:rPr>
        <w:t>тис.грн</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або</w:t>
      </w:r>
      <w:proofErr w:type="spellEnd"/>
      <w:proofErr w:type="gramEnd"/>
      <w:r>
        <w:rPr>
          <w:rFonts w:ascii="Times New Roman" w:hAnsi="Times New Roman" w:cs="Times New Roman"/>
          <w:sz w:val="28"/>
          <w:szCs w:val="28"/>
          <w:lang w:val="uk-UA"/>
        </w:rPr>
        <w:t xml:space="preserve"> 53,8</w:t>
      </w:r>
      <w:r w:rsidRPr="00A038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загального</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обсягу</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проведених</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ви</w:t>
      </w:r>
      <w:proofErr w:type="spellEnd"/>
      <w:r w:rsidRPr="00A038EB">
        <w:rPr>
          <w:rFonts w:ascii="Times New Roman" w:hAnsi="Times New Roman" w:cs="Times New Roman"/>
          <w:sz w:val="28"/>
          <w:szCs w:val="28"/>
          <w:lang w:val="uk-UA"/>
        </w:rPr>
        <w:t>датків</w:t>
      </w:r>
      <w:r w:rsidRPr="00A038EB">
        <w:rPr>
          <w:rFonts w:ascii="Times New Roman" w:hAnsi="Times New Roman" w:cs="Times New Roman"/>
          <w:sz w:val="28"/>
          <w:szCs w:val="28"/>
        </w:rPr>
        <w:t xml:space="preserve">. За </w:t>
      </w:r>
      <w:proofErr w:type="spellStart"/>
      <w:r w:rsidRPr="00A038EB">
        <w:rPr>
          <w:rFonts w:ascii="Times New Roman" w:hAnsi="Times New Roman" w:cs="Times New Roman"/>
          <w:sz w:val="28"/>
          <w:szCs w:val="28"/>
        </w:rPr>
        <w:t>рахунок</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субвенції</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з</w:t>
      </w:r>
      <w:proofErr w:type="spellEnd"/>
      <w:r w:rsidRPr="00A038EB">
        <w:rPr>
          <w:rFonts w:ascii="Times New Roman" w:hAnsi="Times New Roman" w:cs="Times New Roman"/>
          <w:sz w:val="28"/>
          <w:szCs w:val="28"/>
        </w:rPr>
        <w:t xml:space="preserve"> державного бюджету </w:t>
      </w:r>
      <w:proofErr w:type="spellStart"/>
      <w:r w:rsidRPr="00A038EB">
        <w:rPr>
          <w:rFonts w:ascii="Times New Roman" w:hAnsi="Times New Roman" w:cs="Times New Roman"/>
          <w:sz w:val="28"/>
          <w:szCs w:val="28"/>
        </w:rPr>
        <w:t>видатки</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проведені</w:t>
      </w:r>
      <w:proofErr w:type="spellEnd"/>
      <w:r w:rsidRPr="00A038EB">
        <w:rPr>
          <w:rFonts w:ascii="Times New Roman" w:hAnsi="Times New Roman" w:cs="Times New Roman"/>
          <w:sz w:val="28"/>
          <w:szCs w:val="28"/>
        </w:rPr>
        <w:t xml:space="preserve"> у </w:t>
      </w:r>
      <w:proofErr w:type="spellStart"/>
      <w:r w:rsidRPr="00A038EB">
        <w:rPr>
          <w:rFonts w:ascii="Times New Roman" w:hAnsi="Times New Roman" w:cs="Times New Roman"/>
          <w:sz w:val="28"/>
          <w:szCs w:val="28"/>
        </w:rPr>
        <w:t>сумі</w:t>
      </w:r>
      <w:proofErr w:type="spellEnd"/>
      <w:r>
        <w:rPr>
          <w:rFonts w:ascii="Times New Roman" w:hAnsi="Times New Roman" w:cs="Times New Roman"/>
          <w:sz w:val="28"/>
          <w:szCs w:val="28"/>
          <w:lang w:val="uk-UA"/>
        </w:rPr>
        <w:t xml:space="preserve"> 422 587,4</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тис.грн.</w:t>
      </w:r>
    </w:p>
    <w:p w:rsidR="00CB5747" w:rsidRPr="00A038EB" w:rsidRDefault="00CB5747" w:rsidP="00CB5747">
      <w:pPr>
        <w:spacing w:after="0" w:line="240" w:lineRule="auto"/>
        <w:ind w:firstLine="720"/>
        <w:jc w:val="both"/>
        <w:rPr>
          <w:rFonts w:ascii="Times New Roman" w:hAnsi="Times New Roman" w:cs="Times New Roman"/>
          <w:sz w:val="28"/>
          <w:szCs w:val="28"/>
        </w:rPr>
      </w:pPr>
      <w:proofErr w:type="spellStart"/>
      <w:r w:rsidRPr="00A038EB">
        <w:rPr>
          <w:rFonts w:ascii="Times New Roman" w:hAnsi="Times New Roman" w:cs="Times New Roman"/>
          <w:sz w:val="28"/>
          <w:szCs w:val="28"/>
        </w:rPr>
        <w:t>Видатки</w:t>
      </w:r>
      <w:proofErr w:type="spellEnd"/>
      <w:r w:rsidRPr="00A038EB">
        <w:rPr>
          <w:rFonts w:ascii="Times New Roman" w:hAnsi="Times New Roman" w:cs="Times New Roman"/>
          <w:sz w:val="28"/>
          <w:szCs w:val="28"/>
        </w:rPr>
        <w:t xml:space="preserve"> на </w:t>
      </w:r>
      <w:proofErr w:type="spellStart"/>
      <w:r w:rsidRPr="00A038EB">
        <w:rPr>
          <w:rFonts w:ascii="Times New Roman" w:hAnsi="Times New Roman" w:cs="Times New Roman"/>
          <w:sz w:val="28"/>
          <w:szCs w:val="28"/>
        </w:rPr>
        <w:t>виконання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бюджетних</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програм</w:t>
      </w:r>
      <w:proofErr w:type="spellEnd"/>
      <w:r w:rsidRPr="00A038EB">
        <w:rPr>
          <w:rFonts w:ascii="Times New Roman" w:hAnsi="Times New Roman" w:cs="Times New Roman"/>
          <w:sz w:val="28"/>
          <w:szCs w:val="28"/>
        </w:rPr>
        <w:t xml:space="preserve"> по </w:t>
      </w:r>
      <w:proofErr w:type="spellStart"/>
      <w:r w:rsidRPr="00A038EB">
        <w:rPr>
          <w:rFonts w:ascii="Times New Roman" w:hAnsi="Times New Roman" w:cs="Times New Roman"/>
          <w:sz w:val="28"/>
          <w:szCs w:val="28"/>
        </w:rPr>
        <w:t>галузі</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охорони</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здоров’я</w:t>
      </w:r>
      <w:proofErr w:type="spellEnd"/>
      <w:r w:rsidRPr="00A038EB">
        <w:rPr>
          <w:rFonts w:ascii="Times New Roman" w:hAnsi="Times New Roman" w:cs="Times New Roman"/>
          <w:sz w:val="28"/>
          <w:szCs w:val="28"/>
        </w:rPr>
        <w:t xml:space="preserve"> становили </w:t>
      </w:r>
      <w:r>
        <w:rPr>
          <w:rFonts w:ascii="Times New Roman" w:hAnsi="Times New Roman" w:cs="Times New Roman"/>
          <w:sz w:val="28"/>
          <w:szCs w:val="28"/>
          <w:lang w:val="uk-UA"/>
        </w:rPr>
        <w:t>75 052,5</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тис.грн</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або</w:t>
      </w:r>
      <w:proofErr w:type="spellEnd"/>
      <w:r>
        <w:rPr>
          <w:rFonts w:ascii="Times New Roman" w:hAnsi="Times New Roman" w:cs="Times New Roman"/>
          <w:sz w:val="28"/>
          <w:szCs w:val="28"/>
          <w:lang w:val="uk-UA"/>
        </w:rPr>
        <w:t xml:space="preserve"> 55,3</w:t>
      </w:r>
      <w:r w:rsidRPr="00A038EB">
        <w:rPr>
          <w:rFonts w:ascii="Times New Roman" w:hAnsi="Times New Roman" w:cs="Times New Roman"/>
          <w:sz w:val="28"/>
          <w:szCs w:val="28"/>
        </w:rPr>
        <w:t xml:space="preserve">% </w:t>
      </w:r>
      <w:r>
        <w:rPr>
          <w:rFonts w:ascii="Times New Roman" w:hAnsi="Times New Roman" w:cs="Times New Roman"/>
          <w:sz w:val="28"/>
          <w:szCs w:val="28"/>
          <w:lang w:val="uk-UA"/>
        </w:rPr>
        <w:t xml:space="preserve">до </w:t>
      </w:r>
      <w:proofErr w:type="spellStart"/>
      <w:proofErr w:type="gramStart"/>
      <w:r w:rsidRPr="00A038EB">
        <w:rPr>
          <w:rFonts w:ascii="Times New Roman" w:hAnsi="Times New Roman" w:cs="Times New Roman"/>
          <w:sz w:val="28"/>
          <w:szCs w:val="28"/>
        </w:rPr>
        <w:t>р</w:t>
      </w:r>
      <w:proofErr w:type="gramEnd"/>
      <w:r w:rsidRPr="00A038EB">
        <w:rPr>
          <w:rFonts w:ascii="Times New Roman" w:hAnsi="Times New Roman" w:cs="Times New Roman"/>
          <w:sz w:val="28"/>
          <w:szCs w:val="28"/>
        </w:rPr>
        <w:t>ічного</w:t>
      </w:r>
      <w:proofErr w:type="spellEnd"/>
      <w:r w:rsidRPr="00A038EB">
        <w:rPr>
          <w:rFonts w:ascii="Times New Roman" w:hAnsi="Times New Roman" w:cs="Times New Roman"/>
          <w:sz w:val="28"/>
          <w:szCs w:val="28"/>
        </w:rPr>
        <w:t xml:space="preserve"> плану.</w:t>
      </w:r>
    </w:p>
    <w:p w:rsidR="00CB5747" w:rsidRPr="00A038EB" w:rsidRDefault="00CB5747" w:rsidP="00CB5747">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 xml:space="preserve">На </w:t>
      </w:r>
      <w:proofErr w:type="spellStart"/>
      <w:r w:rsidRPr="00A038EB">
        <w:rPr>
          <w:rFonts w:ascii="Times New Roman" w:hAnsi="Times New Roman" w:cs="Times New Roman"/>
          <w:sz w:val="28"/>
          <w:szCs w:val="28"/>
        </w:rPr>
        <w:t>фінансування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установ</w:t>
      </w:r>
      <w:proofErr w:type="spellEnd"/>
      <w:r w:rsidRPr="00A038EB">
        <w:rPr>
          <w:rFonts w:ascii="Times New Roman" w:hAnsi="Times New Roman" w:cs="Times New Roman"/>
          <w:sz w:val="28"/>
          <w:szCs w:val="28"/>
        </w:rPr>
        <w:t xml:space="preserve"> та </w:t>
      </w:r>
      <w:proofErr w:type="spellStart"/>
      <w:r w:rsidRPr="00A038EB">
        <w:rPr>
          <w:rFonts w:ascii="Times New Roman" w:hAnsi="Times New Roman" w:cs="Times New Roman"/>
          <w:sz w:val="28"/>
          <w:szCs w:val="28"/>
        </w:rPr>
        <w:t>заходів</w:t>
      </w:r>
      <w:proofErr w:type="spellEnd"/>
      <w:r w:rsidRPr="00A038EB">
        <w:rPr>
          <w:rFonts w:ascii="Times New Roman" w:hAnsi="Times New Roman" w:cs="Times New Roman"/>
          <w:sz w:val="28"/>
          <w:szCs w:val="28"/>
        </w:rPr>
        <w:t xml:space="preserve"> у </w:t>
      </w:r>
      <w:proofErr w:type="spellStart"/>
      <w:r w:rsidRPr="00A038EB">
        <w:rPr>
          <w:rFonts w:ascii="Times New Roman" w:hAnsi="Times New Roman" w:cs="Times New Roman"/>
          <w:sz w:val="28"/>
          <w:szCs w:val="28"/>
        </w:rPr>
        <w:t>сфері</w:t>
      </w:r>
      <w:proofErr w:type="spellEnd"/>
      <w:r>
        <w:rPr>
          <w:rFonts w:ascii="Times New Roman" w:hAnsi="Times New Roman" w:cs="Times New Roman"/>
          <w:sz w:val="28"/>
          <w:szCs w:val="28"/>
          <w:lang w:val="uk-UA"/>
        </w:rPr>
        <w:t xml:space="preserve"> </w:t>
      </w:r>
      <w:proofErr w:type="spellStart"/>
      <w:proofErr w:type="gramStart"/>
      <w:r w:rsidRPr="00A038EB">
        <w:rPr>
          <w:rFonts w:ascii="Times New Roman" w:hAnsi="Times New Roman" w:cs="Times New Roman"/>
          <w:sz w:val="28"/>
          <w:szCs w:val="28"/>
        </w:rPr>
        <w:t>соц</w:t>
      </w:r>
      <w:proofErr w:type="gramEnd"/>
      <w:r w:rsidRPr="00A038EB">
        <w:rPr>
          <w:rFonts w:ascii="Times New Roman" w:hAnsi="Times New Roman" w:cs="Times New Roman"/>
          <w:sz w:val="28"/>
          <w:szCs w:val="28"/>
        </w:rPr>
        <w:t>іального</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захисту</w:t>
      </w:r>
      <w:proofErr w:type="spellEnd"/>
      <w:r w:rsidRPr="00A038EB">
        <w:rPr>
          <w:rFonts w:ascii="Times New Roman" w:hAnsi="Times New Roman" w:cs="Times New Roman"/>
          <w:sz w:val="28"/>
          <w:szCs w:val="28"/>
        </w:rPr>
        <w:t xml:space="preserve"> та   </w:t>
      </w:r>
      <w:proofErr w:type="spellStart"/>
      <w:r w:rsidRPr="00A038EB">
        <w:rPr>
          <w:rFonts w:ascii="Times New Roman" w:hAnsi="Times New Roman" w:cs="Times New Roman"/>
          <w:sz w:val="28"/>
          <w:szCs w:val="28"/>
        </w:rPr>
        <w:t>соціальне</w:t>
      </w:r>
      <w:proofErr w:type="spellEnd"/>
      <w:r w:rsidR="004C4CD9">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забезпечення</w:t>
      </w:r>
      <w:proofErr w:type="spellEnd"/>
      <w:r w:rsidRPr="00A038EB">
        <w:rPr>
          <w:rFonts w:ascii="Times New Roman" w:hAnsi="Times New Roman" w:cs="Times New Roman"/>
          <w:sz w:val="28"/>
          <w:szCs w:val="28"/>
        </w:rPr>
        <w:t xml:space="preserve"> – </w:t>
      </w:r>
      <w:r>
        <w:rPr>
          <w:rFonts w:ascii="Times New Roman" w:hAnsi="Times New Roman" w:cs="Times New Roman"/>
          <w:sz w:val="28"/>
          <w:szCs w:val="28"/>
          <w:lang w:val="uk-UA"/>
        </w:rPr>
        <w:t>73 589,2</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тис.грн, </w:t>
      </w:r>
      <w:proofErr w:type="spellStart"/>
      <w:r w:rsidRPr="00A038EB">
        <w:rPr>
          <w:rFonts w:ascii="Times New Roman" w:hAnsi="Times New Roman" w:cs="Times New Roman"/>
          <w:sz w:val="28"/>
          <w:szCs w:val="28"/>
        </w:rPr>
        <w:t>що</w:t>
      </w:r>
      <w:proofErr w:type="spellEnd"/>
      <w:r w:rsidRPr="00A038EB">
        <w:rPr>
          <w:rFonts w:ascii="Times New Roman" w:hAnsi="Times New Roman" w:cs="Times New Roman"/>
          <w:sz w:val="28"/>
          <w:szCs w:val="28"/>
        </w:rPr>
        <w:t xml:space="preserve"> на </w:t>
      </w:r>
      <w:r>
        <w:rPr>
          <w:rFonts w:ascii="Times New Roman" w:hAnsi="Times New Roman" w:cs="Times New Roman"/>
          <w:sz w:val="28"/>
          <w:szCs w:val="28"/>
          <w:lang w:val="uk-UA"/>
        </w:rPr>
        <w:t>10 097,6</w:t>
      </w:r>
      <w:r w:rsidR="004C4CD9">
        <w:rPr>
          <w:rFonts w:ascii="Times New Roman" w:hAnsi="Times New Roman" w:cs="Times New Roman"/>
          <w:sz w:val="28"/>
          <w:szCs w:val="28"/>
          <w:lang w:val="uk-UA"/>
        </w:rPr>
        <w:t xml:space="preserve"> </w:t>
      </w:r>
      <w:r w:rsidRPr="00586965">
        <w:rPr>
          <w:rFonts w:ascii="Times New Roman" w:hAnsi="Times New Roman" w:cs="Times New Roman"/>
          <w:sz w:val="28"/>
          <w:szCs w:val="28"/>
        </w:rPr>
        <w:t>тис.грн</w:t>
      </w:r>
      <w:r w:rsidRPr="00586965">
        <w:rPr>
          <w:rFonts w:ascii="Times New Roman" w:hAnsi="Times New Roman" w:cs="Times New Roman"/>
          <w:sz w:val="28"/>
          <w:szCs w:val="28"/>
          <w:lang w:val="uk-UA"/>
        </w:rPr>
        <w:t xml:space="preserve"> або на </w:t>
      </w:r>
      <w:r>
        <w:rPr>
          <w:rFonts w:ascii="Times New Roman" w:hAnsi="Times New Roman" w:cs="Times New Roman"/>
          <w:sz w:val="28"/>
          <w:szCs w:val="28"/>
          <w:lang w:val="uk-UA"/>
        </w:rPr>
        <w:t>15,9</w:t>
      </w:r>
      <w:r w:rsidRPr="0058696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586965">
        <w:rPr>
          <w:rFonts w:ascii="Times New Roman" w:hAnsi="Times New Roman" w:cs="Times New Roman"/>
          <w:sz w:val="28"/>
          <w:szCs w:val="28"/>
        </w:rPr>
        <w:t>більше</w:t>
      </w:r>
      <w:proofErr w:type="spellEnd"/>
      <w:r w:rsidRPr="00586965">
        <w:rPr>
          <w:rFonts w:ascii="Times New Roman" w:hAnsi="Times New Roman" w:cs="Times New Roman"/>
          <w:sz w:val="28"/>
          <w:szCs w:val="28"/>
        </w:rPr>
        <w:t xml:space="preserve">, </w:t>
      </w:r>
      <w:proofErr w:type="spellStart"/>
      <w:r w:rsidRPr="00586965">
        <w:rPr>
          <w:rFonts w:ascii="Times New Roman" w:hAnsi="Times New Roman" w:cs="Times New Roman"/>
          <w:sz w:val="28"/>
          <w:szCs w:val="28"/>
        </w:rPr>
        <w:t>ніж</w:t>
      </w:r>
      <w:proofErr w:type="spellEnd"/>
      <w:r>
        <w:rPr>
          <w:rFonts w:ascii="Times New Roman" w:hAnsi="Times New Roman" w:cs="Times New Roman"/>
          <w:sz w:val="28"/>
          <w:szCs w:val="28"/>
          <w:lang w:val="uk-UA"/>
        </w:rPr>
        <w:t xml:space="preserve"> за відповідний період </w:t>
      </w:r>
      <w:r w:rsidRPr="00586965">
        <w:rPr>
          <w:rFonts w:ascii="Times New Roman" w:hAnsi="Times New Roman" w:cs="Times New Roman"/>
          <w:sz w:val="28"/>
          <w:szCs w:val="28"/>
        </w:rPr>
        <w:t>минуло</w:t>
      </w:r>
      <w:proofErr w:type="spellStart"/>
      <w:r>
        <w:rPr>
          <w:rFonts w:ascii="Times New Roman" w:hAnsi="Times New Roman" w:cs="Times New Roman"/>
          <w:sz w:val="28"/>
          <w:szCs w:val="28"/>
          <w:lang w:val="uk-UA"/>
        </w:rPr>
        <w:t>го</w:t>
      </w:r>
      <w:proofErr w:type="spellEnd"/>
      <w:r>
        <w:rPr>
          <w:rFonts w:ascii="Times New Roman" w:hAnsi="Times New Roman" w:cs="Times New Roman"/>
          <w:sz w:val="28"/>
          <w:szCs w:val="28"/>
          <w:lang w:val="uk-UA"/>
        </w:rPr>
        <w:t xml:space="preserve"> </w:t>
      </w:r>
      <w:proofErr w:type="spellStart"/>
      <w:r w:rsidRPr="00586965">
        <w:rPr>
          <w:rFonts w:ascii="Times New Roman" w:hAnsi="Times New Roman" w:cs="Times New Roman"/>
          <w:sz w:val="28"/>
          <w:szCs w:val="28"/>
        </w:rPr>
        <w:t>ро</w:t>
      </w:r>
      <w:r>
        <w:rPr>
          <w:rFonts w:ascii="Times New Roman" w:hAnsi="Times New Roman" w:cs="Times New Roman"/>
          <w:sz w:val="28"/>
          <w:szCs w:val="28"/>
          <w:lang w:val="uk-UA"/>
        </w:rPr>
        <w:t>ку</w:t>
      </w:r>
      <w:proofErr w:type="spellEnd"/>
      <w:r w:rsidRPr="00586965">
        <w:rPr>
          <w:rFonts w:ascii="Times New Roman" w:hAnsi="Times New Roman" w:cs="Times New Roman"/>
          <w:sz w:val="28"/>
          <w:szCs w:val="28"/>
        </w:rPr>
        <w:t>.</w:t>
      </w:r>
    </w:p>
    <w:p w:rsidR="00CB5747" w:rsidRPr="00A038EB" w:rsidRDefault="00CB5747" w:rsidP="00CB5747">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rPr>
        <w:t xml:space="preserve">На </w:t>
      </w:r>
      <w:proofErr w:type="spellStart"/>
      <w:r w:rsidRPr="00A038EB">
        <w:rPr>
          <w:rFonts w:ascii="Times New Roman" w:hAnsi="Times New Roman" w:cs="Times New Roman"/>
          <w:sz w:val="28"/>
          <w:szCs w:val="28"/>
        </w:rPr>
        <w:t>виконання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бюджетних</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програм</w:t>
      </w:r>
      <w:proofErr w:type="spellEnd"/>
      <w:r w:rsidRPr="00A038EB">
        <w:rPr>
          <w:rFonts w:ascii="Times New Roman" w:hAnsi="Times New Roman" w:cs="Times New Roman"/>
          <w:sz w:val="28"/>
          <w:szCs w:val="28"/>
        </w:rPr>
        <w:t xml:space="preserve"> по </w:t>
      </w:r>
      <w:proofErr w:type="spellStart"/>
      <w:r w:rsidRPr="00A038EB">
        <w:rPr>
          <w:rFonts w:ascii="Times New Roman" w:hAnsi="Times New Roman" w:cs="Times New Roman"/>
          <w:sz w:val="28"/>
          <w:szCs w:val="28"/>
        </w:rPr>
        <w:t>галузі</w:t>
      </w:r>
      <w:proofErr w:type="spellEnd"/>
      <w:r w:rsidRPr="00A038EB">
        <w:rPr>
          <w:rFonts w:ascii="Times New Roman" w:hAnsi="Times New Roman" w:cs="Times New Roman"/>
          <w:sz w:val="28"/>
          <w:szCs w:val="28"/>
        </w:rPr>
        <w:t xml:space="preserve"> «Культура» </w:t>
      </w:r>
      <w:proofErr w:type="spellStart"/>
      <w:r w:rsidRPr="00A038EB">
        <w:rPr>
          <w:rFonts w:ascii="Times New Roman" w:hAnsi="Times New Roman" w:cs="Times New Roman"/>
          <w:sz w:val="28"/>
          <w:szCs w:val="28"/>
        </w:rPr>
        <w:t>спрямовано</w:t>
      </w:r>
      <w:proofErr w:type="spellEnd"/>
      <w:r>
        <w:rPr>
          <w:rFonts w:ascii="Times New Roman" w:hAnsi="Times New Roman" w:cs="Times New Roman"/>
          <w:sz w:val="28"/>
          <w:szCs w:val="28"/>
          <w:lang w:val="uk-UA"/>
        </w:rPr>
        <w:t xml:space="preserve"> 15 467,5</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rPr>
        <w:t>тис.грн</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або</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на </w:t>
      </w:r>
      <w:r w:rsidRPr="001B62E9">
        <w:rPr>
          <w:rFonts w:ascii="Times New Roman" w:hAnsi="Times New Roman" w:cs="Times New Roman"/>
          <w:sz w:val="28"/>
          <w:szCs w:val="28"/>
          <w:lang w:val="uk-UA"/>
        </w:rPr>
        <w:t>10,5%</w:t>
      </w:r>
      <w:r w:rsidRPr="0069258E">
        <w:rPr>
          <w:rFonts w:ascii="Times New Roman" w:hAnsi="Times New Roman" w:cs="Times New Roman"/>
          <w:sz w:val="28"/>
          <w:szCs w:val="28"/>
          <w:lang w:val="uk-UA"/>
        </w:rPr>
        <w:t xml:space="preserve"> більше, ніж </w:t>
      </w:r>
      <w:r>
        <w:rPr>
          <w:rFonts w:ascii="Times New Roman" w:hAnsi="Times New Roman" w:cs="Times New Roman"/>
          <w:sz w:val="28"/>
          <w:szCs w:val="28"/>
          <w:lang w:val="uk-UA"/>
        </w:rPr>
        <w:t xml:space="preserve">у І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 xml:space="preserve">івріччі </w:t>
      </w:r>
      <w:r w:rsidRPr="0069258E">
        <w:rPr>
          <w:rFonts w:ascii="Times New Roman" w:hAnsi="Times New Roman" w:cs="Times New Roman"/>
          <w:sz w:val="28"/>
          <w:szCs w:val="28"/>
        </w:rPr>
        <w:t>202</w:t>
      </w:r>
      <w:r>
        <w:rPr>
          <w:rFonts w:ascii="Times New Roman" w:hAnsi="Times New Roman" w:cs="Times New Roman"/>
          <w:sz w:val="28"/>
          <w:szCs w:val="28"/>
          <w:lang w:val="uk-UA"/>
        </w:rPr>
        <w:t>4</w:t>
      </w:r>
      <w:r w:rsidRPr="0069258E">
        <w:rPr>
          <w:rFonts w:ascii="Times New Roman" w:hAnsi="Times New Roman" w:cs="Times New Roman"/>
          <w:sz w:val="28"/>
          <w:szCs w:val="28"/>
          <w:lang w:val="uk-UA"/>
        </w:rPr>
        <w:t xml:space="preserve"> ро</w:t>
      </w:r>
      <w:r>
        <w:rPr>
          <w:rFonts w:ascii="Times New Roman" w:hAnsi="Times New Roman" w:cs="Times New Roman"/>
          <w:sz w:val="28"/>
          <w:szCs w:val="28"/>
          <w:lang w:val="uk-UA"/>
        </w:rPr>
        <w:t>ку</w:t>
      </w:r>
      <w:r w:rsidRPr="0069258E">
        <w:rPr>
          <w:rFonts w:ascii="Times New Roman" w:hAnsi="Times New Roman" w:cs="Times New Roman"/>
          <w:sz w:val="28"/>
          <w:szCs w:val="28"/>
        </w:rPr>
        <w:t>.</w:t>
      </w:r>
    </w:p>
    <w:p w:rsidR="00CB5747" w:rsidRPr="00A038EB" w:rsidRDefault="00CB5747" w:rsidP="00CB5747">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lang w:val="uk-UA"/>
        </w:rPr>
        <w:t xml:space="preserve">Програми </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галузі</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 фізичної </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культури</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 спорту</w:t>
      </w:r>
      <w:r>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 профінансовані</w:t>
      </w:r>
      <w:r>
        <w:rPr>
          <w:rFonts w:ascii="Times New Roman" w:hAnsi="Times New Roman" w:cs="Times New Roman"/>
          <w:sz w:val="28"/>
          <w:szCs w:val="28"/>
          <w:lang w:val="uk-UA"/>
        </w:rPr>
        <w:t xml:space="preserve"> у </w:t>
      </w:r>
      <w:r w:rsidRPr="00A038EB">
        <w:rPr>
          <w:rFonts w:ascii="Times New Roman" w:hAnsi="Times New Roman" w:cs="Times New Roman"/>
          <w:sz w:val="28"/>
          <w:szCs w:val="28"/>
          <w:lang w:val="uk-UA"/>
        </w:rPr>
        <w:t xml:space="preserve">обсязі </w:t>
      </w:r>
      <w:r>
        <w:rPr>
          <w:rFonts w:ascii="Times New Roman" w:hAnsi="Times New Roman" w:cs="Times New Roman"/>
          <w:sz w:val="28"/>
          <w:szCs w:val="28"/>
          <w:lang w:val="uk-UA"/>
        </w:rPr>
        <w:t>17 467,5</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тис.грн</w:t>
      </w:r>
      <w:r>
        <w:rPr>
          <w:rFonts w:ascii="Times New Roman" w:hAnsi="Times New Roman" w:cs="Times New Roman"/>
          <w:sz w:val="28"/>
          <w:szCs w:val="28"/>
          <w:lang w:val="uk-UA"/>
        </w:rPr>
        <w:t xml:space="preserve"> </w:t>
      </w:r>
      <w:r w:rsidRPr="001B62E9">
        <w:rPr>
          <w:rFonts w:ascii="Times New Roman" w:hAnsi="Times New Roman" w:cs="Times New Roman"/>
          <w:sz w:val="28"/>
          <w:szCs w:val="28"/>
          <w:lang w:val="uk-UA"/>
        </w:rPr>
        <w:t>або на 16,9% більше</w:t>
      </w:r>
      <w:r>
        <w:rPr>
          <w:rFonts w:ascii="Times New Roman" w:hAnsi="Times New Roman" w:cs="Times New Roman"/>
          <w:sz w:val="28"/>
          <w:szCs w:val="28"/>
          <w:lang w:val="uk-UA"/>
        </w:rPr>
        <w:t xml:space="preserve">, </w:t>
      </w:r>
      <w:proofErr w:type="spellStart"/>
      <w:r w:rsidRPr="00586965">
        <w:rPr>
          <w:rFonts w:ascii="Times New Roman" w:hAnsi="Times New Roman" w:cs="Times New Roman"/>
          <w:sz w:val="28"/>
          <w:szCs w:val="28"/>
        </w:rPr>
        <w:t>ніж</w:t>
      </w:r>
      <w:proofErr w:type="spellEnd"/>
      <w:r>
        <w:rPr>
          <w:rFonts w:ascii="Times New Roman" w:hAnsi="Times New Roman" w:cs="Times New Roman"/>
          <w:sz w:val="28"/>
          <w:szCs w:val="28"/>
          <w:lang w:val="uk-UA"/>
        </w:rPr>
        <w:t xml:space="preserve"> за аналогічний період </w:t>
      </w:r>
      <w:r w:rsidRPr="00A038EB">
        <w:rPr>
          <w:rFonts w:ascii="Times New Roman" w:hAnsi="Times New Roman" w:cs="Times New Roman"/>
          <w:sz w:val="28"/>
          <w:szCs w:val="28"/>
        </w:rPr>
        <w:t>202</w:t>
      </w:r>
      <w:r>
        <w:rPr>
          <w:rFonts w:ascii="Times New Roman" w:hAnsi="Times New Roman" w:cs="Times New Roman"/>
          <w:sz w:val="28"/>
          <w:szCs w:val="28"/>
          <w:lang w:val="uk-UA"/>
        </w:rPr>
        <w:t xml:space="preserve">4 </w:t>
      </w:r>
      <w:proofErr w:type="spellStart"/>
      <w:r w:rsidRPr="00A038EB">
        <w:rPr>
          <w:rFonts w:ascii="Times New Roman" w:hAnsi="Times New Roman" w:cs="Times New Roman"/>
          <w:sz w:val="28"/>
          <w:szCs w:val="28"/>
        </w:rPr>
        <w:t>ро</w:t>
      </w:r>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w:t>
      </w:r>
    </w:p>
    <w:p w:rsidR="00CB5747" w:rsidRPr="00A038EB" w:rsidRDefault="00CB5747" w:rsidP="00CB5747">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lang w:val="uk-UA"/>
        </w:rPr>
        <w:t xml:space="preserve">Видатки на виконання програм житлово-комунального господарства громади профінансовані у сумі </w:t>
      </w:r>
      <w:r>
        <w:rPr>
          <w:rFonts w:ascii="Times New Roman" w:hAnsi="Times New Roman" w:cs="Times New Roman"/>
          <w:sz w:val="28"/>
          <w:szCs w:val="28"/>
          <w:lang w:val="uk-UA"/>
        </w:rPr>
        <w:t>216 662,5</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 xml:space="preserve">тис.грн, з них на </w:t>
      </w:r>
      <w:r>
        <w:rPr>
          <w:rFonts w:ascii="Times New Roman" w:hAnsi="Times New Roman" w:cs="Times New Roman"/>
          <w:sz w:val="28"/>
          <w:szCs w:val="28"/>
          <w:lang w:val="uk-UA"/>
        </w:rPr>
        <w:t xml:space="preserve">заходи з утримання територій громади </w:t>
      </w:r>
      <w:r w:rsidRPr="00A038EB">
        <w:rPr>
          <w:rFonts w:ascii="Times New Roman" w:hAnsi="Times New Roman" w:cs="Times New Roman"/>
          <w:sz w:val="28"/>
          <w:szCs w:val="28"/>
          <w:lang w:val="uk-UA"/>
        </w:rPr>
        <w:t xml:space="preserve">– </w:t>
      </w:r>
      <w:r>
        <w:rPr>
          <w:rFonts w:ascii="Times New Roman" w:hAnsi="Times New Roman" w:cs="Times New Roman"/>
          <w:sz w:val="28"/>
          <w:szCs w:val="28"/>
          <w:lang w:val="uk-UA"/>
        </w:rPr>
        <w:t>67 605,3</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тис.грн, на забезпечення діяльності з виробництва, транспортування, постачання теплової енергії –</w:t>
      </w:r>
      <w:r>
        <w:rPr>
          <w:rFonts w:ascii="Times New Roman" w:hAnsi="Times New Roman" w:cs="Times New Roman"/>
          <w:sz w:val="28"/>
          <w:szCs w:val="28"/>
          <w:lang w:val="uk-UA"/>
        </w:rPr>
        <w:t>79 870,5</w:t>
      </w:r>
      <w:r w:rsidR="004C4CD9">
        <w:rPr>
          <w:rFonts w:ascii="Times New Roman" w:hAnsi="Times New Roman" w:cs="Times New Roman"/>
          <w:sz w:val="28"/>
          <w:szCs w:val="28"/>
          <w:lang w:val="uk-UA"/>
        </w:rPr>
        <w:t xml:space="preserve"> </w:t>
      </w:r>
      <w:r>
        <w:rPr>
          <w:rFonts w:ascii="Times New Roman" w:hAnsi="Times New Roman" w:cs="Times New Roman"/>
          <w:sz w:val="28"/>
          <w:szCs w:val="28"/>
          <w:lang w:val="uk-UA"/>
        </w:rPr>
        <w:t>тис.грн та водопровідно-каналізаційного господарства – 61 334,8</w:t>
      </w:r>
      <w:r w:rsidR="004C4C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тис.грн, </w:t>
      </w:r>
      <w:r w:rsidRPr="00A038EB">
        <w:rPr>
          <w:rFonts w:ascii="Times New Roman" w:hAnsi="Times New Roman" w:cs="Times New Roman"/>
          <w:sz w:val="28"/>
          <w:szCs w:val="28"/>
          <w:lang w:val="uk-UA"/>
        </w:rPr>
        <w:t xml:space="preserve">інші заходи та заклади – </w:t>
      </w:r>
      <w:r>
        <w:rPr>
          <w:rFonts w:ascii="Times New Roman" w:hAnsi="Times New Roman" w:cs="Times New Roman"/>
          <w:sz w:val="28"/>
          <w:szCs w:val="28"/>
          <w:lang w:val="uk-UA"/>
        </w:rPr>
        <w:t>7 851,9</w:t>
      </w:r>
      <w:r w:rsidR="004C4CD9">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тис.грн.</w:t>
      </w:r>
    </w:p>
    <w:p w:rsidR="00CB5747" w:rsidRPr="00A038EB" w:rsidRDefault="00CB5747" w:rsidP="00CB5747">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t xml:space="preserve">На </w:t>
      </w:r>
      <w:proofErr w:type="spellStart"/>
      <w:r w:rsidRPr="00A038EB">
        <w:rPr>
          <w:rFonts w:ascii="Times New Roman" w:hAnsi="Times New Roman" w:cs="Times New Roman"/>
          <w:sz w:val="28"/>
          <w:szCs w:val="28"/>
        </w:rPr>
        <w:t>забезпечення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надання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послуг</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з</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перевезення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пасажирів</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електротранспортом</w:t>
      </w:r>
      <w:proofErr w:type="spellEnd"/>
      <w:r>
        <w:rPr>
          <w:rFonts w:ascii="Times New Roman" w:hAnsi="Times New Roman" w:cs="Times New Roman"/>
          <w:sz w:val="28"/>
          <w:szCs w:val="28"/>
          <w:lang w:val="uk-UA"/>
        </w:rPr>
        <w:t xml:space="preserve"> </w:t>
      </w:r>
      <w:proofErr w:type="spellStart"/>
      <w:proofErr w:type="gramStart"/>
      <w:r w:rsidRPr="00A038EB">
        <w:rPr>
          <w:rFonts w:ascii="Times New Roman" w:hAnsi="Times New Roman" w:cs="Times New Roman"/>
          <w:sz w:val="28"/>
          <w:szCs w:val="28"/>
        </w:rPr>
        <w:t>проф</w:t>
      </w:r>
      <w:proofErr w:type="gramEnd"/>
      <w:r w:rsidRPr="00A038EB">
        <w:rPr>
          <w:rFonts w:ascii="Times New Roman" w:hAnsi="Times New Roman" w:cs="Times New Roman"/>
          <w:sz w:val="28"/>
          <w:szCs w:val="28"/>
        </w:rPr>
        <w:t>інансовані</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видатки</w:t>
      </w:r>
      <w:proofErr w:type="spellEnd"/>
      <w:r w:rsidRPr="00A038EB">
        <w:rPr>
          <w:rFonts w:ascii="Times New Roman" w:hAnsi="Times New Roman" w:cs="Times New Roman"/>
          <w:sz w:val="28"/>
          <w:szCs w:val="28"/>
        </w:rPr>
        <w:t xml:space="preserve"> у </w:t>
      </w:r>
      <w:proofErr w:type="spellStart"/>
      <w:r w:rsidRPr="00A038EB">
        <w:rPr>
          <w:rFonts w:ascii="Times New Roman" w:hAnsi="Times New Roman" w:cs="Times New Roman"/>
          <w:sz w:val="28"/>
          <w:szCs w:val="28"/>
        </w:rPr>
        <w:t>сумі</w:t>
      </w:r>
      <w:proofErr w:type="spellEnd"/>
      <w:r>
        <w:rPr>
          <w:rFonts w:ascii="Times New Roman" w:hAnsi="Times New Roman" w:cs="Times New Roman"/>
          <w:sz w:val="28"/>
          <w:szCs w:val="28"/>
          <w:lang w:val="uk-UA"/>
        </w:rPr>
        <w:t xml:space="preserve"> 109 059,5 </w:t>
      </w:r>
      <w:r w:rsidRPr="00A038EB">
        <w:rPr>
          <w:rFonts w:ascii="Times New Roman" w:hAnsi="Times New Roman" w:cs="Times New Roman"/>
          <w:sz w:val="28"/>
          <w:szCs w:val="28"/>
        </w:rPr>
        <w:t>тис.грн.</w:t>
      </w:r>
    </w:p>
    <w:p w:rsidR="00CB5747" w:rsidRPr="00A038EB" w:rsidRDefault="00CB5747" w:rsidP="00CB5747">
      <w:pPr>
        <w:spacing w:after="0" w:line="240" w:lineRule="auto"/>
        <w:ind w:firstLine="720"/>
        <w:jc w:val="both"/>
        <w:rPr>
          <w:rFonts w:ascii="Times New Roman" w:hAnsi="Times New Roman" w:cs="Times New Roman"/>
          <w:sz w:val="28"/>
          <w:szCs w:val="28"/>
        </w:rPr>
      </w:pPr>
      <w:r w:rsidRPr="00A038EB">
        <w:rPr>
          <w:rFonts w:ascii="Times New Roman" w:hAnsi="Times New Roman" w:cs="Times New Roman"/>
          <w:sz w:val="28"/>
          <w:szCs w:val="28"/>
        </w:rPr>
        <w:lastRenderedPageBreak/>
        <w:t xml:space="preserve">На </w:t>
      </w:r>
      <w:proofErr w:type="spellStart"/>
      <w:r w:rsidRPr="00A038EB">
        <w:rPr>
          <w:rFonts w:ascii="Times New Roman" w:hAnsi="Times New Roman" w:cs="Times New Roman"/>
          <w:sz w:val="28"/>
          <w:szCs w:val="28"/>
        </w:rPr>
        <w:t>утримання</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транспортної</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інфраструктури</w:t>
      </w:r>
      <w:proofErr w:type="spellEnd"/>
      <w:r w:rsidRPr="00A038EB">
        <w:rPr>
          <w:rFonts w:ascii="Times New Roman" w:hAnsi="Times New Roman" w:cs="Times New Roman"/>
          <w:sz w:val="28"/>
          <w:szCs w:val="28"/>
        </w:rPr>
        <w:t xml:space="preserve"> та </w:t>
      </w:r>
      <w:proofErr w:type="spellStart"/>
      <w:r w:rsidRPr="00A038EB">
        <w:rPr>
          <w:rFonts w:ascii="Times New Roman" w:hAnsi="Times New Roman" w:cs="Times New Roman"/>
          <w:sz w:val="28"/>
          <w:szCs w:val="28"/>
        </w:rPr>
        <w:t>дорожнє</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господарство</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громади</w:t>
      </w:r>
      <w:proofErr w:type="spellEnd"/>
      <w:r>
        <w:rPr>
          <w:rFonts w:ascii="Times New Roman" w:hAnsi="Times New Roman" w:cs="Times New Roman"/>
          <w:sz w:val="28"/>
          <w:szCs w:val="28"/>
          <w:lang w:val="uk-UA"/>
        </w:rPr>
        <w:t xml:space="preserve"> </w:t>
      </w:r>
      <w:r w:rsidRPr="00A038EB">
        <w:rPr>
          <w:rFonts w:ascii="Times New Roman" w:hAnsi="Times New Roman" w:cs="Times New Roman"/>
          <w:sz w:val="28"/>
          <w:szCs w:val="28"/>
        </w:rPr>
        <w:t xml:space="preserve">–  </w:t>
      </w:r>
      <w:r>
        <w:rPr>
          <w:rFonts w:ascii="Times New Roman" w:hAnsi="Times New Roman" w:cs="Times New Roman"/>
          <w:sz w:val="28"/>
          <w:szCs w:val="28"/>
          <w:lang w:val="uk-UA"/>
        </w:rPr>
        <w:t xml:space="preserve">61 487,0 </w:t>
      </w:r>
      <w:r w:rsidRPr="00A038EB">
        <w:rPr>
          <w:rFonts w:ascii="Times New Roman" w:hAnsi="Times New Roman" w:cs="Times New Roman"/>
          <w:sz w:val="28"/>
          <w:szCs w:val="28"/>
        </w:rPr>
        <w:t>тис.грн.</w:t>
      </w:r>
    </w:p>
    <w:p w:rsidR="00CB5747" w:rsidRPr="00A038EB" w:rsidRDefault="00CB5747" w:rsidP="00CB5747">
      <w:pPr>
        <w:spacing w:after="0" w:line="240" w:lineRule="auto"/>
        <w:ind w:firstLine="720"/>
        <w:jc w:val="both"/>
        <w:rPr>
          <w:rFonts w:ascii="Times New Roman" w:hAnsi="Times New Roman" w:cs="Times New Roman"/>
          <w:sz w:val="28"/>
          <w:szCs w:val="28"/>
          <w:lang w:val="uk-UA"/>
        </w:rPr>
      </w:pPr>
      <w:r w:rsidRPr="00A038EB">
        <w:rPr>
          <w:rFonts w:ascii="Times New Roman" w:hAnsi="Times New Roman" w:cs="Times New Roman"/>
          <w:sz w:val="28"/>
          <w:szCs w:val="28"/>
        </w:rPr>
        <w:t xml:space="preserve">За </w:t>
      </w:r>
      <w:proofErr w:type="spellStart"/>
      <w:r w:rsidRPr="00A038EB">
        <w:rPr>
          <w:rFonts w:ascii="Times New Roman" w:hAnsi="Times New Roman" w:cs="Times New Roman"/>
          <w:sz w:val="28"/>
          <w:szCs w:val="28"/>
        </w:rPr>
        <w:t>рахунок</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субвенцій</w:t>
      </w:r>
      <w:proofErr w:type="spellEnd"/>
      <w:r w:rsidRPr="00A038EB">
        <w:rPr>
          <w:rFonts w:ascii="Times New Roman" w:hAnsi="Times New Roman" w:cs="Times New Roman"/>
          <w:sz w:val="28"/>
          <w:szCs w:val="28"/>
        </w:rPr>
        <w:t xml:space="preserve"> </w:t>
      </w:r>
      <w:proofErr w:type="spellStart"/>
      <w:r w:rsidRPr="00A038EB">
        <w:rPr>
          <w:rFonts w:ascii="Times New Roman" w:hAnsi="Times New Roman" w:cs="Times New Roman"/>
          <w:sz w:val="28"/>
          <w:szCs w:val="28"/>
        </w:rPr>
        <w:t>з</w:t>
      </w:r>
      <w:proofErr w:type="spellEnd"/>
      <w:r w:rsidRPr="00A038EB">
        <w:rPr>
          <w:rFonts w:ascii="Times New Roman" w:hAnsi="Times New Roman" w:cs="Times New Roman"/>
          <w:sz w:val="28"/>
          <w:szCs w:val="28"/>
        </w:rPr>
        <w:t xml:space="preserve"> </w:t>
      </w:r>
      <w:proofErr w:type="gramStart"/>
      <w:r w:rsidRPr="00A038EB">
        <w:rPr>
          <w:rFonts w:ascii="Times New Roman" w:hAnsi="Times New Roman" w:cs="Times New Roman"/>
          <w:sz w:val="28"/>
          <w:szCs w:val="28"/>
        </w:rPr>
        <w:t>державного</w:t>
      </w:r>
      <w:proofErr w:type="gramEnd"/>
      <w:r w:rsidRPr="00A038EB">
        <w:rPr>
          <w:rFonts w:ascii="Times New Roman" w:hAnsi="Times New Roman" w:cs="Times New Roman"/>
          <w:sz w:val="28"/>
          <w:szCs w:val="28"/>
        </w:rPr>
        <w:t xml:space="preserve"> та </w:t>
      </w:r>
      <w:proofErr w:type="spellStart"/>
      <w:r w:rsidRPr="00A038EB">
        <w:rPr>
          <w:rFonts w:ascii="Times New Roman" w:hAnsi="Times New Roman" w:cs="Times New Roman"/>
          <w:sz w:val="28"/>
          <w:szCs w:val="28"/>
        </w:rPr>
        <w:t>місцевих</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бюджетів</w:t>
      </w:r>
      <w:proofErr w:type="spellEnd"/>
      <w:r w:rsidRPr="00A038EB">
        <w:rPr>
          <w:rFonts w:ascii="Times New Roman" w:hAnsi="Times New Roman" w:cs="Times New Roman"/>
          <w:sz w:val="28"/>
          <w:szCs w:val="28"/>
          <w:lang w:val="uk-UA"/>
        </w:rPr>
        <w:t>, грантових коштів</w:t>
      </w:r>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обсяг</w:t>
      </w:r>
      <w:proofErr w:type="spellEnd"/>
      <w:r>
        <w:rPr>
          <w:rFonts w:ascii="Times New Roman" w:hAnsi="Times New Roman" w:cs="Times New Roman"/>
          <w:sz w:val="28"/>
          <w:szCs w:val="28"/>
          <w:lang w:val="uk-UA"/>
        </w:rPr>
        <w:t xml:space="preserve"> </w:t>
      </w:r>
      <w:proofErr w:type="spellStart"/>
      <w:r w:rsidRPr="00A038EB">
        <w:rPr>
          <w:rFonts w:ascii="Times New Roman" w:hAnsi="Times New Roman" w:cs="Times New Roman"/>
          <w:sz w:val="28"/>
          <w:szCs w:val="28"/>
        </w:rPr>
        <w:t>видатків</w:t>
      </w:r>
      <w:proofErr w:type="spellEnd"/>
      <w:r>
        <w:rPr>
          <w:rFonts w:ascii="Times New Roman" w:hAnsi="Times New Roman" w:cs="Times New Roman"/>
          <w:sz w:val="28"/>
          <w:szCs w:val="28"/>
          <w:lang w:val="uk-UA"/>
        </w:rPr>
        <w:t xml:space="preserve"> </w:t>
      </w:r>
      <w:proofErr w:type="spellStart"/>
      <w:r w:rsidRPr="0087079A">
        <w:rPr>
          <w:rFonts w:ascii="Times New Roman" w:hAnsi="Times New Roman" w:cs="Times New Roman"/>
          <w:sz w:val="28"/>
          <w:szCs w:val="28"/>
        </w:rPr>
        <w:t>склав</w:t>
      </w:r>
      <w:proofErr w:type="spellEnd"/>
      <w:r>
        <w:rPr>
          <w:rFonts w:ascii="Times New Roman" w:hAnsi="Times New Roman" w:cs="Times New Roman"/>
          <w:sz w:val="28"/>
          <w:szCs w:val="28"/>
          <w:lang w:val="uk-UA"/>
        </w:rPr>
        <w:t xml:space="preserve"> </w:t>
      </w:r>
      <w:r w:rsidRPr="0087079A">
        <w:rPr>
          <w:rFonts w:ascii="Times New Roman" w:hAnsi="Times New Roman" w:cs="Times New Roman"/>
          <w:sz w:val="28"/>
          <w:szCs w:val="28"/>
          <w:lang w:val="uk-UA"/>
        </w:rPr>
        <w:t xml:space="preserve">498 </w:t>
      </w:r>
      <w:r>
        <w:rPr>
          <w:rFonts w:ascii="Times New Roman" w:hAnsi="Times New Roman" w:cs="Times New Roman"/>
          <w:sz w:val="28"/>
          <w:szCs w:val="28"/>
          <w:lang w:val="uk-UA"/>
        </w:rPr>
        <w:t>15</w:t>
      </w:r>
      <w:r w:rsidRPr="0087079A">
        <w:rPr>
          <w:rFonts w:ascii="Times New Roman" w:hAnsi="Times New Roman" w:cs="Times New Roman"/>
          <w:sz w:val="28"/>
          <w:szCs w:val="28"/>
          <w:lang w:val="uk-UA"/>
        </w:rPr>
        <w:t>4,7</w:t>
      </w:r>
      <w:r>
        <w:rPr>
          <w:rFonts w:ascii="Times New Roman" w:hAnsi="Times New Roman" w:cs="Times New Roman"/>
          <w:sz w:val="28"/>
          <w:szCs w:val="28"/>
          <w:lang w:val="uk-UA"/>
        </w:rPr>
        <w:t xml:space="preserve"> </w:t>
      </w:r>
      <w:r w:rsidRPr="00A038EB">
        <w:rPr>
          <w:rFonts w:ascii="Times New Roman" w:hAnsi="Times New Roman" w:cs="Times New Roman"/>
          <w:sz w:val="28"/>
          <w:szCs w:val="28"/>
        </w:rPr>
        <w:t>тис.грн.</w:t>
      </w:r>
    </w:p>
    <w:p w:rsidR="00CB5747" w:rsidRPr="009A68CE" w:rsidRDefault="00CB5747" w:rsidP="00CB5747">
      <w:pPr>
        <w:spacing w:after="0" w:line="240" w:lineRule="auto"/>
        <w:ind w:firstLine="720"/>
        <w:jc w:val="both"/>
        <w:rPr>
          <w:rFonts w:ascii="Times New Roman" w:hAnsi="Times New Roman" w:cs="Times New Roman"/>
          <w:sz w:val="28"/>
          <w:szCs w:val="28"/>
          <w:lang w:val="uk-UA"/>
        </w:rPr>
      </w:pPr>
      <w:r w:rsidRPr="00C63DDF">
        <w:rPr>
          <w:rFonts w:ascii="Times New Roman" w:hAnsi="Times New Roman" w:cs="Times New Roman"/>
          <w:sz w:val="28"/>
          <w:szCs w:val="28"/>
          <w:lang w:val="uk-UA"/>
        </w:rPr>
        <w:t>Одним із пріоритетних напрямків бюджету є спрямування коштів бюджету громади на підтримку Збройних Сил України та заходів безпеки. Так з бюджету громади у</w:t>
      </w:r>
      <w:r w:rsidR="004C4CD9">
        <w:rPr>
          <w:rFonts w:ascii="Times New Roman" w:hAnsi="Times New Roman" w:cs="Times New Roman"/>
          <w:sz w:val="28"/>
          <w:szCs w:val="28"/>
          <w:lang w:val="uk-UA"/>
        </w:rPr>
        <w:t xml:space="preserve"> </w:t>
      </w:r>
      <w:r w:rsidRPr="00C63DDF">
        <w:rPr>
          <w:rFonts w:ascii="Times New Roman" w:hAnsi="Times New Roman" w:cs="Times New Roman"/>
          <w:sz w:val="28"/>
          <w:szCs w:val="28"/>
          <w:lang w:val="uk-UA"/>
        </w:rPr>
        <w:t xml:space="preserve">І </w:t>
      </w:r>
      <w:r>
        <w:rPr>
          <w:rFonts w:ascii="Times New Roman" w:hAnsi="Times New Roman" w:cs="Times New Roman"/>
          <w:sz w:val="28"/>
          <w:szCs w:val="28"/>
          <w:lang w:val="uk-UA"/>
        </w:rPr>
        <w:t>піврічч</w:t>
      </w:r>
      <w:r w:rsidRPr="00C63DDF">
        <w:rPr>
          <w:rFonts w:ascii="Times New Roman" w:hAnsi="Times New Roman" w:cs="Times New Roman"/>
          <w:sz w:val="28"/>
          <w:szCs w:val="28"/>
          <w:lang w:val="uk-UA"/>
        </w:rPr>
        <w:t>і 2025</w:t>
      </w:r>
      <w:r w:rsidR="004C4CD9">
        <w:rPr>
          <w:rFonts w:ascii="Times New Roman" w:hAnsi="Times New Roman" w:cs="Times New Roman"/>
          <w:sz w:val="28"/>
          <w:szCs w:val="28"/>
          <w:lang w:val="uk-UA"/>
        </w:rPr>
        <w:t xml:space="preserve"> </w:t>
      </w:r>
      <w:r w:rsidRPr="00C63DDF">
        <w:rPr>
          <w:rFonts w:ascii="Times New Roman" w:hAnsi="Times New Roman" w:cs="Times New Roman"/>
          <w:sz w:val="28"/>
          <w:szCs w:val="28"/>
          <w:lang w:val="uk-UA"/>
        </w:rPr>
        <w:t xml:space="preserve">року на реалізацію заходів територіальної оборони, покращення матеріального забезпечення військових частин та сил безпеки, подолання наслідків збройної агресії російської федерації було спрямовано коштів за рахунок загального та спеціального фонду бюджету громади на суму </w:t>
      </w:r>
      <w:r>
        <w:rPr>
          <w:rFonts w:ascii="Times New Roman" w:hAnsi="Times New Roman" w:cs="Times New Roman"/>
          <w:sz w:val="28"/>
          <w:szCs w:val="28"/>
          <w:lang w:val="uk-UA"/>
        </w:rPr>
        <w:t>247 627,1</w:t>
      </w:r>
      <w:r w:rsidR="0084216C">
        <w:rPr>
          <w:rFonts w:ascii="Times New Roman" w:hAnsi="Times New Roman" w:cs="Times New Roman"/>
          <w:sz w:val="28"/>
          <w:szCs w:val="28"/>
          <w:lang w:val="uk-UA"/>
        </w:rPr>
        <w:t xml:space="preserve"> </w:t>
      </w:r>
      <w:r w:rsidRPr="00C63DDF">
        <w:rPr>
          <w:rFonts w:ascii="Times New Roman" w:hAnsi="Times New Roman" w:cs="Times New Roman"/>
          <w:sz w:val="28"/>
          <w:szCs w:val="28"/>
          <w:lang w:val="uk-UA"/>
        </w:rPr>
        <w:t>тис.грн.</w:t>
      </w:r>
    </w:p>
    <w:p w:rsidR="00CB5747" w:rsidRPr="00A038EB" w:rsidRDefault="00CB5747" w:rsidP="00CB574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421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півріччі </w:t>
      </w:r>
      <w:r w:rsidRPr="009A68CE">
        <w:rPr>
          <w:rFonts w:ascii="Times New Roman" w:hAnsi="Times New Roman" w:cs="Times New Roman"/>
          <w:sz w:val="28"/>
          <w:szCs w:val="28"/>
          <w:lang w:val="uk-UA"/>
        </w:rPr>
        <w:t>202</w:t>
      </w:r>
      <w:r>
        <w:rPr>
          <w:rFonts w:ascii="Times New Roman" w:hAnsi="Times New Roman" w:cs="Times New Roman"/>
          <w:sz w:val="28"/>
          <w:szCs w:val="28"/>
          <w:lang w:val="uk-UA"/>
        </w:rPr>
        <w:t>5</w:t>
      </w:r>
      <w:r w:rsidRPr="009A68CE">
        <w:rPr>
          <w:rFonts w:ascii="Times New Roman" w:hAnsi="Times New Roman" w:cs="Times New Roman"/>
          <w:sz w:val="28"/>
          <w:szCs w:val="28"/>
          <w:lang w:val="uk-UA"/>
        </w:rPr>
        <w:t xml:space="preserve"> ро</w:t>
      </w:r>
      <w:r>
        <w:rPr>
          <w:rFonts w:ascii="Times New Roman" w:hAnsi="Times New Roman" w:cs="Times New Roman"/>
          <w:sz w:val="28"/>
          <w:szCs w:val="28"/>
          <w:lang w:val="uk-UA"/>
        </w:rPr>
        <w:t>ку</w:t>
      </w:r>
      <w:r w:rsidRPr="009A68CE">
        <w:rPr>
          <w:rFonts w:ascii="Times New Roman" w:hAnsi="Times New Roman" w:cs="Times New Roman"/>
          <w:sz w:val="28"/>
          <w:szCs w:val="28"/>
          <w:lang w:val="uk-UA"/>
        </w:rPr>
        <w:t xml:space="preserve"> забезпечено</w:t>
      </w:r>
      <w:r w:rsidR="0084216C">
        <w:rPr>
          <w:rFonts w:ascii="Times New Roman" w:hAnsi="Times New Roman" w:cs="Times New Roman"/>
          <w:sz w:val="28"/>
          <w:szCs w:val="28"/>
          <w:lang w:val="uk-UA"/>
        </w:rPr>
        <w:t xml:space="preserve"> </w:t>
      </w:r>
      <w:r w:rsidRPr="009A68CE">
        <w:rPr>
          <w:rFonts w:ascii="Times New Roman" w:hAnsi="Times New Roman" w:cs="Times New Roman"/>
          <w:sz w:val="28"/>
          <w:szCs w:val="28"/>
          <w:lang w:val="uk-UA"/>
        </w:rPr>
        <w:t>своєчасну та в повному</w:t>
      </w:r>
      <w:r w:rsidR="0084216C">
        <w:rPr>
          <w:rFonts w:ascii="Times New Roman" w:hAnsi="Times New Roman" w:cs="Times New Roman"/>
          <w:sz w:val="28"/>
          <w:szCs w:val="28"/>
          <w:lang w:val="uk-UA"/>
        </w:rPr>
        <w:t xml:space="preserve"> </w:t>
      </w:r>
      <w:r w:rsidRPr="009A68CE">
        <w:rPr>
          <w:rFonts w:ascii="Times New Roman" w:hAnsi="Times New Roman" w:cs="Times New Roman"/>
          <w:sz w:val="28"/>
          <w:szCs w:val="28"/>
          <w:lang w:val="uk-UA"/>
        </w:rPr>
        <w:t>обсязі виплату</w:t>
      </w:r>
      <w:r w:rsidRPr="00A038EB">
        <w:rPr>
          <w:rFonts w:ascii="Times New Roman" w:hAnsi="Times New Roman" w:cs="Times New Roman"/>
          <w:sz w:val="28"/>
          <w:szCs w:val="28"/>
          <w:lang w:val="uk-UA"/>
        </w:rPr>
        <w:t xml:space="preserve"> заробітної плати та проведення розрахунків за енергоносії та комунальні послуги, забезпечення заходів з безпеки та оборони</w:t>
      </w:r>
      <w:r w:rsidR="0084216C">
        <w:rPr>
          <w:rFonts w:ascii="Times New Roman" w:hAnsi="Times New Roman" w:cs="Times New Roman"/>
          <w:sz w:val="28"/>
          <w:szCs w:val="28"/>
          <w:lang w:val="uk-UA"/>
        </w:rPr>
        <w:t xml:space="preserve"> </w:t>
      </w:r>
      <w:r w:rsidRPr="00A038EB">
        <w:rPr>
          <w:rFonts w:ascii="Times New Roman" w:hAnsi="Times New Roman" w:cs="Times New Roman"/>
          <w:sz w:val="28"/>
          <w:szCs w:val="28"/>
          <w:lang w:val="uk-UA"/>
        </w:rPr>
        <w:t>тощо.</w:t>
      </w:r>
    </w:p>
    <w:p w:rsidR="008A7E86" w:rsidRPr="00D755DE" w:rsidRDefault="008A7E86" w:rsidP="008A7E86">
      <w:pPr>
        <w:spacing w:after="0" w:line="240" w:lineRule="auto"/>
        <w:jc w:val="both"/>
        <w:rPr>
          <w:rFonts w:ascii="Times New Roman" w:hAnsi="Times New Roman" w:cs="Times New Roman"/>
          <w:sz w:val="28"/>
          <w:szCs w:val="28"/>
          <w:lang w:val="uk-UA"/>
        </w:rPr>
      </w:pPr>
    </w:p>
    <w:p w:rsidR="00637484" w:rsidRPr="00581EF6" w:rsidRDefault="00637484" w:rsidP="00D8700C">
      <w:pPr>
        <w:rPr>
          <w:szCs w:val="28"/>
          <w:lang w:val="uk-UA"/>
        </w:rPr>
      </w:pPr>
    </w:p>
    <w:sectPr w:rsidR="00637484" w:rsidRPr="00581EF6" w:rsidSect="007E7B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7484"/>
    <w:rsid w:val="0000307F"/>
    <w:rsid w:val="000536D5"/>
    <w:rsid w:val="00057FBA"/>
    <w:rsid w:val="00093C3F"/>
    <w:rsid w:val="000B5FF0"/>
    <w:rsid w:val="00103B13"/>
    <w:rsid w:val="0012396F"/>
    <w:rsid w:val="00176DB5"/>
    <w:rsid w:val="001B118A"/>
    <w:rsid w:val="001C399B"/>
    <w:rsid w:val="00277292"/>
    <w:rsid w:val="00284841"/>
    <w:rsid w:val="002925B5"/>
    <w:rsid w:val="002A4554"/>
    <w:rsid w:val="002C4863"/>
    <w:rsid w:val="002F0BA2"/>
    <w:rsid w:val="00310DEC"/>
    <w:rsid w:val="003240D7"/>
    <w:rsid w:val="00372135"/>
    <w:rsid w:val="003D5B3F"/>
    <w:rsid w:val="0042480F"/>
    <w:rsid w:val="00456DA4"/>
    <w:rsid w:val="00457144"/>
    <w:rsid w:val="004842EE"/>
    <w:rsid w:val="00490785"/>
    <w:rsid w:val="004913AE"/>
    <w:rsid w:val="004C4CD9"/>
    <w:rsid w:val="00525531"/>
    <w:rsid w:val="005738AD"/>
    <w:rsid w:val="00581EF6"/>
    <w:rsid w:val="005B05F8"/>
    <w:rsid w:val="005E1119"/>
    <w:rsid w:val="00637484"/>
    <w:rsid w:val="00663D55"/>
    <w:rsid w:val="00666543"/>
    <w:rsid w:val="006D0102"/>
    <w:rsid w:val="006D48D5"/>
    <w:rsid w:val="006F0418"/>
    <w:rsid w:val="00730EF5"/>
    <w:rsid w:val="007A5E3A"/>
    <w:rsid w:val="007E3E6D"/>
    <w:rsid w:val="007E7BAB"/>
    <w:rsid w:val="0084216C"/>
    <w:rsid w:val="00877049"/>
    <w:rsid w:val="008975BA"/>
    <w:rsid w:val="008A7E86"/>
    <w:rsid w:val="008E72DE"/>
    <w:rsid w:val="00911EF4"/>
    <w:rsid w:val="00975D56"/>
    <w:rsid w:val="0098535B"/>
    <w:rsid w:val="00986DF8"/>
    <w:rsid w:val="009F1378"/>
    <w:rsid w:val="00A12A82"/>
    <w:rsid w:val="00AA3C32"/>
    <w:rsid w:val="00AB286A"/>
    <w:rsid w:val="00AC00AF"/>
    <w:rsid w:val="00B23E4B"/>
    <w:rsid w:val="00B579D5"/>
    <w:rsid w:val="00B65BD6"/>
    <w:rsid w:val="00B83913"/>
    <w:rsid w:val="00B83C33"/>
    <w:rsid w:val="00BB2457"/>
    <w:rsid w:val="00BE458A"/>
    <w:rsid w:val="00C22A3D"/>
    <w:rsid w:val="00CB5747"/>
    <w:rsid w:val="00CB6AF2"/>
    <w:rsid w:val="00CE3935"/>
    <w:rsid w:val="00CE4743"/>
    <w:rsid w:val="00CF0166"/>
    <w:rsid w:val="00D00A0B"/>
    <w:rsid w:val="00D011A7"/>
    <w:rsid w:val="00D16CC8"/>
    <w:rsid w:val="00D4408E"/>
    <w:rsid w:val="00D47604"/>
    <w:rsid w:val="00D52C16"/>
    <w:rsid w:val="00D8700C"/>
    <w:rsid w:val="00DA22F9"/>
    <w:rsid w:val="00DC05A9"/>
    <w:rsid w:val="00DD5A1C"/>
    <w:rsid w:val="00E01084"/>
    <w:rsid w:val="00EB7B9B"/>
    <w:rsid w:val="00F171AF"/>
    <w:rsid w:val="00F562A0"/>
    <w:rsid w:val="00FD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4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cp:lastPrinted>2025-07-29T13:53:00Z</cp:lastPrinted>
  <dcterms:created xsi:type="dcterms:W3CDTF">2025-04-25T11:57:00Z</dcterms:created>
  <dcterms:modified xsi:type="dcterms:W3CDTF">2025-07-29T13:53:00Z</dcterms:modified>
</cp:coreProperties>
</file>