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5ED" w:rsidRDefault="00D61395">
      <w:pPr>
        <w:pStyle w:val="10"/>
        <w:jc w:val="both"/>
        <w:rPr>
          <w:b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2609850</wp:posOffset>
            </wp:positionH>
            <wp:positionV relativeFrom="paragraph">
              <wp:posOffset>0</wp:posOffset>
            </wp:positionV>
            <wp:extent cx="571500" cy="797560"/>
            <wp:effectExtent l="0" t="0" r="0" b="0"/>
            <wp:wrapSquare wrapText="bothSides" distT="0" distB="0" distL="114300" distR="11430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97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D45ED" w:rsidRDefault="00ED45ED">
      <w:pPr>
        <w:pStyle w:val="10"/>
      </w:pPr>
    </w:p>
    <w:p w:rsidR="00ED45ED" w:rsidRDefault="00ED45ED">
      <w:pPr>
        <w:pStyle w:val="10"/>
      </w:pPr>
    </w:p>
    <w:p w:rsidR="00ED45ED" w:rsidRDefault="00ED45ED">
      <w:pPr>
        <w:pStyle w:val="a3"/>
        <w:rPr>
          <w:sz w:val="24"/>
          <w:szCs w:val="24"/>
        </w:rPr>
      </w:pPr>
    </w:p>
    <w:p w:rsidR="00ED45ED" w:rsidRDefault="00ED45ED">
      <w:pPr>
        <w:pStyle w:val="a3"/>
        <w:rPr>
          <w:sz w:val="24"/>
          <w:szCs w:val="24"/>
        </w:rPr>
      </w:pPr>
    </w:p>
    <w:p w:rsidR="00ED45ED" w:rsidRPr="00654DB9" w:rsidRDefault="00D61395">
      <w:pPr>
        <w:pStyle w:val="a3"/>
      </w:pPr>
      <w:r w:rsidRPr="00654DB9">
        <w:t>УКРАЇНА</w:t>
      </w:r>
    </w:p>
    <w:p w:rsidR="00ED45ED" w:rsidRPr="00654DB9" w:rsidRDefault="00D61395">
      <w:pPr>
        <w:pStyle w:val="a4"/>
        <w:rPr>
          <w:sz w:val="28"/>
          <w:szCs w:val="28"/>
        </w:rPr>
      </w:pPr>
      <w:r w:rsidRPr="00654DB9">
        <w:rPr>
          <w:sz w:val="28"/>
          <w:szCs w:val="28"/>
        </w:rPr>
        <w:t>ЖИТОМИРСЬКА МІСЬКА РАДА</w:t>
      </w:r>
    </w:p>
    <w:p w:rsidR="00ED45ED" w:rsidRPr="00654DB9" w:rsidRDefault="00D61395">
      <w:pPr>
        <w:pStyle w:val="10"/>
        <w:jc w:val="center"/>
        <w:rPr>
          <w:b/>
          <w:sz w:val="28"/>
          <w:szCs w:val="28"/>
        </w:rPr>
      </w:pPr>
      <w:r w:rsidRPr="00654DB9">
        <w:rPr>
          <w:b/>
          <w:sz w:val="28"/>
          <w:szCs w:val="28"/>
        </w:rPr>
        <w:t>ПРО</w:t>
      </w:r>
      <w:r w:rsidR="00D94C68" w:rsidRPr="00654DB9">
        <w:rPr>
          <w:b/>
          <w:sz w:val="28"/>
          <w:szCs w:val="28"/>
        </w:rPr>
        <w:t>Є</w:t>
      </w:r>
      <w:r w:rsidRPr="00654DB9">
        <w:rPr>
          <w:b/>
          <w:sz w:val="28"/>
          <w:szCs w:val="28"/>
        </w:rPr>
        <w:t>КТ РІШЕННЯ</w:t>
      </w:r>
    </w:p>
    <w:p w:rsidR="00ED45ED" w:rsidRDefault="00ED45ED">
      <w:pPr>
        <w:pStyle w:val="10"/>
        <w:jc w:val="center"/>
        <w:rPr>
          <w:sz w:val="20"/>
          <w:szCs w:val="20"/>
        </w:rPr>
      </w:pPr>
    </w:p>
    <w:p w:rsidR="00ED45ED" w:rsidRDefault="00ED45ED">
      <w:pPr>
        <w:pStyle w:val="10"/>
      </w:pPr>
    </w:p>
    <w:p w:rsidR="00D94C68" w:rsidRPr="00DC2137" w:rsidRDefault="00D94C68" w:rsidP="00D94C68">
      <w:pPr>
        <w:spacing w:line="260" w:lineRule="exact"/>
      </w:pPr>
      <w:r w:rsidRPr="0013108F">
        <w:rPr>
          <w:sz w:val="28"/>
          <w:szCs w:val="28"/>
        </w:rPr>
        <w:t>від</w:t>
      </w:r>
      <w:r>
        <w:t>______________</w:t>
      </w:r>
      <w:r w:rsidRPr="0013108F">
        <w:rPr>
          <w:sz w:val="28"/>
          <w:szCs w:val="28"/>
        </w:rPr>
        <w:t>№</w:t>
      </w:r>
      <w:r w:rsidRPr="00DC2137">
        <w:t xml:space="preserve"> _______</w:t>
      </w:r>
    </w:p>
    <w:p w:rsidR="00D94C68" w:rsidRDefault="00D94C68" w:rsidP="00D94C68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</w:t>
      </w:r>
      <w:r w:rsidRPr="00DC2137">
        <w:rPr>
          <w:sz w:val="20"/>
          <w:szCs w:val="20"/>
        </w:rPr>
        <w:t>м.</w:t>
      </w:r>
      <w:r>
        <w:rPr>
          <w:sz w:val="20"/>
          <w:szCs w:val="20"/>
        </w:rPr>
        <w:t xml:space="preserve"> </w:t>
      </w:r>
      <w:r w:rsidRPr="00DC2137">
        <w:rPr>
          <w:sz w:val="20"/>
          <w:szCs w:val="20"/>
        </w:rPr>
        <w:t>Житомир</w:t>
      </w:r>
    </w:p>
    <w:p w:rsidR="00ED45ED" w:rsidRDefault="00D61395">
      <w:pPr>
        <w:pStyle w:val="10"/>
        <w:spacing w:line="22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7121D" w:rsidRPr="00497AA1" w:rsidRDefault="00D61395">
      <w:pPr>
        <w:pStyle w:val="10"/>
        <w:ind w:right="5391"/>
        <w:rPr>
          <w:sz w:val="28"/>
          <w:szCs w:val="28"/>
        </w:rPr>
      </w:pPr>
      <w:r w:rsidRPr="00497AA1">
        <w:rPr>
          <w:sz w:val="28"/>
          <w:szCs w:val="28"/>
        </w:rPr>
        <w:t xml:space="preserve">Про </w:t>
      </w:r>
      <w:r w:rsidR="00D7121D" w:rsidRPr="00497AA1">
        <w:rPr>
          <w:sz w:val="28"/>
          <w:szCs w:val="28"/>
        </w:rPr>
        <w:t xml:space="preserve">затвердження </w:t>
      </w:r>
    </w:p>
    <w:p w:rsidR="00D7121D" w:rsidRPr="00497AA1" w:rsidRDefault="00497AA1">
      <w:pPr>
        <w:pStyle w:val="10"/>
        <w:ind w:right="5391"/>
        <w:rPr>
          <w:sz w:val="28"/>
          <w:szCs w:val="28"/>
        </w:rPr>
      </w:pPr>
      <w:r>
        <w:rPr>
          <w:sz w:val="28"/>
          <w:szCs w:val="28"/>
        </w:rPr>
        <w:t>переліку спеціальних</w:t>
      </w:r>
      <w:r w:rsidR="00D7121D" w:rsidRPr="00497AA1">
        <w:rPr>
          <w:sz w:val="28"/>
          <w:szCs w:val="28"/>
        </w:rPr>
        <w:t xml:space="preserve"> земельних </w:t>
      </w:r>
    </w:p>
    <w:p w:rsidR="00D7121D" w:rsidRPr="00497AA1" w:rsidRDefault="00D7121D">
      <w:pPr>
        <w:pStyle w:val="10"/>
        <w:ind w:right="5391"/>
        <w:rPr>
          <w:sz w:val="28"/>
          <w:szCs w:val="28"/>
        </w:rPr>
      </w:pPr>
      <w:r w:rsidRPr="00497AA1">
        <w:rPr>
          <w:sz w:val="28"/>
          <w:szCs w:val="28"/>
        </w:rPr>
        <w:t>ділянок</w:t>
      </w:r>
      <w:r w:rsidR="00497AA1">
        <w:rPr>
          <w:sz w:val="28"/>
          <w:szCs w:val="28"/>
        </w:rPr>
        <w:t xml:space="preserve"> </w:t>
      </w:r>
      <w:r w:rsidR="00497AA1" w:rsidRPr="00497AA1">
        <w:rPr>
          <w:color w:val="000000"/>
          <w:sz w:val="28"/>
          <w:szCs w:val="28"/>
        </w:rPr>
        <w:t xml:space="preserve">для організації та провадження діяльності із забезпечення </w:t>
      </w:r>
      <w:r w:rsidR="00497AA1">
        <w:rPr>
          <w:color w:val="000000"/>
          <w:sz w:val="28"/>
          <w:szCs w:val="28"/>
        </w:rPr>
        <w:t>паркування транспортних засобів</w:t>
      </w:r>
    </w:p>
    <w:p w:rsidR="00ED45ED" w:rsidRDefault="00ED45ED">
      <w:pPr>
        <w:pStyle w:val="10"/>
        <w:rPr>
          <w:sz w:val="28"/>
          <w:szCs w:val="28"/>
        </w:rPr>
      </w:pPr>
    </w:p>
    <w:p w:rsidR="00ED45ED" w:rsidRDefault="00ED45ED">
      <w:pPr>
        <w:pStyle w:val="10"/>
        <w:rPr>
          <w:sz w:val="28"/>
          <w:szCs w:val="28"/>
        </w:rPr>
      </w:pPr>
    </w:p>
    <w:p w:rsidR="00ED45ED" w:rsidRDefault="00D61395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ст. 26 Закону України «Про місцеве самоврядування в Україні», </w:t>
      </w:r>
      <w:r w:rsidR="00A41778">
        <w:rPr>
          <w:sz w:val="28"/>
          <w:szCs w:val="28"/>
        </w:rPr>
        <w:t>рішенням Житомирської міської ради від 20.06.2019 № 1479 «Про затвердження Плану сталої міської мобільності м. Житомира»</w:t>
      </w:r>
      <w:r w:rsidR="00D7121D">
        <w:rPr>
          <w:sz w:val="28"/>
          <w:szCs w:val="28"/>
        </w:rPr>
        <w:t>,</w:t>
      </w:r>
      <w:r w:rsidR="00A41778">
        <w:rPr>
          <w:sz w:val="28"/>
          <w:szCs w:val="28"/>
        </w:rPr>
        <w:t xml:space="preserve"> постановою Кабінету Міністрів України від 03.12.2009 № 1342 «Про затвердження Правил паркування транспортних засобів» (зі змінами),</w:t>
      </w:r>
      <w:r w:rsidR="00D712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міська рада </w:t>
      </w:r>
    </w:p>
    <w:p w:rsidR="00ED45ED" w:rsidRDefault="00ED45ED">
      <w:pPr>
        <w:pStyle w:val="10"/>
        <w:rPr>
          <w:sz w:val="28"/>
          <w:szCs w:val="28"/>
        </w:rPr>
      </w:pPr>
    </w:p>
    <w:p w:rsidR="00ED45ED" w:rsidRDefault="00D61395">
      <w:pPr>
        <w:pStyle w:val="1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ED45ED" w:rsidRDefault="00ED45ED">
      <w:pPr>
        <w:pStyle w:val="10"/>
        <w:rPr>
          <w:sz w:val="28"/>
          <w:szCs w:val="28"/>
        </w:rPr>
      </w:pPr>
    </w:p>
    <w:p w:rsidR="00ED45ED" w:rsidRDefault="00497AA1" w:rsidP="00497AA1">
      <w:pPr>
        <w:pStyle w:val="10"/>
        <w:ind w:firstLine="720"/>
        <w:jc w:val="both"/>
        <w:rPr>
          <w:sz w:val="28"/>
          <w:szCs w:val="28"/>
        </w:rPr>
      </w:pPr>
      <w:r w:rsidRPr="00497AA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9478C5">
        <w:rPr>
          <w:sz w:val="28"/>
          <w:szCs w:val="28"/>
        </w:rPr>
        <w:t xml:space="preserve">Внести зміни в </w:t>
      </w:r>
      <w:r w:rsidR="00112849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3</w:t>
      </w:r>
      <w:r w:rsidR="00112849">
        <w:rPr>
          <w:sz w:val="28"/>
          <w:szCs w:val="28"/>
        </w:rPr>
        <w:t xml:space="preserve"> до</w:t>
      </w:r>
      <w:r w:rsidR="00D61395">
        <w:rPr>
          <w:sz w:val="28"/>
          <w:szCs w:val="28"/>
        </w:rPr>
        <w:t xml:space="preserve"> рішення</w:t>
      </w:r>
      <w:r w:rsidR="006873AA">
        <w:rPr>
          <w:sz w:val="28"/>
          <w:szCs w:val="28"/>
        </w:rPr>
        <w:t xml:space="preserve"> Житомирської</w:t>
      </w:r>
      <w:r w:rsidR="00D61395">
        <w:rPr>
          <w:sz w:val="28"/>
          <w:szCs w:val="28"/>
        </w:rPr>
        <w:t xml:space="preserve"> міської ради </w:t>
      </w:r>
      <w:r w:rsidR="006873AA">
        <w:rPr>
          <w:sz w:val="28"/>
          <w:szCs w:val="28"/>
        </w:rPr>
        <w:t xml:space="preserve">                </w:t>
      </w:r>
      <w:r w:rsidR="00D61395">
        <w:rPr>
          <w:sz w:val="28"/>
          <w:szCs w:val="28"/>
        </w:rPr>
        <w:t xml:space="preserve">від </w:t>
      </w:r>
      <w:r>
        <w:rPr>
          <w:sz w:val="28"/>
          <w:szCs w:val="28"/>
        </w:rPr>
        <w:t>03</w:t>
      </w:r>
      <w:r w:rsidR="00D61395">
        <w:rPr>
          <w:sz w:val="28"/>
          <w:szCs w:val="28"/>
        </w:rPr>
        <w:t>.03</w:t>
      </w:r>
      <w:r>
        <w:rPr>
          <w:sz w:val="28"/>
          <w:szCs w:val="28"/>
        </w:rPr>
        <w:t>.</w:t>
      </w:r>
      <w:r w:rsidR="00D61395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6064EB">
        <w:rPr>
          <w:sz w:val="28"/>
          <w:szCs w:val="28"/>
        </w:rPr>
        <w:t>1</w:t>
      </w:r>
      <w:r w:rsidR="006873AA">
        <w:rPr>
          <w:sz w:val="28"/>
          <w:szCs w:val="28"/>
        </w:rPr>
        <w:t xml:space="preserve"> </w:t>
      </w:r>
      <w:r w:rsidR="00D61395">
        <w:rPr>
          <w:sz w:val="28"/>
          <w:szCs w:val="28"/>
        </w:rPr>
        <w:t>№</w:t>
      </w:r>
      <w:r w:rsidR="006064EB">
        <w:rPr>
          <w:sz w:val="28"/>
          <w:szCs w:val="28"/>
        </w:rPr>
        <w:t xml:space="preserve"> </w:t>
      </w:r>
      <w:r>
        <w:rPr>
          <w:sz w:val="28"/>
          <w:szCs w:val="28"/>
        </w:rPr>
        <w:t>61</w:t>
      </w:r>
      <w:r w:rsidR="00D61395">
        <w:rPr>
          <w:sz w:val="28"/>
          <w:szCs w:val="28"/>
        </w:rPr>
        <w:t xml:space="preserve"> «Про </w:t>
      </w:r>
      <w:r>
        <w:rPr>
          <w:sz w:val="28"/>
          <w:szCs w:val="28"/>
        </w:rPr>
        <w:t xml:space="preserve">встановлення податків та зборів на території </w:t>
      </w:r>
      <w:r w:rsidR="006873A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м. Житомира відповідно до Податкового кодексу України</w:t>
      </w:r>
      <w:r w:rsidR="006064EB">
        <w:rPr>
          <w:sz w:val="28"/>
          <w:szCs w:val="28"/>
        </w:rPr>
        <w:t>»</w:t>
      </w:r>
      <w:r>
        <w:rPr>
          <w:sz w:val="28"/>
          <w:szCs w:val="28"/>
        </w:rPr>
        <w:t xml:space="preserve"> (зі змінами)</w:t>
      </w:r>
      <w:r w:rsidR="00D61395">
        <w:rPr>
          <w:sz w:val="28"/>
          <w:szCs w:val="28"/>
        </w:rPr>
        <w:t>, а саме затверди</w:t>
      </w:r>
      <w:r w:rsidR="00546BFB">
        <w:rPr>
          <w:sz w:val="28"/>
          <w:szCs w:val="28"/>
        </w:rPr>
        <w:t xml:space="preserve">ти перелік </w:t>
      </w:r>
      <w:r w:rsidR="00C4047F">
        <w:rPr>
          <w:sz w:val="28"/>
          <w:szCs w:val="28"/>
        </w:rPr>
        <w:t xml:space="preserve">спеціальних </w:t>
      </w:r>
      <w:r w:rsidR="00FC267A">
        <w:rPr>
          <w:sz w:val="28"/>
          <w:szCs w:val="28"/>
        </w:rPr>
        <w:t xml:space="preserve">земельних </w:t>
      </w:r>
      <w:r w:rsidR="00546BFB">
        <w:rPr>
          <w:sz w:val="28"/>
          <w:szCs w:val="28"/>
        </w:rPr>
        <w:t>ділянок</w:t>
      </w:r>
      <w:r>
        <w:rPr>
          <w:sz w:val="28"/>
          <w:szCs w:val="28"/>
        </w:rPr>
        <w:t xml:space="preserve"> </w:t>
      </w:r>
      <w:r w:rsidR="00D12440">
        <w:rPr>
          <w:sz w:val="28"/>
          <w:szCs w:val="28"/>
        </w:rPr>
        <w:t xml:space="preserve">для організації та </w:t>
      </w:r>
      <w:r w:rsidR="00D61395">
        <w:rPr>
          <w:sz w:val="28"/>
          <w:szCs w:val="28"/>
        </w:rPr>
        <w:t>провадження діяльності із забезпечення паркування транспортних засобів</w:t>
      </w:r>
      <w:r>
        <w:rPr>
          <w:sz w:val="28"/>
          <w:szCs w:val="28"/>
        </w:rPr>
        <w:t xml:space="preserve"> </w:t>
      </w:r>
      <w:r w:rsidRPr="00853EAE">
        <w:rPr>
          <w:color w:val="000000"/>
          <w:sz w:val="27"/>
          <w:szCs w:val="27"/>
        </w:rPr>
        <w:t>на території Житомирської міської територіальної громади</w:t>
      </w:r>
      <w:r w:rsidR="00D61395">
        <w:rPr>
          <w:sz w:val="28"/>
          <w:szCs w:val="28"/>
        </w:rPr>
        <w:t xml:space="preserve"> у новій редакції згідно з додатком. </w:t>
      </w:r>
    </w:p>
    <w:p w:rsidR="00497AA1" w:rsidRDefault="00497AA1" w:rsidP="00497AA1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873AA">
        <w:rPr>
          <w:sz w:val="28"/>
          <w:szCs w:val="28"/>
        </w:rPr>
        <w:t>Рішення Житомирської міської ради від 17.06.2021 № 192 «Про затвердження переліку земельних ділянок для паркування» визнати таким, що втратило чинність.</w:t>
      </w:r>
    </w:p>
    <w:p w:rsidR="00ED45ED" w:rsidRDefault="00497AA1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395">
        <w:rPr>
          <w:sz w:val="28"/>
          <w:szCs w:val="28"/>
        </w:rPr>
        <w:t>.</w:t>
      </w:r>
      <w:r w:rsidR="00D61395">
        <w:t xml:space="preserve"> </w:t>
      </w:r>
      <w:r w:rsidR="00D61395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A41778">
        <w:rPr>
          <w:sz w:val="28"/>
          <w:szCs w:val="28"/>
        </w:rPr>
        <w:t>згідно з розподілом обов’язків.</w:t>
      </w:r>
    </w:p>
    <w:p w:rsidR="00ED45ED" w:rsidRDefault="00ED45ED">
      <w:pPr>
        <w:pStyle w:val="10"/>
        <w:rPr>
          <w:sz w:val="28"/>
          <w:szCs w:val="28"/>
        </w:rPr>
      </w:pPr>
    </w:p>
    <w:p w:rsidR="00ED45ED" w:rsidRDefault="00ED45ED">
      <w:pPr>
        <w:pStyle w:val="10"/>
        <w:rPr>
          <w:sz w:val="28"/>
          <w:szCs w:val="28"/>
        </w:rPr>
      </w:pPr>
    </w:p>
    <w:p w:rsidR="00D94C68" w:rsidRDefault="00D12440" w:rsidP="008957B3">
      <w:pPr>
        <w:pStyle w:val="1"/>
        <w:rPr>
          <w:sz w:val="22"/>
          <w:szCs w:val="22"/>
        </w:rPr>
      </w:pPr>
      <w:r>
        <w:t>Секретар міської ради</w:t>
      </w:r>
      <w:r w:rsidR="00D61395">
        <w:t xml:space="preserve"> </w:t>
      </w:r>
      <w:r w:rsidR="00D61395">
        <w:tab/>
      </w:r>
      <w:r w:rsidR="00D61395">
        <w:tab/>
      </w:r>
      <w:r w:rsidR="00D61395">
        <w:tab/>
      </w:r>
      <w:r w:rsidR="00D61395">
        <w:tab/>
      </w:r>
      <w:r w:rsidR="00D61395">
        <w:tab/>
      </w:r>
      <w:r w:rsidR="00D61395">
        <w:tab/>
      </w:r>
      <w:r>
        <w:t>Галина ШИМАНСЬКА</w:t>
      </w:r>
    </w:p>
    <w:p w:rsidR="00DD3B85" w:rsidRPr="00D94C68" w:rsidRDefault="00DD3B85" w:rsidP="00DD3B85">
      <w:pPr>
        <w:rPr>
          <w:sz w:val="20"/>
          <w:szCs w:val="20"/>
        </w:rPr>
      </w:pPr>
      <w:bookmarkStart w:id="0" w:name="_GoBack"/>
      <w:bookmarkEnd w:id="0"/>
    </w:p>
    <w:p w:rsidR="00D94C68" w:rsidRPr="00D94C68" w:rsidRDefault="00D94C68">
      <w:pPr>
        <w:rPr>
          <w:sz w:val="20"/>
          <w:szCs w:val="20"/>
        </w:rPr>
      </w:pPr>
    </w:p>
    <w:sectPr w:rsidR="00D94C68" w:rsidRPr="00D94C68" w:rsidSect="00D94C68">
      <w:pgSz w:w="11906" w:h="16838"/>
      <w:pgMar w:top="1134" w:right="850" w:bottom="1134" w:left="1695" w:header="708" w:footer="708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2F1" w:rsidRDefault="007622F1" w:rsidP="00D94C68">
      <w:r>
        <w:separator/>
      </w:r>
    </w:p>
  </w:endnote>
  <w:endnote w:type="continuationSeparator" w:id="0">
    <w:p w:rsidR="007622F1" w:rsidRDefault="007622F1" w:rsidP="00D9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2F1" w:rsidRDefault="007622F1" w:rsidP="00D94C68">
      <w:r>
        <w:separator/>
      </w:r>
    </w:p>
  </w:footnote>
  <w:footnote w:type="continuationSeparator" w:id="0">
    <w:p w:rsidR="007622F1" w:rsidRDefault="007622F1" w:rsidP="00D94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9268A"/>
    <w:multiLevelType w:val="hybridMultilevel"/>
    <w:tmpl w:val="05F6F376"/>
    <w:lvl w:ilvl="0" w:tplc="06069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9F5CBF"/>
    <w:multiLevelType w:val="hybridMultilevel"/>
    <w:tmpl w:val="306AC57E"/>
    <w:lvl w:ilvl="0" w:tplc="0C882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5ED"/>
    <w:rsid w:val="00004B40"/>
    <w:rsid w:val="00076E92"/>
    <w:rsid w:val="00085650"/>
    <w:rsid w:val="00092D11"/>
    <w:rsid w:val="00112849"/>
    <w:rsid w:val="002834A6"/>
    <w:rsid w:val="002B2D68"/>
    <w:rsid w:val="00356BD9"/>
    <w:rsid w:val="00383EB6"/>
    <w:rsid w:val="00431D47"/>
    <w:rsid w:val="00497AA1"/>
    <w:rsid w:val="004C159F"/>
    <w:rsid w:val="00546BFB"/>
    <w:rsid w:val="00570F48"/>
    <w:rsid w:val="005C60D2"/>
    <w:rsid w:val="005F1589"/>
    <w:rsid w:val="006064EB"/>
    <w:rsid w:val="00654DB9"/>
    <w:rsid w:val="006873AA"/>
    <w:rsid w:val="006C6795"/>
    <w:rsid w:val="007622F1"/>
    <w:rsid w:val="00810CF7"/>
    <w:rsid w:val="00844203"/>
    <w:rsid w:val="0088130A"/>
    <w:rsid w:val="008957B3"/>
    <w:rsid w:val="009478C5"/>
    <w:rsid w:val="009B4CBF"/>
    <w:rsid w:val="009B74FA"/>
    <w:rsid w:val="00A12174"/>
    <w:rsid w:val="00A41778"/>
    <w:rsid w:val="00A624C2"/>
    <w:rsid w:val="00C15C1A"/>
    <w:rsid w:val="00C4047F"/>
    <w:rsid w:val="00C47932"/>
    <w:rsid w:val="00C83B9A"/>
    <w:rsid w:val="00CD2872"/>
    <w:rsid w:val="00D12440"/>
    <w:rsid w:val="00D61395"/>
    <w:rsid w:val="00D7121D"/>
    <w:rsid w:val="00D86865"/>
    <w:rsid w:val="00D94C68"/>
    <w:rsid w:val="00DC251D"/>
    <w:rsid w:val="00DD3B85"/>
    <w:rsid w:val="00E5513E"/>
    <w:rsid w:val="00E86806"/>
    <w:rsid w:val="00ED45ED"/>
    <w:rsid w:val="00F86074"/>
    <w:rsid w:val="00FC21E9"/>
    <w:rsid w:val="00FC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1A57E"/>
  <w15:docId w15:val="{5CDA679F-3330-49CF-8E5A-6694B4722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074"/>
  </w:style>
  <w:style w:type="paragraph" w:styleId="1">
    <w:name w:val="heading 1"/>
    <w:basedOn w:val="10"/>
    <w:next w:val="10"/>
    <w:rsid w:val="00ED45ED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10"/>
    <w:next w:val="10"/>
    <w:rsid w:val="00ED45E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ED45E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ED45E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ED45E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ED45E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ED45ED"/>
  </w:style>
  <w:style w:type="table" w:customStyle="1" w:styleId="TableNormal">
    <w:name w:val="Table Normal"/>
    <w:rsid w:val="00ED45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ED45ED"/>
    <w:pPr>
      <w:jc w:val="center"/>
    </w:pPr>
    <w:rPr>
      <w:b/>
      <w:sz w:val="28"/>
      <w:szCs w:val="28"/>
    </w:rPr>
  </w:style>
  <w:style w:type="paragraph" w:styleId="a4">
    <w:name w:val="Subtitle"/>
    <w:basedOn w:val="10"/>
    <w:next w:val="10"/>
    <w:rsid w:val="00ED45ED"/>
    <w:pPr>
      <w:jc w:val="center"/>
    </w:pPr>
    <w:rPr>
      <w:b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D94C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4C68"/>
  </w:style>
  <w:style w:type="paragraph" w:styleId="a7">
    <w:name w:val="footer"/>
    <w:basedOn w:val="a"/>
    <w:link w:val="a8"/>
    <w:uiPriority w:val="99"/>
    <w:unhideWhenUsed/>
    <w:rsid w:val="00D94C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4C68"/>
  </w:style>
  <w:style w:type="paragraph" w:styleId="a9">
    <w:name w:val="Balloon Text"/>
    <w:basedOn w:val="a"/>
    <w:link w:val="aa"/>
    <w:uiPriority w:val="99"/>
    <w:semiHidden/>
    <w:unhideWhenUsed/>
    <w:rsid w:val="00A1217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2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cp:lastPrinted>2021-01-22T08:31:00Z</cp:lastPrinted>
  <dcterms:created xsi:type="dcterms:W3CDTF">2025-09-03T14:13:00Z</dcterms:created>
  <dcterms:modified xsi:type="dcterms:W3CDTF">2025-09-03T14:13:00Z</dcterms:modified>
</cp:coreProperties>
</file>