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D72476" w:rsidRPr="00D72476" w:rsidTr="00D72476">
        <w:tc>
          <w:tcPr>
            <w:tcW w:w="5387" w:type="dxa"/>
          </w:tcPr>
          <w:p w:rsidR="00D72476" w:rsidRPr="00D72476" w:rsidRDefault="00D72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72476" w:rsidRPr="00D72476" w:rsidRDefault="00D72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476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</w:p>
          <w:p w:rsidR="00D72476" w:rsidRPr="00D72476" w:rsidRDefault="00D72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476">
              <w:rPr>
                <w:rFonts w:ascii="Times New Roman" w:hAnsi="Times New Roman" w:cs="Times New Roman"/>
                <w:sz w:val="28"/>
                <w:szCs w:val="28"/>
              </w:rPr>
              <w:t>до рішення виконавчого комітету міської ради</w:t>
            </w:r>
          </w:p>
          <w:p w:rsidR="00D72476" w:rsidRPr="00D72476" w:rsidRDefault="00D72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476">
              <w:rPr>
                <w:rFonts w:ascii="Times New Roman" w:hAnsi="Times New Roman" w:cs="Times New Roman"/>
                <w:sz w:val="28"/>
                <w:szCs w:val="28"/>
              </w:rPr>
              <w:t>_____________ № __________</w:t>
            </w:r>
          </w:p>
        </w:tc>
      </w:tr>
    </w:tbl>
    <w:p w:rsidR="008F7E35" w:rsidRPr="00D72476" w:rsidRDefault="008F7E35">
      <w:pPr>
        <w:rPr>
          <w:rFonts w:ascii="Times New Roman" w:hAnsi="Times New Roman" w:cs="Times New Roman"/>
          <w:sz w:val="28"/>
          <w:szCs w:val="28"/>
        </w:rPr>
      </w:pPr>
    </w:p>
    <w:p w:rsidR="00D72476" w:rsidRPr="00D72476" w:rsidRDefault="00D72476" w:rsidP="00D72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:rsidR="00D72476" w:rsidRPr="00D72476" w:rsidRDefault="00D72476" w:rsidP="00D7247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2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Ради </w:t>
      </w:r>
      <w:proofErr w:type="spellStart"/>
      <w:r w:rsidRPr="00D72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безбар’єрності</w:t>
      </w:r>
      <w:proofErr w:type="spellEnd"/>
      <w:r w:rsidRPr="00D72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виконавчому комітеті </w:t>
      </w:r>
    </w:p>
    <w:p w:rsidR="00D72476" w:rsidRPr="00D72476" w:rsidRDefault="00D72476" w:rsidP="00D7247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Житомирської міської ради</w:t>
      </w:r>
      <w:r w:rsidRPr="00D7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2476" w:rsidRPr="00D72476" w:rsidRDefault="00D72476" w:rsidP="00D72476">
      <w:pPr>
        <w:spacing w:before="120" w:after="0" w:line="240" w:lineRule="auto"/>
        <w:ind w:firstLine="567"/>
        <w:rPr>
          <w:rFonts w:ascii="Antiqua" w:eastAsia="Times New Roman" w:hAnsi="Antiqua" w:cs="Times New Roman"/>
          <w:sz w:val="26"/>
          <w:szCs w:val="20"/>
          <w:lang w:eastAsia="ru-RU"/>
        </w:rPr>
      </w:pPr>
    </w:p>
    <w:tbl>
      <w:tblPr>
        <w:tblpPr w:leftFromText="180" w:rightFromText="180" w:vertAnchor="text" w:horzAnchor="margin" w:tblpY="135"/>
        <w:tblW w:w="9781" w:type="dxa"/>
        <w:tblLook w:val="04A0" w:firstRow="1" w:lastRow="0" w:firstColumn="1" w:lastColumn="0" w:noHBand="0" w:noVBand="1"/>
      </w:tblPr>
      <w:tblGrid>
        <w:gridCol w:w="3823"/>
        <w:gridCol w:w="5958"/>
      </w:tblGrid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Шиманська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Степанівна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 Житомирської міської ради,                        голова Ради </w:t>
            </w: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безбар’єрності</w:t>
            </w:r>
            <w:proofErr w:type="spellEnd"/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Кондратюк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Сергій Миколайович 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з питань діяльності виконавчих органів ради, заступник голови Ради  </w:t>
            </w: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безбар’єрності</w:t>
            </w:r>
            <w:proofErr w:type="spellEnd"/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Смаль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Анатолійович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ради,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голови Ради  </w:t>
            </w: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безбар’єрності</w:t>
            </w:r>
            <w:proofErr w:type="spellEnd"/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Ліпінська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Іванівна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департаменту, начальник управління реалізації соціальних гарантій департаменту соціальної політики міської ради, секретар Ради  </w:t>
            </w: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безбар’єрності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9781" w:type="dxa"/>
            <w:gridSpan w:val="2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Члени Ради  </w:t>
            </w:r>
            <w:proofErr w:type="spellStart"/>
            <w:r w:rsidRPr="00D724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безбар’єрності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Арендарчук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 Васильович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освіти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Ахмедова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Ольга Володимирівна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по зв’язках з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громадськістю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Баришев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Олександрович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експерт з доступності ЖОГОЛІ «Молодь. Жінка. Сім’я»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rPr>
          <w:trHeight w:val="1266"/>
        </w:trPr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Бронштейн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Вікторівна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архітектури та земельних відносин міської ради- головний архітектор міста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Возний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 Юрійович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Житомирського обласного відділення Фонду соціального захисту осіб з інвалідністю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Продовження додатка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Глазунов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В’ячеслав Володимирович 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капітального будівництва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Гудзь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 Анатолійович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постійної комісії з питань містобудування, архітектури та землекористування міської ради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Гуменюк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 Віталійович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житлового господарства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Дем’янчук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Валерій Станіславович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Житомирської обласної організації Українського товариства глухих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Дідківський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 Васильович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з питань надзвичайних ситуацій та цивільного захисту населення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Дяченко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Тетяна Вікторівна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інспектор Житомирського районного управління ДСНС України в Житомирській області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Забігайло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 Олександрович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у справах ветеранів війни міської ради 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Зубко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Людмила Миколаївна 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постійної комісії із соціально-гуманітарних питань міської ради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Єрмаков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 Миколайович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начальника управління транспорту і зв’язку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Ковалюк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Неля Дмитрівна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представник Урядової уповноваженої з прав осіб з інвалідністю в Житомирській обласній державній адміністрації,  член постійної комісії з питань містобудування, архітектури та землекористування міської ради, голова  ЖОГОЛІ «Молодь. Жінка. Сім’я» (за згодою)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Ковальчук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Анатоліївна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</w:t>
            </w:r>
            <w:r w:rsidR="009F3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справ</w:t>
            </w:r>
            <w:r w:rsidR="00AB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F3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сім’ї, молоді та спорту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Колодій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Ілона Куватівна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культури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Default="00D72476" w:rsidP="00D72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Продовження додатка</w:t>
            </w:r>
          </w:p>
          <w:p w:rsidR="00D72476" w:rsidRPr="00D72476" w:rsidRDefault="00D72476" w:rsidP="00D72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Краснопір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 Валентинівна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соціальної політики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Магдюк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Аполлонович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державного архітектурно-будівельного контролю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Марцун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Васильович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комунального господарства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Місюрова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Марія Олександрівна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Можар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 Анатолійович 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виконавчих органів ради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директора Житомирської філії Житомирського обласного центру зайнятості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Ольшанська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Світлана Григорівна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міського голови з питань діяльності виконавчих органів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Пахолюк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 Борисович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комунальної установи «Агенція розвитку міста»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Прохорчук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Діна Ансарівна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бюджету та фінансів міської ради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Ражев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Артем Володимирович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муніципального розвитку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Сичова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 Миколаївна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економічного розвитку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Смірнова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Володимирівна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Житомирської обласної організації УТОС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</w:t>
            </w:r>
            <w:proofErr w:type="spellEnd"/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Наталія Володимирівна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в.о. начальника управління охорони здоров’я міської ради 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Стрілець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Олексій Володимирович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поліції з превентивної діяльності Житомирського районного управління поліції (за згодою)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Продовження додатка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Черемісіна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Раїса Миколаївна 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Житомирської міської організації Товариства Червоного Хреста України (за згодою)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Черниш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Євген Миколайович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Шевчук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Сергійович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юридичного департаменту міської ради</w:t>
            </w: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Юрченко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Іванівна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Житомирського міського центру соціальних служб міської ради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Янушевич</w:t>
            </w:r>
            <w:proofErr w:type="spellEnd"/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Петрівна</w:t>
            </w: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постійної комісії з питань житлово-комунального господарства та інфраструктури міста міської ради (за згодою)</w:t>
            </w:r>
          </w:p>
        </w:tc>
      </w:tr>
      <w:tr w:rsidR="00D72476" w:rsidRPr="00D72476" w:rsidTr="007A2ABF">
        <w:tc>
          <w:tcPr>
            <w:tcW w:w="3823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8" w:type="dxa"/>
            <w:shd w:val="clear" w:color="auto" w:fill="auto"/>
          </w:tcPr>
          <w:p w:rsidR="00D72476" w:rsidRPr="00D72476" w:rsidRDefault="00D72476" w:rsidP="00D7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2476" w:rsidRDefault="00D72476">
      <w:pPr>
        <w:rPr>
          <w:rFonts w:ascii="Times New Roman" w:hAnsi="Times New Roman" w:cs="Times New Roman"/>
          <w:sz w:val="28"/>
          <w:szCs w:val="28"/>
        </w:rPr>
      </w:pPr>
    </w:p>
    <w:p w:rsidR="007A4639" w:rsidRPr="00D72476" w:rsidRDefault="007A4639">
      <w:pPr>
        <w:rPr>
          <w:rFonts w:ascii="Times New Roman" w:hAnsi="Times New Roman" w:cs="Times New Roman"/>
          <w:sz w:val="28"/>
          <w:szCs w:val="28"/>
        </w:rPr>
      </w:pPr>
    </w:p>
    <w:p w:rsidR="007A2ABF" w:rsidRPr="007A2ABF" w:rsidRDefault="007A2ABF" w:rsidP="007A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AB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департаменту соціальної</w:t>
      </w:r>
    </w:p>
    <w:p w:rsidR="007A2ABF" w:rsidRPr="007A2ABF" w:rsidRDefault="007A2ABF" w:rsidP="007A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політики міської ради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7A2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Вікторія КРАСНОПІР</w:t>
      </w:r>
    </w:p>
    <w:p w:rsidR="007A2ABF" w:rsidRDefault="007A2ABF" w:rsidP="007A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639" w:rsidRPr="007A2ABF" w:rsidRDefault="007A4639" w:rsidP="007A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ABF" w:rsidRPr="007A2ABF" w:rsidRDefault="007A2ABF" w:rsidP="007A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ABF" w:rsidRPr="007A2ABF" w:rsidRDefault="007A2ABF" w:rsidP="007A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виконавчого</w:t>
      </w:r>
    </w:p>
    <w:p w:rsidR="007A2ABF" w:rsidRPr="007A2ABF" w:rsidRDefault="007A2ABF" w:rsidP="007A2A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міської ради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A2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 ПАШКО</w:t>
      </w:r>
    </w:p>
    <w:p w:rsidR="00D72476" w:rsidRPr="00D72476" w:rsidRDefault="00D72476">
      <w:pPr>
        <w:rPr>
          <w:rFonts w:ascii="Times New Roman" w:hAnsi="Times New Roman" w:cs="Times New Roman"/>
          <w:sz w:val="28"/>
          <w:szCs w:val="28"/>
        </w:rPr>
      </w:pPr>
    </w:p>
    <w:sectPr w:rsidR="00D72476" w:rsidRPr="00D72476" w:rsidSect="007A463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D8E" w:rsidRDefault="00037D8E" w:rsidP="00D72476">
      <w:pPr>
        <w:spacing w:after="0" w:line="240" w:lineRule="auto"/>
      </w:pPr>
      <w:r>
        <w:separator/>
      </w:r>
    </w:p>
  </w:endnote>
  <w:endnote w:type="continuationSeparator" w:id="0">
    <w:p w:rsidR="00037D8E" w:rsidRDefault="00037D8E" w:rsidP="00D7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D8E" w:rsidRDefault="00037D8E" w:rsidP="00D72476">
      <w:pPr>
        <w:spacing w:after="0" w:line="240" w:lineRule="auto"/>
      </w:pPr>
      <w:r>
        <w:separator/>
      </w:r>
    </w:p>
  </w:footnote>
  <w:footnote w:type="continuationSeparator" w:id="0">
    <w:p w:rsidR="00037D8E" w:rsidRDefault="00037D8E" w:rsidP="00D72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243578"/>
      <w:docPartObj>
        <w:docPartGallery w:val="Page Numbers (Top of Page)"/>
        <w:docPartUnique/>
      </w:docPartObj>
    </w:sdtPr>
    <w:sdtEndPr/>
    <w:sdtContent>
      <w:p w:rsidR="007A4639" w:rsidRDefault="007A46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F0" w:rsidRPr="00AB16F0">
          <w:rPr>
            <w:noProof/>
            <w:lang w:val="ru-RU"/>
          </w:rPr>
          <w:t>4</w:t>
        </w:r>
        <w:r>
          <w:fldChar w:fldCharType="end"/>
        </w:r>
      </w:p>
    </w:sdtContent>
  </w:sdt>
  <w:p w:rsidR="00D72476" w:rsidRDefault="00D724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03"/>
    <w:rsid w:val="00037D8E"/>
    <w:rsid w:val="00530AFC"/>
    <w:rsid w:val="005E1003"/>
    <w:rsid w:val="007A2ABF"/>
    <w:rsid w:val="007A4639"/>
    <w:rsid w:val="008F7E35"/>
    <w:rsid w:val="009F3EE5"/>
    <w:rsid w:val="00A332BA"/>
    <w:rsid w:val="00AB16F0"/>
    <w:rsid w:val="00D72476"/>
    <w:rsid w:val="00E9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9201"/>
  <w15:chartTrackingRefBased/>
  <w15:docId w15:val="{6B30309E-3029-41D5-9697-5AC196D4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2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476"/>
  </w:style>
  <w:style w:type="paragraph" w:styleId="a6">
    <w:name w:val="footer"/>
    <w:basedOn w:val="a"/>
    <w:link w:val="a7"/>
    <w:uiPriority w:val="99"/>
    <w:unhideWhenUsed/>
    <w:rsid w:val="00D72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476"/>
  </w:style>
  <w:style w:type="paragraph" w:styleId="a8">
    <w:name w:val="Balloon Text"/>
    <w:basedOn w:val="a"/>
    <w:link w:val="a9"/>
    <w:uiPriority w:val="99"/>
    <w:semiHidden/>
    <w:unhideWhenUsed/>
    <w:rsid w:val="009F3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3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2025-09-25T13:40:00Z</cp:lastPrinted>
  <dcterms:created xsi:type="dcterms:W3CDTF">2025-09-25T07:28:00Z</dcterms:created>
  <dcterms:modified xsi:type="dcterms:W3CDTF">2025-09-29T06:25:00Z</dcterms:modified>
</cp:coreProperties>
</file>