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3A4DD2">
        <w:rPr>
          <w:b/>
          <w:sz w:val="24"/>
          <w:lang w:val="uk-UA"/>
        </w:rPr>
        <w:t xml:space="preserve">              </w:t>
      </w:r>
      <w:bookmarkStart w:id="0" w:name="_GoBack"/>
      <w:bookmarkEnd w:id="0"/>
      <w:r w:rsidR="009F386C" w:rsidRPr="00D051AE">
        <w:rPr>
          <w:szCs w:val="28"/>
          <w:lang w:val="uk-UA"/>
        </w:rPr>
        <w:t xml:space="preserve">Додаток </w:t>
      </w:r>
    </w:p>
    <w:p w:rsidR="00E31E24"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9C3573">
        <w:rPr>
          <w:szCs w:val="28"/>
          <w:lang w:val="uk-UA"/>
        </w:rPr>
        <w:t xml:space="preserve">до </w:t>
      </w:r>
      <w:r w:rsidR="009F386C" w:rsidRPr="00D051AE">
        <w:rPr>
          <w:szCs w:val="28"/>
          <w:lang w:val="uk-UA"/>
        </w:rPr>
        <w:t>рішення</w:t>
      </w:r>
      <w:r w:rsidRPr="00D051AE">
        <w:rPr>
          <w:szCs w:val="28"/>
          <w:lang w:val="uk-UA"/>
        </w:rPr>
        <w:t xml:space="preserve"> </w:t>
      </w:r>
      <w:r w:rsidR="003A4DD2">
        <w:rPr>
          <w:szCs w:val="28"/>
          <w:lang w:val="uk-UA"/>
        </w:rPr>
        <w:t>виконавчого</w:t>
      </w:r>
    </w:p>
    <w:p w:rsidR="003A4DD2" w:rsidRPr="003A4DD2" w:rsidRDefault="003A4DD2" w:rsidP="003A4DD2">
      <w:pPr>
        <w:ind w:left="2124" w:right="-143"/>
        <w:jc w:val="center"/>
        <w:rPr>
          <w:szCs w:val="28"/>
          <w:lang w:val="uk-UA"/>
        </w:rPr>
      </w:pPr>
      <w:r>
        <w:rPr>
          <w:szCs w:val="28"/>
          <w:lang w:val="uk-UA"/>
        </w:rPr>
        <w:t xml:space="preserve">       комітету міської ради</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D1BAD"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0D1BAD"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0D1BAD"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7B7A7D" w:rsidP="002413E1">
            <w:pPr>
              <w:suppressAutoHyphens w:val="0"/>
              <w:ind w:firstLine="2"/>
              <w:jc w:val="both"/>
              <w:rPr>
                <w:szCs w:val="28"/>
                <w:lang w:val="uk-UA" w:eastAsia="ru-RU"/>
              </w:rPr>
            </w:pPr>
            <w:r>
              <w:rPr>
                <w:szCs w:val="28"/>
                <w:lang w:val="uk-UA" w:eastAsia="ru-RU"/>
              </w:rPr>
              <w:t>4 869 775,5</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w:t>
            </w:r>
            <w:r w:rsidR="00D82FFD">
              <w:rPr>
                <w:szCs w:val="28"/>
                <w:lang w:val="uk-UA" w:eastAsia="ru-RU"/>
              </w:rPr>
              <w:t>3</w:t>
            </w:r>
            <w:r w:rsidR="008E5E91">
              <w:rPr>
                <w:szCs w:val="28"/>
                <w:lang w:val="uk-UA" w:eastAsia="ru-RU"/>
              </w:rPr>
              <w:t> </w:t>
            </w:r>
            <w:r w:rsidR="00D82FFD">
              <w:rPr>
                <w:szCs w:val="28"/>
                <w:lang w:val="uk-UA" w:eastAsia="ru-RU"/>
              </w:rPr>
              <w:t>704</w:t>
            </w:r>
            <w:r w:rsidR="008E5E91">
              <w:rPr>
                <w:szCs w:val="28"/>
                <w:lang w:val="uk-UA" w:eastAsia="ru-RU"/>
              </w:rPr>
              <w:t>,</w:t>
            </w:r>
            <w:r w:rsidR="00D82FFD">
              <w:rPr>
                <w:szCs w:val="28"/>
                <w:lang w:val="uk-UA" w:eastAsia="ru-RU"/>
              </w:rPr>
              <w:t>5</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7B7A7D" w:rsidP="002413E1">
            <w:pPr>
              <w:suppressAutoHyphens w:val="0"/>
              <w:ind w:firstLine="2"/>
              <w:jc w:val="both"/>
              <w:rPr>
                <w:szCs w:val="28"/>
                <w:lang w:val="uk-UA" w:eastAsia="ru-RU"/>
              </w:rPr>
            </w:pPr>
            <w:r>
              <w:rPr>
                <w:szCs w:val="28"/>
                <w:lang w:val="uk-UA" w:eastAsia="ru-RU"/>
              </w:rPr>
              <w:t>3 636 071,0</w:t>
            </w:r>
            <w:r w:rsidR="002413E1" w:rsidRPr="00041A86">
              <w:rPr>
                <w:szCs w:val="28"/>
                <w:lang w:val="uk-UA" w:eastAsia="ru-RU"/>
              </w:rPr>
              <w:t xml:space="preserve"> 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5368B7" w:rsidP="002413E1">
            <w:pPr>
              <w:suppressAutoHyphens w:val="0"/>
              <w:ind w:right="-2" w:firstLine="2"/>
              <w:jc w:val="both"/>
              <w:rPr>
                <w:rFonts w:eastAsiaTheme="minorHAnsi"/>
                <w:color w:val="000000"/>
                <w:sz w:val="27"/>
                <w:szCs w:val="27"/>
                <w:lang w:val="uk-UA" w:eastAsia="en-US"/>
              </w:rPr>
            </w:pPr>
            <w:r>
              <w:rPr>
                <w:rFonts w:eastAsiaTheme="minorHAnsi"/>
                <w:color w:val="000000"/>
                <w:sz w:val="27"/>
                <w:szCs w:val="27"/>
                <w:lang w:val="uk-UA" w:eastAsia="en-US"/>
              </w:rPr>
              <w:t xml:space="preserve">запровадження </w:t>
            </w:r>
            <w:proofErr w:type="spellStart"/>
            <w:r w:rsidR="002413E1" w:rsidRPr="005F2965">
              <w:rPr>
                <w:rFonts w:eastAsiaTheme="minorHAnsi"/>
                <w:color w:val="000000"/>
                <w:sz w:val="27"/>
                <w:szCs w:val="27"/>
                <w:lang w:val="uk-UA" w:eastAsia="en-US"/>
              </w:rPr>
              <w:t>клієнтоорієнтованої</w:t>
            </w:r>
            <w:proofErr w:type="spellEnd"/>
            <w:r w:rsidR="002413E1"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0D1BAD"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0D1BAD" w:rsidRPr="00912C8B" w:rsidRDefault="000D1BAD" w:rsidP="00912C8B">
      <w:pPr>
        <w:suppressAutoHyphens w:val="0"/>
        <w:ind w:right="-2"/>
        <w:jc w:val="both"/>
        <w:rPr>
          <w:rFonts w:eastAsiaTheme="minorHAnsi"/>
          <w:color w:val="000000"/>
          <w:szCs w:val="28"/>
          <w:lang w:val="uk-UA" w:eastAsia="en-US"/>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1" w:name="_MON_1773558252"/>
    <w:bookmarkEnd w:id="1"/>
    <w:p w:rsidR="00D644F7" w:rsidRDefault="007B7A7D"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923" w:dyaOrig="55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pt;height:276pt" o:ole="">
            <v:imagedata r:id="rId9" o:title=""/>
          </v:shape>
          <o:OLEObject Type="Embed" ProgID="Excel.Sheet.12" ShapeID="_x0000_i1025" DrawAspect="Content" ObjectID="_1823330049"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B66393" w:rsidP="002413E1">
      <w:pPr>
        <w:suppressAutoHyphens w:val="0"/>
        <w:jc w:val="both"/>
        <w:rPr>
          <w:szCs w:val="28"/>
          <w:lang w:val="uk-UA" w:eastAsia="ru-RU"/>
        </w:rPr>
      </w:pPr>
      <w:r>
        <w:rPr>
          <w:szCs w:val="28"/>
          <w:lang w:val="uk-UA" w:eastAsia="ru-RU"/>
        </w:rPr>
        <w:t>Д</w:t>
      </w:r>
      <w:r w:rsidR="002413E1" w:rsidRPr="002413E1">
        <w:rPr>
          <w:szCs w:val="28"/>
          <w:lang w:val="uk-UA" w:eastAsia="ru-RU"/>
        </w:rPr>
        <w:t xml:space="preserve">иректор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3A4DD2">
        <w:rPr>
          <w:szCs w:val="28"/>
          <w:lang w:val="uk-UA" w:eastAsia="ru-RU"/>
        </w:rPr>
        <w:t xml:space="preserve">                               </w:t>
      </w:r>
      <w:r w:rsidR="00B66393">
        <w:rPr>
          <w:szCs w:val="28"/>
          <w:lang w:val="uk-UA" w:eastAsia="ru-RU"/>
        </w:rPr>
        <w:t>В</w:t>
      </w:r>
      <w:r w:rsidR="00747BB5">
        <w:rPr>
          <w:szCs w:val="28"/>
          <w:lang w:val="uk-UA" w:eastAsia="ru-RU"/>
        </w:rPr>
        <w:t>ікторія КРАСНОПІР</w:t>
      </w:r>
      <w:r w:rsidRPr="002413E1">
        <w:rPr>
          <w:szCs w:val="28"/>
          <w:lang w:val="uk-UA" w:eastAsia="ru-RU"/>
        </w:rPr>
        <w:t xml:space="preserve">                                                                        </w:t>
      </w:r>
    </w:p>
    <w:p w:rsidR="002413E1" w:rsidRPr="002413E1" w:rsidRDefault="002413E1" w:rsidP="002413E1">
      <w:pPr>
        <w:suppressAutoHyphens w:val="0"/>
        <w:jc w:val="both"/>
        <w:rPr>
          <w:szCs w:val="28"/>
          <w:lang w:val="uk-UA" w:eastAsia="ru-RU"/>
        </w:rPr>
      </w:pPr>
    </w:p>
    <w:p w:rsidR="00877387" w:rsidRDefault="00877387" w:rsidP="00877387">
      <w:pPr>
        <w:suppressAutoHyphens w:val="0"/>
        <w:rPr>
          <w:szCs w:val="28"/>
          <w:lang w:val="uk-UA" w:eastAsia="ru-RU"/>
        </w:rPr>
      </w:pPr>
    </w:p>
    <w:p w:rsidR="003A4DD2" w:rsidRDefault="003A4DD2" w:rsidP="00877387">
      <w:pPr>
        <w:suppressAutoHyphens w:val="0"/>
        <w:rPr>
          <w:szCs w:val="28"/>
          <w:lang w:val="uk-UA" w:eastAsia="ru-RU"/>
        </w:rPr>
      </w:pPr>
      <w:r>
        <w:rPr>
          <w:szCs w:val="28"/>
          <w:lang w:val="uk-UA" w:eastAsia="ru-RU"/>
        </w:rPr>
        <w:t>Керуючий справами виконавчого</w:t>
      </w:r>
    </w:p>
    <w:p w:rsidR="00877387" w:rsidRDefault="003A4DD2" w:rsidP="00877387">
      <w:pPr>
        <w:suppressAutoHyphens w:val="0"/>
        <w:rPr>
          <w:bCs/>
          <w:lang w:val="uk-UA"/>
        </w:rPr>
      </w:pPr>
      <w:r>
        <w:rPr>
          <w:szCs w:val="28"/>
          <w:lang w:val="uk-UA" w:eastAsia="ru-RU"/>
        </w:rPr>
        <w:t>комітету міської ради</w:t>
      </w:r>
      <w:r w:rsidR="00877387">
        <w:rPr>
          <w:szCs w:val="28"/>
          <w:lang w:val="uk-UA" w:eastAsia="ru-RU"/>
        </w:rPr>
        <w:t xml:space="preserve">                                                          </w:t>
      </w:r>
      <w:r>
        <w:rPr>
          <w:szCs w:val="28"/>
          <w:lang w:val="uk-UA" w:eastAsia="ru-RU"/>
        </w:rPr>
        <w:t>Ольга ПАШКО</w:t>
      </w:r>
      <w:r w:rsidR="00877387">
        <w:rPr>
          <w:szCs w:val="28"/>
          <w:lang w:val="uk-UA" w:eastAsia="ru-RU"/>
        </w:rPr>
        <w:t xml:space="preserve"> </w:t>
      </w:r>
    </w:p>
    <w:p w:rsidR="00327242" w:rsidRPr="00352012" w:rsidRDefault="002413E1" w:rsidP="00F91486">
      <w:pPr>
        <w:suppressAutoHyphens w:val="0"/>
        <w:rPr>
          <w:bCs/>
          <w:lang w:val="uk-UA"/>
        </w:rPr>
      </w:pPr>
      <w:r w:rsidRPr="002413E1">
        <w:rPr>
          <w:szCs w:val="28"/>
          <w:lang w:val="uk-UA" w:eastAsia="ru-RU"/>
        </w:rPr>
        <w:t xml:space="preserve">                                       </w:t>
      </w:r>
    </w:p>
    <w:sectPr w:rsidR="00327242" w:rsidRPr="00352012" w:rsidSect="000D1BAD">
      <w:headerReference w:type="default" r:id="rId11"/>
      <w:footerReference w:type="default" r:id="rId12"/>
      <w:headerReference w:type="first" r:id="rId13"/>
      <w:pgSz w:w="11906" w:h="16838" w:code="9"/>
      <w:pgMar w:top="238" w:right="567" w:bottom="1134" w:left="1560"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0D1BAD">
          <w:rPr>
            <w:noProof/>
          </w:rPr>
          <w:t>2</w:t>
        </w:r>
        <w:r>
          <w:fldChar w:fldCharType="end"/>
        </w:r>
        <w:r>
          <w:rPr>
            <w:lang w:val="uk-UA"/>
          </w:rPr>
          <w:t xml:space="preserve">                              Продовження додатка</w:t>
        </w:r>
      </w:p>
    </w:sdtContent>
  </w:sdt>
  <w:p w:rsidR="00F06F8F" w:rsidRDefault="00F06F8F">
    <w:pPr>
      <w:pStyle w:val="a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0D1BAD" w:rsidRDefault="000D1BAD">
        <w:pPr>
          <w:pStyle w:val="ad"/>
          <w:jc w:val="center"/>
        </w:pPr>
      </w:p>
      <w:p w:rsidR="005743B2" w:rsidRDefault="000D1BAD">
        <w:pPr>
          <w:pStyle w:val="ad"/>
          <w:jc w:val="center"/>
        </w:pP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1BAD"/>
    <w:rsid w:val="000D794E"/>
    <w:rsid w:val="000E1DC5"/>
    <w:rsid w:val="000E41D7"/>
    <w:rsid w:val="000E481F"/>
    <w:rsid w:val="000E5DD9"/>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A4DD2"/>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EC3"/>
    <w:rsid w:val="004D7D25"/>
    <w:rsid w:val="004D7EA8"/>
    <w:rsid w:val="004E2FFE"/>
    <w:rsid w:val="004F73E5"/>
    <w:rsid w:val="00502D53"/>
    <w:rsid w:val="00505FA6"/>
    <w:rsid w:val="005141BE"/>
    <w:rsid w:val="00520B48"/>
    <w:rsid w:val="005239B7"/>
    <w:rsid w:val="0053472F"/>
    <w:rsid w:val="005368B7"/>
    <w:rsid w:val="00536FDF"/>
    <w:rsid w:val="00542930"/>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B7A7D"/>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8E5E91"/>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D7120"/>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0609"/>
    <w:rsid w:val="00B745E7"/>
    <w:rsid w:val="00B74743"/>
    <w:rsid w:val="00B8331A"/>
    <w:rsid w:val="00B852EC"/>
    <w:rsid w:val="00B903D1"/>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2B92"/>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3252"/>
    <w:rsid w:val="00D644F7"/>
    <w:rsid w:val="00D66CB0"/>
    <w:rsid w:val="00D76CC2"/>
    <w:rsid w:val="00D82FFD"/>
    <w:rsid w:val="00D93665"/>
    <w:rsid w:val="00D97769"/>
    <w:rsid w:val="00DA1EBF"/>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2749A14C"/>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EB3EA3-3E50-4DC0-AFBB-559BFA3E0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12</Pages>
  <Words>15577</Words>
  <Characters>8880</Characters>
  <Application>Microsoft Office Word</Application>
  <DocSecurity>0</DocSecurity>
  <Lines>74</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340</cp:revision>
  <cp:lastPrinted>2025-03-13T09:00:00Z</cp:lastPrinted>
  <dcterms:created xsi:type="dcterms:W3CDTF">2020-09-03T08:36:00Z</dcterms:created>
  <dcterms:modified xsi:type="dcterms:W3CDTF">2025-10-30T09:48:00Z</dcterms:modified>
</cp:coreProperties>
</file>