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BF71E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3EE627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  <o:lock v:ext="edit" aspectratio="f"/>
          </v:shape>
          <o:OLEObject Type="Embed" ProgID="Word.Picture.8" ShapeID="_x0000_i1025" DrawAspect="Content" ObjectID="_1826189755" r:id="rId5"/>
        </w:object>
      </w:r>
    </w:p>
    <w:p w14:paraId="4FD41FBA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17D1F6B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6CF2A3A5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337CD0A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565C6251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31348F40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48684B36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41A42F6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5E87CA3B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1A6624B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1FF2339E" w14:textId="77777777" w:rsidR="0065120D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Про затвердження фінансового плану</w:t>
      </w:r>
    </w:p>
    <w:p w14:paraId="0984BD5D" w14:textId="00B0578C" w:rsidR="003C4281" w:rsidRPr="0065120D" w:rsidRDefault="0065120D" w:rsidP="003C4281">
      <w:pPr>
        <w:suppressAutoHyphens/>
        <w:jc w:val="both"/>
        <w:rPr>
          <w:sz w:val="28"/>
          <w:lang w:val="uk-UA" w:eastAsia="ar-SA"/>
        </w:rPr>
      </w:pPr>
      <w:r>
        <w:rPr>
          <w:sz w:val="28"/>
          <w:lang w:val="uk-UA" w:eastAsia="ar-SA"/>
        </w:rPr>
        <w:t>на 202</w:t>
      </w:r>
      <w:r w:rsidR="0097283E">
        <w:rPr>
          <w:sz w:val="28"/>
          <w:lang w:val="uk-UA" w:eastAsia="ar-SA"/>
        </w:rPr>
        <w:t>6</w:t>
      </w:r>
      <w:r>
        <w:rPr>
          <w:sz w:val="28"/>
          <w:lang w:val="uk-UA" w:eastAsia="ar-SA"/>
        </w:rPr>
        <w:t xml:space="preserve"> рік</w:t>
      </w:r>
      <w:r w:rsidR="003C4281" w:rsidRPr="003C4281">
        <w:rPr>
          <w:sz w:val="28"/>
          <w:lang w:val="uk-UA" w:eastAsia="ar-SA"/>
        </w:rPr>
        <w:t xml:space="preserve"> комунального підприємства</w:t>
      </w:r>
    </w:p>
    <w:p w14:paraId="638F39D2" w14:textId="3C28881D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</w:t>
      </w:r>
      <w:r w:rsidR="00BB333F">
        <w:rPr>
          <w:sz w:val="28"/>
          <w:szCs w:val="28"/>
          <w:lang w:val="uk-UA" w:eastAsia="ar-SA"/>
        </w:rPr>
        <w:t xml:space="preserve">Парк» </w:t>
      </w: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08AA1A04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0B4AE13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2E86BF3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6AA7A3A8" w14:textId="77777777" w:rsidR="00212D4B" w:rsidRPr="003C4281" w:rsidRDefault="00212D4B" w:rsidP="00212D4B">
      <w:pPr>
        <w:suppressAutoHyphens/>
        <w:ind w:firstLine="708"/>
        <w:jc w:val="both"/>
        <w:rPr>
          <w:sz w:val="28"/>
          <w:lang w:val="uk-UA" w:eastAsia="ar-SA"/>
        </w:rPr>
      </w:pPr>
      <w:r>
        <w:rPr>
          <w:sz w:val="28"/>
          <w:szCs w:val="28"/>
          <w:lang w:val="uk-UA" w:eastAsia="ar-SA"/>
        </w:rPr>
        <w:t>К</w:t>
      </w:r>
      <w:r w:rsidRPr="003C4281">
        <w:rPr>
          <w:sz w:val="28"/>
          <w:szCs w:val="28"/>
          <w:lang w:val="uk-UA" w:eastAsia="ar-SA"/>
        </w:rPr>
        <w:t xml:space="preserve">еруючись </w:t>
      </w:r>
      <w:r>
        <w:rPr>
          <w:sz w:val="28"/>
          <w:szCs w:val="28"/>
          <w:lang w:val="uk-UA" w:eastAsia="ar-SA"/>
        </w:rPr>
        <w:t>с</w:t>
      </w:r>
      <w:r w:rsidRPr="003C4281">
        <w:rPr>
          <w:sz w:val="28"/>
          <w:szCs w:val="28"/>
          <w:lang w:val="uk-UA" w:eastAsia="ar-SA"/>
        </w:rPr>
        <w:t>таттями 27, 29 Закону України «Про місцеве самоврядування в Україні», виконавчий комітет міської ради</w:t>
      </w:r>
    </w:p>
    <w:p w14:paraId="3C3E62A9" w14:textId="77777777" w:rsidR="00212D4B" w:rsidRPr="003C4281" w:rsidRDefault="00212D4B" w:rsidP="00212D4B">
      <w:pPr>
        <w:suppressAutoHyphens/>
        <w:jc w:val="both"/>
        <w:rPr>
          <w:sz w:val="28"/>
          <w:lang w:val="uk-UA" w:eastAsia="ar-SA"/>
        </w:rPr>
      </w:pPr>
    </w:p>
    <w:p w14:paraId="3FD1E321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bookmarkStart w:id="0" w:name="_GoBack"/>
      <w:bookmarkEnd w:id="0"/>
      <w:r w:rsidRPr="003C4281">
        <w:rPr>
          <w:sz w:val="28"/>
          <w:lang w:val="uk-UA" w:eastAsia="ar-SA"/>
        </w:rPr>
        <w:t>ВИРІШИВ:</w:t>
      </w:r>
    </w:p>
    <w:p w14:paraId="7203469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02B8BA20" w14:textId="04FEA8F5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фінансовий план на 20</w:t>
      </w:r>
      <w:r w:rsidR="00EA450D">
        <w:rPr>
          <w:sz w:val="28"/>
          <w:lang w:val="uk-UA" w:eastAsia="ar-SA"/>
        </w:rPr>
        <w:t>2</w:t>
      </w:r>
      <w:r w:rsidR="0097283E">
        <w:rPr>
          <w:sz w:val="28"/>
          <w:lang w:val="uk-UA" w:eastAsia="ar-SA"/>
        </w:rPr>
        <w:t>6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BB333F">
        <w:rPr>
          <w:sz w:val="28"/>
          <w:szCs w:val="28"/>
          <w:lang w:val="uk-UA" w:eastAsia="ar-SA"/>
        </w:rPr>
        <w:t>Парк»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ради, що додається. </w:t>
      </w:r>
    </w:p>
    <w:p w14:paraId="03C8FD06" w14:textId="41AA706D" w:rsidR="003C4281" w:rsidRPr="003C4281" w:rsidRDefault="003C4281" w:rsidP="003C4281">
      <w:pPr>
        <w:suppressAutoHyphens/>
        <w:jc w:val="both"/>
        <w:rPr>
          <w:bCs/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2. Контроль за виконанням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BB333F">
        <w:rPr>
          <w:sz w:val="28"/>
          <w:szCs w:val="28"/>
          <w:lang w:val="uk-UA" w:eastAsia="ar-SA"/>
        </w:rPr>
        <w:t xml:space="preserve">Парк» </w:t>
      </w:r>
      <w:r w:rsidRPr="003C4281">
        <w:rPr>
          <w:sz w:val="28"/>
          <w:szCs w:val="28"/>
          <w:lang w:val="uk-UA" w:eastAsia="ar-SA"/>
        </w:rPr>
        <w:t>Житомирської міської ради</w:t>
      </w:r>
      <w:r w:rsidRPr="003C4281">
        <w:rPr>
          <w:sz w:val="28"/>
          <w:lang w:val="uk-UA" w:eastAsia="ar-SA"/>
        </w:rPr>
        <w:t xml:space="preserve">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Житомирської міської ради.</w:t>
      </w:r>
    </w:p>
    <w:p w14:paraId="509F86C7" w14:textId="77777777" w:rsid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13026896" w14:textId="77777777" w:rsidR="003C4281" w:rsidRP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5E73070D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706E13A9" w14:textId="167FD8BC" w:rsidR="003C4281" w:rsidRPr="003C4281" w:rsidRDefault="00253874" w:rsidP="003C4281">
      <w:pPr>
        <w:suppressAutoHyphens/>
        <w:rPr>
          <w:sz w:val="28"/>
          <w:lang w:val="uk-UA" w:eastAsia="ar-SA"/>
        </w:rPr>
      </w:pPr>
      <w:r>
        <w:rPr>
          <w:sz w:val="28"/>
          <w:lang w:val="uk-UA" w:eastAsia="ar-SA"/>
        </w:rPr>
        <w:t xml:space="preserve">Секретар міської ради </w:t>
      </w:r>
      <w:r w:rsidR="003C4281" w:rsidRPr="003C4281">
        <w:rPr>
          <w:sz w:val="28"/>
          <w:lang w:val="uk-UA" w:eastAsia="ar-SA"/>
        </w:rPr>
        <w:t xml:space="preserve">                                                          </w:t>
      </w:r>
      <w:r>
        <w:rPr>
          <w:sz w:val="28"/>
          <w:lang w:val="uk-UA" w:eastAsia="ar-SA"/>
        </w:rPr>
        <w:t>Галина ШИМАНСЬКА</w:t>
      </w:r>
    </w:p>
    <w:p w14:paraId="49F537C0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5F68963E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A58AC07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6CC6AC6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2B290CCA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0DC7992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530CE3A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3C64480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sectPr w:rsidR="003C4281" w:rsidRPr="003C4281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1520B9"/>
    <w:rsid w:val="001744D1"/>
    <w:rsid w:val="00212D4B"/>
    <w:rsid w:val="00253874"/>
    <w:rsid w:val="002B22BF"/>
    <w:rsid w:val="003C4281"/>
    <w:rsid w:val="004660F4"/>
    <w:rsid w:val="00497E04"/>
    <w:rsid w:val="0065120D"/>
    <w:rsid w:val="008A77AB"/>
    <w:rsid w:val="008C552C"/>
    <w:rsid w:val="0097283E"/>
    <w:rsid w:val="00A048E5"/>
    <w:rsid w:val="00A52DAE"/>
    <w:rsid w:val="00BB333F"/>
    <w:rsid w:val="00BF61C2"/>
    <w:rsid w:val="00C90E6E"/>
    <w:rsid w:val="00D067BA"/>
    <w:rsid w:val="00E960D7"/>
    <w:rsid w:val="00EA450D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A1B2"/>
  <w15:docId w15:val="{387C1E74-3F1C-424F-9846-060DA32A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2025-12-02T12:09:00Z</cp:lastPrinted>
  <dcterms:created xsi:type="dcterms:W3CDTF">2017-08-28T13:38:00Z</dcterms:created>
  <dcterms:modified xsi:type="dcterms:W3CDTF">2025-12-02T12:09:00Z</dcterms:modified>
</cp:coreProperties>
</file>