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8D" w:rsidRDefault="00996901" w:rsidP="009969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Звіт депутата Житомирської міської ради 8 скликання Шиманської Галини</w:t>
      </w:r>
      <w:r w:rsidR="0004572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Степанівни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996901" w:rsidRDefault="00996901" w:rsidP="009969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 202</w:t>
      </w:r>
      <w:r w:rsidR="001B4A7F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</w:t>
      </w:r>
    </w:p>
    <w:p w:rsidR="00996901" w:rsidRDefault="00996901" w:rsidP="009969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21C69" w:rsidRDefault="00996901" w:rsidP="00621C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Пропозиції щодо спрямування коштів місцевого бюджету, передбачених на забезпечення потреб виборчого округу</w:t>
      </w:r>
    </w:p>
    <w:p w:rsidR="00996901" w:rsidRDefault="00996901" w:rsidP="00621C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4A7F" w:rsidRDefault="001B4A7F" w:rsidP="00621C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999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387"/>
        <w:gridCol w:w="1701"/>
      </w:tblGrid>
      <w:tr w:rsidR="001B4A7F" w:rsidRPr="00555C2F" w:rsidTr="00FF4BE6">
        <w:trPr>
          <w:trHeight w:val="413"/>
        </w:trPr>
        <w:tc>
          <w:tcPr>
            <w:tcW w:w="2376" w:type="dxa"/>
            <w:vMerge w:val="restart"/>
          </w:tcPr>
          <w:p w:rsidR="001B4A7F" w:rsidRPr="00555C2F" w:rsidRDefault="001B4A7F" w:rsidP="00147F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C2F">
              <w:rPr>
                <w:rFonts w:ascii="Times New Roman" w:hAnsi="Times New Roman"/>
                <w:sz w:val="28"/>
                <w:szCs w:val="28"/>
                <w:lang w:val="uk-UA"/>
              </w:rPr>
              <w:t>Шиманська Г.С.</w:t>
            </w:r>
          </w:p>
        </w:tc>
        <w:tc>
          <w:tcPr>
            <w:tcW w:w="5387" w:type="dxa"/>
          </w:tcPr>
          <w:p w:rsidR="001B4A7F" w:rsidRPr="00FF4BE6" w:rsidRDefault="001B4A7F" w:rsidP="00FF4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BE6">
              <w:rPr>
                <w:rFonts w:ascii="Times New Roman" w:hAnsi="Times New Roman"/>
                <w:sz w:val="28"/>
                <w:szCs w:val="28"/>
                <w:lang w:val="uk-UA"/>
              </w:rPr>
              <w:t>Матеріальна допомога</w:t>
            </w:r>
          </w:p>
        </w:tc>
        <w:tc>
          <w:tcPr>
            <w:tcW w:w="1701" w:type="dxa"/>
          </w:tcPr>
          <w:p w:rsidR="001B4A7F" w:rsidRPr="00555C2F" w:rsidRDefault="001B4A7F" w:rsidP="00FF4B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258 931,88</w:t>
            </w:r>
          </w:p>
        </w:tc>
      </w:tr>
      <w:tr w:rsidR="001B4A7F" w:rsidRPr="00FE27B2" w:rsidTr="00FF4BE6">
        <w:trPr>
          <w:trHeight w:val="850"/>
        </w:trPr>
        <w:tc>
          <w:tcPr>
            <w:tcW w:w="2376" w:type="dxa"/>
            <w:vMerge/>
          </w:tcPr>
          <w:p w:rsidR="001B4A7F" w:rsidRPr="00FE27B2" w:rsidRDefault="001B4A7F" w:rsidP="00147F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1B4A7F" w:rsidRPr="00FF4BE6" w:rsidRDefault="001B4A7F" w:rsidP="00FF4B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BE6">
              <w:rPr>
                <w:rFonts w:ascii="Times New Roman" w:hAnsi="Times New Roman"/>
                <w:sz w:val="28"/>
                <w:szCs w:val="28"/>
                <w:lang w:val="uk-UA"/>
              </w:rPr>
              <w:t>Придбання матеріалів для проведення ремонту електрощитової в житловому будинку,  за адресою: вул. Київська, 58, ОСББ «Київська 58»</w:t>
            </w:r>
          </w:p>
        </w:tc>
        <w:tc>
          <w:tcPr>
            <w:tcW w:w="1701" w:type="dxa"/>
          </w:tcPr>
          <w:p w:rsidR="001B4A7F" w:rsidRPr="00FE27B2" w:rsidRDefault="001B4A7F" w:rsidP="00147F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5C2F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55C2F">
              <w:rPr>
                <w:rFonts w:ascii="Times New Roman" w:hAnsi="Times New Roman"/>
                <w:sz w:val="28"/>
                <w:szCs w:val="28"/>
                <w:lang w:val="uk-UA"/>
              </w:rPr>
              <w:t>068,12</w:t>
            </w:r>
          </w:p>
        </w:tc>
      </w:tr>
      <w:tr w:rsidR="001B4A7F" w:rsidRPr="00555C2F" w:rsidTr="00FF4BE6">
        <w:trPr>
          <w:trHeight w:val="651"/>
        </w:trPr>
        <w:tc>
          <w:tcPr>
            <w:tcW w:w="2376" w:type="dxa"/>
            <w:vMerge/>
          </w:tcPr>
          <w:p w:rsidR="001B4A7F" w:rsidRPr="00FE27B2" w:rsidRDefault="001B4A7F" w:rsidP="00147F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</w:tcPr>
          <w:p w:rsidR="001B4A7F" w:rsidRPr="00FF4BE6" w:rsidRDefault="001B4A7F" w:rsidP="00FF4B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4BE6">
              <w:rPr>
                <w:rFonts w:ascii="Times New Roman" w:hAnsi="Times New Roman"/>
                <w:sz w:val="28"/>
                <w:szCs w:val="28"/>
                <w:lang w:val="uk-UA"/>
              </w:rPr>
              <w:t>Придбання матеріалів для проведення поточного ремонту покрівлі багатоквартирного житлового будинку за адресою: вул. Велика Бердичівська, 4/11, ОСББ «КВІНТА 5»</w:t>
            </w:r>
          </w:p>
        </w:tc>
        <w:tc>
          <w:tcPr>
            <w:tcW w:w="1701" w:type="dxa"/>
          </w:tcPr>
          <w:p w:rsidR="001B4A7F" w:rsidRPr="00555C2F" w:rsidRDefault="001B4A7F" w:rsidP="00147F6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25 000,00</w:t>
            </w:r>
          </w:p>
        </w:tc>
      </w:tr>
    </w:tbl>
    <w:p w:rsidR="001B4A7F" w:rsidRDefault="001B4A7F" w:rsidP="00621C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B4A7F" w:rsidSect="007B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E483D"/>
    <w:multiLevelType w:val="hybridMultilevel"/>
    <w:tmpl w:val="3EE65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94602"/>
    <w:rsid w:val="00045724"/>
    <w:rsid w:val="001B4A7F"/>
    <w:rsid w:val="0041193D"/>
    <w:rsid w:val="006144AE"/>
    <w:rsid w:val="00621C69"/>
    <w:rsid w:val="007B22D5"/>
    <w:rsid w:val="008D35AE"/>
    <w:rsid w:val="00996901"/>
    <w:rsid w:val="009C3A8D"/>
    <w:rsid w:val="00A4547E"/>
    <w:rsid w:val="00B94602"/>
    <w:rsid w:val="00CA04D0"/>
    <w:rsid w:val="00EA24BA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F6BA"/>
  <w15:docId w15:val="{67DFC1C9-C290-42E9-86E0-50DA7027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C69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2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2024-11-05T10:16:00Z</cp:lastPrinted>
  <dcterms:created xsi:type="dcterms:W3CDTF">2021-10-27T09:34:00Z</dcterms:created>
  <dcterms:modified xsi:type="dcterms:W3CDTF">2026-03-10T14:37:00Z</dcterms:modified>
</cp:coreProperties>
</file>