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FC03" w14:textId="77777777" w:rsidR="003C5FBA" w:rsidRPr="00286B75" w:rsidRDefault="006611A1" w:rsidP="003C5FBA">
      <w:pPr>
        <w:rPr>
          <w:b/>
          <w:sz w:val="32"/>
          <w:szCs w:val="32"/>
        </w:rPr>
      </w:pPr>
      <w:r>
        <w:rPr>
          <w:rFonts w:ascii="Calibri" w:hAnsi="Calibri"/>
          <w:noProof/>
          <w:sz w:val="22"/>
          <w:szCs w:val="22"/>
        </w:rPr>
        <w:object w:dxaOrig="1440" w:dyaOrig="1440" w14:anchorId="660B41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79.9pt;margin-top:2.7pt;width:50.4pt;height:64.6pt;z-index:251659264" fillcolor="window">
            <v:imagedata r:id="rId8" o:title=""/>
            <w10:wrap type="topAndBottom"/>
          </v:shape>
          <o:OLEObject Type="Embed" ProgID="Word.Picture.8" ShapeID="_x0000_s1030" DrawAspect="Content" ObjectID="_1835251150" r:id="rId9"/>
        </w:object>
      </w:r>
      <w:r w:rsidR="003C5FBA">
        <w:rPr>
          <w:b/>
          <w:sz w:val="28"/>
          <w:szCs w:val="28"/>
        </w:rPr>
        <w:t xml:space="preserve">                                                 </w:t>
      </w:r>
      <w:r w:rsidR="003C5FBA" w:rsidRPr="00286B75">
        <w:rPr>
          <w:b/>
          <w:sz w:val="28"/>
          <w:szCs w:val="28"/>
        </w:rPr>
        <w:t>УКРАЇНА</w:t>
      </w:r>
    </w:p>
    <w:p w14:paraId="5594C6A5" w14:textId="77777777" w:rsidR="003C5FBA" w:rsidRPr="00E84BA8" w:rsidRDefault="003C5FBA" w:rsidP="003C5FBA">
      <w:pPr>
        <w:pStyle w:val="a3"/>
        <w:spacing w:line="0" w:lineRule="atLeast"/>
        <w:ind w:left="-540" w:right="21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</w:t>
      </w:r>
      <w:r w:rsidRPr="00E84BA8">
        <w:rPr>
          <w:sz w:val="28"/>
          <w:szCs w:val="28"/>
        </w:rPr>
        <w:t>ЖИТОМИРСЬКА МІСЬКА РАДА</w:t>
      </w:r>
    </w:p>
    <w:p w14:paraId="479593B0" w14:textId="77777777" w:rsidR="003C5FBA" w:rsidRDefault="003C5FBA" w:rsidP="003C5FBA">
      <w:pPr>
        <w:tabs>
          <w:tab w:val="left" w:pos="9180"/>
          <w:tab w:val="left" w:pos="11731"/>
        </w:tabs>
        <w:spacing w:line="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ПРОЄКТ </w:t>
      </w:r>
      <w:r w:rsidRPr="00815938">
        <w:rPr>
          <w:b/>
          <w:color w:val="000000"/>
          <w:sz w:val="28"/>
          <w:szCs w:val="28"/>
        </w:rPr>
        <w:t>РІШЕННЯ</w:t>
      </w:r>
    </w:p>
    <w:p w14:paraId="504FA86B" w14:textId="77777777" w:rsidR="00C837D0" w:rsidRDefault="00C837D0" w:rsidP="00C837D0">
      <w:pPr>
        <w:tabs>
          <w:tab w:val="left" w:pos="9180"/>
          <w:tab w:val="left" w:pos="11731"/>
        </w:tabs>
        <w:spacing w:line="0" w:lineRule="atLeast"/>
        <w:jc w:val="center"/>
        <w:rPr>
          <w:b/>
          <w:color w:val="000000"/>
          <w:sz w:val="28"/>
          <w:szCs w:val="28"/>
        </w:rPr>
      </w:pPr>
    </w:p>
    <w:p w14:paraId="1AFCF6C7" w14:textId="77777777" w:rsidR="00C837D0" w:rsidRDefault="00C837D0" w:rsidP="00C837D0">
      <w:pPr>
        <w:tabs>
          <w:tab w:val="left" w:pos="9180"/>
          <w:tab w:val="left" w:pos="11731"/>
        </w:tabs>
        <w:spacing w:line="0" w:lineRule="atLeast"/>
        <w:jc w:val="both"/>
        <w:rPr>
          <w:b/>
          <w:color w:val="000000"/>
          <w:sz w:val="28"/>
          <w:szCs w:val="28"/>
        </w:rPr>
      </w:pPr>
    </w:p>
    <w:p w14:paraId="7593E4F7" w14:textId="77777777" w:rsidR="00C837D0" w:rsidRPr="00815938" w:rsidRDefault="00C837D0" w:rsidP="00C837D0">
      <w:pPr>
        <w:tabs>
          <w:tab w:val="left" w:pos="9180"/>
          <w:tab w:val="left" w:pos="11731"/>
        </w:tabs>
        <w:spacing w:line="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</w:p>
    <w:p w14:paraId="45C3CC2B" w14:textId="77777777" w:rsidR="00C837D0" w:rsidRPr="00D95C1D" w:rsidRDefault="00C837D0" w:rsidP="00C837D0">
      <w:pPr>
        <w:rPr>
          <w:sz w:val="28"/>
          <w:szCs w:val="28"/>
        </w:rPr>
      </w:pPr>
      <w:proofErr w:type="spellStart"/>
      <w:r w:rsidRPr="00D95C1D">
        <w:rPr>
          <w:sz w:val="28"/>
          <w:szCs w:val="28"/>
        </w:rPr>
        <w:t>від</w:t>
      </w:r>
      <w:proofErr w:type="spellEnd"/>
      <w:r w:rsidRPr="00D95C1D">
        <w:rPr>
          <w:sz w:val="28"/>
          <w:szCs w:val="28"/>
        </w:rPr>
        <w:t xml:space="preserve"> _____________ №_________</w:t>
      </w:r>
    </w:p>
    <w:p w14:paraId="037C71F4" w14:textId="77777777" w:rsidR="00C837D0" w:rsidRPr="00D95C1D" w:rsidRDefault="00C837D0" w:rsidP="00C837D0">
      <w:r>
        <w:t xml:space="preserve">                         </w:t>
      </w:r>
      <w:r w:rsidRPr="00D95C1D">
        <w:t>м. Житомир</w:t>
      </w:r>
    </w:p>
    <w:p w14:paraId="582C596F" w14:textId="77777777" w:rsidR="00486DAF" w:rsidRPr="00C837D0" w:rsidRDefault="00486DAF" w:rsidP="00486DAF">
      <w:pPr>
        <w:rPr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837D0" w:rsidRPr="00266EA3" w14:paraId="34A4A552" w14:textId="77777777" w:rsidTr="00C837D0">
        <w:tc>
          <w:tcPr>
            <w:tcW w:w="4672" w:type="dxa"/>
          </w:tcPr>
          <w:p w14:paraId="386FCF37" w14:textId="77777777" w:rsidR="00D54F7D" w:rsidRDefault="00C837D0" w:rsidP="00C837D0">
            <w:pPr>
              <w:rPr>
                <w:sz w:val="28"/>
                <w:szCs w:val="28"/>
                <w:lang w:val="uk-UA"/>
              </w:rPr>
            </w:pPr>
            <w:r w:rsidRPr="00225FD1">
              <w:rPr>
                <w:sz w:val="28"/>
                <w:szCs w:val="28"/>
                <w:lang w:val="uk-UA"/>
              </w:rPr>
              <w:t>Про реорганізацію</w:t>
            </w:r>
          </w:p>
          <w:p w14:paraId="346D4D4B" w14:textId="77777777" w:rsidR="00D54F7D" w:rsidRDefault="00C837D0" w:rsidP="00C837D0">
            <w:pPr>
              <w:rPr>
                <w:sz w:val="28"/>
                <w:szCs w:val="28"/>
                <w:lang w:val="uk-UA"/>
              </w:rPr>
            </w:pPr>
            <w:r w:rsidRPr="00225FD1">
              <w:rPr>
                <w:sz w:val="28"/>
                <w:szCs w:val="28"/>
                <w:lang w:val="uk-UA"/>
              </w:rPr>
              <w:t xml:space="preserve">закладів професійної освіти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03B07B1" w14:textId="77777777" w:rsidR="00C837D0" w:rsidRPr="00225FD1" w:rsidRDefault="00C837D0" w:rsidP="00C837D0">
            <w:pPr>
              <w:rPr>
                <w:sz w:val="28"/>
                <w:szCs w:val="28"/>
                <w:lang w:val="uk-UA"/>
              </w:rPr>
            </w:pPr>
            <w:r w:rsidRPr="00225FD1">
              <w:rPr>
                <w:sz w:val="28"/>
                <w:szCs w:val="28"/>
                <w:lang w:val="uk-UA"/>
              </w:rPr>
              <w:t xml:space="preserve">Житомирської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5FD1">
              <w:rPr>
                <w:sz w:val="28"/>
                <w:szCs w:val="28"/>
                <w:lang w:val="uk-UA"/>
              </w:rPr>
              <w:t>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5FD1">
              <w:rPr>
                <w:sz w:val="28"/>
                <w:szCs w:val="28"/>
                <w:lang w:val="uk-UA"/>
              </w:rPr>
              <w:t xml:space="preserve"> ради </w:t>
            </w:r>
          </w:p>
          <w:p w14:paraId="53A2FC26" w14:textId="77777777" w:rsidR="00C837D0" w:rsidRDefault="00C837D0" w:rsidP="00486DAF">
            <w:pPr>
              <w:rPr>
                <w:lang w:val="uk-UA"/>
              </w:rPr>
            </w:pPr>
          </w:p>
        </w:tc>
        <w:tc>
          <w:tcPr>
            <w:tcW w:w="4672" w:type="dxa"/>
          </w:tcPr>
          <w:p w14:paraId="2EB01865" w14:textId="77777777" w:rsidR="00C837D0" w:rsidRDefault="00C837D0" w:rsidP="00486DAF">
            <w:pPr>
              <w:rPr>
                <w:lang w:val="uk-UA"/>
              </w:rPr>
            </w:pPr>
          </w:p>
        </w:tc>
      </w:tr>
    </w:tbl>
    <w:p w14:paraId="2B671155" w14:textId="77777777" w:rsidR="00486DAF" w:rsidRPr="00225FD1" w:rsidRDefault="00486DAF" w:rsidP="00486DAF">
      <w:pPr>
        <w:rPr>
          <w:sz w:val="28"/>
          <w:szCs w:val="28"/>
          <w:lang w:val="uk-UA"/>
        </w:rPr>
      </w:pPr>
    </w:p>
    <w:p w14:paraId="2C10BBDA" w14:textId="33655D8F" w:rsidR="00C52485" w:rsidRDefault="00C945CF" w:rsidP="00C837D0">
      <w:pPr>
        <w:ind w:firstLine="567"/>
        <w:jc w:val="both"/>
        <w:rPr>
          <w:sz w:val="28"/>
          <w:szCs w:val="28"/>
          <w:lang w:val="uk-UA"/>
        </w:rPr>
      </w:pPr>
      <w:r w:rsidRPr="009C0E6B">
        <w:rPr>
          <w:sz w:val="28"/>
          <w:szCs w:val="28"/>
          <w:lang w:val="uk-UA"/>
        </w:rPr>
        <w:t xml:space="preserve">З метою </w:t>
      </w:r>
      <w:r w:rsidR="00CD583C" w:rsidRPr="00CD583C">
        <w:rPr>
          <w:sz w:val="28"/>
          <w:szCs w:val="28"/>
          <w:shd w:val="clear" w:color="auto" w:fill="FFFFFF"/>
          <w:lang w:val="uk-UA"/>
        </w:rPr>
        <w:t>реалізаці</w:t>
      </w:r>
      <w:r w:rsidR="0061512E">
        <w:rPr>
          <w:sz w:val="28"/>
          <w:szCs w:val="28"/>
          <w:shd w:val="clear" w:color="auto" w:fill="FFFFFF"/>
          <w:lang w:val="uk-UA"/>
        </w:rPr>
        <w:t>ї</w:t>
      </w:r>
      <w:r w:rsidR="00CD583C" w:rsidRPr="00CD583C">
        <w:rPr>
          <w:sz w:val="28"/>
          <w:szCs w:val="28"/>
          <w:shd w:val="clear" w:color="auto" w:fill="FFFFFF"/>
          <w:lang w:val="uk-UA"/>
        </w:rPr>
        <w:t xml:space="preserve"> експериментального </w:t>
      </w:r>
      <w:proofErr w:type="spellStart"/>
      <w:r w:rsidR="00CD583C" w:rsidRPr="00CD583C">
        <w:rPr>
          <w:sz w:val="28"/>
          <w:szCs w:val="28"/>
          <w:shd w:val="clear" w:color="auto" w:fill="FFFFFF"/>
          <w:lang w:val="uk-UA"/>
        </w:rPr>
        <w:t>про</w:t>
      </w:r>
      <w:r w:rsidR="0061512E">
        <w:rPr>
          <w:sz w:val="28"/>
          <w:szCs w:val="28"/>
          <w:shd w:val="clear" w:color="auto" w:fill="FFFFFF"/>
          <w:lang w:val="uk-UA"/>
        </w:rPr>
        <w:t>є</w:t>
      </w:r>
      <w:r w:rsidR="00CD583C" w:rsidRPr="00CD583C">
        <w:rPr>
          <w:sz w:val="28"/>
          <w:szCs w:val="28"/>
          <w:shd w:val="clear" w:color="auto" w:fill="FFFFFF"/>
          <w:lang w:val="uk-UA"/>
        </w:rPr>
        <w:t>кту</w:t>
      </w:r>
      <w:proofErr w:type="spellEnd"/>
      <w:r w:rsidR="00CD583C" w:rsidRPr="00CD583C">
        <w:rPr>
          <w:sz w:val="28"/>
          <w:szCs w:val="28"/>
          <w:shd w:val="clear" w:color="auto" w:fill="FFFFFF"/>
          <w:lang w:val="uk-UA"/>
        </w:rPr>
        <w:t xml:space="preserve"> із реорганізації комунальних закладів професійної освіти в комунальні некомерційні товариства</w:t>
      </w:r>
      <w:r w:rsidR="00CD583C">
        <w:rPr>
          <w:sz w:val="28"/>
          <w:szCs w:val="28"/>
          <w:lang w:val="uk-UA"/>
        </w:rPr>
        <w:t xml:space="preserve"> відповідно до Постанови </w:t>
      </w:r>
      <w:r w:rsidR="00E07D61">
        <w:rPr>
          <w:sz w:val="28"/>
          <w:szCs w:val="28"/>
          <w:lang w:val="uk-UA"/>
        </w:rPr>
        <w:t>Кабінету Міністрів України від 03.12.2025 № 1590</w:t>
      </w:r>
      <w:r w:rsidR="00240901" w:rsidRPr="00225FD1">
        <w:rPr>
          <w:sz w:val="28"/>
          <w:szCs w:val="28"/>
          <w:lang w:val="uk-UA"/>
        </w:rPr>
        <w:t>,</w:t>
      </w:r>
      <w:r w:rsidR="00963FE5">
        <w:rPr>
          <w:sz w:val="28"/>
          <w:szCs w:val="28"/>
          <w:lang w:val="uk-UA"/>
        </w:rPr>
        <w:t xml:space="preserve"> на виконання наказу Міністерства освіти і науки України від 11.02.2026 № 245</w:t>
      </w:r>
      <w:r w:rsidR="00952D22">
        <w:rPr>
          <w:sz w:val="28"/>
          <w:szCs w:val="28"/>
          <w:lang w:val="uk-UA"/>
        </w:rPr>
        <w:t>,</w:t>
      </w:r>
      <w:r w:rsidR="00C52485" w:rsidRPr="00225FD1">
        <w:rPr>
          <w:sz w:val="28"/>
          <w:szCs w:val="28"/>
          <w:lang w:val="uk-UA"/>
        </w:rPr>
        <w:t xml:space="preserve"> </w:t>
      </w:r>
      <w:r w:rsidR="00952D22">
        <w:rPr>
          <w:sz w:val="28"/>
          <w:szCs w:val="28"/>
          <w:lang w:val="uk-UA"/>
        </w:rPr>
        <w:t xml:space="preserve">керуючись </w:t>
      </w:r>
      <w:r w:rsidR="00C52485" w:rsidRPr="00225FD1">
        <w:rPr>
          <w:sz w:val="28"/>
          <w:szCs w:val="28"/>
          <w:lang w:val="uk-UA"/>
        </w:rPr>
        <w:t>закон</w:t>
      </w:r>
      <w:r w:rsidR="00952D22">
        <w:rPr>
          <w:sz w:val="28"/>
          <w:szCs w:val="28"/>
          <w:lang w:val="uk-UA"/>
        </w:rPr>
        <w:t>ами</w:t>
      </w:r>
      <w:r w:rsidR="00C52485" w:rsidRPr="00225FD1"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4E746F" w:rsidRPr="00225FD1">
        <w:rPr>
          <w:sz w:val="28"/>
          <w:szCs w:val="28"/>
          <w:lang w:val="uk-UA"/>
        </w:rPr>
        <w:t xml:space="preserve"> </w:t>
      </w:r>
      <w:r w:rsidR="00C52485" w:rsidRPr="00225FD1">
        <w:rPr>
          <w:sz w:val="28"/>
          <w:szCs w:val="28"/>
          <w:lang w:val="uk-UA"/>
        </w:rPr>
        <w:t>«Про освіту»,</w:t>
      </w:r>
      <w:r w:rsidR="006E655A">
        <w:rPr>
          <w:sz w:val="28"/>
          <w:szCs w:val="28"/>
          <w:lang w:val="uk-UA"/>
        </w:rPr>
        <w:t xml:space="preserve"> </w:t>
      </w:r>
      <w:r w:rsidR="00C52485" w:rsidRPr="00225FD1">
        <w:rPr>
          <w:sz w:val="28"/>
          <w:szCs w:val="28"/>
          <w:lang w:val="uk-UA"/>
        </w:rPr>
        <w:t xml:space="preserve">«Про професійну освіту», </w:t>
      </w:r>
      <w:r w:rsidR="00540DB4" w:rsidRPr="00225FD1">
        <w:rPr>
          <w:sz w:val="28"/>
          <w:szCs w:val="28"/>
          <w:lang w:val="uk-UA"/>
        </w:rPr>
        <w:t>стат</w:t>
      </w:r>
      <w:r w:rsidR="00952D22">
        <w:rPr>
          <w:sz w:val="28"/>
          <w:szCs w:val="28"/>
          <w:lang w:val="uk-UA"/>
        </w:rPr>
        <w:t>тями</w:t>
      </w:r>
      <w:r w:rsidR="0011177F">
        <w:rPr>
          <w:sz w:val="28"/>
          <w:szCs w:val="28"/>
          <w:lang w:val="uk-UA"/>
        </w:rPr>
        <w:t xml:space="preserve"> 85,</w:t>
      </w:r>
      <w:r w:rsidR="00540DB4" w:rsidRPr="00225FD1">
        <w:rPr>
          <w:sz w:val="28"/>
          <w:szCs w:val="28"/>
          <w:lang w:val="uk-UA"/>
        </w:rPr>
        <w:t xml:space="preserve"> </w:t>
      </w:r>
      <w:r w:rsidR="001A0374">
        <w:rPr>
          <w:sz w:val="28"/>
          <w:szCs w:val="28"/>
          <w:lang w:val="uk-UA"/>
        </w:rPr>
        <w:t xml:space="preserve">104, 105, </w:t>
      </w:r>
      <w:r w:rsidR="00540DB4" w:rsidRPr="00225FD1">
        <w:rPr>
          <w:sz w:val="28"/>
          <w:szCs w:val="28"/>
          <w:lang w:val="uk-UA"/>
        </w:rPr>
        <w:t>106</w:t>
      </w:r>
      <w:r w:rsidR="001A0374">
        <w:rPr>
          <w:sz w:val="28"/>
          <w:szCs w:val="28"/>
          <w:lang w:val="uk-UA"/>
        </w:rPr>
        <w:t>-</w:t>
      </w:r>
      <w:r w:rsidR="00540DB4" w:rsidRPr="00225FD1">
        <w:rPr>
          <w:sz w:val="28"/>
          <w:szCs w:val="28"/>
          <w:lang w:val="uk-UA"/>
        </w:rPr>
        <w:t xml:space="preserve">108 Цивільного кодексу України, </w:t>
      </w:r>
      <w:r w:rsidR="00C52485">
        <w:rPr>
          <w:sz w:val="28"/>
          <w:szCs w:val="28"/>
          <w:lang w:val="uk-UA"/>
        </w:rPr>
        <w:t xml:space="preserve"> міська рада</w:t>
      </w:r>
    </w:p>
    <w:p w14:paraId="19036919" w14:textId="77777777" w:rsidR="006B1934" w:rsidRPr="008809B1" w:rsidRDefault="006B1934" w:rsidP="006B1934">
      <w:pPr>
        <w:ind w:firstLine="567"/>
        <w:rPr>
          <w:sz w:val="28"/>
          <w:szCs w:val="28"/>
          <w:lang w:val="uk-UA"/>
        </w:rPr>
      </w:pPr>
    </w:p>
    <w:p w14:paraId="32E3A1D3" w14:textId="77777777" w:rsidR="00486DAF" w:rsidRDefault="00486DAF" w:rsidP="00486D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61C3E8E7" w14:textId="77777777" w:rsidR="00486DAF" w:rsidRPr="00313CB2" w:rsidRDefault="00486DAF" w:rsidP="00A56B24">
      <w:pPr>
        <w:jc w:val="both"/>
        <w:rPr>
          <w:sz w:val="28"/>
          <w:szCs w:val="28"/>
          <w:lang w:val="uk-UA"/>
        </w:rPr>
      </w:pPr>
    </w:p>
    <w:p w14:paraId="33CACA2C" w14:textId="4D00DD54" w:rsidR="00BA1043" w:rsidRPr="0043617A" w:rsidRDefault="009917CB" w:rsidP="00111537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bookmarkStart w:id="0" w:name="_Hlk64630123"/>
      <w:r>
        <w:rPr>
          <w:sz w:val="28"/>
          <w:szCs w:val="28"/>
          <w:lang w:val="uk-UA"/>
        </w:rPr>
        <w:t>Пр</w:t>
      </w:r>
      <w:r w:rsidR="007214A2">
        <w:rPr>
          <w:sz w:val="28"/>
          <w:szCs w:val="28"/>
          <w:lang w:val="uk-UA"/>
        </w:rPr>
        <w:t>ипинити юридичну особу</w:t>
      </w:r>
      <w:r w:rsidR="00236865" w:rsidRPr="00313CB2">
        <w:rPr>
          <w:sz w:val="28"/>
          <w:szCs w:val="28"/>
          <w:lang w:val="uk-UA"/>
        </w:rPr>
        <w:t xml:space="preserve"> </w:t>
      </w:r>
      <w:bookmarkEnd w:id="0"/>
      <w:r w:rsidR="00EC1F02" w:rsidRPr="00313CB2">
        <w:rPr>
          <w:sz w:val="28"/>
          <w:szCs w:val="28"/>
          <w:lang w:val="uk-UA"/>
        </w:rPr>
        <w:t>Професійн</w:t>
      </w:r>
      <w:r w:rsidR="007214A2">
        <w:rPr>
          <w:sz w:val="28"/>
          <w:szCs w:val="28"/>
          <w:lang w:val="uk-UA"/>
        </w:rPr>
        <w:t>ий</w:t>
      </w:r>
      <w:r w:rsidR="00EC1F02" w:rsidRPr="00313CB2">
        <w:rPr>
          <w:sz w:val="28"/>
          <w:szCs w:val="28"/>
          <w:lang w:val="uk-UA"/>
        </w:rPr>
        <w:t xml:space="preserve"> коледж технічних інновацій міста Житомира</w:t>
      </w:r>
      <w:r w:rsidR="00E07815" w:rsidRPr="00313CB2">
        <w:rPr>
          <w:sz w:val="28"/>
          <w:szCs w:val="28"/>
          <w:lang w:val="uk-UA"/>
        </w:rPr>
        <w:t xml:space="preserve"> </w:t>
      </w:r>
      <w:r w:rsidR="00E07815" w:rsidRPr="00313CB2">
        <w:rPr>
          <w:sz w:val="28"/>
          <w:szCs w:val="28"/>
          <w:shd w:val="clear" w:color="auto" w:fill="FFFFFF"/>
          <w:lang w:val="uk-UA"/>
        </w:rPr>
        <w:t>(код ЄДРПОУ 02543584)</w:t>
      </w:r>
      <w:r w:rsidR="007214A2">
        <w:rPr>
          <w:sz w:val="28"/>
          <w:szCs w:val="28"/>
          <w:shd w:val="clear" w:color="auto" w:fill="FFFFFF"/>
          <w:lang w:val="uk-UA"/>
        </w:rPr>
        <w:t xml:space="preserve"> в результаті реорганізації</w:t>
      </w:r>
      <w:r w:rsidR="00E07815" w:rsidRPr="00313CB2">
        <w:rPr>
          <w:sz w:val="28"/>
          <w:szCs w:val="28"/>
          <w:shd w:val="clear" w:color="auto" w:fill="FFFFFF"/>
          <w:lang w:val="uk-UA"/>
        </w:rPr>
        <w:t xml:space="preserve"> </w:t>
      </w:r>
      <w:bookmarkStart w:id="1" w:name="_Hlk184327141"/>
      <w:r w:rsidR="00EC1F02" w:rsidRPr="00313CB2">
        <w:rPr>
          <w:sz w:val="28"/>
          <w:szCs w:val="28"/>
          <w:shd w:val="clear" w:color="auto" w:fill="FFFFFF"/>
          <w:lang w:val="uk-UA"/>
        </w:rPr>
        <w:t xml:space="preserve">шляхом його перетворення </w:t>
      </w:r>
      <w:bookmarkStart w:id="2" w:name="_Hlk222843745"/>
      <w:r w:rsidR="00313CB2" w:rsidRPr="00313CB2">
        <w:rPr>
          <w:sz w:val="28"/>
          <w:szCs w:val="28"/>
          <w:shd w:val="clear" w:color="auto" w:fill="FFFFFF"/>
          <w:lang w:val="uk-UA"/>
        </w:rPr>
        <w:t>з</w:t>
      </w:r>
      <w:r w:rsidR="00EC1F02" w:rsidRPr="00313CB2">
        <w:rPr>
          <w:sz w:val="28"/>
          <w:szCs w:val="28"/>
          <w:shd w:val="clear" w:color="auto" w:fill="FFFFFF"/>
          <w:lang w:val="uk-UA"/>
        </w:rPr>
        <w:t xml:space="preserve"> комунальн</w:t>
      </w:r>
      <w:r w:rsidR="00313CB2" w:rsidRPr="00313CB2">
        <w:rPr>
          <w:sz w:val="28"/>
          <w:szCs w:val="28"/>
          <w:shd w:val="clear" w:color="auto" w:fill="FFFFFF"/>
          <w:lang w:val="uk-UA"/>
        </w:rPr>
        <w:t>ої</w:t>
      </w:r>
      <w:r w:rsidR="00EC1F02" w:rsidRPr="00313CB2">
        <w:rPr>
          <w:sz w:val="28"/>
          <w:szCs w:val="28"/>
          <w:shd w:val="clear" w:color="auto" w:fill="FFFFFF"/>
          <w:lang w:val="uk-UA"/>
        </w:rPr>
        <w:t xml:space="preserve"> організаці</w:t>
      </w:r>
      <w:r w:rsidR="00313CB2" w:rsidRPr="00313CB2">
        <w:rPr>
          <w:sz w:val="28"/>
          <w:szCs w:val="28"/>
          <w:shd w:val="clear" w:color="auto" w:fill="FFFFFF"/>
          <w:lang w:val="uk-UA"/>
        </w:rPr>
        <w:t>ї</w:t>
      </w:r>
      <w:r w:rsidR="00EC1F02" w:rsidRPr="00313CB2">
        <w:rPr>
          <w:sz w:val="28"/>
          <w:szCs w:val="28"/>
          <w:shd w:val="clear" w:color="auto" w:fill="FFFFFF"/>
          <w:lang w:val="uk-UA"/>
        </w:rPr>
        <w:t xml:space="preserve"> (установ</w:t>
      </w:r>
      <w:r w:rsidR="00313CB2" w:rsidRPr="00313CB2">
        <w:rPr>
          <w:sz w:val="28"/>
          <w:szCs w:val="28"/>
          <w:shd w:val="clear" w:color="auto" w:fill="FFFFFF"/>
          <w:lang w:val="uk-UA"/>
        </w:rPr>
        <w:t>и</w:t>
      </w:r>
      <w:r w:rsidR="00EC1F02" w:rsidRPr="00313CB2">
        <w:rPr>
          <w:sz w:val="28"/>
          <w:szCs w:val="28"/>
          <w:shd w:val="clear" w:color="auto" w:fill="FFFFFF"/>
          <w:lang w:val="uk-UA"/>
        </w:rPr>
        <w:t>, заклад</w:t>
      </w:r>
      <w:r w:rsidR="00313CB2" w:rsidRPr="00313CB2">
        <w:rPr>
          <w:sz w:val="28"/>
          <w:szCs w:val="28"/>
          <w:shd w:val="clear" w:color="auto" w:fill="FFFFFF"/>
          <w:lang w:val="uk-UA"/>
        </w:rPr>
        <w:t>у</w:t>
      </w:r>
      <w:r w:rsidR="00EC1F02" w:rsidRPr="00313CB2">
        <w:rPr>
          <w:sz w:val="28"/>
          <w:szCs w:val="28"/>
          <w:shd w:val="clear" w:color="auto" w:fill="FFFFFF"/>
          <w:lang w:val="uk-UA"/>
        </w:rPr>
        <w:t>)</w:t>
      </w:r>
      <w:r w:rsidR="00313CB2" w:rsidRPr="00313CB2">
        <w:rPr>
          <w:sz w:val="28"/>
          <w:szCs w:val="28"/>
          <w:shd w:val="clear" w:color="auto" w:fill="FFFFFF"/>
          <w:lang w:val="uk-UA"/>
        </w:rPr>
        <w:t xml:space="preserve"> </w:t>
      </w:r>
      <w:r w:rsidR="00313CB2" w:rsidRPr="0043617A">
        <w:rPr>
          <w:sz w:val="28"/>
          <w:szCs w:val="28"/>
          <w:shd w:val="clear" w:color="auto" w:fill="FFFFFF"/>
          <w:lang w:val="uk-UA"/>
        </w:rPr>
        <w:t>в  комунальне некомерційне товариство</w:t>
      </w:r>
      <w:r w:rsidR="00EC1F02" w:rsidRPr="0043617A">
        <w:rPr>
          <w:sz w:val="28"/>
          <w:szCs w:val="28"/>
          <w:shd w:val="clear" w:color="auto" w:fill="FFFFFF"/>
          <w:lang w:val="uk-UA"/>
        </w:rPr>
        <w:t>.</w:t>
      </w:r>
      <w:bookmarkEnd w:id="2"/>
      <w:r w:rsidR="00EC1F02" w:rsidRPr="0043617A">
        <w:rPr>
          <w:sz w:val="28"/>
          <w:szCs w:val="28"/>
          <w:shd w:val="clear" w:color="auto" w:fill="FFFFFF"/>
          <w:lang w:val="uk-UA"/>
        </w:rPr>
        <w:t xml:space="preserve"> </w:t>
      </w:r>
    </w:p>
    <w:bookmarkEnd w:id="1"/>
    <w:p w14:paraId="05BAD52D" w14:textId="39DA6728" w:rsidR="00460552" w:rsidRPr="00460552" w:rsidRDefault="00693D13" w:rsidP="00460552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Припинити юридичну особу</w:t>
      </w:r>
      <w:r w:rsidRPr="00460552">
        <w:rPr>
          <w:sz w:val="28"/>
          <w:szCs w:val="28"/>
          <w:lang w:val="uk-UA"/>
        </w:rPr>
        <w:t xml:space="preserve"> </w:t>
      </w:r>
      <w:r w:rsidR="005F64E6" w:rsidRPr="00460552">
        <w:rPr>
          <w:sz w:val="28"/>
          <w:szCs w:val="28"/>
          <w:lang w:val="uk-UA"/>
        </w:rPr>
        <w:t>Професійн</w:t>
      </w:r>
      <w:r>
        <w:rPr>
          <w:sz w:val="28"/>
          <w:szCs w:val="28"/>
          <w:lang w:val="uk-UA"/>
        </w:rPr>
        <w:t>ий</w:t>
      </w:r>
      <w:r w:rsidR="005F64E6" w:rsidRPr="00460552">
        <w:rPr>
          <w:sz w:val="28"/>
          <w:szCs w:val="28"/>
          <w:lang w:val="uk-UA"/>
        </w:rPr>
        <w:t xml:space="preserve"> коледж сервісу і дизайну міста Житомира</w:t>
      </w:r>
      <w:r w:rsidR="00E07815" w:rsidRPr="00460552">
        <w:rPr>
          <w:sz w:val="28"/>
          <w:szCs w:val="28"/>
          <w:lang w:val="uk-UA"/>
        </w:rPr>
        <w:t xml:space="preserve"> </w:t>
      </w:r>
      <w:r w:rsidR="00460552" w:rsidRPr="00460552">
        <w:rPr>
          <w:sz w:val="28"/>
          <w:szCs w:val="28"/>
          <w:lang w:val="uk-UA"/>
        </w:rPr>
        <w:t>(код ЄДРПОУ 02543408)</w:t>
      </w:r>
      <w:r w:rsidR="00460552" w:rsidRPr="00460552">
        <w:rPr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 результаті реорганізації</w:t>
      </w:r>
      <w:r w:rsidRPr="00313CB2">
        <w:rPr>
          <w:sz w:val="28"/>
          <w:szCs w:val="28"/>
          <w:shd w:val="clear" w:color="auto" w:fill="FFFFFF"/>
          <w:lang w:val="uk-UA"/>
        </w:rPr>
        <w:t xml:space="preserve"> </w:t>
      </w:r>
      <w:r w:rsidR="00460552" w:rsidRPr="00460552">
        <w:rPr>
          <w:sz w:val="28"/>
          <w:szCs w:val="28"/>
          <w:lang w:val="uk-UA"/>
        </w:rPr>
        <w:t xml:space="preserve">шляхом його перетворення </w:t>
      </w:r>
      <w:r w:rsidR="0043617A" w:rsidRPr="00313CB2">
        <w:rPr>
          <w:sz w:val="28"/>
          <w:szCs w:val="28"/>
          <w:shd w:val="clear" w:color="auto" w:fill="FFFFFF"/>
          <w:lang w:val="uk-UA"/>
        </w:rPr>
        <w:t xml:space="preserve">з комунальної організації (установи, закладу) </w:t>
      </w:r>
      <w:r w:rsidR="0043617A" w:rsidRPr="0043617A">
        <w:rPr>
          <w:sz w:val="28"/>
          <w:szCs w:val="28"/>
          <w:shd w:val="clear" w:color="auto" w:fill="FFFFFF"/>
          <w:lang w:val="uk-UA"/>
        </w:rPr>
        <w:t>в  комунальне некомерційне товариство.</w:t>
      </w:r>
      <w:r w:rsidR="00460552" w:rsidRPr="00460552">
        <w:rPr>
          <w:sz w:val="28"/>
          <w:szCs w:val="28"/>
          <w:lang w:val="uk-UA"/>
        </w:rPr>
        <w:t xml:space="preserve"> </w:t>
      </w:r>
    </w:p>
    <w:p w14:paraId="6B90D4FE" w14:textId="311C2A9B" w:rsidR="004F53A5" w:rsidRPr="004F53A5" w:rsidRDefault="00693D13" w:rsidP="004F53A5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Припинити юридичну особу </w:t>
      </w:r>
      <w:r w:rsidR="0004740A" w:rsidRPr="004F53A5">
        <w:rPr>
          <w:sz w:val="28"/>
          <w:szCs w:val="28"/>
          <w:lang w:val="uk-UA"/>
        </w:rPr>
        <w:t>Професійн</w:t>
      </w:r>
      <w:r>
        <w:rPr>
          <w:sz w:val="28"/>
          <w:szCs w:val="28"/>
          <w:lang w:val="uk-UA"/>
        </w:rPr>
        <w:t>ий</w:t>
      </w:r>
      <w:r w:rsidR="00D7643B">
        <w:rPr>
          <w:sz w:val="28"/>
          <w:szCs w:val="28"/>
          <w:lang w:val="uk-UA"/>
        </w:rPr>
        <w:t xml:space="preserve"> коледж індустрії</w:t>
      </w:r>
      <w:r w:rsidR="0004740A" w:rsidRPr="004F53A5">
        <w:rPr>
          <w:sz w:val="28"/>
          <w:szCs w:val="28"/>
          <w:lang w:val="uk-UA"/>
        </w:rPr>
        <w:t xml:space="preserve"> краси і технологій міста Житомира</w:t>
      </w:r>
      <w:r w:rsidR="004F53A5" w:rsidRPr="004F53A5">
        <w:rPr>
          <w:sz w:val="28"/>
          <w:szCs w:val="28"/>
          <w:lang w:val="uk-UA"/>
        </w:rPr>
        <w:t xml:space="preserve"> (код ЄДРПОУ 03566009)</w:t>
      </w:r>
      <w:r w:rsidR="004F53A5" w:rsidRPr="004F53A5">
        <w:rPr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 результаті реорганізації</w:t>
      </w:r>
      <w:r w:rsidRPr="00313CB2">
        <w:rPr>
          <w:sz w:val="28"/>
          <w:szCs w:val="28"/>
          <w:shd w:val="clear" w:color="auto" w:fill="FFFFFF"/>
          <w:lang w:val="uk-UA"/>
        </w:rPr>
        <w:t xml:space="preserve"> </w:t>
      </w:r>
      <w:r w:rsidR="004F53A5" w:rsidRPr="004F53A5">
        <w:rPr>
          <w:sz w:val="28"/>
          <w:szCs w:val="28"/>
          <w:lang w:val="uk-UA"/>
        </w:rPr>
        <w:t xml:space="preserve">шляхом його перетворення </w:t>
      </w:r>
      <w:r w:rsidR="00253E02" w:rsidRPr="00313CB2">
        <w:rPr>
          <w:sz w:val="28"/>
          <w:szCs w:val="28"/>
          <w:shd w:val="clear" w:color="auto" w:fill="FFFFFF"/>
          <w:lang w:val="uk-UA"/>
        </w:rPr>
        <w:t xml:space="preserve">з комунальної організації (установи, закладу) </w:t>
      </w:r>
      <w:r w:rsidR="00253E02" w:rsidRPr="0043617A">
        <w:rPr>
          <w:sz w:val="28"/>
          <w:szCs w:val="28"/>
          <w:shd w:val="clear" w:color="auto" w:fill="FFFFFF"/>
          <w:lang w:val="uk-UA"/>
        </w:rPr>
        <w:t>в  комунальне некомерційне товариство.</w:t>
      </w:r>
      <w:r w:rsidR="004F53A5" w:rsidRPr="004F53A5">
        <w:rPr>
          <w:sz w:val="28"/>
          <w:szCs w:val="28"/>
          <w:lang w:val="uk-UA"/>
        </w:rPr>
        <w:t xml:space="preserve"> </w:t>
      </w:r>
    </w:p>
    <w:p w14:paraId="2E481693" w14:textId="77777777" w:rsidR="00C9049E" w:rsidRDefault="00C9049E" w:rsidP="00A428BA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9049E">
        <w:rPr>
          <w:sz w:val="28"/>
          <w:szCs w:val="28"/>
          <w:lang w:val="uk-UA"/>
        </w:rPr>
        <w:t>Департаменту освіти міської ради (директор Валентин Арендарчук):</w:t>
      </w:r>
    </w:p>
    <w:p w14:paraId="1E96DA73" w14:textId="5EC5F4AF" w:rsidR="00C17BA8" w:rsidRPr="00C17BA8" w:rsidRDefault="00C82B6E" w:rsidP="00C17BA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C17BA8">
        <w:rPr>
          <w:sz w:val="28"/>
          <w:szCs w:val="28"/>
          <w:lang w:val="uk-UA"/>
        </w:rPr>
        <w:t xml:space="preserve"> </w:t>
      </w:r>
      <w:r w:rsidR="00C17BA8" w:rsidRPr="00C17BA8">
        <w:rPr>
          <w:sz w:val="28"/>
          <w:szCs w:val="28"/>
          <w:lang w:val="uk-UA"/>
        </w:rPr>
        <w:t>Створити та затвердити персональний склад комісії (комісій) з припинення</w:t>
      </w:r>
      <w:r w:rsidR="00432CE4">
        <w:rPr>
          <w:sz w:val="28"/>
          <w:szCs w:val="28"/>
          <w:lang w:val="uk-UA"/>
        </w:rPr>
        <w:t xml:space="preserve"> (реорганізації)</w:t>
      </w:r>
      <w:r w:rsidR="00C17BA8" w:rsidRPr="00C17BA8">
        <w:rPr>
          <w:sz w:val="28"/>
          <w:szCs w:val="28"/>
          <w:lang w:val="uk-UA"/>
        </w:rPr>
        <w:t xml:space="preserve"> закладів професійної освіти міста Житомира</w:t>
      </w:r>
      <w:r w:rsidR="004A503D">
        <w:rPr>
          <w:sz w:val="28"/>
          <w:szCs w:val="28"/>
          <w:lang w:val="uk-UA"/>
        </w:rPr>
        <w:t>, які</w:t>
      </w:r>
      <w:r w:rsidR="00C17BA8" w:rsidRPr="00C17BA8">
        <w:rPr>
          <w:sz w:val="28"/>
          <w:szCs w:val="28"/>
          <w:lang w:val="uk-UA"/>
        </w:rPr>
        <w:t xml:space="preserve">  зазначен</w:t>
      </w:r>
      <w:r w:rsidR="004A503D">
        <w:rPr>
          <w:sz w:val="28"/>
          <w:szCs w:val="28"/>
          <w:lang w:val="uk-UA"/>
        </w:rPr>
        <w:t>і</w:t>
      </w:r>
      <w:r w:rsidR="00C17BA8" w:rsidRPr="00C17BA8">
        <w:rPr>
          <w:sz w:val="28"/>
          <w:szCs w:val="28"/>
          <w:lang w:val="uk-UA"/>
        </w:rPr>
        <w:t xml:space="preserve"> в пунктах 1-</w:t>
      </w:r>
      <w:r w:rsidR="00C97A11">
        <w:rPr>
          <w:sz w:val="28"/>
          <w:szCs w:val="28"/>
          <w:lang w:val="uk-UA"/>
        </w:rPr>
        <w:t>3</w:t>
      </w:r>
      <w:r w:rsidR="00C17BA8" w:rsidRPr="00C17BA8">
        <w:rPr>
          <w:sz w:val="28"/>
          <w:szCs w:val="28"/>
          <w:lang w:val="uk-UA"/>
        </w:rPr>
        <w:t xml:space="preserve"> цього рішення. </w:t>
      </w:r>
    </w:p>
    <w:p w14:paraId="1C47277A" w14:textId="020AB608" w:rsidR="00E7533D" w:rsidRDefault="0053652C" w:rsidP="00881E81">
      <w:pPr>
        <w:pStyle w:val="a5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E7533D">
        <w:rPr>
          <w:sz w:val="28"/>
          <w:szCs w:val="28"/>
          <w:lang w:val="uk-UA"/>
        </w:rPr>
        <w:lastRenderedPageBreak/>
        <w:t xml:space="preserve"> Доручити голові комісії (головам комісій) </w:t>
      </w:r>
      <w:r w:rsidR="00984DAC" w:rsidRPr="00E7533D">
        <w:rPr>
          <w:sz w:val="28"/>
          <w:szCs w:val="28"/>
          <w:lang w:val="uk-UA"/>
        </w:rPr>
        <w:t>з реорганізації  закладів професійної освіти міста Житомира зазначених в пунктах 1-</w:t>
      </w:r>
      <w:r w:rsidR="00C97A11">
        <w:rPr>
          <w:sz w:val="28"/>
          <w:szCs w:val="28"/>
          <w:lang w:val="uk-UA"/>
        </w:rPr>
        <w:t>3</w:t>
      </w:r>
      <w:r w:rsidR="00984DAC" w:rsidRPr="00E7533D">
        <w:rPr>
          <w:sz w:val="28"/>
          <w:szCs w:val="28"/>
          <w:lang w:val="uk-UA"/>
        </w:rPr>
        <w:t xml:space="preserve"> цього рішення</w:t>
      </w:r>
      <w:r w:rsidR="00892EE9">
        <w:rPr>
          <w:sz w:val="28"/>
          <w:szCs w:val="28"/>
          <w:lang w:val="uk-UA"/>
        </w:rPr>
        <w:t>,</w:t>
      </w:r>
      <w:r w:rsidR="00984DAC" w:rsidRPr="00E7533D">
        <w:rPr>
          <w:sz w:val="28"/>
          <w:szCs w:val="28"/>
          <w:lang w:val="uk-UA"/>
        </w:rPr>
        <w:t xml:space="preserve"> </w:t>
      </w:r>
      <w:r w:rsidR="00892EE9">
        <w:rPr>
          <w:sz w:val="28"/>
          <w:szCs w:val="28"/>
          <w:lang w:val="uk-UA"/>
        </w:rPr>
        <w:t>у встановленому законом порядку повідомити державного реєстратора</w:t>
      </w:r>
      <w:r w:rsidR="008A238D">
        <w:rPr>
          <w:sz w:val="28"/>
          <w:szCs w:val="28"/>
          <w:lang w:val="uk-UA"/>
        </w:rPr>
        <w:t xml:space="preserve"> про рішення щодо припинення шляхом перетворення, подати йому необхідні документи</w:t>
      </w:r>
      <w:r w:rsidR="00E7533D">
        <w:rPr>
          <w:sz w:val="28"/>
          <w:szCs w:val="28"/>
          <w:lang w:val="uk-UA"/>
        </w:rPr>
        <w:t xml:space="preserve">. </w:t>
      </w:r>
    </w:p>
    <w:p w14:paraId="70C2218C" w14:textId="6E426573" w:rsidR="00C82B6E" w:rsidRPr="009654A8" w:rsidRDefault="009654A8" w:rsidP="004325ED">
      <w:pPr>
        <w:pStyle w:val="a5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82B6E" w:rsidRPr="00564FD0">
        <w:rPr>
          <w:sz w:val="28"/>
          <w:szCs w:val="28"/>
          <w:lang w:val="uk-UA"/>
        </w:rPr>
        <w:t xml:space="preserve">Забезпечити повне збереження </w:t>
      </w:r>
      <w:r w:rsidR="000449EE" w:rsidRPr="00564FD0">
        <w:rPr>
          <w:sz w:val="28"/>
          <w:szCs w:val="28"/>
          <w:lang w:val="uk-UA"/>
        </w:rPr>
        <w:t>та подальше цільове використання рухомого та нерухомого майна, що перебува</w:t>
      </w:r>
      <w:r w:rsidR="0039027F" w:rsidRPr="00564FD0">
        <w:rPr>
          <w:sz w:val="28"/>
          <w:szCs w:val="28"/>
          <w:lang w:val="uk-UA"/>
        </w:rPr>
        <w:t>є</w:t>
      </w:r>
      <w:r w:rsidR="000449EE" w:rsidRPr="00564FD0">
        <w:rPr>
          <w:sz w:val="28"/>
          <w:szCs w:val="28"/>
          <w:lang w:val="uk-UA"/>
        </w:rPr>
        <w:t xml:space="preserve"> на балансі (в користуванні, оперативному управлінні</w:t>
      </w:r>
      <w:r w:rsidR="00F51DB6">
        <w:rPr>
          <w:sz w:val="28"/>
          <w:szCs w:val="28"/>
          <w:lang w:val="uk-UA"/>
        </w:rPr>
        <w:t xml:space="preserve">, </w:t>
      </w:r>
      <w:proofErr w:type="spellStart"/>
      <w:r w:rsidR="00F51DB6">
        <w:rPr>
          <w:sz w:val="28"/>
          <w:szCs w:val="28"/>
          <w:lang w:val="uk-UA"/>
        </w:rPr>
        <w:t>узуфрукті</w:t>
      </w:r>
      <w:proofErr w:type="spellEnd"/>
      <w:r w:rsidR="0039027F" w:rsidRPr="00564FD0">
        <w:rPr>
          <w:sz w:val="28"/>
          <w:szCs w:val="28"/>
          <w:lang w:val="uk-UA"/>
        </w:rPr>
        <w:t xml:space="preserve"> тощо</w:t>
      </w:r>
      <w:r w:rsidR="000449EE" w:rsidRPr="00564FD0">
        <w:rPr>
          <w:sz w:val="28"/>
          <w:szCs w:val="28"/>
          <w:lang w:val="uk-UA"/>
        </w:rPr>
        <w:t>)</w:t>
      </w:r>
      <w:r w:rsidR="0039027F" w:rsidRPr="00564FD0">
        <w:rPr>
          <w:sz w:val="28"/>
          <w:szCs w:val="28"/>
          <w:lang w:val="uk-UA"/>
        </w:rPr>
        <w:t xml:space="preserve"> </w:t>
      </w:r>
      <w:r w:rsidR="00564FD0" w:rsidRPr="00564FD0">
        <w:rPr>
          <w:sz w:val="28"/>
          <w:szCs w:val="28"/>
          <w:lang w:val="uk-UA"/>
        </w:rPr>
        <w:t>закладів професійної освіти міста Житомира</w:t>
      </w:r>
      <w:r w:rsidR="00B53BD9">
        <w:rPr>
          <w:sz w:val="28"/>
          <w:szCs w:val="28"/>
          <w:lang w:val="uk-UA"/>
        </w:rPr>
        <w:t>, які</w:t>
      </w:r>
      <w:r w:rsidR="00564FD0" w:rsidRPr="00564FD0">
        <w:rPr>
          <w:sz w:val="28"/>
          <w:szCs w:val="28"/>
          <w:lang w:val="uk-UA"/>
        </w:rPr>
        <w:t xml:space="preserve">  зазначен</w:t>
      </w:r>
      <w:r w:rsidR="00B53BD9">
        <w:rPr>
          <w:sz w:val="28"/>
          <w:szCs w:val="28"/>
          <w:lang w:val="uk-UA"/>
        </w:rPr>
        <w:t>і</w:t>
      </w:r>
      <w:r w:rsidR="00564FD0" w:rsidRPr="00564FD0">
        <w:rPr>
          <w:sz w:val="28"/>
          <w:szCs w:val="28"/>
          <w:lang w:val="uk-UA"/>
        </w:rPr>
        <w:t xml:space="preserve"> в пунктах 1-</w:t>
      </w:r>
      <w:r w:rsidR="00F51DB6">
        <w:rPr>
          <w:sz w:val="28"/>
          <w:szCs w:val="28"/>
          <w:lang w:val="uk-UA"/>
        </w:rPr>
        <w:t>3</w:t>
      </w:r>
      <w:r w:rsidR="00564FD0" w:rsidRPr="00564FD0">
        <w:rPr>
          <w:sz w:val="28"/>
          <w:szCs w:val="28"/>
          <w:lang w:val="uk-UA"/>
        </w:rPr>
        <w:t xml:space="preserve"> цього рішення</w:t>
      </w:r>
      <w:r w:rsidR="00EA0AF0" w:rsidRPr="00564FD0">
        <w:rPr>
          <w:sz w:val="28"/>
          <w:szCs w:val="28"/>
          <w:lang w:val="uk-UA"/>
        </w:rPr>
        <w:t xml:space="preserve"> виключно для задоволення освітніх потреб</w:t>
      </w:r>
      <w:r w:rsidR="00D1744A" w:rsidRPr="00564FD0">
        <w:rPr>
          <w:sz w:val="28"/>
          <w:szCs w:val="28"/>
          <w:lang w:val="uk-UA"/>
        </w:rPr>
        <w:t xml:space="preserve"> здобувачів </w:t>
      </w:r>
      <w:r w:rsidR="006844FB" w:rsidRPr="00564FD0">
        <w:rPr>
          <w:sz w:val="28"/>
          <w:szCs w:val="28"/>
          <w:lang w:val="uk-UA"/>
        </w:rPr>
        <w:t xml:space="preserve">освіти </w:t>
      </w:r>
      <w:r w:rsidR="00D1744A" w:rsidRPr="00564FD0">
        <w:rPr>
          <w:sz w:val="28"/>
          <w:szCs w:val="28"/>
          <w:shd w:val="clear" w:color="auto" w:fill="FFFFFF"/>
          <w:lang w:val="uk-UA"/>
        </w:rPr>
        <w:t>та розвитку професійної освіти міста.</w:t>
      </w:r>
    </w:p>
    <w:p w14:paraId="628DFAD5" w14:textId="061FF37B" w:rsidR="009654A8" w:rsidRPr="00462E7D" w:rsidRDefault="00467949" w:rsidP="009654A8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54A8">
        <w:rPr>
          <w:sz w:val="28"/>
          <w:szCs w:val="28"/>
          <w:lang w:val="uk-UA"/>
        </w:rPr>
        <w:t>.</w:t>
      </w:r>
      <w:r w:rsidR="009654A8" w:rsidRPr="009654A8">
        <w:t xml:space="preserve"> </w:t>
      </w:r>
      <w:r w:rsidR="009654A8" w:rsidRPr="009654A8">
        <w:rPr>
          <w:sz w:val="28"/>
          <w:szCs w:val="28"/>
          <w:lang w:val="uk-UA"/>
        </w:rPr>
        <w:tab/>
        <w:t>Встановити строк  для пред’явлення кредиторами своїх вимог</w:t>
      </w:r>
      <w:r w:rsidR="00432CE4">
        <w:rPr>
          <w:sz w:val="28"/>
          <w:szCs w:val="28"/>
          <w:lang w:val="uk-UA"/>
        </w:rPr>
        <w:t xml:space="preserve"> до закладів освіти</w:t>
      </w:r>
      <w:r w:rsidR="00BA2AC8">
        <w:rPr>
          <w:sz w:val="28"/>
          <w:szCs w:val="28"/>
          <w:lang w:val="uk-UA"/>
        </w:rPr>
        <w:t>, що зазначені</w:t>
      </w:r>
      <w:r w:rsidR="00432CE4">
        <w:rPr>
          <w:sz w:val="28"/>
          <w:szCs w:val="28"/>
          <w:lang w:val="uk-UA"/>
        </w:rPr>
        <w:t xml:space="preserve"> в пунктах 1-</w:t>
      </w:r>
      <w:r w:rsidR="00F51DB6">
        <w:rPr>
          <w:sz w:val="28"/>
          <w:szCs w:val="28"/>
          <w:lang w:val="uk-UA"/>
        </w:rPr>
        <w:t>3</w:t>
      </w:r>
      <w:r w:rsidR="00432CE4">
        <w:rPr>
          <w:sz w:val="28"/>
          <w:szCs w:val="28"/>
          <w:lang w:val="uk-UA"/>
        </w:rPr>
        <w:t xml:space="preserve">  цього рішення </w:t>
      </w:r>
      <w:r w:rsidR="009654A8" w:rsidRPr="009654A8">
        <w:rPr>
          <w:sz w:val="28"/>
          <w:szCs w:val="28"/>
          <w:lang w:val="uk-UA"/>
        </w:rPr>
        <w:t>- 2 місяці з дня оприлюднення повідомлення про</w:t>
      </w:r>
      <w:r w:rsidR="00A56974">
        <w:rPr>
          <w:sz w:val="28"/>
          <w:szCs w:val="28"/>
          <w:lang w:val="uk-UA"/>
        </w:rPr>
        <w:t xml:space="preserve"> це рішення</w:t>
      </w:r>
      <w:r w:rsidR="009654A8" w:rsidRPr="00462E7D">
        <w:rPr>
          <w:sz w:val="28"/>
          <w:szCs w:val="28"/>
          <w:lang w:val="uk-UA"/>
        </w:rPr>
        <w:t>.</w:t>
      </w:r>
    </w:p>
    <w:p w14:paraId="7BDCAAB2" w14:textId="63801875" w:rsidR="009654A8" w:rsidRPr="009654A8" w:rsidRDefault="00467949" w:rsidP="009654A8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654A8" w:rsidRPr="009654A8">
        <w:rPr>
          <w:sz w:val="28"/>
          <w:szCs w:val="28"/>
          <w:lang w:val="uk-UA"/>
        </w:rPr>
        <w:t>.</w:t>
      </w:r>
      <w:r w:rsidR="009654A8" w:rsidRPr="009654A8">
        <w:rPr>
          <w:sz w:val="28"/>
          <w:szCs w:val="28"/>
          <w:lang w:val="uk-UA"/>
        </w:rPr>
        <w:tab/>
        <w:t>Вважати правонаступниками закладів професійної</w:t>
      </w:r>
      <w:r w:rsidR="00413C40">
        <w:rPr>
          <w:sz w:val="28"/>
          <w:szCs w:val="28"/>
          <w:lang w:val="uk-UA"/>
        </w:rPr>
        <w:t xml:space="preserve"> </w:t>
      </w:r>
      <w:r w:rsidR="009654A8" w:rsidRPr="009654A8">
        <w:rPr>
          <w:sz w:val="28"/>
          <w:szCs w:val="28"/>
          <w:lang w:val="uk-UA"/>
        </w:rPr>
        <w:t>освіти міста Житомира з організаційно-правовою формою господарювання</w:t>
      </w:r>
      <w:r w:rsidR="00C84FAF">
        <w:rPr>
          <w:sz w:val="28"/>
          <w:szCs w:val="28"/>
          <w:lang w:val="uk-UA"/>
        </w:rPr>
        <w:t xml:space="preserve"> -</w:t>
      </w:r>
      <w:r w:rsidR="009654A8" w:rsidRPr="009654A8">
        <w:rPr>
          <w:sz w:val="28"/>
          <w:szCs w:val="28"/>
          <w:lang w:val="uk-UA"/>
        </w:rPr>
        <w:t xml:space="preserve"> </w:t>
      </w:r>
      <w:r w:rsidR="00276355" w:rsidRPr="00313CB2">
        <w:rPr>
          <w:sz w:val="28"/>
          <w:szCs w:val="28"/>
          <w:shd w:val="clear" w:color="auto" w:fill="FFFFFF"/>
          <w:lang w:val="uk-UA"/>
        </w:rPr>
        <w:t>комунальн</w:t>
      </w:r>
      <w:r w:rsidR="00276355">
        <w:rPr>
          <w:sz w:val="28"/>
          <w:szCs w:val="28"/>
          <w:shd w:val="clear" w:color="auto" w:fill="FFFFFF"/>
          <w:lang w:val="uk-UA"/>
        </w:rPr>
        <w:t>а</w:t>
      </w:r>
      <w:r w:rsidR="00276355" w:rsidRPr="00313CB2">
        <w:rPr>
          <w:sz w:val="28"/>
          <w:szCs w:val="28"/>
          <w:shd w:val="clear" w:color="auto" w:fill="FFFFFF"/>
          <w:lang w:val="uk-UA"/>
        </w:rPr>
        <w:t xml:space="preserve"> організаці</w:t>
      </w:r>
      <w:r w:rsidR="00276355">
        <w:rPr>
          <w:sz w:val="28"/>
          <w:szCs w:val="28"/>
          <w:shd w:val="clear" w:color="auto" w:fill="FFFFFF"/>
          <w:lang w:val="uk-UA"/>
        </w:rPr>
        <w:t>я</w:t>
      </w:r>
      <w:r w:rsidR="00276355" w:rsidRPr="00313CB2">
        <w:rPr>
          <w:sz w:val="28"/>
          <w:szCs w:val="28"/>
          <w:shd w:val="clear" w:color="auto" w:fill="FFFFFF"/>
          <w:lang w:val="uk-UA"/>
        </w:rPr>
        <w:t xml:space="preserve"> (установ</w:t>
      </w:r>
      <w:r w:rsidR="00276355">
        <w:rPr>
          <w:sz w:val="28"/>
          <w:szCs w:val="28"/>
          <w:shd w:val="clear" w:color="auto" w:fill="FFFFFF"/>
          <w:lang w:val="uk-UA"/>
        </w:rPr>
        <w:t>а</w:t>
      </w:r>
      <w:r w:rsidR="00276355" w:rsidRPr="00313CB2">
        <w:rPr>
          <w:sz w:val="28"/>
          <w:szCs w:val="28"/>
          <w:shd w:val="clear" w:color="auto" w:fill="FFFFFF"/>
          <w:lang w:val="uk-UA"/>
        </w:rPr>
        <w:t>, заклад</w:t>
      </w:r>
      <w:r w:rsidR="00276355">
        <w:rPr>
          <w:sz w:val="28"/>
          <w:szCs w:val="28"/>
          <w:shd w:val="clear" w:color="auto" w:fill="FFFFFF"/>
          <w:lang w:val="uk-UA"/>
        </w:rPr>
        <w:t>)</w:t>
      </w:r>
      <w:r w:rsidR="009654A8" w:rsidRPr="009654A8">
        <w:rPr>
          <w:sz w:val="28"/>
          <w:szCs w:val="28"/>
          <w:lang w:val="uk-UA"/>
        </w:rPr>
        <w:t>,  зазначених у пунктах 1-</w:t>
      </w:r>
      <w:r w:rsidR="00276355">
        <w:rPr>
          <w:sz w:val="28"/>
          <w:szCs w:val="28"/>
          <w:lang w:val="uk-UA"/>
        </w:rPr>
        <w:t>3</w:t>
      </w:r>
      <w:r w:rsidR="009654A8" w:rsidRPr="009654A8">
        <w:rPr>
          <w:sz w:val="28"/>
          <w:szCs w:val="28"/>
          <w:lang w:val="uk-UA"/>
        </w:rPr>
        <w:t xml:space="preserve"> цього рішення</w:t>
      </w:r>
      <w:r w:rsidR="00413C40">
        <w:rPr>
          <w:sz w:val="28"/>
          <w:szCs w:val="28"/>
          <w:lang w:val="uk-UA"/>
        </w:rPr>
        <w:t>,</w:t>
      </w:r>
      <w:r w:rsidR="009654A8" w:rsidRPr="009654A8">
        <w:rPr>
          <w:sz w:val="28"/>
          <w:szCs w:val="28"/>
          <w:lang w:val="uk-UA"/>
        </w:rPr>
        <w:t xml:space="preserve"> </w:t>
      </w:r>
      <w:r w:rsidR="00413C40" w:rsidRPr="009654A8">
        <w:rPr>
          <w:sz w:val="28"/>
          <w:szCs w:val="28"/>
          <w:lang w:val="uk-UA"/>
        </w:rPr>
        <w:t>після завершення перетворення</w:t>
      </w:r>
      <w:r w:rsidR="00413C40">
        <w:rPr>
          <w:sz w:val="28"/>
          <w:szCs w:val="28"/>
          <w:lang w:val="uk-UA"/>
        </w:rPr>
        <w:t>,</w:t>
      </w:r>
      <w:r w:rsidR="00413C40" w:rsidRPr="009654A8">
        <w:rPr>
          <w:sz w:val="28"/>
          <w:szCs w:val="28"/>
          <w:lang w:val="uk-UA"/>
        </w:rPr>
        <w:t xml:space="preserve"> </w:t>
      </w:r>
      <w:r w:rsidR="009654A8" w:rsidRPr="009654A8">
        <w:rPr>
          <w:sz w:val="28"/>
          <w:szCs w:val="28"/>
          <w:lang w:val="uk-UA"/>
        </w:rPr>
        <w:t xml:space="preserve">ті ж заклади професійної  освіти міста Житомира з організаційно-правовою формою господарювання </w:t>
      </w:r>
      <w:r w:rsidR="00C84FAF">
        <w:rPr>
          <w:sz w:val="28"/>
          <w:szCs w:val="28"/>
          <w:lang w:val="uk-UA"/>
        </w:rPr>
        <w:t xml:space="preserve">- </w:t>
      </w:r>
      <w:r w:rsidR="00772D96" w:rsidRPr="00772D96">
        <w:rPr>
          <w:sz w:val="28"/>
          <w:szCs w:val="28"/>
          <w:lang w:val="uk-UA"/>
        </w:rPr>
        <w:t>комунальне некомерційне товариство.</w:t>
      </w:r>
      <w:r w:rsidR="009654A8" w:rsidRPr="009654A8">
        <w:rPr>
          <w:sz w:val="28"/>
          <w:szCs w:val="28"/>
          <w:lang w:val="uk-UA"/>
        </w:rPr>
        <w:t xml:space="preserve">  </w:t>
      </w:r>
    </w:p>
    <w:p w14:paraId="5B8D6F64" w14:textId="3A15BF42" w:rsidR="00486DAF" w:rsidRPr="00C37433" w:rsidRDefault="00467949" w:rsidP="00C82B6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37433">
        <w:rPr>
          <w:sz w:val="28"/>
          <w:szCs w:val="28"/>
          <w:lang w:val="uk-UA"/>
        </w:rPr>
        <w:t>.</w:t>
      </w:r>
      <w:r w:rsidR="00C82B6E">
        <w:rPr>
          <w:sz w:val="28"/>
          <w:szCs w:val="28"/>
          <w:lang w:val="uk-UA"/>
        </w:rPr>
        <w:t xml:space="preserve"> </w:t>
      </w:r>
      <w:r w:rsidR="00486DAF" w:rsidRPr="00C37433">
        <w:rPr>
          <w:sz w:val="28"/>
          <w:szCs w:val="28"/>
          <w:lang w:val="uk-UA"/>
        </w:rPr>
        <w:t>Контроль за виконанням цього рішення покласти на заступник</w:t>
      </w:r>
      <w:r w:rsidR="004F77BF" w:rsidRPr="00C37433">
        <w:rPr>
          <w:sz w:val="28"/>
          <w:szCs w:val="28"/>
          <w:lang w:val="uk-UA"/>
        </w:rPr>
        <w:t>а</w:t>
      </w:r>
      <w:r w:rsidR="00486DAF" w:rsidRPr="00C37433"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4F77BF" w:rsidRPr="00C37433">
        <w:rPr>
          <w:sz w:val="28"/>
          <w:szCs w:val="28"/>
          <w:lang w:val="uk-UA"/>
        </w:rPr>
        <w:t>Марію М</w:t>
      </w:r>
      <w:r w:rsidR="009C0E6B">
        <w:rPr>
          <w:sz w:val="28"/>
          <w:szCs w:val="28"/>
          <w:lang w:val="uk-UA"/>
        </w:rPr>
        <w:t>ІСЮРОВУ</w:t>
      </w:r>
      <w:r w:rsidR="004F77BF" w:rsidRPr="00C37433">
        <w:rPr>
          <w:sz w:val="28"/>
          <w:szCs w:val="28"/>
          <w:lang w:val="uk-UA"/>
        </w:rPr>
        <w:t>.</w:t>
      </w:r>
    </w:p>
    <w:p w14:paraId="5BF72B90" w14:textId="77777777" w:rsidR="00486DAF" w:rsidRDefault="00486DAF" w:rsidP="00486DAF">
      <w:pPr>
        <w:jc w:val="both"/>
        <w:rPr>
          <w:sz w:val="28"/>
          <w:szCs w:val="28"/>
          <w:lang w:val="uk-UA"/>
        </w:rPr>
      </w:pPr>
    </w:p>
    <w:p w14:paraId="344F2428" w14:textId="77777777" w:rsidR="00486DAF" w:rsidRDefault="00486DAF" w:rsidP="00486DAF">
      <w:pPr>
        <w:jc w:val="both"/>
        <w:rPr>
          <w:sz w:val="28"/>
          <w:szCs w:val="28"/>
          <w:lang w:val="uk-UA"/>
        </w:rPr>
      </w:pPr>
    </w:p>
    <w:p w14:paraId="5B2ADB23" w14:textId="77777777" w:rsidR="00486DAF" w:rsidRDefault="00E80549" w:rsidP="00486D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486DAF">
        <w:rPr>
          <w:sz w:val="28"/>
          <w:szCs w:val="28"/>
          <w:lang w:val="uk-UA"/>
        </w:rPr>
        <w:tab/>
      </w:r>
      <w:r w:rsidR="00486DAF">
        <w:rPr>
          <w:sz w:val="28"/>
          <w:szCs w:val="28"/>
          <w:lang w:val="uk-UA"/>
        </w:rPr>
        <w:tab/>
      </w:r>
      <w:r w:rsidR="00486DAF">
        <w:rPr>
          <w:sz w:val="28"/>
          <w:szCs w:val="28"/>
          <w:lang w:val="uk-UA"/>
        </w:rPr>
        <w:tab/>
      </w:r>
      <w:r w:rsidR="00486DAF">
        <w:rPr>
          <w:sz w:val="28"/>
          <w:szCs w:val="28"/>
          <w:lang w:val="uk-UA"/>
        </w:rPr>
        <w:tab/>
      </w:r>
      <w:r w:rsidR="00486DAF">
        <w:rPr>
          <w:sz w:val="28"/>
          <w:szCs w:val="28"/>
          <w:lang w:val="uk-UA"/>
        </w:rPr>
        <w:tab/>
        <w:t xml:space="preserve">   </w:t>
      </w:r>
      <w:r w:rsidR="00C837D0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Галина</w:t>
      </w:r>
      <w:r w:rsidR="00486D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ШИМАНСЬКА</w:t>
      </w:r>
    </w:p>
    <w:p w14:paraId="3E4C5753" w14:textId="5ACE9A90" w:rsidR="00292D2D" w:rsidRPr="00E757E7" w:rsidRDefault="00292D2D" w:rsidP="00B2131E">
      <w:pPr>
        <w:rPr>
          <w:sz w:val="28"/>
          <w:szCs w:val="28"/>
        </w:rPr>
      </w:pPr>
      <w:bookmarkStart w:id="3" w:name="_GoBack"/>
      <w:bookmarkEnd w:id="3"/>
    </w:p>
    <w:sectPr w:rsidR="00292D2D" w:rsidRPr="00E757E7" w:rsidSect="008525FB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90D0F" w14:textId="77777777" w:rsidR="006611A1" w:rsidRDefault="006611A1" w:rsidP="00A4051A">
      <w:r>
        <w:separator/>
      </w:r>
    </w:p>
  </w:endnote>
  <w:endnote w:type="continuationSeparator" w:id="0">
    <w:p w14:paraId="70D77A0E" w14:textId="77777777" w:rsidR="006611A1" w:rsidRDefault="006611A1" w:rsidP="00A4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85296" w14:textId="77777777" w:rsidR="006611A1" w:rsidRDefault="006611A1" w:rsidP="00A4051A">
      <w:r>
        <w:separator/>
      </w:r>
    </w:p>
  </w:footnote>
  <w:footnote w:type="continuationSeparator" w:id="0">
    <w:p w14:paraId="27FA8404" w14:textId="77777777" w:rsidR="006611A1" w:rsidRDefault="006611A1" w:rsidP="00A4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974117"/>
      <w:docPartObj>
        <w:docPartGallery w:val="Page Numbers (Top of Page)"/>
        <w:docPartUnique/>
      </w:docPartObj>
    </w:sdtPr>
    <w:sdtEndPr/>
    <w:sdtContent>
      <w:p w14:paraId="11BED15D" w14:textId="504A6235" w:rsidR="00C837D0" w:rsidRDefault="00C837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EA3">
          <w:rPr>
            <w:noProof/>
          </w:rPr>
          <w:t>2</w:t>
        </w:r>
        <w:r>
          <w:fldChar w:fldCharType="end"/>
        </w:r>
      </w:p>
    </w:sdtContent>
  </w:sdt>
  <w:p w14:paraId="607297D4" w14:textId="77777777" w:rsidR="00C837D0" w:rsidRDefault="00C837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425"/>
    <w:multiLevelType w:val="hybridMultilevel"/>
    <w:tmpl w:val="1768483E"/>
    <w:lvl w:ilvl="0" w:tplc="37F8B03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C4608A"/>
    <w:multiLevelType w:val="hybridMultilevel"/>
    <w:tmpl w:val="69345338"/>
    <w:lvl w:ilvl="0" w:tplc="106672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A76DBF"/>
    <w:multiLevelType w:val="hybridMultilevel"/>
    <w:tmpl w:val="795A0F42"/>
    <w:lvl w:ilvl="0" w:tplc="DA2E9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A5192C"/>
    <w:multiLevelType w:val="hybridMultilevel"/>
    <w:tmpl w:val="D960D332"/>
    <w:lvl w:ilvl="0" w:tplc="9C40D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4309F8"/>
    <w:multiLevelType w:val="hybridMultilevel"/>
    <w:tmpl w:val="921A6E56"/>
    <w:lvl w:ilvl="0" w:tplc="F4D6601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3344AC2"/>
    <w:multiLevelType w:val="multilevel"/>
    <w:tmpl w:val="E2101B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666C0AB8"/>
    <w:multiLevelType w:val="hybridMultilevel"/>
    <w:tmpl w:val="B17EC8E6"/>
    <w:lvl w:ilvl="0" w:tplc="3A58C51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E2"/>
    <w:rsid w:val="000170B0"/>
    <w:rsid w:val="000314B4"/>
    <w:rsid w:val="000449EE"/>
    <w:rsid w:val="0004740A"/>
    <w:rsid w:val="000650D7"/>
    <w:rsid w:val="00076EBC"/>
    <w:rsid w:val="00096445"/>
    <w:rsid w:val="000A1D9F"/>
    <w:rsid w:val="000C3E57"/>
    <w:rsid w:val="000D7965"/>
    <w:rsid w:val="000E3CF0"/>
    <w:rsid w:val="0011177F"/>
    <w:rsid w:val="0014564E"/>
    <w:rsid w:val="00147E63"/>
    <w:rsid w:val="0015381A"/>
    <w:rsid w:val="001764D5"/>
    <w:rsid w:val="00186A35"/>
    <w:rsid w:val="001A0374"/>
    <w:rsid w:val="001B18D2"/>
    <w:rsid w:val="001D3A6F"/>
    <w:rsid w:val="001E786A"/>
    <w:rsid w:val="00220B3B"/>
    <w:rsid w:val="00225FD1"/>
    <w:rsid w:val="00236865"/>
    <w:rsid w:val="00240901"/>
    <w:rsid w:val="00243096"/>
    <w:rsid w:val="00243A19"/>
    <w:rsid w:val="00244B20"/>
    <w:rsid w:val="00244C76"/>
    <w:rsid w:val="00253E02"/>
    <w:rsid w:val="00260E00"/>
    <w:rsid w:val="00265844"/>
    <w:rsid w:val="00266EA3"/>
    <w:rsid w:val="00270DA1"/>
    <w:rsid w:val="00276355"/>
    <w:rsid w:val="00281AA0"/>
    <w:rsid w:val="00292B43"/>
    <w:rsid w:val="00292C16"/>
    <w:rsid w:val="00292D2D"/>
    <w:rsid w:val="002942EF"/>
    <w:rsid w:val="00295146"/>
    <w:rsid w:val="002C084E"/>
    <w:rsid w:val="002D1CEC"/>
    <w:rsid w:val="002D3C07"/>
    <w:rsid w:val="002D4B0D"/>
    <w:rsid w:val="002F3A0F"/>
    <w:rsid w:val="00312703"/>
    <w:rsid w:val="00313CB2"/>
    <w:rsid w:val="00333B67"/>
    <w:rsid w:val="00340D66"/>
    <w:rsid w:val="003453F5"/>
    <w:rsid w:val="003678EA"/>
    <w:rsid w:val="0039027F"/>
    <w:rsid w:val="003A7DCA"/>
    <w:rsid w:val="003B54A4"/>
    <w:rsid w:val="003C3C03"/>
    <w:rsid w:val="003C5FBA"/>
    <w:rsid w:val="003E7E5C"/>
    <w:rsid w:val="003F08AF"/>
    <w:rsid w:val="003F1118"/>
    <w:rsid w:val="003F199B"/>
    <w:rsid w:val="004077E1"/>
    <w:rsid w:val="00411638"/>
    <w:rsid w:val="00413C40"/>
    <w:rsid w:val="004149BC"/>
    <w:rsid w:val="004309BB"/>
    <w:rsid w:val="00432CE4"/>
    <w:rsid w:val="0043617A"/>
    <w:rsid w:val="00441A46"/>
    <w:rsid w:val="00446E81"/>
    <w:rsid w:val="00460552"/>
    <w:rsid w:val="00462E7D"/>
    <w:rsid w:val="004675D1"/>
    <w:rsid w:val="0046760D"/>
    <w:rsid w:val="00467949"/>
    <w:rsid w:val="00475D91"/>
    <w:rsid w:val="00486DAF"/>
    <w:rsid w:val="004A4B4B"/>
    <w:rsid w:val="004A503D"/>
    <w:rsid w:val="004B1A7A"/>
    <w:rsid w:val="004B3E62"/>
    <w:rsid w:val="004B5578"/>
    <w:rsid w:val="004C189D"/>
    <w:rsid w:val="004C1DFA"/>
    <w:rsid w:val="004E746F"/>
    <w:rsid w:val="004F2058"/>
    <w:rsid w:val="004F28EF"/>
    <w:rsid w:val="004F35F7"/>
    <w:rsid w:val="004F53A5"/>
    <w:rsid w:val="004F77BF"/>
    <w:rsid w:val="0050381F"/>
    <w:rsid w:val="00506CCC"/>
    <w:rsid w:val="0051467E"/>
    <w:rsid w:val="0053652C"/>
    <w:rsid w:val="00540DB4"/>
    <w:rsid w:val="00553EC8"/>
    <w:rsid w:val="00557CF8"/>
    <w:rsid w:val="0056135E"/>
    <w:rsid w:val="00564FD0"/>
    <w:rsid w:val="005676AE"/>
    <w:rsid w:val="005877DF"/>
    <w:rsid w:val="00595920"/>
    <w:rsid w:val="005968A5"/>
    <w:rsid w:val="005A0A07"/>
    <w:rsid w:val="005A44EB"/>
    <w:rsid w:val="005D1685"/>
    <w:rsid w:val="005D399A"/>
    <w:rsid w:val="005E6C68"/>
    <w:rsid w:val="005F2449"/>
    <w:rsid w:val="005F64E6"/>
    <w:rsid w:val="00601DCF"/>
    <w:rsid w:val="00612973"/>
    <w:rsid w:val="0061447F"/>
    <w:rsid w:val="0061512E"/>
    <w:rsid w:val="0061660D"/>
    <w:rsid w:val="0062202E"/>
    <w:rsid w:val="0062535F"/>
    <w:rsid w:val="00627321"/>
    <w:rsid w:val="006470ED"/>
    <w:rsid w:val="00650B9E"/>
    <w:rsid w:val="00657785"/>
    <w:rsid w:val="006611A1"/>
    <w:rsid w:val="006844FB"/>
    <w:rsid w:val="00684D33"/>
    <w:rsid w:val="00685796"/>
    <w:rsid w:val="00693D13"/>
    <w:rsid w:val="006A14BF"/>
    <w:rsid w:val="006A5A6B"/>
    <w:rsid w:val="006B1934"/>
    <w:rsid w:val="006B4CEC"/>
    <w:rsid w:val="006C0B77"/>
    <w:rsid w:val="006D673E"/>
    <w:rsid w:val="006E655A"/>
    <w:rsid w:val="006F3F13"/>
    <w:rsid w:val="00703F6E"/>
    <w:rsid w:val="00712265"/>
    <w:rsid w:val="00715FFB"/>
    <w:rsid w:val="00720963"/>
    <w:rsid w:val="007214A2"/>
    <w:rsid w:val="00721878"/>
    <w:rsid w:val="007226D9"/>
    <w:rsid w:val="007407CB"/>
    <w:rsid w:val="0075135D"/>
    <w:rsid w:val="007533EA"/>
    <w:rsid w:val="00763A91"/>
    <w:rsid w:val="00772D96"/>
    <w:rsid w:val="00773182"/>
    <w:rsid w:val="00787D32"/>
    <w:rsid w:val="0079097C"/>
    <w:rsid w:val="00794371"/>
    <w:rsid w:val="00796D11"/>
    <w:rsid w:val="007A6F06"/>
    <w:rsid w:val="007F5CD2"/>
    <w:rsid w:val="00801692"/>
    <w:rsid w:val="00801A70"/>
    <w:rsid w:val="00801CEB"/>
    <w:rsid w:val="00823932"/>
    <w:rsid w:val="008242FF"/>
    <w:rsid w:val="00840E5A"/>
    <w:rsid w:val="008525FB"/>
    <w:rsid w:val="00857BE5"/>
    <w:rsid w:val="00864C13"/>
    <w:rsid w:val="00870751"/>
    <w:rsid w:val="00882A84"/>
    <w:rsid w:val="0088624B"/>
    <w:rsid w:val="00892EE9"/>
    <w:rsid w:val="008A238D"/>
    <w:rsid w:val="008A6E59"/>
    <w:rsid w:val="008E672A"/>
    <w:rsid w:val="008F412E"/>
    <w:rsid w:val="00906A04"/>
    <w:rsid w:val="00917F02"/>
    <w:rsid w:val="00922C48"/>
    <w:rsid w:val="00924FD6"/>
    <w:rsid w:val="00940682"/>
    <w:rsid w:val="0094526F"/>
    <w:rsid w:val="00952D22"/>
    <w:rsid w:val="009568CF"/>
    <w:rsid w:val="009631DB"/>
    <w:rsid w:val="00963FE5"/>
    <w:rsid w:val="009654A8"/>
    <w:rsid w:val="009709E9"/>
    <w:rsid w:val="00984DAC"/>
    <w:rsid w:val="00990608"/>
    <w:rsid w:val="009917CB"/>
    <w:rsid w:val="009A4FAA"/>
    <w:rsid w:val="009C0E6B"/>
    <w:rsid w:val="009D65A0"/>
    <w:rsid w:val="00A0590E"/>
    <w:rsid w:val="00A071A5"/>
    <w:rsid w:val="00A108CA"/>
    <w:rsid w:val="00A10C3C"/>
    <w:rsid w:val="00A12274"/>
    <w:rsid w:val="00A20A81"/>
    <w:rsid w:val="00A23CC6"/>
    <w:rsid w:val="00A26460"/>
    <w:rsid w:val="00A31447"/>
    <w:rsid w:val="00A33CCB"/>
    <w:rsid w:val="00A33CE2"/>
    <w:rsid w:val="00A4051A"/>
    <w:rsid w:val="00A50980"/>
    <w:rsid w:val="00A56974"/>
    <w:rsid w:val="00A56B24"/>
    <w:rsid w:val="00A66BDB"/>
    <w:rsid w:val="00A91F24"/>
    <w:rsid w:val="00AC1FD9"/>
    <w:rsid w:val="00AD02D5"/>
    <w:rsid w:val="00AD1837"/>
    <w:rsid w:val="00AF4B0A"/>
    <w:rsid w:val="00B06A88"/>
    <w:rsid w:val="00B11D9F"/>
    <w:rsid w:val="00B11E4D"/>
    <w:rsid w:val="00B2131E"/>
    <w:rsid w:val="00B3575F"/>
    <w:rsid w:val="00B378A3"/>
    <w:rsid w:val="00B4502B"/>
    <w:rsid w:val="00B539B2"/>
    <w:rsid w:val="00B53BD9"/>
    <w:rsid w:val="00B55E0E"/>
    <w:rsid w:val="00B5608D"/>
    <w:rsid w:val="00B915B7"/>
    <w:rsid w:val="00B950E3"/>
    <w:rsid w:val="00BA1043"/>
    <w:rsid w:val="00BA2AC8"/>
    <w:rsid w:val="00BA6B23"/>
    <w:rsid w:val="00BD1CD9"/>
    <w:rsid w:val="00BE6598"/>
    <w:rsid w:val="00BF0AAB"/>
    <w:rsid w:val="00C17BA8"/>
    <w:rsid w:val="00C2535B"/>
    <w:rsid w:val="00C279B4"/>
    <w:rsid w:val="00C37433"/>
    <w:rsid w:val="00C45710"/>
    <w:rsid w:val="00C52485"/>
    <w:rsid w:val="00C60BD1"/>
    <w:rsid w:val="00C618F1"/>
    <w:rsid w:val="00C73F16"/>
    <w:rsid w:val="00C76171"/>
    <w:rsid w:val="00C82B6E"/>
    <w:rsid w:val="00C837D0"/>
    <w:rsid w:val="00C84FAF"/>
    <w:rsid w:val="00C879AE"/>
    <w:rsid w:val="00C9049E"/>
    <w:rsid w:val="00C945CF"/>
    <w:rsid w:val="00C97717"/>
    <w:rsid w:val="00C97A11"/>
    <w:rsid w:val="00CA3B3C"/>
    <w:rsid w:val="00CB540A"/>
    <w:rsid w:val="00CC6A62"/>
    <w:rsid w:val="00CC6A99"/>
    <w:rsid w:val="00CD583C"/>
    <w:rsid w:val="00CE2B6B"/>
    <w:rsid w:val="00CE3353"/>
    <w:rsid w:val="00CE6C7A"/>
    <w:rsid w:val="00CF30B5"/>
    <w:rsid w:val="00CF452F"/>
    <w:rsid w:val="00D025FC"/>
    <w:rsid w:val="00D10DB7"/>
    <w:rsid w:val="00D14722"/>
    <w:rsid w:val="00D1744A"/>
    <w:rsid w:val="00D21789"/>
    <w:rsid w:val="00D22356"/>
    <w:rsid w:val="00D2593A"/>
    <w:rsid w:val="00D31629"/>
    <w:rsid w:val="00D34949"/>
    <w:rsid w:val="00D40862"/>
    <w:rsid w:val="00D54F7D"/>
    <w:rsid w:val="00D7643B"/>
    <w:rsid w:val="00D81A26"/>
    <w:rsid w:val="00D85F19"/>
    <w:rsid w:val="00D969E8"/>
    <w:rsid w:val="00DC2C25"/>
    <w:rsid w:val="00DD1193"/>
    <w:rsid w:val="00DE1371"/>
    <w:rsid w:val="00DE24F7"/>
    <w:rsid w:val="00DE2B32"/>
    <w:rsid w:val="00DF3F81"/>
    <w:rsid w:val="00DF4505"/>
    <w:rsid w:val="00E008B3"/>
    <w:rsid w:val="00E07815"/>
    <w:rsid w:val="00E07D61"/>
    <w:rsid w:val="00E25F4B"/>
    <w:rsid w:val="00E313EF"/>
    <w:rsid w:val="00E328F0"/>
    <w:rsid w:val="00E35066"/>
    <w:rsid w:val="00E47633"/>
    <w:rsid w:val="00E500A2"/>
    <w:rsid w:val="00E7533D"/>
    <w:rsid w:val="00E757E7"/>
    <w:rsid w:val="00E775B9"/>
    <w:rsid w:val="00E80549"/>
    <w:rsid w:val="00E8068C"/>
    <w:rsid w:val="00E93D73"/>
    <w:rsid w:val="00EA0AF0"/>
    <w:rsid w:val="00EA59DF"/>
    <w:rsid w:val="00EB18E0"/>
    <w:rsid w:val="00EB2F7F"/>
    <w:rsid w:val="00EB3D01"/>
    <w:rsid w:val="00EC1F02"/>
    <w:rsid w:val="00ED668D"/>
    <w:rsid w:val="00EE4070"/>
    <w:rsid w:val="00F1015E"/>
    <w:rsid w:val="00F1158C"/>
    <w:rsid w:val="00F12C76"/>
    <w:rsid w:val="00F21165"/>
    <w:rsid w:val="00F51DB6"/>
    <w:rsid w:val="00F60489"/>
    <w:rsid w:val="00F74C39"/>
    <w:rsid w:val="00F90247"/>
    <w:rsid w:val="00F95E0C"/>
    <w:rsid w:val="00FA5712"/>
    <w:rsid w:val="00FB141F"/>
    <w:rsid w:val="00FB412B"/>
    <w:rsid w:val="00FB6DAF"/>
    <w:rsid w:val="00F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7C80C"/>
  <w15:chartTrackingRefBased/>
  <w15:docId w15:val="{698F2FBD-6438-41E6-85E6-42D170F1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486DAF"/>
    <w:pPr>
      <w:jc w:val="center"/>
    </w:pPr>
    <w:rPr>
      <w:b/>
      <w:spacing w:val="8"/>
      <w:sz w:val="30"/>
      <w:szCs w:val="20"/>
    </w:rPr>
  </w:style>
  <w:style w:type="character" w:customStyle="1" w:styleId="a4">
    <w:name w:val="Подзаголовок Знак"/>
    <w:basedOn w:val="a0"/>
    <w:link w:val="a3"/>
    <w:uiPriority w:val="99"/>
    <w:rsid w:val="00486DAF"/>
    <w:rPr>
      <w:rFonts w:ascii="Times New Roman" w:eastAsia="Times New Roman" w:hAnsi="Times New Roman" w:cs="Times New Roman"/>
      <w:b/>
      <w:spacing w:val="8"/>
      <w:kern w:val="0"/>
      <w:sz w:val="3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486DAF"/>
    <w:pPr>
      <w:ind w:left="720"/>
      <w:contextualSpacing/>
    </w:pPr>
  </w:style>
  <w:style w:type="table" w:styleId="a6">
    <w:name w:val="Table Grid"/>
    <w:basedOn w:val="a1"/>
    <w:uiPriority w:val="39"/>
    <w:rsid w:val="0061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05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05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A405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05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">
    <w:name w:val="rvps2"/>
    <w:basedOn w:val="a"/>
    <w:rsid w:val="00990608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81A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1AA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d">
    <w:name w:val="Emphasis"/>
    <w:basedOn w:val="a0"/>
    <w:uiPriority w:val="20"/>
    <w:qFormat/>
    <w:rsid w:val="00462E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B7194-7699-49FB-9520-BC0F0055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1</cp:lastModifiedBy>
  <cp:revision>15</cp:revision>
  <cp:lastPrinted>2026-03-13T14:09:00Z</cp:lastPrinted>
  <dcterms:created xsi:type="dcterms:W3CDTF">2026-03-09T09:50:00Z</dcterms:created>
  <dcterms:modified xsi:type="dcterms:W3CDTF">2026-03-17T09:13:00Z</dcterms:modified>
</cp:coreProperties>
</file>