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F4655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b/>
          <w:noProof/>
          <w:kern w:val="0"/>
          <w:sz w:val="28"/>
          <w:szCs w:val="20"/>
          <w:lang w:eastAsia="uk-UA"/>
          <w14:ligatures w14:val="none"/>
        </w:rPr>
        <w:drawing>
          <wp:anchor distT="0" distB="0" distL="114300" distR="114300" simplePos="0" relativeHeight="251659264" behindDoc="0" locked="0" layoutInCell="1" allowOverlap="1" wp14:anchorId="61FE5F82" wp14:editId="0CD0BC3B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31800" cy="643255"/>
            <wp:effectExtent l="0" t="0" r="6350" b="444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4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6DA7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>УКРАЇНА</w:t>
      </w:r>
    </w:p>
    <w:p w14:paraId="40A9FF8C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left="-180" w:right="-1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t>ЖИТОМИРСЬКА МІСЬКА РАДА</w:t>
      </w:r>
    </w:p>
    <w:p w14:paraId="54BD8170" w14:textId="77777777" w:rsidR="00EA6DA7" w:rsidRPr="00EA6DA7" w:rsidRDefault="00EA6DA7" w:rsidP="00EA6D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920"/>
        </w:tabs>
        <w:suppressAutoHyphens/>
        <w:autoSpaceDE w:val="0"/>
        <w:autoSpaceDN w:val="0"/>
        <w:adjustRightInd w:val="0"/>
        <w:spacing w:after="0" w:line="240" w:lineRule="auto"/>
        <w:ind w:left="-180" w:right="-1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t xml:space="preserve">    </w:t>
      </w:r>
    </w:p>
    <w:p w14:paraId="051B8EE4" w14:textId="77777777" w:rsidR="00EA6DA7" w:rsidRPr="00EA6DA7" w:rsidRDefault="00EA6DA7" w:rsidP="00EA6D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920"/>
        </w:tabs>
        <w:suppressAutoHyphens/>
        <w:autoSpaceDE w:val="0"/>
        <w:autoSpaceDN w:val="0"/>
        <w:adjustRightInd w:val="0"/>
        <w:spacing w:after="0" w:line="240" w:lineRule="auto"/>
        <w:ind w:left="-180" w:right="-1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t>ПРОЄКТ РІШЕННЯ</w:t>
      </w:r>
    </w:p>
    <w:p w14:paraId="0D457535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CAE2475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FB96ACD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від ___________ № _______ </w:t>
      </w:r>
    </w:p>
    <w:p w14:paraId="07433390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6236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м. Житомир</w:t>
      </w:r>
    </w:p>
    <w:p w14:paraId="381DBCCE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7E10C17" w14:textId="06876A79" w:rsidR="00EA6DA7" w:rsidRPr="00EA6DA7" w:rsidRDefault="00EA6DA7" w:rsidP="00134F3B">
      <w:pPr>
        <w:suppressAutoHyphens/>
        <w:autoSpaceDE w:val="0"/>
        <w:autoSpaceDN w:val="0"/>
        <w:adjustRightInd w:val="0"/>
        <w:spacing w:after="0" w:line="240" w:lineRule="auto"/>
        <w:ind w:right="5318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затвердження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меморандуму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про </w:t>
      </w:r>
      <w:r w:rsidR="00FE7705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взаєморозуміння</w:t>
      </w:r>
    </w:p>
    <w:p w14:paraId="3F99C5B7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531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0942E4E3" w14:textId="7EADB506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  <w:t xml:space="preserve">Розглянувши </w:t>
      </w:r>
      <w:bookmarkStart w:id="0" w:name="_Hlk207877557"/>
      <w:r w:rsidR="002A5A5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м</w:t>
      </w:r>
      <w:r w:rsidR="00A257F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еморандум про </w:t>
      </w:r>
      <w:r w:rsidR="00B40F3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взаєморозуміння</w:t>
      </w:r>
      <w:r w:rsidR="00A257F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, </w:t>
      </w:r>
      <w:r w:rsidR="002A5A5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укладений</w:t>
      </w:r>
      <w:r w:rsidR="00DB512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між </w:t>
      </w:r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у</w:t>
      </w:r>
      <w:r w:rsidR="00B40F3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рядом Швейцарської </w:t>
      </w:r>
      <w:r w:rsidR="0087198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К</w:t>
      </w:r>
      <w:r w:rsidR="00B40F3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онфедерації в особі Державного секретаріату</w:t>
      </w:r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з економічних питань (</w:t>
      </w:r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val="en-US" w:eastAsia="ru-RU"/>
          <w14:ligatures w14:val="none"/>
        </w:rPr>
        <w:t>SECO</w:t>
      </w:r>
      <w:r w:rsidR="00DD63BD" w:rsidRPr="00134F3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)</w:t>
      </w:r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, Житомирською міською територіальною громадою в особі</w:t>
      </w:r>
      <w:r w:rsidR="00DD63BD" w:rsidRPr="00134F3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DB512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Житомирськ</w:t>
      </w:r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ої</w:t>
      </w:r>
      <w:r w:rsidR="00DB512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місь</w:t>
      </w:r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кої</w:t>
      </w:r>
      <w:r w:rsidR="00DB512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рад</w:t>
      </w:r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и та комунальним підприємством «Житомирське трамвайно-тролейбусне управління» Житомирської міської ради, </w:t>
      </w:r>
      <w:r w:rsidR="002A5A5C" w:rsidRPr="002A5A5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щодо </w:t>
      </w:r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надання технічної</w:t>
      </w:r>
      <w:r w:rsidR="002A5A5C" w:rsidRPr="002A5A5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8942A6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та </w:t>
      </w:r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фінансової допомоги для передачі вживаних тролейбусів до міста Житомир,</w:t>
      </w:r>
      <w:r w:rsidR="00300FF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керуючись статтею 26 Закону України «Про місцеве самоврядування в Україні»,</w:t>
      </w:r>
      <w:r w:rsidR="008942A6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bookmarkEnd w:id="0"/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міська рада</w:t>
      </w:r>
    </w:p>
    <w:p w14:paraId="66537F0D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2C3E0478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ВИРІШИЛА:</w:t>
      </w:r>
    </w:p>
    <w:p w14:paraId="623E34E7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07805C6F" w14:textId="3D256562" w:rsidR="00EA6DA7" w:rsidRPr="00EA6DA7" w:rsidRDefault="002A5A5C" w:rsidP="0053126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Затвердити</w:t>
      </w:r>
      <w:r w:rsidR="00EA6DA7"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bookmarkStart w:id="1" w:name="_Hlk184630720"/>
      <w:r w:rsidR="00EA6DA7"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меморандум про 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взаєморозуміння, укладений між урядом Швейцарської </w:t>
      </w:r>
      <w:r w:rsidR="0087198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К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онфедерації в особі Державного секретаріату з економічних питань (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val="en-US" w:eastAsia="ru-RU"/>
          <w14:ligatures w14:val="none"/>
        </w:rPr>
        <w:t>SECO</w:t>
      </w:r>
      <w:r w:rsidR="00022FB2" w:rsidRPr="00134F3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)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, Житомирською міською територіальною громадою в особі</w:t>
      </w:r>
      <w:r w:rsidR="00022FB2" w:rsidRPr="00134F3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Житомирської міської ради та комунальним підприємством «Житомирське трамвайно-тролейбусне управління» Житомирської міської ради, </w:t>
      </w:r>
      <w:r w:rsidR="00022FB2" w:rsidRPr="002A5A5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щодо 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надання технічної</w:t>
      </w:r>
      <w:r w:rsidR="00022FB2" w:rsidRPr="002A5A5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та фінансової допомоги для передачі вживаних тролейбусів до міста Житомир, від 06</w:t>
      </w:r>
      <w:r w:rsidR="009C5831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.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03</w:t>
      </w:r>
      <w:r w:rsidR="009C5831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.202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6</w:t>
      </w:r>
      <w:r w:rsidR="009C5831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, </w:t>
      </w:r>
      <w:r w:rsidR="00A577F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що додається</w:t>
      </w:r>
      <w:r w:rsidR="00EA6DA7"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.</w:t>
      </w:r>
    </w:p>
    <w:bookmarkEnd w:id="1"/>
    <w:p w14:paraId="19F36837" w14:textId="0BA8B905" w:rsidR="00EA6DA7" w:rsidRPr="00EA6DA7" w:rsidRDefault="00EA6DA7" w:rsidP="0053126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Олександра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Шевчука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.</w:t>
      </w:r>
    </w:p>
    <w:p w14:paraId="71EF4749" w14:textId="77777777" w:rsidR="00A577FC" w:rsidRPr="00EA6DA7" w:rsidRDefault="00A577FC" w:rsidP="0053126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3E07B9C4" w14:textId="77777777" w:rsidR="00EA6DA7" w:rsidRPr="00EA6DA7" w:rsidRDefault="00EA6DA7" w:rsidP="0053126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496E5F95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Секретар міської ради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  <w:t xml:space="preserve">     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  <w:t>Галина ШИМАНСЬКА</w:t>
      </w:r>
    </w:p>
    <w:p w14:paraId="2A55A6A1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2E63D9D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5D682AE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1603476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2C9783E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616D983" w14:textId="77777777" w:rsid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BDA23EE" w14:textId="77777777" w:rsidR="00134F3B" w:rsidRPr="00EA6DA7" w:rsidRDefault="00134F3B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334C42A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917347A" w14:textId="77777777" w:rsidR="000C2E50" w:rsidRDefault="00F34389" w:rsidP="000C2E50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F3438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 xml:space="preserve">Обґрунтування до </w:t>
      </w:r>
      <w:proofErr w:type="spellStart"/>
      <w:r w:rsidRPr="00F3438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проєкта</w:t>
      </w:r>
      <w:proofErr w:type="spellEnd"/>
      <w:r w:rsidRPr="00F3438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рішення Житомирської міської ради </w:t>
      </w:r>
    </w:p>
    <w:p w14:paraId="4C2F5EBB" w14:textId="11DF283C" w:rsidR="009C5831" w:rsidRDefault="00F34389" w:rsidP="000C2E50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F3438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«Про затвердження меморандуму про </w:t>
      </w:r>
      <w:r w:rsidR="00300FF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взаєморозуміння</w:t>
      </w:r>
      <w:r w:rsidRPr="00F3438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</w:t>
      </w:r>
    </w:p>
    <w:p w14:paraId="3A14A62F" w14:textId="77777777" w:rsidR="000C2E50" w:rsidRPr="00F34389" w:rsidRDefault="000C2E50" w:rsidP="000C2E50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65356F1" w14:textId="4605A4FC" w:rsidR="00F34389" w:rsidRPr="00F34389" w:rsidRDefault="00F34389" w:rsidP="000C2E50">
      <w:pPr>
        <w:spacing w:after="0" w:line="240" w:lineRule="auto"/>
        <w:ind w:firstLine="708"/>
        <w:jc w:val="both"/>
        <w:rPr>
          <w:rStyle w:val="FontStyle16"/>
          <w:sz w:val="28"/>
          <w:szCs w:val="28"/>
          <w:lang w:val="uk-UA"/>
        </w:rPr>
      </w:pPr>
      <w:r w:rsidRPr="00F34389">
        <w:rPr>
          <w:rFonts w:ascii="Times New Roman" w:hAnsi="Times New Roman" w:cs="Times New Roman"/>
          <w:sz w:val="28"/>
          <w:szCs w:val="28"/>
        </w:rPr>
        <w:t>Запропонован</w:t>
      </w:r>
      <w:r w:rsidR="00300FF8">
        <w:rPr>
          <w:rFonts w:ascii="Times New Roman" w:hAnsi="Times New Roman" w:cs="Times New Roman"/>
          <w:sz w:val="28"/>
          <w:szCs w:val="28"/>
        </w:rPr>
        <w:t>ий</w:t>
      </w:r>
      <w:r w:rsidRPr="00F34389">
        <w:rPr>
          <w:rFonts w:ascii="Times New Roman" w:hAnsi="Times New Roman" w:cs="Times New Roman"/>
          <w:sz w:val="28"/>
          <w:szCs w:val="28"/>
        </w:rPr>
        <w:t xml:space="preserve"> </w:t>
      </w:r>
      <w:r w:rsidR="00300FF8">
        <w:rPr>
          <w:rFonts w:ascii="Times New Roman" w:hAnsi="Times New Roman" w:cs="Times New Roman"/>
          <w:sz w:val="28"/>
          <w:szCs w:val="28"/>
        </w:rPr>
        <w:t xml:space="preserve">проєкт </w:t>
      </w:r>
      <w:r w:rsidRPr="00F34389">
        <w:rPr>
          <w:rFonts w:ascii="Times New Roman" w:hAnsi="Times New Roman" w:cs="Times New Roman"/>
          <w:sz w:val="28"/>
          <w:szCs w:val="28"/>
        </w:rPr>
        <w:t>рішення Житомирської міської ради покликан</w:t>
      </w:r>
      <w:r w:rsidR="00300FF8">
        <w:rPr>
          <w:rFonts w:ascii="Times New Roman" w:hAnsi="Times New Roman" w:cs="Times New Roman"/>
          <w:sz w:val="28"/>
          <w:szCs w:val="28"/>
        </w:rPr>
        <w:t>ий</w:t>
      </w:r>
      <w:r w:rsidRPr="00F34389">
        <w:rPr>
          <w:rFonts w:ascii="Times New Roman" w:hAnsi="Times New Roman" w:cs="Times New Roman"/>
          <w:sz w:val="28"/>
          <w:szCs w:val="28"/>
        </w:rPr>
        <w:t xml:space="preserve"> затвердити </w:t>
      </w:r>
      <w:r w:rsidRPr="00F343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меморандум про </w:t>
      </w:r>
      <w:r w:rsidR="00300F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взаєморозуміння (далі – меморандум)</w:t>
      </w:r>
      <w:r w:rsidRPr="00F343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300FF8" w:rsidRPr="00300F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укладений між урядом Швейцарської </w:t>
      </w:r>
      <w:r w:rsidR="0087198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</w:t>
      </w:r>
      <w:r w:rsidR="00300FF8" w:rsidRPr="00300F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онфедерації в особі Державного секретаріату з економічних питань (SECO), Житомирською міською територіальною громадою в особі Житомирської міської ради та комунальним підприємством «Житомирське трамвайно-тролейбусне управління» Житомирської міської ради, щодо надання технічної та фінансової допомоги для передачі вживаних тролейбусів до міста Житомир</w:t>
      </w:r>
      <w:r w:rsidRPr="00F34389">
        <w:rPr>
          <w:rStyle w:val="FontStyle16"/>
          <w:sz w:val="28"/>
          <w:szCs w:val="28"/>
          <w:lang w:val="uk-UA"/>
        </w:rPr>
        <w:t>.</w:t>
      </w:r>
    </w:p>
    <w:p w14:paraId="40706B25" w14:textId="0DA077F9" w:rsidR="00F34389" w:rsidRDefault="006E3310" w:rsidP="000C2E50">
      <w:pPr>
        <w:spacing w:after="0" w:line="240" w:lineRule="auto"/>
        <w:ind w:firstLine="708"/>
        <w:jc w:val="both"/>
        <w:rPr>
          <w:rStyle w:val="FontStyle16"/>
          <w:sz w:val="28"/>
          <w:szCs w:val="28"/>
          <w:lang w:val="uk-UA"/>
        </w:rPr>
      </w:pPr>
      <w:r>
        <w:rPr>
          <w:rStyle w:val="FontStyle16"/>
          <w:sz w:val="28"/>
          <w:szCs w:val="28"/>
          <w:lang w:val="uk-UA"/>
        </w:rPr>
        <w:t>Затвердження вказаного</w:t>
      </w:r>
      <w:r w:rsidR="00300FF8">
        <w:rPr>
          <w:rStyle w:val="FontStyle16"/>
          <w:sz w:val="28"/>
          <w:szCs w:val="28"/>
          <w:lang w:val="uk-UA"/>
        </w:rPr>
        <w:t xml:space="preserve"> меморандум</w:t>
      </w:r>
      <w:r>
        <w:rPr>
          <w:rStyle w:val="FontStyle16"/>
          <w:sz w:val="28"/>
          <w:szCs w:val="28"/>
          <w:lang w:val="uk-UA"/>
        </w:rPr>
        <w:t>у</w:t>
      </w:r>
      <w:r w:rsidR="00300FF8">
        <w:rPr>
          <w:rStyle w:val="FontStyle16"/>
          <w:sz w:val="28"/>
          <w:szCs w:val="28"/>
          <w:lang w:val="uk-UA"/>
        </w:rPr>
        <w:t xml:space="preserve"> </w:t>
      </w:r>
      <w:r>
        <w:rPr>
          <w:rStyle w:val="FontStyle16"/>
          <w:sz w:val="28"/>
          <w:szCs w:val="28"/>
          <w:lang w:val="uk-UA"/>
        </w:rPr>
        <w:t xml:space="preserve">забезпечить створення умов для підвищення надійності та якості тролейбусних перевезень, а також сприятиме модернізації та декарбонізації громадського транспорту. </w:t>
      </w:r>
    </w:p>
    <w:p w14:paraId="5DB73C35" w14:textId="076B105F" w:rsidR="006E3310" w:rsidRDefault="006E3310" w:rsidP="000C2E50">
      <w:pPr>
        <w:spacing w:after="0" w:line="240" w:lineRule="auto"/>
        <w:ind w:firstLine="708"/>
        <w:jc w:val="both"/>
        <w:rPr>
          <w:rStyle w:val="FontStyle16"/>
          <w:sz w:val="28"/>
          <w:szCs w:val="28"/>
          <w:lang w:val="uk-UA"/>
        </w:rPr>
      </w:pPr>
      <w:r>
        <w:rPr>
          <w:rStyle w:val="FontStyle16"/>
          <w:sz w:val="28"/>
          <w:szCs w:val="28"/>
          <w:lang w:val="uk-UA"/>
        </w:rPr>
        <w:t xml:space="preserve">Меморандум передбачає передання у власність територіальної громади 10 двосекційних та 3 трисекційних справних вживаних тролейбусів, </w:t>
      </w:r>
      <w:r w:rsidR="0087198B">
        <w:rPr>
          <w:rStyle w:val="FontStyle16"/>
          <w:sz w:val="28"/>
          <w:szCs w:val="28"/>
          <w:lang w:val="uk-UA"/>
        </w:rPr>
        <w:t>витратних матеріалів, обладнання та запчастин для забезпечення належного функціонування транспортних засобів упродовж перших 2 років експлуатації,</w:t>
      </w:r>
      <w:r>
        <w:rPr>
          <w:rStyle w:val="FontStyle16"/>
          <w:sz w:val="28"/>
          <w:szCs w:val="28"/>
          <w:lang w:val="uk-UA"/>
        </w:rPr>
        <w:t xml:space="preserve"> а також проведення навчань для персоналу ЖТТУ міської ради задля підвищення спроможності належно</w:t>
      </w:r>
      <w:r w:rsidR="0087198B">
        <w:rPr>
          <w:rStyle w:val="FontStyle16"/>
          <w:sz w:val="28"/>
          <w:szCs w:val="28"/>
          <w:lang w:val="uk-UA"/>
        </w:rPr>
        <w:t xml:space="preserve">го використання </w:t>
      </w:r>
      <w:r>
        <w:rPr>
          <w:rStyle w:val="FontStyle16"/>
          <w:sz w:val="28"/>
          <w:szCs w:val="28"/>
          <w:lang w:val="uk-UA"/>
        </w:rPr>
        <w:t>рухомого складу.</w:t>
      </w:r>
    </w:p>
    <w:p w14:paraId="6CEE9C89" w14:textId="03B087B8" w:rsidR="00F34389" w:rsidRDefault="00F34389" w:rsidP="000C2E50">
      <w:pPr>
        <w:spacing w:after="0" w:line="240" w:lineRule="auto"/>
      </w:pPr>
    </w:p>
    <w:p w14:paraId="63299F51" w14:textId="77777777" w:rsidR="00F34389" w:rsidRDefault="00F34389" w:rsidP="000C2E50">
      <w:pPr>
        <w:spacing w:after="0" w:line="240" w:lineRule="auto"/>
      </w:pPr>
    </w:p>
    <w:p w14:paraId="55A2A2C1" w14:textId="77777777" w:rsidR="00F34389" w:rsidRDefault="00F34389" w:rsidP="000C2E50">
      <w:pPr>
        <w:pStyle w:val="ac"/>
        <w:spacing w:before="0" w:after="0"/>
        <w:ind w:left="0" w:right="-81"/>
        <w:rPr>
          <w:lang w:val="uk-UA"/>
        </w:rPr>
      </w:pPr>
      <w:r>
        <w:rPr>
          <w:lang w:val="uk-UA"/>
        </w:rPr>
        <w:t>Директор комунальної установи</w:t>
      </w:r>
    </w:p>
    <w:p w14:paraId="5B4AB5FB" w14:textId="77777777" w:rsidR="00F34389" w:rsidRDefault="00F34389" w:rsidP="000C2E50">
      <w:pPr>
        <w:pStyle w:val="ac"/>
        <w:spacing w:before="0" w:after="0"/>
        <w:ind w:left="0" w:right="-81"/>
        <w:rPr>
          <w:lang w:val="uk-UA"/>
        </w:rPr>
      </w:pPr>
      <w:r>
        <w:rPr>
          <w:lang w:val="uk-UA"/>
        </w:rPr>
        <w:t>«Агенція розвитку міста»</w:t>
      </w:r>
    </w:p>
    <w:p w14:paraId="5C343F4A" w14:textId="144888AF" w:rsidR="00F34389" w:rsidRDefault="000C2E50" w:rsidP="000C2E50">
      <w:pPr>
        <w:pStyle w:val="ac"/>
        <w:spacing w:before="0" w:after="0"/>
        <w:ind w:left="0" w:right="-81"/>
        <w:rPr>
          <w:lang w:val="uk-UA"/>
        </w:rPr>
      </w:pPr>
      <w:r>
        <w:rPr>
          <w:lang w:val="uk-UA"/>
        </w:rPr>
        <w:t xml:space="preserve">Житомирської </w:t>
      </w:r>
      <w:r w:rsidR="00F34389">
        <w:rPr>
          <w:lang w:val="uk-UA"/>
        </w:rPr>
        <w:t xml:space="preserve">міської ради </w:t>
      </w:r>
      <w:r w:rsidR="00F34389">
        <w:rPr>
          <w:lang w:val="uk-UA"/>
        </w:rPr>
        <w:tab/>
      </w:r>
      <w:r w:rsidR="00F34389">
        <w:rPr>
          <w:lang w:val="uk-UA"/>
        </w:rPr>
        <w:tab/>
      </w:r>
      <w:r w:rsidR="00F34389">
        <w:rPr>
          <w:lang w:val="uk-UA"/>
        </w:rPr>
        <w:tab/>
      </w:r>
      <w:r w:rsidR="00F34389">
        <w:rPr>
          <w:lang w:val="uk-UA"/>
        </w:rPr>
        <w:tab/>
      </w:r>
      <w:r w:rsidR="00F34389">
        <w:rPr>
          <w:lang w:val="uk-UA"/>
        </w:rPr>
        <w:tab/>
      </w:r>
      <w:r w:rsidR="00F34389">
        <w:rPr>
          <w:lang w:val="uk-UA"/>
        </w:rPr>
        <w:tab/>
        <w:t>Борис ПАХОЛЮК</w:t>
      </w:r>
    </w:p>
    <w:p w14:paraId="5B6CE34E" w14:textId="77777777" w:rsidR="00F34389" w:rsidRDefault="00F34389" w:rsidP="000C2E50">
      <w:pPr>
        <w:pStyle w:val="ac"/>
        <w:spacing w:before="0" w:after="0"/>
        <w:ind w:left="0" w:right="-81"/>
        <w:rPr>
          <w:lang w:val="uk-UA"/>
        </w:rPr>
      </w:pPr>
    </w:p>
    <w:p w14:paraId="63C35497" w14:textId="77777777" w:rsidR="00F34389" w:rsidRDefault="00F34389" w:rsidP="00F34389"/>
    <w:p w14:paraId="59FB75B8" w14:textId="77777777" w:rsidR="00F34389" w:rsidRDefault="00F34389" w:rsidP="00F34389"/>
    <w:p w14:paraId="12A2223D" w14:textId="77777777" w:rsidR="00F34389" w:rsidRDefault="00F34389" w:rsidP="00F34389"/>
    <w:p w14:paraId="60E0FD58" w14:textId="77777777" w:rsidR="00F34389" w:rsidRDefault="00F34389" w:rsidP="00F34389"/>
    <w:p w14:paraId="423B2048" w14:textId="77777777" w:rsidR="00F34389" w:rsidRDefault="00F34389" w:rsidP="00F34389"/>
    <w:p w14:paraId="26E6043F" w14:textId="77777777" w:rsidR="00F34389" w:rsidRDefault="00F34389" w:rsidP="00F34389"/>
    <w:p w14:paraId="17C802E2" w14:textId="77777777" w:rsidR="00F34389" w:rsidRDefault="00F34389" w:rsidP="00F34389"/>
    <w:p w14:paraId="3BDD12FC" w14:textId="77777777" w:rsidR="00F34389" w:rsidRDefault="00F34389" w:rsidP="00F34389"/>
    <w:p w14:paraId="7031E33C" w14:textId="05FBCECC" w:rsidR="00F34389" w:rsidRPr="006B3D8F" w:rsidRDefault="00F34389" w:rsidP="00F34389">
      <w:pPr>
        <w:rPr>
          <w:rFonts w:ascii="Times New Roman" w:hAnsi="Times New Roman" w:cs="Times New Roman"/>
        </w:rPr>
      </w:pPr>
      <w:bookmarkStart w:id="2" w:name="_GoBack"/>
      <w:bookmarkEnd w:id="2"/>
    </w:p>
    <w:sectPr w:rsidR="00F34389" w:rsidRPr="006B3D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D7B85"/>
    <w:multiLevelType w:val="multilevel"/>
    <w:tmpl w:val="DDE2E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1" w15:restartNumberingAfterBreak="0">
    <w:nsid w:val="666C0AB8"/>
    <w:multiLevelType w:val="hybridMultilevel"/>
    <w:tmpl w:val="B17EC8E6"/>
    <w:lvl w:ilvl="0" w:tplc="3A58C5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19"/>
    <w:rsid w:val="00022FB2"/>
    <w:rsid w:val="000C2E50"/>
    <w:rsid w:val="00134F3B"/>
    <w:rsid w:val="002A5A5C"/>
    <w:rsid w:val="00300FF8"/>
    <w:rsid w:val="003B5DD6"/>
    <w:rsid w:val="003E1751"/>
    <w:rsid w:val="00417448"/>
    <w:rsid w:val="0053126B"/>
    <w:rsid w:val="00633123"/>
    <w:rsid w:val="006B3D8F"/>
    <w:rsid w:val="006E3310"/>
    <w:rsid w:val="00844902"/>
    <w:rsid w:val="0087198B"/>
    <w:rsid w:val="008942A6"/>
    <w:rsid w:val="009A2245"/>
    <w:rsid w:val="009C0C19"/>
    <w:rsid w:val="009C5831"/>
    <w:rsid w:val="00A257F2"/>
    <w:rsid w:val="00A577FC"/>
    <w:rsid w:val="00B40F3C"/>
    <w:rsid w:val="00B57DCB"/>
    <w:rsid w:val="00B66B2F"/>
    <w:rsid w:val="00C3013D"/>
    <w:rsid w:val="00DB5127"/>
    <w:rsid w:val="00DD63BD"/>
    <w:rsid w:val="00EA6DA7"/>
    <w:rsid w:val="00EE46A1"/>
    <w:rsid w:val="00F34389"/>
    <w:rsid w:val="00FE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5732C"/>
  <w15:chartTrackingRefBased/>
  <w15:docId w15:val="{08E2EBDF-3516-4022-9C0C-2C5DBDA34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0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C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0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0C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0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0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0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0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C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0C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0C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0C1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0C1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0C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0C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0C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0C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0C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0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0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0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0C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0C1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0C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0C1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0C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0C1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0C19"/>
    <w:rPr>
      <w:b/>
      <w:bCs/>
      <w:smallCaps/>
      <w:color w:val="2F5496" w:themeColor="accent1" w:themeShade="BF"/>
      <w:spacing w:val="5"/>
    </w:rPr>
  </w:style>
  <w:style w:type="paragraph" w:styleId="ac">
    <w:name w:val="Block Text"/>
    <w:basedOn w:val="a"/>
    <w:rsid w:val="008942A6"/>
    <w:pPr>
      <w:suppressAutoHyphens/>
      <w:autoSpaceDE w:val="0"/>
      <w:autoSpaceDN w:val="0"/>
      <w:adjustRightInd w:val="0"/>
      <w:spacing w:before="2664" w:after="222" w:line="240" w:lineRule="auto"/>
      <w:ind w:left="990" w:right="3608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FontStyle16">
    <w:name w:val="Font Style16"/>
    <w:rsid w:val="00F34389"/>
    <w:rPr>
      <w:rFonts w:ascii="Times New Roman" w:hAnsi="Times New Roman" w:cs="Times New Roman"/>
      <w:sz w:val="21"/>
      <w:szCs w:val="21"/>
      <w:lang w:val="en-US"/>
    </w:rPr>
  </w:style>
  <w:style w:type="paragraph" w:customStyle="1" w:styleId="Style6">
    <w:name w:val="Style6"/>
    <w:basedOn w:val="a"/>
    <w:rsid w:val="00F34389"/>
    <w:pPr>
      <w:widowControl w:val="0"/>
      <w:suppressAutoHyphens/>
      <w:spacing w:after="0" w:line="276" w:lineRule="exact"/>
      <w:jc w:val="both"/>
    </w:pPr>
    <w:rPr>
      <w:rFonts w:ascii="Times New Roman" w:eastAsia="Times New Roman" w:hAnsi="Times New Roman" w:cs="Times New Roman"/>
      <w:color w:val="00000A"/>
      <w:kern w:val="1"/>
      <w:sz w:val="23"/>
      <w:szCs w:val="23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1710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Maryna Kuznietsova</dc:creator>
  <cp:keywords/>
  <dc:description/>
  <cp:lastModifiedBy>1</cp:lastModifiedBy>
  <cp:revision>23</cp:revision>
  <dcterms:created xsi:type="dcterms:W3CDTF">2025-09-04T06:09:00Z</dcterms:created>
  <dcterms:modified xsi:type="dcterms:W3CDTF">2026-03-24T09:56:00Z</dcterms:modified>
</cp:coreProperties>
</file>