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D7" w:rsidRDefault="00067FD7" w:rsidP="00067FD7">
      <w:pPr>
        <w:ind w:right="-143"/>
        <w:jc w:val="center"/>
        <w:rPr>
          <w:b/>
          <w:lang w:val="uk-UA"/>
        </w:rPr>
      </w:pPr>
      <w:r>
        <w:rPr>
          <w:lang w:val="uk-UA"/>
        </w:rPr>
        <w:object w:dxaOrig="792" w:dyaOrig="1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45554357" r:id="rId6"/>
        </w:object>
      </w:r>
    </w:p>
    <w:p w:rsidR="00067FD7" w:rsidRDefault="00067FD7" w:rsidP="00067FD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067FD7" w:rsidRDefault="00067FD7" w:rsidP="00067F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ЖИТОМИРСЬКА МІСЬКА РАДА</w:t>
      </w:r>
    </w:p>
    <w:p w:rsidR="00067FD7" w:rsidRDefault="00067FD7" w:rsidP="00067F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067FD7" w:rsidRDefault="00067FD7" w:rsidP="00067FD7">
      <w:pPr>
        <w:jc w:val="center"/>
        <w:rPr>
          <w:b/>
          <w:sz w:val="16"/>
          <w:szCs w:val="16"/>
          <w:lang w:val="uk-UA"/>
        </w:rPr>
      </w:pPr>
    </w:p>
    <w:p w:rsidR="00067FD7" w:rsidRDefault="00067FD7" w:rsidP="00067FD7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067FD7" w:rsidRDefault="00067FD7" w:rsidP="00067FD7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067FD7" w:rsidRDefault="00067FD7" w:rsidP="00067F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  № _______</w:t>
      </w:r>
    </w:p>
    <w:p w:rsidR="00067FD7" w:rsidRDefault="00067FD7" w:rsidP="00067FD7">
      <w:pPr>
        <w:rPr>
          <w:lang w:val="uk-UA"/>
        </w:rPr>
      </w:pPr>
      <w:r>
        <w:rPr>
          <w:b/>
          <w:lang w:val="uk-UA"/>
        </w:rPr>
        <w:t xml:space="preserve">                   </w:t>
      </w:r>
      <w:r>
        <w:rPr>
          <w:lang w:val="uk-UA"/>
        </w:rPr>
        <w:t>м. Житомир</w:t>
      </w:r>
    </w:p>
    <w:p w:rsidR="00067FD7" w:rsidRDefault="00067FD7" w:rsidP="00067FD7">
      <w:pPr>
        <w:rPr>
          <w:lang w:val="uk-UA"/>
        </w:rPr>
      </w:pPr>
    </w:p>
    <w:p w:rsidR="00067FD7" w:rsidRPr="00AA0A9F" w:rsidRDefault="00067FD7" w:rsidP="00067FD7">
      <w:pPr>
        <w:rPr>
          <w:sz w:val="12"/>
          <w:lang w:val="uk-UA"/>
        </w:rPr>
      </w:pPr>
    </w:p>
    <w:p w:rsidR="00067FD7" w:rsidRDefault="00067FD7" w:rsidP="00067FD7">
      <w:pPr>
        <w:tabs>
          <w:tab w:val="left" w:pos="92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</w:t>
      </w:r>
    </w:p>
    <w:p w:rsidR="00067FD7" w:rsidRDefault="00067FD7" w:rsidP="00067FD7">
      <w:pPr>
        <w:tabs>
          <w:tab w:val="left" w:pos="9214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порушення благоустрою </w:t>
      </w:r>
    </w:p>
    <w:p w:rsidR="00067FD7" w:rsidRPr="001A46A2" w:rsidRDefault="00067FD7" w:rsidP="00067FD7">
      <w:pPr>
        <w:ind w:right="-39"/>
        <w:rPr>
          <w:sz w:val="12"/>
          <w:szCs w:val="28"/>
          <w:lang w:val="uk-UA"/>
        </w:rPr>
      </w:pPr>
    </w:p>
    <w:p w:rsidR="00067FD7" w:rsidRPr="00AA0A9F" w:rsidRDefault="00067FD7" w:rsidP="00067FD7">
      <w:pPr>
        <w:ind w:right="-39"/>
        <w:rPr>
          <w:sz w:val="18"/>
          <w:szCs w:val="28"/>
          <w:lang w:val="uk-UA"/>
        </w:rPr>
      </w:pPr>
    </w:p>
    <w:p w:rsidR="00067FD7" w:rsidRDefault="00067FD7" w:rsidP="00067FD7">
      <w:pPr>
        <w:tabs>
          <w:tab w:val="left" w:pos="921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</w:t>
      </w:r>
      <w:r>
        <w:rPr>
          <w:sz w:val="28"/>
          <w:lang w:val="uk-UA"/>
        </w:rPr>
        <w:t xml:space="preserve"> </w:t>
      </w:r>
      <w:r w:rsidR="009A7197">
        <w:rPr>
          <w:sz w:val="28"/>
          <w:lang w:val="uk-UA"/>
        </w:rPr>
        <w:t>Т</w:t>
      </w:r>
      <w:r w:rsidR="00C24731">
        <w:rPr>
          <w:sz w:val="28"/>
          <w:lang w:val="uk-UA"/>
        </w:rPr>
        <w:t>овариства з обмеженою відповідальністю «СТАНДАРТ ГІПС»</w:t>
      </w:r>
      <w:r w:rsidR="009C5EC6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надання дозволу </w:t>
      </w:r>
      <w:r w:rsidR="00C24731">
        <w:rPr>
          <w:sz w:val="28"/>
          <w:szCs w:val="28"/>
          <w:lang w:val="uk-UA"/>
        </w:rPr>
        <w:t>на порушення благоустрою</w:t>
      </w:r>
      <w:r>
        <w:rPr>
          <w:sz w:val="28"/>
          <w:szCs w:val="28"/>
          <w:lang w:val="uk-UA"/>
        </w:rPr>
        <w:t>, відповідно до ст. 29 Закону України «Про місцеве самоврядування в Україні», рішення виконавчого комітету Житомирської міської ради від 02.06.2021 № 573 «Про організацію робіт, пов’язаних з порушенням благоустрою населених пунктів Житомирської міської територіальної громади», виконавчий комітет міської ради</w:t>
      </w:r>
    </w:p>
    <w:p w:rsidR="00067FD7" w:rsidRPr="001A46A2" w:rsidRDefault="00067FD7" w:rsidP="00067FD7">
      <w:pPr>
        <w:tabs>
          <w:tab w:val="left" w:pos="851"/>
          <w:tab w:val="left" w:pos="1140"/>
        </w:tabs>
        <w:ind w:right="-40"/>
        <w:jc w:val="both"/>
        <w:rPr>
          <w:sz w:val="20"/>
          <w:szCs w:val="28"/>
          <w:lang w:val="uk-UA"/>
        </w:rPr>
      </w:pPr>
    </w:p>
    <w:p w:rsidR="00067FD7" w:rsidRPr="001A46A2" w:rsidRDefault="00067FD7" w:rsidP="00067FD7">
      <w:pPr>
        <w:jc w:val="both"/>
        <w:rPr>
          <w:sz w:val="6"/>
          <w:szCs w:val="28"/>
          <w:lang w:val="uk-UA"/>
        </w:rPr>
      </w:pPr>
    </w:p>
    <w:p w:rsidR="00067FD7" w:rsidRDefault="00067FD7" w:rsidP="00067F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067FD7" w:rsidRPr="001A46A2" w:rsidRDefault="00067FD7" w:rsidP="00067FD7">
      <w:pPr>
        <w:jc w:val="both"/>
        <w:rPr>
          <w:sz w:val="20"/>
          <w:szCs w:val="28"/>
          <w:lang w:val="uk-UA"/>
        </w:rPr>
      </w:pPr>
    </w:p>
    <w:p w:rsidR="00067FD7" w:rsidRDefault="000A2F91" w:rsidP="000A2F91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Дозволити, за </w:t>
      </w:r>
      <w:r w:rsidR="00067FD7">
        <w:rPr>
          <w:sz w:val="28"/>
          <w:szCs w:val="28"/>
          <w:lang w:val="uk-UA"/>
        </w:rPr>
        <w:t>умо</w:t>
      </w:r>
      <w:r>
        <w:rPr>
          <w:sz w:val="28"/>
          <w:szCs w:val="28"/>
          <w:lang w:val="uk-UA"/>
        </w:rPr>
        <w:t xml:space="preserve">ви відновлення благоустрою, </w:t>
      </w:r>
      <w:r w:rsidR="009A7197">
        <w:rPr>
          <w:sz w:val="28"/>
          <w:lang w:val="uk-UA"/>
        </w:rPr>
        <w:t>Т</w:t>
      </w:r>
      <w:r w:rsidR="00C24731">
        <w:rPr>
          <w:sz w:val="28"/>
          <w:lang w:val="uk-UA"/>
        </w:rPr>
        <w:t>овариству з обмеженою відповідальністю «СТАНДАРТ ГІПС»</w:t>
      </w:r>
      <w:r w:rsidR="009C5EC6">
        <w:rPr>
          <w:sz w:val="28"/>
          <w:lang w:val="uk-UA"/>
        </w:rPr>
        <w:t xml:space="preserve"> </w:t>
      </w:r>
      <w:r w:rsidR="00C24731">
        <w:rPr>
          <w:sz w:val="28"/>
          <w:szCs w:val="28"/>
          <w:lang w:val="uk-UA"/>
        </w:rPr>
        <w:t>здійснити роботи із влаштування тимчасового заїзду-виїзду для виконання підготовчих та будівельних робіт за адресою: м.</w:t>
      </w:r>
      <w:r w:rsidR="009A7197">
        <w:rPr>
          <w:sz w:val="28"/>
          <w:szCs w:val="28"/>
          <w:lang w:val="uk-UA"/>
        </w:rPr>
        <w:t> </w:t>
      </w:r>
      <w:r w:rsidR="00C24731">
        <w:rPr>
          <w:sz w:val="28"/>
          <w:szCs w:val="28"/>
          <w:lang w:val="uk-UA"/>
        </w:rPr>
        <w:t xml:space="preserve">Житомир, площа Польова 5 </w:t>
      </w:r>
      <w:r w:rsidR="009A7197">
        <w:rPr>
          <w:sz w:val="28"/>
          <w:szCs w:val="28"/>
          <w:lang w:val="uk-UA"/>
        </w:rPr>
        <w:t xml:space="preserve">згідно </w:t>
      </w:r>
      <w:r w:rsidR="00340346">
        <w:rPr>
          <w:sz w:val="28"/>
          <w:szCs w:val="28"/>
          <w:lang w:val="uk-UA"/>
        </w:rPr>
        <w:t xml:space="preserve">з </w:t>
      </w:r>
      <w:r w:rsidR="009A7197">
        <w:rPr>
          <w:sz w:val="28"/>
          <w:szCs w:val="28"/>
          <w:lang w:val="uk-UA"/>
        </w:rPr>
        <w:t>тимчасово</w:t>
      </w:r>
      <w:r w:rsidR="00340346">
        <w:rPr>
          <w:sz w:val="28"/>
          <w:szCs w:val="28"/>
          <w:lang w:val="uk-UA"/>
        </w:rPr>
        <w:t>ю</w:t>
      </w:r>
      <w:r w:rsidR="009A7197">
        <w:rPr>
          <w:sz w:val="28"/>
          <w:szCs w:val="28"/>
          <w:lang w:val="uk-UA"/>
        </w:rPr>
        <w:t xml:space="preserve"> схем</w:t>
      </w:r>
      <w:r w:rsidR="00340346">
        <w:rPr>
          <w:sz w:val="28"/>
          <w:szCs w:val="28"/>
          <w:lang w:val="uk-UA"/>
        </w:rPr>
        <w:t>ою</w:t>
      </w:r>
      <w:r w:rsidR="009A7197">
        <w:rPr>
          <w:sz w:val="28"/>
          <w:szCs w:val="28"/>
          <w:lang w:val="uk-UA"/>
        </w:rPr>
        <w:t xml:space="preserve"> організації дорожнього руху, що додається.</w:t>
      </w:r>
    </w:p>
    <w:p w:rsidR="00067FD7" w:rsidRDefault="00067FD7" w:rsidP="00067FD7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 xml:space="preserve">2. Зобов’язати </w:t>
      </w:r>
      <w:r w:rsidR="009A7197">
        <w:rPr>
          <w:sz w:val="28"/>
          <w:lang w:val="uk-UA"/>
        </w:rPr>
        <w:t>Товариство з обмеженою відповідальністю «СТАНДАРТ ГІПС»</w:t>
      </w:r>
      <w:r w:rsidR="00121A1E">
        <w:rPr>
          <w:sz w:val="28"/>
          <w:lang w:val="uk-UA"/>
        </w:rPr>
        <w:t xml:space="preserve"> </w:t>
      </w:r>
      <w:r w:rsidR="001A46A2">
        <w:rPr>
          <w:sz w:val="28"/>
          <w:szCs w:val="28"/>
          <w:lang w:val="uk-UA"/>
        </w:rPr>
        <w:t xml:space="preserve">відновити </w:t>
      </w:r>
      <w:r w:rsidR="009A7197">
        <w:rPr>
          <w:sz w:val="28"/>
          <w:szCs w:val="28"/>
          <w:lang w:val="uk-UA"/>
        </w:rPr>
        <w:t>зелену зону</w:t>
      </w:r>
      <w:r w:rsidR="001A46A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асфальтобетонне покриття</w:t>
      </w:r>
      <w:r w:rsidR="001A46A2">
        <w:rPr>
          <w:sz w:val="28"/>
          <w:szCs w:val="28"/>
          <w:lang w:val="uk-UA"/>
        </w:rPr>
        <w:t xml:space="preserve"> </w:t>
      </w:r>
      <w:r w:rsidR="009A7197">
        <w:rPr>
          <w:sz w:val="28"/>
          <w:szCs w:val="28"/>
          <w:lang w:val="uk-UA"/>
        </w:rPr>
        <w:t>тротуару та проїжджої частини</w:t>
      </w:r>
      <w:r>
        <w:rPr>
          <w:sz w:val="28"/>
          <w:lang w:val="uk-UA"/>
        </w:rPr>
        <w:t xml:space="preserve"> з урахуванням існуючого конструктиву.</w:t>
      </w:r>
    </w:p>
    <w:p w:rsidR="000B4CDE" w:rsidRDefault="00067FD7" w:rsidP="00067FD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3. </w:t>
      </w:r>
      <w:r>
        <w:rPr>
          <w:sz w:val="28"/>
          <w:szCs w:val="28"/>
          <w:lang w:val="uk-UA"/>
        </w:rPr>
        <w:t xml:space="preserve">Комунальному підприємству «Інспекція з благоустрою м. Житомира» Житомирської міської ради забезпечити контроль за </w:t>
      </w:r>
      <w:r w:rsidR="009A7197">
        <w:rPr>
          <w:sz w:val="28"/>
          <w:szCs w:val="28"/>
          <w:lang w:val="uk-UA"/>
        </w:rPr>
        <w:t>відновлення</w:t>
      </w:r>
      <w:r w:rsidR="00340346">
        <w:rPr>
          <w:sz w:val="28"/>
          <w:szCs w:val="28"/>
          <w:lang w:val="uk-UA"/>
        </w:rPr>
        <w:t>м</w:t>
      </w:r>
      <w:r w:rsidR="009A7197">
        <w:rPr>
          <w:sz w:val="28"/>
          <w:szCs w:val="28"/>
          <w:lang w:val="uk-UA"/>
        </w:rPr>
        <w:t xml:space="preserve"> благоустрою </w:t>
      </w:r>
      <w:r w:rsidR="009A7197">
        <w:rPr>
          <w:sz w:val="28"/>
          <w:lang w:val="uk-UA"/>
        </w:rPr>
        <w:t>Товариством з обмеженою відповідальністю «СТАНДАРТ ГІПС»</w:t>
      </w:r>
      <w:r w:rsidR="009A7197" w:rsidRPr="009A7197">
        <w:rPr>
          <w:sz w:val="28"/>
          <w:szCs w:val="28"/>
          <w:lang w:val="uk-UA"/>
        </w:rPr>
        <w:t xml:space="preserve"> </w:t>
      </w:r>
      <w:r w:rsidR="009A7197">
        <w:rPr>
          <w:sz w:val="28"/>
          <w:szCs w:val="28"/>
          <w:lang w:val="uk-UA"/>
        </w:rPr>
        <w:t>за адресою: м. Житомир, площа Польова 5</w:t>
      </w:r>
      <w:r>
        <w:rPr>
          <w:sz w:val="28"/>
          <w:szCs w:val="28"/>
          <w:lang w:val="uk-UA"/>
        </w:rPr>
        <w:t>.</w:t>
      </w:r>
    </w:p>
    <w:p w:rsidR="00067FD7" w:rsidRDefault="00067FD7" w:rsidP="00067FD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 Контроль за виконанням цього рішення покласти на заступника міського голови з питань діяльності виконавчих органів ради </w:t>
      </w:r>
      <w:r w:rsidR="00B639CA">
        <w:rPr>
          <w:sz w:val="28"/>
          <w:szCs w:val="28"/>
          <w:lang w:val="uk-UA"/>
        </w:rPr>
        <w:t>згідно з розподілом обов’язків.</w:t>
      </w:r>
    </w:p>
    <w:p w:rsidR="002B25ED" w:rsidRDefault="002B25ED" w:rsidP="00067FD7">
      <w:pPr>
        <w:ind w:firstLine="540"/>
        <w:jc w:val="both"/>
        <w:rPr>
          <w:sz w:val="28"/>
          <w:szCs w:val="28"/>
          <w:lang w:val="uk-UA"/>
        </w:rPr>
      </w:pPr>
    </w:p>
    <w:p w:rsidR="001A46A2" w:rsidRDefault="001A46A2" w:rsidP="00067FD7">
      <w:pPr>
        <w:ind w:firstLine="540"/>
        <w:jc w:val="both"/>
        <w:rPr>
          <w:sz w:val="28"/>
          <w:szCs w:val="28"/>
          <w:lang w:val="uk-UA"/>
        </w:rPr>
      </w:pPr>
    </w:p>
    <w:p w:rsidR="00067FD7" w:rsidRDefault="00067FD7" w:rsidP="00067FD7">
      <w:pPr>
        <w:tabs>
          <w:tab w:val="left" w:pos="7088"/>
        </w:tabs>
        <w:rPr>
          <w:sz w:val="28"/>
        </w:rPr>
      </w:pPr>
      <w:proofErr w:type="spellStart"/>
      <w:r>
        <w:rPr>
          <w:sz w:val="28"/>
        </w:rPr>
        <w:t>Секретар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                                                      Галина ШИМАНСЬКА</w:t>
      </w:r>
    </w:p>
    <w:p w:rsidR="009A7197" w:rsidRDefault="009A7197">
      <w:pPr>
        <w:spacing w:after="200" w:line="276" w:lineRule="auto"/>
        <w:rPr>
          <w:sz w:val="28"/>
        </w:rPr>
      </w:pPr>
      <w:bookmarkStart w:id="0" w:name="_GoBack"/>
      <w:bookmarkEnd w:id="0"/>
    </w:p>
    <w:sectPr w:rsidR="009A7197" w:rsidSect="00676CBF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6C84"/>
    <w:multiLevelType w:val="multilevel"/>
    <w:tmpl w:val="F676B24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78F176C3"/>
    <w:multiLevelType w:val="hybridMultilevel"/>
    <w:tmpl w:val="6AA474F8"/>
    <w:lvl w:ilvl="0" w:tplc="4F562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FB"/>
    <w:rsid w:val="00006045"/>
    <w:rsid w:val="00011FDA"/>
    <w:rsid w:val="00022396"/>
    <w:rsid w:val="000274F8"/>
    <w:rsid w:val="00067FD7"/>
    <w:rsid w:val="000A2F91"/>
    <w:rsid w:val="000B4CDE"/>
    <w:rsid w:val="00112835"/>
    <w:rsid w:val="00121A1E"/>
    <w:rsid w:val="00183C76"/>
    <w:rsid w:val="001A46A2"/>
    <w:rsid w:val="001D5934"/>
    <w:rsid w:val="001F3C9E"/>
    <w:rsid w:val="0021686D"/>
    <w:rsid w:val="0027280C"/>
    <w:rsid w:val="002B25ED"/>
    <w:rsid w:val="00311F66"/>
    <w:rsid w:val="00340346"/>
    <w:rsid w:val="00343AB0"/>
    <w:rsid w:val="003A4FCE"/>
    <w:rsid w:val="00496AE4"/>
    <w:rsid w:val="004B47D3"/>
    <w:rsid w:val="004C2B8B"/>
    <w:rsid w:val="00535BCC"/>
    <w:rsid w:val="00594041"/>
    <w:rsid w:val="005A3552"/>
    <w:rsid w:val="005E3B45"/>
    <w:rsid w:val="00676CBF"/>
    <w:rsid w:val="006A4FFB"/>
    <w:rsid w:val="006F0B8D"/>
    <w:rsid w:val="007B203C"/>
    <w:rsid w:val="007B7BD2"/>
    <w:rsid w:val="00833A37"/>
    <w:rsid w:val="009A7197"/>
    <w:rsid w:val="009C5EC6"/>
    <w:rsid w:val="00AA0A9F"/>
    <w:rsid w:val="00B639CA"/>
    <w:rsid w:val="00C24731"/>
    <w:rsid w:val="00C342FA"/>
    <w:rsid w:val="00CD34FC"/>
    <w:rsid w:val="00E055D1"/>
    <w:rsid w:val="00E43255"/>
    <w:rsid w:val="00EB5D48"/>
    <w:rsid w:val="00EF5C6D"/>
    <w:rsid w:val="00F76191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4573"/>
  <w15:docId w15:val="{C9CD1C7F-D7C8-444E-85EA-3E343520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F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F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FD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director_transport</dc:creator>
  <cp:keywords/>
  <dc:description/>
  <cp:lastModifiedBy>пк</cp:lastModifiedBy>
  <cp:revision>2</cp:revision>
  <cp:lastPrinted>2026-07-14T13:56:00Z</cp:lastPrinted>
  <dcterms:created xsi:type="dcterms:W3CDTF">2026-07-14T14:13:00Z</dcterms:created>
  <dcterms:modified xsi:type="dcterms:W3CDTF">2026-07-14T14:13:00Z</dcterms:modified>
</cp:coreProperties>
</file>