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E9409" w14:textId="77777777" w:rsidR="00DF1FDB" w:rsidRDefault="00EC5B3A" w:rsidP="00A47268">
      <w:pPr>
        <w:pStyle w:val="1"/>
        <w:tabs>
          <w:tab w:val="left" w:pos="5520"/>
        </w:tabs>
        <w:jc w:val="center"/>
        <w:rPr>
          <w:szCs w:val="20"/>
        </w:rPr>
      </w:pPr>
      <w:r>
        <w:rPr>
          <w:szCs w:val="20"/>
        </w:rPr>
        <w:pict w14:anchorId="339CB8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4pt" filled="t">
            <v:fill color2="black"/>
            <v:imagedata r:id="rId7" o:title=""/>
          </v:shape>
        </w:pict>
      </w:r>
    </w:p>
    <w:p w14:paraId="38F5B58D" w14:textId="767D9734" w:rsidR="00D7072D" w:rsidRPr="00A20C6A" w:rsidRDefault="00A47268" w:rsidP="00A47268">
      <w:pPr>
        <w:pStyle w:val="1"/>
        <w:tabs>
          <w:tab w:val="left" w:pos="5520"/>
        </w:tabs>
        <w:jc w:val="center"/>
        <w:rPr>
          <w:b/>
          <w:bCs/>
        </w:rPr>
      </w:pPr>
      <w:r>
        <w:rPr>
          <w:b/>
          <w:bCs/>
        </w:rPr>
        <w:t>У</w:t>
      </w:r>
      <w:r w:rsidR="00D7072D" w:rsidRPr="00A20C6A">
        <w:rPr>
          <w:b/>
          <w:bCs/>
        </w:rPr>
        <w:t>КРАЇНА</w:t>
      </w:r>
    </w:p>
    <w:p w14:paraId="4542AB81" w14:textId="77777777" w:rsidR="00D7072D" w:rsidRPr="00A20C6A" w:rsidRDefault="00D7072D" w:rsidP="00A47268">
      <w:pPr>
        <w:spacing w:line="260" w:lineRule="exact"/>
        <w:jc w:val="center"/>
        <w:rPr>
          <w:b/>
          <w:sz w:val="28"/>
          <w:lang w:val="uk-UA"/>
        </w:rPr>
      </w:pPr>
      <w:r w:rsidRPr="00A20C6A">
        <w:rPr>
          <w:b/>
          <w:sz w:val="28"/>
          <w:lang w:val="uk-UA"/>
        </w:rPr>
        <w:t>ЖИТОМИРСЬКА  МІСЬКА  РАДА</w:t>
      </w:r>
    </w:p>
    <w:p w14:paraId="27B3EB06" w14:textId="77777777" w:rsidR="000C657E" w:rsidRPr="00B51DFB" w:rsidRDefault="00D7072D" w:rsidP="000C657E">
      <w:pPr>
        <w:spacing w:line="260" w:lineRule="exact"/>
        <w:rPr>
          <w:b/>
          <w:sz w:val="20"/>
          <w:lang w:val="uk-UA"/>
        </w:rPr>
      </w:pPr>
      <w:r w:rsidRPr="00A20C6A">
        <w:rPr>
          <w:b/>
          <w:sz w:val="28"/>
          <w:lang w:val="uk-UA"/>
        </w:rPr>
        <w:tab/>
      </w:r>
      <w:r w:rsidRPr="00A20C6A">
        <w:rPr>
          <w:b/>
          <w:sz w:val="28"/>
          <w:lang w:val="uk-UA"/>
        </w:rPr>
        <w:tab/>
      </w:r>
      <w:r w:rsidRPr="00A20C6A">
        <w:rPr>
          <w:b/>
          <w:sz w:val="28"/>
          <w:lang w:val="uk-UA"/>
        </w:rPr>
        <w:tab/>
      </w:r>
      <w:r w:rsidRPr="00A20C6A">
        <w:rPr>
          <w:b/>
          <w:sz w:val="28"/>
          <w:lang w:val="uk-UA"/>
        </w:rPr>
        <w:tab/>
      </w:r>
      <w:r w:rsidRPr="00A20C6A">
        <w:rPr>
          <w:b/>
          <w:sz w:val="28"/>
          <w:lang w:val="uk-UA"/>
        </w:rPr>
        <w:tab/>
      </w:r>
    </w:p>
    <w:p w14:paraId="4A4FAE0A" w14:textId="77777777" w:rsidR="000C657E" w:rsidRPr="00B51DFB" w:rsidRDefault="000C657E" w:rsidP="000C657E">
      <w:pPr>
        <w:spacing w:line="260" w:lineRule="exact"/>
        <w:rPr>
          <w:b/>
          <w:sz w:val="6"/>
          <w:lang w:val="uk-UA"/>
        </w:rPr>
      </w:pPr>
    </w:p>
    <w:p w14:paraId="69389B99" w14:textId="3C4BFDAD" w:rsidR="00D7072D" w:rsidRPr="00A47268" w:rsidRDefault="000C657E" w:rsidP="000C657E">
      <w:pPr>
        <w:spacing w:line="260" w:lineRule="exact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lang w:val="uk-UA"/>
        </w:rPr>
        <w:t>ПРОЄКТ РІШЕННЯ</w:t>
      </w:r>
    </w:p>
    <w:p w14:paraId="3BB62B1A" w14:textId="77777777" w:rsidR="00D7072D" w:rsidRPr="00A20C6A" w:rsidRDefault="00D7072D" w:rsidP="00AE115B">
      <w:pPr>
        <w:spacing w:line="260" w:lineRule="exact"/>
        <w:rPr>
          <w:bCs/>
          <w:sz w:val="40"/>
          <w:lang w:val="uk-UA"/>
        </w:rPr>
      </w:pPr>
    </w:p>
    <w:p w14:paraId="56A05B36" w14:textId="77777777" w:rsidR="00D7072D" w:rsidRPr="00A20C6A" w:rsidRDefault="00D7072D" w:rsidP="00AE115B">
      <w:pPr>
        <w:spacing w:line="260" w:lineRule="exact"/>
        <w:rPr>
          <w:bCs/>
          <w:sz w:val="40"/>
          <w:lang w:val="uk-UA"/>
        </w:rPr>
      </w:pPr>
    </w:p>
    <w:p w14:paraId="5B8A83AC" w14:textId="5CA21C4F" w:rsidR="00D7072D" w:rsidRPr="00D9098E" w:rsidRDefault="00542123" w:rsidP="00B51DFB">
      <w:pPr>
        <w:spacing w:line="260" w:lineRule="exact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B51DFB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>_________</w:t>
      </w:r>
      <w:r w:rsidR="00B51DFB">
        <w:rPr>
          <w:sz w:val="28"/>
          <w:szCs w:val="28"/>
          <w:lang w:val="uk-UA"/>
        </w:rPr>
        <w:t xml:space="preserve"> </w:t>
      </w:r>
      <w:r w:rsidR="00D7072D" w:rsidRPr="00D9098E">
        <w:rPr>
          <w:sz w:val="28"/>
          <w:szCs w:val="28"/>
          <w:lang w:val="uk-UA"/>
        </w:rPr>
        <w:t>№</w:t>
      </w:r>
      <w:r w:rsidR="00A83F49">
        <w:rPr>
          <w:sz w:val="28"/>
          <w:szCs w:val="28"/>
          <w:lang w:val="uk-UA"/>
        </w:rPr>
        <w:t xml:space="preserve"> </w:t>
      </w:r>
      <w:r w:rsidR="00395B38">
        <w:rPr>
          <w:sz w:val="28"/>
          <w:szCs w:val="28"/>
          <w:lang w:val="uk-UA"/>
        </w:rPr>
        <w:t>_______</w:t>
      </w:r>
      <w:r w:rsidR="0042792A">
        <w:rPr>
          <w:sz w:val="28"/>
          <w:szCs w:val="28"/>
          <w:lang w:val="uk-UA"/>
        </w:rPr>
        <w:t>__</w:t>
      </w:r>
      <w:r w:rsidR="00A83F49">
        <w:rPr>
          <w:sz w:val="28"/>
          <w:szCs w:val="28"/>
          <w:lang w:val="uk-UA"/>
        </w:rPr>
        <w:t>__</w:t>
      </w:r>
    </w:p>
    <w:p w14:paraId="6BEA42B6" w14:textId="55645BC2" w:rsidR="00D7072D" w:rsidRPr="00B51DFB" w:rsidRDefault="00D7072D" w:rsidP="00AE115B">
      <w:pPr>
        <w:pStyle w:val="a3"/>
        <w:jc w:val="both"/>
        <w:rPr>
          <w:sz w:val="24"/>
        </w:rPr>
      </w:pPr>
      <w:r>
        <w:t xml:space="preserve">     </w:t>
      </w:r>
      <w:r w:rsidR="00B51DFB">
        <w:t xml:space="preserve"> </w:t>
      </w:r>
      <w:r w:rsidRPr="00B51DFB">
        <w:rPr>
          <w:sz w:val="24"/>
        </w:rPr>
        <w:t>м. Житомир</w:t>
      </w:r>
    </w:p>
    <w:p w14:paraId="24C227BD" w14:textId="477B4A3D" w:rsidR="00B51DFB" w:rsidRDefault="00B51DFB" w:rsidP="00AE115B">
      <w:pPr>
        <w:pStyle w:val="a3"/>
        <w:jc w:val="both"/>
      </w:pPr>
    </w:p>
    <w:p w14:paraId="765AA4C7" w14:textId="77777777" w:rsidR="00DF1FDB" w:rsidRDefault="00B51DFB" w:rsidP="00DF1FDB">
      <w:pPr>
        <w:spacing w:after="300"/>
        <w:contextualSpacing/>
        <w:rPr>
          <w:bCs/>
          <w:sz w:val="28"/>
        </w:rPr>
      </w:pPr>
      <w:r w:rsidRPr="00B51DFB">
        <w:rPr>
          <w:bCs/>
          <w:sz w:val="28"/>
        </w:rPr>
        <w:t xml:space="preserve">Про </w:t>
      </w:r>
      <w:proofErr w:type="spellStart"/>
      <w:r w:rsidRPr="00B51DFB">
        <w:rPr>
          <w:bCs/>
          <w:sz w:val="28"/>
        </w:rPr>
        <w:t>направлення</w:t>
      </w:r>
      <w:proofErr w:type="spellEnd"/>
      <w:r w:rsidRPr="00B51DFB">
        <w:rPr>
          <w:bCs/>
          <w:sz w:val="28"/>
        </w:rPr>
        <w:t xml:space="preserve"> </w:t>
      </w:r>
      <w:proofErr w:type="spellStart"/>
      <w:r w:rsidRPr="00B51DFB">
        <w:rPr>
          <w:bCs/>
          <w:sz w:val="28"/>
        </w:rPr>
        <w:t>звернення</w:t>
      </w:r>
      <w:proofErr w:type="spellEnd"/>
      <w:r w:rsidRPr="00B51DFB">
        <w:rPr>
          <w:bCs/>
          <w:sz w:val="28"/>
        </w:rPr>
        <w:t xml:space="preserve"> </w:t>
      </w:r>
    </w:p>
    <w:p w14:paraId="07051FE3" w14:textId="6F3699A0" w:rsidR="00DF1FDB" w:rsidRDefault="00DF1FDB" w:rsidP="00DF1FDB">
      <w:pPr>
        <w:spacing w:after="300"/>
        <w:contextualSpacing/>
        <w:rPr>
          <w:bCs/>
          <w:sz w:val="28"/>
        </w:rPr>
      </w:pPr>
      <w:r>
        <w:rPr>
          <w:bCs/>
          <w:sz w:val="28"/>
        </w:rPr>
        <w:t xml:space="preserve">до </w:t>
      </w:r>
      <w:r w:rsidR="00265887">
        <w:rPr>
          <w:bCs/>
          <w:sz w:val="28"/>
          <w:lang w:val="uk-UA"/>
        </w:rPr>
        <w:t>П</w:t>
      </w:r>
      <w:r>
        <w:rPr>
          <w:bCs/>
          <w:sz w:val="28"/>
        </w:rPr>
        <w:t>рем</w:t>
      </w:r>
      <w:r>
        <w:rPr>
          <w:bCs/>
          <w:sz w:val="28"/>
          <w:lang w:val="uk-UA"/>
        </w:rPr>
        <w:t>’</w:t>
      </w:r>
      <w:proofErr w:type="spellStart"/>
      <w:r>
        <w:rPr>
          <w:bCs/>
          <w:sz w:val="28"/>
        </w:rPr>
        <w:t>єр-</w:t>
      </w:r>
      <w:r w:rsidR="00B51DFB" w:rsidRPr="00B51DFB">
        <w:rPr>
          <w:bCs/>
          <w:sz w:val="28"/>
        </w:rPr>
        <w:t>міністра</w:t>
      </w:r>
      <w:proofErr w:type="spellEnd"/>
      <w:r w:rsidR="00B51DFB" w:rsidRPr="00B51DFB">
        <w:rPr>
          <w:bCs/>
          <w:sz w:val="28"/>
        </w:rPr>
        <w:t xml:space="preserve"> </w:t>
      </w:r>
      <w:proofErr w:type="spellStart"/>
      <w:r w:rsidR="00B51DFB" w:rsidRPr="00B51DFB">
        <w:rPr>
          <w:bCs/>
          <w:sz w:val="28"/>
        </w:rPr>
        <w:t>України</w:t>
      </w:r>
      <w:proofErr w:type="spellEnd"/>
      <w:r w:rsidR="00B51DFB" w:rsidRPr="00B51DFB">
        <w:rPr>
          <w:bCs/>
          <w:sz w:val="28"/>
        </w:rPr>
        <w:t xml:space="preserve">, </w:t>
      </w:r>
    </w:p>
    <w:p w14:paraId="57865259" w14:textId="4D68143C" w:rsidR="00DF1FDB" w:rsidRDefault="00B51DFB" w:rsidP="00DF1FDB">
      <w:pPr>
        <w:spacing w:after="300"/>
        <w:contextualSpacing/>
        <w:rPr>
          <w:bCs/>
          <w:sz w:val="28"/>
        </w:rPr>
      </w:pPr>
      <w:proofErr w:type="spellStart"/>
      <w:r w:rsidRPr="00B51DFB">
        <w:rPr>
          <w:bCs/>
          <w:sz w:val="28"/>
        </w:rPr>
        <w:t>Комітету</w:t>
      </w:r>
      <w:proofErr w:type="spellEnd"/>
      <w:r w:rsidRPr="00B51DFB">
        <w:rPr>
          <w:bCs/>
          <w:sz w:val="28"/>
        </w:rPr>
        <w:t xml:space="preserve"> </w:t>
      </w:r>
      <w:proofErr w:type="spellStart"/>
      <w:r w:rsidRPr="00B51DFB">
        <w:rPr>
          <w:bCs/>
          <w:sz w:val="28"/>
        </w:rPr>
        <w:t>Верховної</w:t>
      </w:r>
      <w:proofErr w:type="spellEnd"/>
      <w:r w:rsidRPr="00B51DFB">
        <w:rPr>
          <w:bCs/>
          <w:sz w:val="28"/>
        </w:rPr>
        <w:t xml:space="preserve"> Ради </w:t>
      </w:r>
      <w:proofErr w:type="spellStart"/>
      <w:r w:rsidRPr="00B51DFB">
        <w:rPr>
          <w:bCs/>
          <w:sz w:val="28"/>
        </w:rPr>
        <w:t>України</w:t>
      </w:r>
      <w:proofErr w:type="spellEnd"/>
      <w:r w:rsidRPr="00B51DFB">
        <w:rPr>
          <w:bCs/>
          <w:sz w:val="28"/>
        </w:rPr>
        <w:t xml:space="preserve"> з </w:t>
      </w:r>
      <w:proofErr w:type="spellStart"/>
      <w:r w:rsidRPr="00B51DFB">
        <w:rPr>
          <w:bCs/>
          <w:sz w:val="28"/>
        </w:rPr>
        <w:t>питань</w:t>
      </w:r>
      <w:proofErr w:type="spellEnd"/>
      <w:r w:rsidRPr="00B51DFB">
        <w:rPr>
          <w:bCs/>
          <w:sz w:val="28"/>
        </w:rPr>
        <w:t xml:space="preserve"> бюджету, </w:t>
      </w:r>
    </w:p>
    <w:p w14:paraId="6B5D719F" w14:textId="2CDD2AC6" w:rsidR="00DF1FDB" w:rsidRDefault="00B51DFB" w:rsidP="00DF1FDB">
      <w:pPr>
        <w:spacing w:after="300"/>
        <w:contextualSpacing/>
        <w:rPr>
          <w:bCs/>
          <w:sz w:val="28"/>
        </w:rPr>
      </w:pPr>
      <w:proofErr w:type="spellStart"/>
      <w:r w:rsidRPr="00B51DFB">
        <w:rPr>
          <w:bCs/>
          <w:sz w:val="28"/>
        </w:rPr>
        <w:t>Комітету</w:t>
      </w:r>
      <w:proofErr w:type="spellEnd"/>
      <w:r w:rsidRPr="00B51DFB">
        <w:rPr>
          <w:bCs/>
          <w:sz w:val="28"/>
        </w:rPr>
        <w:t xml:space="preserve"> </w:t>
      </w:r>
      <w:proofErr w:type="spellStart"/>
      <w:r w:rsidRPr="00B51DFB">
        <w:rPr>
          <w:bCs/>
          <w:sz w:val="28"/>
        </w:rPr>
        <w:t>Верховної</w:t>
      </w:r>
      <w:proofErr w:type="spellEnd"/>
      <w:r w:rsidRPr="00B51DFB">
        <w:rPr>
          <w:bCs/>
          <w:sz w:val="28"/>
        </w:rPr>
        <w:t xml:space="preserve"> Ради </w:t>
      </w:r>
      <w:proofErr w:type="spellStart"/>
      <w:r w:rsidRPr="00B51DFB">
        <w:rPr>
          <w:bCs/>
          <w:sz w:val="28"/>
        </w:rPr>
        <w:t>України</w:t>
      </w:r>
      <w:proofErr w:type="spellEnd"/>
      <w:r w:rsidRPr="00B51DFB">
        <w:rPr>
          <w:bCs/>
          <w:sz w:val="28"/>
        </w:rPr>
        <w:t xml:space="preserve"> </w:t>
      </w:r>
    </w:p>
    <w:p w14:paraId="0A9C34E1" w14:textId="76FEC3E1" w:rsidR="00B51DFB" w:rsidRDefault="00B51DFB" w:rsidP="00DF1FDB">
      <w:pPr>
        <w:spacing w:after="300"/>
        <w:contextualSpacing/>
        <w:rPr>
          <w:bCs/>
          <w:sz w:val="28"/>
        </w:rPr>
      </w:pPr>
      <w:r w:rsidRPr="00B51DFB">
        <w:rPr>
          <w:bCs/>
          <w:sz w:val="28"/>
        </w:rPr>
        <w:t xml:space="preserve">з </w:t>
      </w:r>
      <w:proofErr w:type="spellStart"/>
      <w:r w:rsidRPr="00B51DFB">
        <w:rPr>
          <w:bCs/>
          <w:sz w:val="28"/>
        </w:rPr>
        <w:t>питань</w:t>
      </w:r>
      <w:proofErr w:type="spellEnd"/>
      <w:r w:rsidRPr="00B51DFB">
        <w:rPr>
          <w:bCs/>
          <w:sz w:val="28"/>
        </w:rPr>
        <w:t xml:space="preserve"> </w:t>
      </w:r>
      <w:proofErr w:type="spellStart"/>
      <w:r w:rsidRPr="00B51DFB">
        <w:rPr>
          <w:bCs/>
          <w:sz w:val="28"/>
        </w:rPr>
        <w:t>енергетики</w:t>
      </w:r>
      <w:proofErr w:type="spellEnd"/>
      <w:r w:rsidRPr="00B51DFB">
        <w:rPr>
          <w:bCs/>
          <w:sz w:val="28"/>
        </w:rPr>
        <w:t xml:space="preserve"> та </w:t>
      </w:r>
      <w:proofErr w:type="spellStart"/>
      <w:r w:rsidRPr="00B51DFB">
        <w:rPr>
          <w:bCs/>
          <w:sz w:val="28"/>
        </w:rPr>
        <w:t>житлово-комунальних</w:t>
      </w:r>
      <w:proofErr w:type="spellEnd"/>
      <w:r w:rsidRPr="00B51DFB">
        <w:rPr>
          <w:bCs/>
          <w:sz w:val="28"/>
        </w:rPr>
        <w:t xml:space="preserve"> </w:t>
      </w:r>
      <w:proofErr w:type="spellStart"/>
      <w:r w:rsidRPr="00B51DFB">
        <w:rPr>
          <w:bCs/>
          <w:sz w:val="28"/>
        </w:rPr>
        <w:t>послуг</w:t>
      </w:r>
      <w:proofErr w:type="spellEnd"/>
    </w:p>
    <w:p w14:paraId="26AD7458" w14:textId="77777777" w:rsidR="00DF1FDB" w:rsidRPr="00B51DFB" w:rsidRDefault="00DF1FDB" w:rsidP="00DF1FDB">
      <w:pPr>
        <w:spacing w:after="300"/>
        <w:contextualSpacing/>
        <w:rPr>
          <w:sz w:val="28"/>
        </w:rPr>
      </w:pPr>
    </w:p>
    <w:p w14:paraId="25A5549C" w14:textId="03B234E9" w:rsidR="00B51DFB" w:rsidRPr="00DF1FDB" w:rsidRDefault="00B51DFB" w:rsidP="00DF1FDB">
      <w:pPr>
        <w:spacing w:after="200"/>
        <w:ind w:firstLine="708"/>
        <w:jc w:val="both"/>
        <w:rPr>
          <w:sz w:val="28"/>
          <w:szCs w:val="28"/>
        </w:rPr>
      </w:pPr>
      <w:proofErr w:type="spellStart"/>
      <w:r w:rsidRPr="00DF1FDB">
        <w:rPr>
          <w:sz w:val="28"/>
          <w:szCs w:val="28"/>
        </w:rPr>
        <w:t>Відповідно</w:t>
      </w:r>
      <w:proofErr w:type="spellEnd"/>
      <w:r w:rsidRPr="00DF1FDB">
        <w:rPr>
          <w:sz w:val="28"/>
          <w:szCs w:val="28"/>
        </w:rPr>
        <w:t xml:space="preserve"> до </w:t>
      </w:r>
      <w:proofErr w:type="spellStart"/>
      <w:r w:rsidRPr="00DF1FDB">
        <w:rPr>
          <w:sz w:val="28"/>
          <w:szCs w:val="28"/>
        </w:rPr>
        <w:t>статті</w:t>
      </w:r>
      <w:proofErr w:type="spellEnd"/>
      <w:r w:rsidRPr="00DF1FDB">
        <w:rPr>
          <w:sz w:val="28"/>
          <w:szCs w:val="28"/>
        </w:rPr>
        <w:t xml:space="preserve"> 142 </w:t>
      </w:r>
      <w:proofErr w:type="spellStart"/>
      <w:r w:rsidRPr="00DF1FDB">
        <w:rPr>
          <w:sz w:val="28"/>
          <w:szCs w:val="28"/>
        </w:rPr>
        <w:t>Конституції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України</w:t>
      </w:r>
      <w:proofErr w:type="spellEnd"/>
      <w:r w:rsidRPr="00DF1FDB">
        <w:rPr>
          <w:sz w:val="28"/>
          <w:szCs w:val="28"/>
        </w:rPr>
        <w:t xml:space="preserve">, статей 26, 67 Закону </w:t>
      </w:r>
      <w:proofErr w:type="spellStart"/>
      <w:r w:rsidRPr="00DF1FDB">
        <w:rPr>
          <w:sz w:val="28"/>
          <w:szCs w:val="28"/>
        </w:rPr>
        <w:t>України</w:t>
      </w:r>
      <w:proofErr w:type="spellEnd"/>
      <w:r w:rsidRPr="00DF1FDB">
        <w:rPr>
          <w:sz w:val="28"/>
          <w:szCs w:val="28"/>
        </w:rPr>
        <w:t xml:space="preserve"> «Про </w:t>
      </w:r>
      <w:proofErr w:type="spellStart"/>
      <w:r w:rsidRPr="00DF1FDB">
        <w:rPr>
          <w:sz w:val="28"/>
          <w:szCs w:val="28"/>
        </w:rPr>
        <w:t>місцеве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самоврядування</w:t>
      </w:r>
      <w:proofErr w:type="spellEnd"/>
      <w:r w:rsidRPr="00DF1FDB">
        <w:rPr>
          <w:sz w:val="28"/>
          <w:szCs w:val="28"/>
        </w:rPr>
        <w:t xml:space="preserve"> в </w:t>
      </w:r>
      <w:proofErr w:type="spellStart"/>
      <w:r w:rsidRPr="00DF1FDB">
        <w:rPr>
          <w:sz w:val="28"/>
          <w:szCs w:val="28"/>
        </w:rPr>
        <w:t>Україні</w:t>
      </w:r>
      <w:proofErr w:type="spellEnd"/>
      <w:r w:rsidRPr="00DF1FDB">
        <w:rPr>
          <w:sz w:val="28"/>
          <w:szCs w:val="28"/>
        </w:rPr>
        <w:t xml:space="preserve">», Бюджетного кодексу </w:t>
      </w:r>
      <w:proofErr w:type="spellStart"/>
      <w:r w:rsidRPr="00DF1FDB">
        <w:rPr>
          <w:sz w:val="28"/>
          <w:szCs w:val="28"/>
        </w:rPr>
        <w:t>України</w:t>
      </w:r>
      <w:proofErr w:type="spellEnd"/>
      <w:r w:rsidRPr="00DF1FDB">
        <w:rPr>
          <w:sz w:val="28"/>
          <w:szCs w:val="28"/>
        </w:rPr>
        <w:t xml:space="preserve">, </w:t>
      </w:r>
      <w:proofErr w:type="spellStart"/>
      <w:r w:rsidRPr="00DF1FDB">
        <w:rPr>
          <w:sz w:val="28"/>
          <w:szCs w:val="28"/>
        </w:rPr>
        <w:t>статті</w:t>
      </w:r>
      <w:proofErr w:type="spellEnd"/>
      <w:r w:rsidRPr="00DF1FDB">
        <w:rPr>
          <w:sz w:val="28"/>
          <w:szCs w:val="28"/>
        </w:rPr>
        <w:t xml:space="preserve"> 9 </w:t>
      </w:r>
      <w:proofErr w:type="spellStart"/>
      <w:r w:rsidRPr="00DF1FDB">
        <w:rPr>
          <w:sz w:val="28"/>
          <w:szCs w:val="28"/>
        </w:rPr>
        <w:t>Європейської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хартії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місцевого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самоврядування</w:t>
      </w:r>
      <w:proofErr w:type="spellEnd"/>
      <w:r w:rsidRPr="00DF1FDB">
        <w:rPr>
          <w:sz w:val="28"/>
          <w:szCs w:val="28"/>
        </w:rPr>
        <w:t xml:space="preserve">, з метою </w:t>
      </w:r>
      <w:proofErr w:type="spellStart"/>
      <w:r w:rsidRPr="00DF1FDB">
        <w:rPr>
          <w:sz w:val="28"/>
          <w:szCs w:val="28"/>
        </w:rPr>
        <w:t>недопущення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додаткового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фінансового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наван</w:t>
      </w:r>
      <w:r w:rsidR="00DF1FDB" w:rsidRPr="00DF1FDB">
        <w:rPr>
          <w:sz w:val="28"/>
          <w:szCs w:val="28"/>
        </w:rPr>
        <w:t>таження</w:t>
      </w:r>
      <w:proofErr w:type="spellEnd"/>
      <w:r w:rsidR="00DF1FDB" w:rsidRPr="00DF1FDB">
        <w:rPr>
          <w:sz w:val="28"/>
          <w:szCs w:val="28"/>
        </w:rPr>
        <w:t xml:space="preserve"> на </w:t>
      </w:r>
      <w:proofErr w:type="spellStart"/>
      <w:r w:rsidR="00DF1FDB" w:rsidRPr="00DF1FDB">
        <w:rPr>
          <w:sz w:val="28"/>
          <w:szCs w:val="28"/>
        </w:rPr>
        <w:t>місцеві</w:t>
      </w:r>
      <w:proofErr w:type="spellEnd"/>
      <w:r w:rsidR="00DF1FDB" w:rsidRPr="00DF1FDB">
        <w:rPr>
          <w:sz w:val="28"/>
          <w:szCs w:val="28"/>
        </w:rPr>
        <w:t xml:space="preserve"> </w:t>
      </w:r>
      <w:proofErr w:type="spellStart"/>
      <w:r w:rsidR="00DF1FDB" w:rsidRPr="00DF1FDB">
        <w:rPr>
          <w:sz w:val="28"/>
          <w:szCs w:val="28"/>
        </w:rPr>
        <w:t>бюджети</w:t>
      </w:r>
      <w:proofErr w:type="spellEnd"/>
      <w:r w:rsidR="00DF1FDB" w:rsidRPr="00DF1FDB">
        <w:rPr>
          <w:sz w:val="28"/>
          <w:szCs w:val="28"/>
        </w:rPr>
        <w:t xml:space="preserve"> у </w:t>
      </w:r>
      <w:proofErr w:type="spellStart"/>
      <w:r w:rsidR="00DF1FDB" w:rsidRPr="00DF1FDB">
        <w:rPr>
          <w:sz w:val="28"/>
          <w:szCs w:val="28"/>
        </w:rPr>
        <w:t>зв</w:t>
      </w:r>
      <w:proofErr w:type="spellEnd"/>
      <w:r w:rsidR="00DF1FDB" w:rsidRPr="00DF1FDB">
        <w:rPr>
          <w:bCs/>
          <w:sz w:val="28"/>
          <w:szCs w:val="28"/>
          <w:lang w:val="uk-UA"/>
        </w:rPr>
        <w:t>’</w:t>
      </w:r>
      <w:proofErr w:type="spellStart"/>
      <w:r w:rsidRPr="00DF1FDB">
        <w:rPr>
          <w:sz w:val="28"/>
          <w:szCs w:val="28"/>
        </w:rPr>
        <w:t>язку</w:t>
      </w:r>
      <w:proofErr w:type="spellEnd"/>
      <w:r w:rsidRPr="00DF1FDB">
        <w:rPr>
          <w:sz w:val="28"/>
          <w:szCs w:val="28"/>
        </w:rPr>
        <w:t xml:space="preserve"> з </w:t>
      </w:r>
      <w:proofErr w:type="spellStart"/>
      <w:r w:rsidRPr="00DF1FDB">
        <w:rPr>
          <w:sz w:val="28"/>
          <w:szCs w:val="28"/>
        </w:rPr>
        <w:t>можливим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підвищенням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ціни</w:t>
      </w:r>
      <w:proofErr w:type="spellEnd"/>
      <w:r w:rsidRPr="00DF1FDB">
        <w:rPr>
          <w:sz w:val="28"/>
          <w:szCs w:val="28"/>
        </w:rPr>
        <w:t xml:space="preserve"> на </w:t>
      </w:r>
      <w:proofErr w:type="spellStart"/>
      <w:r w:rsidRPr="00DF1FDB">
        <w:rPr>
          <w:sz w:val="28"/>
          <w:szCs w:val="28"/>
        </w:rPr>
        <w:t>природний</w:t>
      </w:r>
      <w:proofErr w:type="spellEnd"/>
      <w:r w:rsidRPr="00DF1FDB">
        <w:rPr>
          <w:sz w:val="28"/>
          <w:szCs w:val="28"/>
        </w:rPr>
        <w:t xml:space="preserve"> газ для </w:t>
      </w:r>
      <w:proofErr w:type="spellStart"/>
      <w:r w:rsidRPr="00DF1FDB">
        <w:rPr>
          <w:sz w:val="28"/>
          <w:szCs w:val="28"/>
        </w:rPr>
        <w:t>бюджетних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установ</w:t>
      </w:r>
      <w:proofErr w:type="spellEnd"/>
      <w:r w:rsidRPr="00DF1FDB">
        <w:rPr>
          <w:sz w:val="28"/>
          <w:szCs w:val="28"/>
        </w:rPr>
        <w:t xml:space="preserve">, </w:t>
      </w:r>
      <w:proofErr w:type="spellStart"/>
      <w:r w:rsidRPr="00DF1FDB">
        <w:rPr>
          <w:sz w:val="28"/>
          <w:szCs w:val="28"/>
        </w:rPr>
        <w:t>міська</w:t>
      </w:r>
      <w:proofErr w:type="spellEnd"/>
      <w:r w:rsidRPr="00DF1FDB">
        <w:rPr>
          <w:sz w:val="28"/>
          <w:szCs w:val="28"/>
        </w:rPr>
        <w:t xml:space="preserve"> рада</w:t>
      </w:r>
    </w:p>
    <w:p w14:paraId="52ABB957" w14:textId="77777777" w:rsidR="00B51DFB" w:rsidRPr="00DF1FDB" w:rsidRDefault="00B51DFB" w:rsidP="00B51DFB">
      <w:pPr>
        <w:spacing w:after="200"/>
        <w:rPr>
          <w:sz w:val="28"/>
          <w:szCs w:val="28"/>
        </w:rPr>
      </w:pPr>
      <w:r w:rsidRPr="00DF1FDB">
        <w:rPr>
          <w:b/>
          <w:bCs/>
          <w:sz w:val="28"/>
          <w:szCs w:val="28"/>
        </w:rPr>
        <w:t>ВИРІШИЛА:</w:t>
      </w:r>
    </w:p>
    <w:p w14:paraId="42BD7FBD" w14:textId="3D0E9EDB" w:rsidR="00B51DFB" w:rsidRPr="00DF1FDB" w:rsidRDefault="00B51DFB" w:rsidP="005A71EA">
      <w:pPr>
        <w:spacing w:after="100"/>
        <w:ind w:firstLine="709"/>
        <w:jc w:val="both"/>
        <w:rPr>
          <w:sz w:val="28"/>
          <w:szCs w:val="28"/>
        </w:rPr>
      </w:pPr>
      <w:r w:rsidRPr="00DF1FDB">
        <w:rPr>
          <w:sz w:val="28"/>
          <w:szCs w:val="28"/>
        </w:rPr>
        <w:t xml:space="preserve">1. </w:t>
      </w:r>
      <w:proofErr w:type="spellStart"/>
      <w:r w:rsidRPr="00DF1FDB">
        <w:rPr>
          <w:sz w:val="28"/>
          <w:szCs w:val="28"/>
        </w:rPr>
        <w:t>Направити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звернення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щодо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недопущення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додаткового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фінансового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наван</w:t>
      </w:r>
      <w:r w:rsidR="00DF1FDB" w:rsidRPr="00DF1FDB">
        <w:rPr>
          <w:sz w:val="28"/>
          <w:szCs w:val="28"/>
        </w:rPr>
        <w:t>таження</w:t>
      </w:r>
      <w:proofErr w:type="spellEnd"/>
      <w:r w:rsidR="00DF1FDB" w:rsidRPr="00DF1FDB">
        <w:rPr>
          <w:sz w:val="28"/>
          <w:szCs w:val="28"/>
        </w:rPr>
        <w:t xml:space="preserve"> на </w:t>
      </w:r>
      <w:proofErr w:type="spellStart"/>
      <w:r w:rsidR="00DF1FDB" w:rsidRPr="00DF1FDB">
        <w:rPr>
          <w:sz w:val="28"/>
          <w:szCs w:val="28"/>
        </w:rPr>
        <w:t>місцеві</w:t>
      </w:r>
      <w:proofErr w:type="spellEnd"/>
      <w:r w:rsidR="00DF1FDB" w:rsidRPr="00DF1FDB">
        <w:rPr>
          <w:sz w:val="28"/>
          <w:szCs w:val="28"/>
        </w:rPr>
        <w:t xml:space="preserve"> </w:t>
      </w:r>
      <w:proofErr w:type="spellStart"/>
      <w:r w:rsidR="00DF1FDB" w:rsidRPr="00DF1FDB">
        <w:rPr>
          <w:sz w:val="28"/>
          <w:szCs w:val="28"/>
        </w:rPr>
        <w:t>бюджети</w:t>
      </w:r>
      <w:proofErr w:type="spellEnd"/>
      <w:r w:rsidR="00DF1FDB" w:rsidRPr="00DF1FDB">
        <w:rPr>
          <w:sz w:val="28"/>
          <w:szCs w:val="28"/>
        </w:rPr>
        <w:t xml:space="preserve"> у </w:t>
      </w:r>
      <w:proofErr w:type="spellStart"/>
      <w:r w:rsidR="00DF1FDB" w:rsidRPr="00DF1FDB">
        <w:rPr>
          <w:sz w:val="28"/>
          <w:szCs w:val="28"/>
        </w:rPr>
        <w:t>зв</w:t>
      </w:r>
      <w:proofErr w:type="spellEnd"/>
      <w:r w:rsidR="00DF1FDB" w:rsidRPr="00DF1FDB">
        <w:rPr>
          <w:bCs/>
          <w:sz w:val="28"/>
          <w:szCs w:val="28"/>
          <w:lang w:val="uk-UA"/>
        </w:rPr>
        <w:t>’</w:t>
      </w:r>
      <w:proofErr w:type="spellStart"/>
      <w:r w:rsidRPr="00DF1FDB">
        <w:rPr>
          <w:sz w:val="28"/>
          <w:szCs w:val="28"/>
        </w:rPr>
        <w:t>язку</w:t>
      </w:r>
      <w:proofErr w:type="spellEnd"/>
      <w:r w:rsidRPr="00DF1FDB">
        <w:rPr>
          <w:sz w:val="28"/>
          <w:szCs w:val="28"/>
        </w:rPr>
        <w:t xml:space="preserve"> з </w:t>
      </w:r>
      <w:proofErr w:type="spellStart"/>
      <w:r w:rsidRPr="00DF1FDB">
        <w:rPr>
          <w:sz w:val="28"/>
          <w:szCs w:val="28"/>
        </w:rPr>
        <w:t>можливим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підвищенням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ціни</w:t>
      </w:r>
      <w:proofErr w:type="spellEnd"/>
      <w:r w:rsidRPr="00DF1FDB">
        <w:rPr>
          <w:sz w:val="28"/>
          <w:szCs w:val="28"/>
        </w:rPr>
        <w:t xml:space="preserve"> на </w:t>
      </w:r>
      <w:proofErr w:type="spellStart"/>
      <w:r w:rsidRPr="00DF1FDB">
        <w:rPr>
          <w:sz w:val="28"/>
          <w:szCs w:val="28"/>
        </w:rPr>
        <w:t>природний</w:t>
      </w:r>
      <w:proofErr w:type="spellEnd"/>
      <w:r w:rsidRPr="00DF1FDB">
        <w:rPr>
          <w:sz w:val="28"/>
          <w:szCs w:val="28"/>
        </w:rPr>
        <w:t xml:space="preserve"> газ для </w:t>
      </w:r>
      <w:proofErr w:type="spellStart"/>
      <w:r w:rsidRPr="00DF1FDB">
        <w:rPr>
          <w:sz w:val="28"/>
          <w:szCs w:val="28"/>
        </w:rPr>
        <w:t>бюджетних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установ</w:t>
      </w:r>
      <w:proofErr w:type="spellEnd"/>
      <w:r w:rsidRPr="00DF1FDB">
        <w:rPr>
          <w:sz w:val="28"/>
          <w:szCs w:val="28"/>
        </w:rPr>
        <w:t xml:space="preserve"> до:</w:t>
      </w:r>
      <w:r w:rsidR="005A71EA">
        <w:rPr>
          <w:sz w:val="28"/>
          <w:szCs w:val="28"/>
          <w:lang w:val="uk-UA"/>
        </w:rPr>
        <w:t xml:space="preserve"> </w:t>
      </w:r>
      <w:r w:rsidR="00265887">
        <w:rPr>
          <w:sz w:val="28"/>
          <w:szCs w:val="28"/>
          <w:lang w:val="uk-UA"/>
        </w:rPr>
        <w:t>П</w:t>
      </w:r>
      <w:r w:rsidR="00DF1FDB" w:rsidRPr="00DF1FDB">
        <w:rPr>
          <w:sz w:val="28"/>
          <w:szCs w:val="28"/>
        </w:rPr>
        <w:t>рем</w:t>
      </w:r>
      <w:r w:rsidR="00DF1FDB" w:rsidRPr="00DF1FDB">
        <w:rPr>
          <w:sz w:val="28"/>
          <w:szCs w:val="28"/>
          <w:lang w:val="uk-UA"/>
        </w:rPr>
        <w:t>’</w:t>
      </w:r>
      <w:proofErr w:type="spellStart"/>
      <w:r w:rsidRPr="00DF1FDB">
        <w:rPr>
          <w:sz w:val="28"/>
          <w:szCs w:val="28"/>
        </w:rPr>
        <w:t>єр-міністра</w:t>
      </w:r>
      <w:proofErr w:type="spellEnd"/>
      <w:r w:rsidR="005A71EA">
        <w:rPr>
          <w:sz w:val="28"/>
          <w:szCs w:val="28"/>
        </w:rPr>
        <w:t xml:space="preserve"> </w:t>
      </w:r>
      <w:proofErr w:type="spellStart"/>
      <w:proofErr w:type="gramStart"/>
      <w:r w:rsidR="005A71EA">
        <w:rPr>
          <w:sz w:val="28"/>
          <w:szCs w:val="28"/>
        </w:rPr>
        <w:t>України</w:t>
      </w:r>
      <w:proofErr w:type="spellEnd"/>
      <w:r w:rsidR="005A71EA">
        <w:rPr>
          <w:sz w:val="28"/>
          <w:szCs w:val="28"/>
          <w:lang w:val="uk-UA"/>
        </w:rPr>
        <w:t xml:space="preserve">,  </w:t>
      </w:r>
      <w:r w:rsidR="00265887">
        <w:rPr>
          <w:sz w:val="28"/>
          <w:szCs w:val="28"/>
          <w:lang w:val="uk-UA"/>
        </w:rPr>
        <w:t>Г</w:t>
      </w:r>
      <w:proofErr w:type="spellStart"/>
      <w:r w:rsidRPr="00DF1FDB">
        <w:rPr>
          <w:sz w:val="28"/>
          <w:szCs w:val="28"/>
        </w:rPr>
        <w:t>олови</w:t>
      </w:r>
      <w:proofErr w:type="spellEnd"/>
      <w:proofErr w:type="gram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Комітету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Верховно</w:t>
      </w:r>
      <w:r w:rsidR="005A71EA">
        <w:rPr>
          <w:sz w:val="28"/>
          <w:szCs w:val="28"/>
        </w:rPr>
        <w:t>ї</w:t>
      </w:r>
      <w:proofErr w:type="spellEnd"/>
      <w:r w:rsidR="005A71EA">
        <w:rPr>
          <w:sz w:val="28"/>
          <w:szCs w:val="28"/>
        </w:rPr>
        <w:t xml:space="preserve"> Ради </w:t>
      </w:r>
      <w:proofErr w:type="spellStart"/>
      <w:r w:rsidR="005A71EA">
        <w:rPr>
          <w:sz w:val="28"/>
          <w:szCs w:val="28"/>
        </w:rPr>
        <w:t>України</w:t>
      </w:r>
      <w:proofErr w:type="spellEnd"/>
      <w:r w:rsidR="005A71EA">
        <w:rPr>
          <w:sz w:val="28"/>
          <w:szCs w:val="28"/>
        </w:rPr>
        <w:t xml:space="preserve"> з </w:t>
      </w:r>
      <w:proofErr w:type="spellStart"/>
      <w:r w:rsidR="005A71EA">
        <w:rPr>
          <w:sz w:val="28"/>
          <w:szCs w:val="28"/>
        </w:rPr>
        <w:t>питань</w:t>
      </w:r>
      <w:proofErr w:type="spellEnd"/>
      <w:r w:rsidR="005A71EA">
        <w:rPr>
          <w:sz w:val="28"/>
          <w:szCs w:val="28"/>
        </w:rPr>
        <w:t xml:space="preserve"> бюджету</w:t>
      </w:r>
      <w:r w:rsidR="005A71EA">
        <w:rPr>
          <w:sz w:val="28"/>
          <w:szCs w:val="28"/>
          <w:lang w:val="uk-UA"/>
        </w:rPr>
        <w:t xml:space="preserve">, </w:t>
      </w:r>
      <w:r w:rsidR="00265887">
        <w:rPr>
          <w:sz w:val="28"/>
          <w:szCs w:val="28"/>
          <w:lang w:val="uk-UA"/>
        </w:rPr>
        <w:t>Г</w:t>
      </w:r>
      <w:proofErr w:type="spellStart"/>
      <w:r w:rsidRPr="00DF1FDB">
        <w:rPr>
          <w:sz w:val="28"/>
          <w:szCs w:val="28"/>
        </w:rPr>
        <w:t>олови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Комітету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Верховної</w:t>
      </w:r>
      <w:proofErr w:type="spellEnd"/>
      <w:r w:rsidRPr="00DF1FDB">
        <w:rPr>
          <w:sz w:val="28"/>
          <w:szCs w:val="28"/>
        </w:rPr>
        <w:t xml:space="preserve"> Ради </w:t>
      </w:r>
      <w:proofErr w:type="spellStart"/>
      <w:r w:rsidRPr="00DF1FDB">
        <w:rPr>
          <w:sz w:val="28"/>
          <w:szCs w:val="28"/>
        </w:rPr>
        <w:t>України</w:t>
      </w:r>
      <w:proofErr w:type="spellEnd"/>
      <w:r w:rsidRPr="00DF1FDB">
        <w:rPr>
          <w:sz w:val="28"/>
          <w:szCs w:val="28"/>
        </w:rPr>
        <w:t xml:space="preserve"> з </w:t>
      </w:r>
      <w:proofErr w:type="spellStart"/>
      <w:r w:rsidRPr="00DF1FDB">
        <w:rPr>
          <w:sz w:val="28"/>
          <w:szCs w:val="28"/>
        </w:rPr>
        <w:t>питань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енергетики</w:t>
      </w:r>
      <w:proofErr w:type="spellEnd"/>
      <w:r w:rsidRPr="00DF1FDB">
        <w:rPr>
          <w:sz w:val="28"/>
          <w:szCs w:val="28"/>
        </w:rPr>
        <w:t xml:space="preserve"> та </w:t>
      </w:r>
      <w:proofErr w:type="spellStart"/>
      <w:r w:rsidRPr="00DF1FDB">
        <w:rPr>
          <w:sz w:val="28"/>
          <w:szCs w:val="28"/>
        </w:rPr>
        <w:t>житлово-комунальних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послуг</w:t>
      </w:r>
      <w:proofErr w:type="spellEnd"/>
      <w:r w:rsidR="005A71EA">
        <w:rPr>
          <w:sz w:val="28"/>
          <w:szCs w:val="28"/>
          <w:lang w:val="uk-UA"/>
        </w:rPr>
        <w:t xml:space="preserve">, </w:t>
      </w:r>
      <w:proofErr w:type="spellStart"/>
      <w:r w:rsidRPr="00DF1FDB">
        <w:rPr>
          <w:sz w:val="28"/>
          <w:szCs w:val="28"/>
        </w:rPr>
        <w:t>згідно</w:t>
      </w:r>
      <w:proofErr w:type="spellEnd"/>
      <w:r w:rsidRPr="00DF1FDB">
        <w:rPr>
          <w:sz w:val="28"/>
          <w:szCs w:val="28"/>
        </w:rPr>
        <w:t xml:space="preserve"> з </w:t>
      </w:r>
      <w:proofErr w:type="spellStart"/>
      <w:r w:rsidRPr="00DF1FDB">
        <w:rPr>
          <w:sz w:val="28"/>
          <w:szCs w:val="28"/>
        </w:rPr>
        <w:t>додатком</w:t>
      </w:r>
      <w:proofErr w:type="spellEnd"/>
      <w:r w:rsidRPr="00DF1FDB">
        <w:rPr>
          <w:sz w:val="28"/>
          <w:szCs w:val="28"/>
        </w:rPr>
        <w:t>.</w:t>
      </w:r>
    </w:p>
    <w:p w14:paraId="7ADA4861" w14:textId="77777777" w:rsidR="00B51DFB" w:rsidRPr="00DF1FDB" w:rsidRDefault="00B51DFB" w:rsidP="00B51DFB">
      <w:pPr>
        <w:spacing w:after="400"/>
        <w:ind w:firstLine="709"/>
        <w:jc w:val="both"/>
        <w:rPr>
          <w:sz w:val="28"/>
          <w:szCs w:val="28"/>
        </w:rPr>
      </w:pPr>
      <w:r w:rsidRPr="00DF1FDB">
        <w:rPr>
          <w:sz w:val="28"/>
          <w:szCs w:val="28"/>
        </w:rPr>
        <w:t xml:space="preserve">2. Контроль за </w:t>
      </w:r>
      <w:proofErr w:type="spellStart"/>
      <w:r w:rsidRPr="00DF1FDB">
        <w:rPr>
          <w:sz w:val="28"/>
          <w:szCs w:val="28"/>
        </w:rPr>
        <w:t>виконанням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цього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рішення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покласти</w:t>
      </w:r>
      <w:proofErr w:type="spellEnd"/>
      <w:r w:rsidRPr="00DF1FDB">
        <w:rPr>
          <w:sz w:val="28"/>
          <w:szCs w:val="28"/>
        </w:rPr>
        <w:t xml:space="preserve"> на заступника </w:t>
      </w:r>
      <w:proofErr w:type="spellStart"/>
      <w:r w:rsidRPr="00DF1FDB">
        <w:rPr>
          <w:sz w:val="28"/>
          <w:szCs w:val="28"/>
        </w:rPr>
        <w:t>міського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голови</w:t>
      </w:r>
      <w:proofErr w:type="spellEnd"/>
      <w:r w:rsidRPr="00DF1FDB">
        <w:rPr>
          <w:sz w:val="28"/>
          <w:szCs w:val="28"/>
        </w:rPr>
        <w:t xml:space="preserve"> з </w:t>
      </w:r>
      <w:proofErr w:type="spellStart"/>
      <w:r w:rsidRPr="00DF1FDB">
        <w:rPr>
          <w:sz w:val="28"/>
          <w:szCs w:val="28"/>
        </w:rPr>
        <w:t>питань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діяльності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виконавчих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органів</w:t>
      </w:r>
      <w:proofErr w:type="spellEnd"/>
      <w:r w:rsidRPr="00DF1FDB">
        <w:rPr>
          <w:sz w:val="28"/>
          <w:szCs w:val="28"/>
        </w:rPr>
        <w:t xml:space="preserve"> ради </w:t>
      </w:r>
      <w:proofErr w:type="spellStart"/>
      <w:r w:rsidRPr="00DF1FDB">
        <w:rPr>
          <w:sz w:val="28"/>
          <w:szCs w:val="28"/>
        </w:rPr>
        <w:t>відповідно</w:t>
      </w:r>
      <w:proofErr w:type="spellEnd"/>
      <w:r w:rsidRPr="00DF1FDB">
        <w:rPr>
          <w:sz w:val="28"/>
          <w:szCs w:val="28"/>
        </w:rPr>
        <w:t xml:space="preserve"> до </w:t>
      </w:r>
      <w:proofErr w:type="spellStart"/>
      <w:r w:rsidRPr="00DF1FDB">
        <w:rPr>
          <w:sz w:val="28"/>
          <w:szCs w:val="28"/>
        </w:rPr>
        <w:t>розподілу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обов'язків</w:t>
      </w:r>
      <w:proofErr w:type="spellEnd"/>
      <w:r w:rsidRPr="00DF1FDB">
        <w:rPr>
          <w:sz w:val="28"/>
          <w:szCs w:val="28"/>
        </w:rPr>
        <w:t>.</w:t>
      </w:r>
    </w:p>
    <w:p w14:paraId="23179F76" w14:textId="77777777" w:rsidR="00B51DFB" w:rsidRPr="00DF1FDB" w:rsidRDefault="00B51DFB" w:rsidP="00B51DFB">
      <w:pPr>
        <w:spacing w:before="600"/>
        <w:rPr>
          <w:sz w:val="28"/>
          <w:szCs w:val="28"/>
        </w:rPr>
      </w:pPr>
    </w:p>
    <w:p w14:paraId="5C4D2CD6" w14:textId="77777777" w:rsidR="00B51DFB" w:rsidRPr="00DF1FDB" w:rsidRDefault="00B51DFB" w:rsidP="00B51DFB">
      <w:pPr>
        <w:tabs>
          <w:tab w:val="right" w:pos="9026"/>
        </w:tabs>
        <w:rPr>
          <w:sz w:val="28"/>
          <w:szCs w:val="28"/>
        </w:rPr>
      </w:pPr>
      <w:proofErr w:type="spellStart"/>
      <w:r w:rsidRPr="00DF1FDB">
        <w:rPr>
          <w:sz w:val="28"/>
          <w:szCs w:val="28"/>
        </w:rPr>
        <w:t>Секретар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міської</w:t>
      </w:r>
      <w:proofErr w:type="spellEnd"/>
      <w:r w:rsidRPr="00DF1FDB">
        <w:rPr>
          <w:sz w:val="28"/>
          <w:szCs w:val="28"/>
        </w:rPr>
        <w:t xml:space="preserve"> ради</w:t>
      </w:r>
      <w:r w:rsidRPr="00DF1FDB">
        <w:rPr>
          <w:sz w:val="28"/>
          <w:szCs w:val="28"/>
        </w:rPr>
        <w:tab/>
        <w:t>Галина ШИМАНСЬКА</w:t>
      </w:r>
    </w:p>
    <w:p w14:paraId="5FDBDD90" w14:textId="74F11C69" w:rsidR="00B51DFB" w:rsidRDefault="00B51DFB" w:rsidP="00AE115B">
      <w:pPr>
        <w:pStyle w:val="a3"/>
        <w:jc w:val="both"/>
        <w:rPr>
          <w:szCs w:val="28"/>
        </w:rPr>
      </w:pPr>
    </w:p>
    <w:p w14:paraId="60DBD4B7" w14:textId="6C7C51F6" w:rsidR="005A71EA" w:rsidRDefault="005A71EA" w:rsidP="00AE115B">
      <w:pPr>
        <w:pStyle w:val="a3"/>
        <w:jc w:val="both"/>
        <w:rPr>
          <w:szCs w:val="28"/>
        </w:rPr>
      </w:pPr>
    </w:p>
    <w:p w14:paraId="78613044" w14:textId="4385A21B" w:rsidR="005A71EA" w:rsidRDefault="005A71EA" w:rsidP="00AE115B">
      <w:pPr>
        <w:pStyle w:val="a3"/>
        <w:jc w:val="both"/>
        <w:rPr>
          <w:szCs w:val="28"/>
        </w:rPr>
      </w:pPr>
    </w:p>
    <w:p w14:paraId="78A8B3F5" w14:textId="7B0CA926" w:rsidR="005A71EA" w:rsidRDefault="005A71EA" w:rsidP="00AE115B">
      <w:pPr>
        <w:pStyle w:val="a3"/>
        <w:jc w:val="both"/>
        <w:rPr>
          <w:szCs w:val="28"/>
        </w:rPr>
      </w:pPr>
    </w:p>
    <w:p w14:paraId="2FC20D6B" w14:textId="77777777" w:rsidR="005A71EA" w:rsidRPr="00DF1FDB" w:rsidRDefault="005A71EA" w:rsidP="00AE115B">
      <w:pPr>
        <w:pStyle w:val="a3"/>
        <w:jc w:val="both"/>
        <w:rPr>
          <w:szCs w:val="28"/>
        </w:rPr>
      </w:pPr>
    </w:p>
    <w:p w14:paraId="269A84AB" w14:textId="3C70C5FB" w:rsidR="002F35C0" w:rsidRDefault="002F35C0" w:rsidP="00AE115B">
      <w:pPr>
        <w:rPr>
          <w:lang w:val="uk-UA"/>
        </w:rPr>
      </w:pPr>
      <w:bookmarkStart w:id="0" w:name="_GoBack"/>
      <w:bookmarkEnd w:id="0"/>
    </w:p>
    <w:p w14:paraId="3F63ACD3" w14:textId="77777777" w:rsidR="002F35C0" w:rsidRPr="002F35C0" w:rsidRDefault="002F35C0" w:rsidP="002F35C0">
      <w:pPr>
        <w:jc w:val="center"/>
        <w:rPr>
          <w:sz w:val="28"/>
          <w:szCs w:val="28"/>
          <w:lang w:val="uk-UA"/>
        </w:rPr>
      </w:pPr>
      <w:r w:rsidRPr="002F35C0">
        <w:rPr>
          <w:b/>
          <w:bCs/>
          <w:sz w:val="28"/>
          <w:szCs w:val="28"/>
          <w:lang w:val="uk-UA"/>
        </w:rPr>
        <w:lastRenderedPageBreak/>
        <w:t>Обґрунтування</w:t>
      </w:r>
    </w:p>
    <w:p w14:paraId="31810550" w14:textId="77777777" w:rsidR="005A71EA" w:rsidRDefault="002F35C0" w:rsidP="002F35C0">
      <w:pPr>
        <w:jc w:val="center"/>
        <w:rPr>
          <w:sz w:val="28"/>
          <w:szCs w:val="28"/>
          <w:lang w:val="uk-UA"/>
        </w:rPr>
      </w:pPr>
      <w:r w:rsidRPr="002F35C0">
        <w:rPr>
          <w:sz w:val="28"/>
          <w:szCs w:val="28"/>
          <w:lang w:val="uk-UA"/>
        </w:rPr>
        <w:t xml:space="preserve">до проєкту рішення міської ради «Про направлення звернення до </w:t>
      </w:r>
    </w:p>
    <w:p w14:paraId="6DE9DE3C" w14:textId="42898A07" w:rsidR="002F35C0" w:rsidRPr="002F35C0" w:rsidRDefault="002F35C0" w:rsidP="002F35C0">
      <w:pPr>
        <w:jc w:val="center"/>
        <w:rPr>
          <w:sz w:val="28"/>
          <w:szCs w:val="28"/>
          <w:lang w:val="uk-UA"/>
        </w:rPr>
      </w:pPr>
      <w:r w:rsidRPr="002F35C0">
        <w:rPr>
          <w:sz w:val="28"/>
          <w:szCs w:val="28"/>
          <w:lang w:val="uk-UA"/>
        </w:rPr>
        <w:t>Прем’єр-міністра України, Комітету Верховної Ради України з питань бюджету, Комітету Верховної Ради України з питань енергетики та житлово-комунальних послуг»</w:t>
      </w:r>
    </w:p>
    <w:p w14:paraId="3FFF9DDB" w14:textId="77777777" w:rsidR="002F35C0" w:rsidRPr="002F35C0" w:rsidRDefault="002F35C0" w:rsidP="002F35C0">
      <w:pPr>
        <w:spacing w:after="300"/>
        <w:rPr>
          <w:sz w:val="6"/>
          <w:szCs w:val="28"/>
          <w:lang w:val="uk-UA"/>
        </w:rPr>
      </w:pPr>
    </w:p>
    <w:p w14:paraId="5B1545B5" w14:textId="64B8447F" w:rsidR="002F35C0" w:rsidRDefault="002F35C0" w:rsidP="002F35C0">
      <w:pPr>
        <w:spacing w:after="200"/>
        <w:ind w:firstLine="709"/>
        <w:jc w:val="both"/>
        <w:rPr>
          <w:sz w:val="28"/>
          <w:szCs w:val="28"/>
          <w:lang w:val="uk-UA"/>
        </w:rPr>
      </w:pPr>
      <w:r w:rsidRPr="002F35C0">
        <w:rPr>
          <w:sz w:val="28"/>
          <w:szCs w:val="28"/>
          <w:lang w:val="uk-UA"/>
        </w:rPr>
        <w:t xml:space="preserve">З метою недопущення додаткового фінансового навантаження на місцеві бюджети у зв’язку з </w:t>
      </w:r>
      <w:proofErr w:type="spellStart"/>
      <w:r w:rsidRPr="002F35C0">
        <w:rPr>
          <w:sz w:val="28"/>
          <w:szCs w:val="28"/>
          <w:lang w:val="uk-UA"/>
        </w:rPr>
        <w:t>проєктом</w:t>
      </w:r>
      <w:proofErr w:type="spellEnd"/>
      <w:r w:rsidRPr="002F35C0">
        <w:rPr>
          <w:sz w:val="28"/>
          <w:szCs w:val="28"/>
          <w:lang w:val="uk-UA"/>
        </w:rPr>
        <w:t xml:space="preserve"> постанови Кабінету Міністрів України «Про внесення змін до постанови Кабінету Міністрів України від 19 липня 2022 р. № 812», яким передбачається з 1 жовтня 2026 року підвищити ціну на природний газ, що постачається бюджетним установам, із 16 390 грн до 25 875 грн за 1000 куб. метрів (на 9 485 грн, або близько 57,9 %), та забезпечення гарантованих джерел компенсації додаткових видатків місцевих бюджетів у опалювальному періоді 2026/2027 років підготовлено дане рішення.</w:t>
      </w:r>
    </w:p>
    <w:p w14:paraId="0C289980" w14:textId="7036D86F" w:rsidR="002F35C0" w:rsidRDefault="002F35C0" w:rsidP="002F35C0">
      <w:pPr>
        <w:spacing w:after="200"/>
        <w:ind w:firstLine="709"/>
        <w:jc w:val="both"/>
        <w:rPr>
          <w:sz w:val="28"/>
          <w:szCs w:val="28"/>
          <w:lang w:val="uk-UA"/>
        </w:rPr>
      </w:pPr>
    </w:p>
    <w:p w14:paraId="3B036A3C" w14:textId="77777777" w:rsidR="00CB5288" w:rsidRPr="00CB5288" w:rsidRDefault="00CB5288" w:rsidP="00CB5288">
      <w:pPr>
        <w:spacing w:after="80"/>
        <w:rPr>
          <w:sz w:val="28"/>
          <w:szCs w:val="28"/>
          <w:lang w:val="uk-UA"/>
        </w:rPr>
      </w:pPr>
      <w:r w:rsidRPr="00CB5288">
        <w:rPr>
          <w:sz w:val="28"/>
          <w:szCs w:val="28"/>
          <w:lang w:val="uk-UA"/>
        </w:rPr>
        <w:t xml:space="preserve">Начальник управління </w:t>
      </w:r>
    </w:p>
    <w:p w14:paraId="0D0F4675" w14:textId="558B9619" w:rsidR="00CB5288" w:rsidRPr="00CB5288" w:rsidRDefault="00CB5288" w:rsidP="00CB5288">
      <w:pPr>
        <w:spacing w:after="80"/>
        <w:rPr>
          <w:sz w:val="28"/>
          <w:szCs w:val="28"/>
          <w:lang w:val="uk-UA"/>
        </w:rPr>
      </w:pPr>
      <w:r w:rsidRPr="00CB5288">
        <w:rPr>
          <w:sz w:val="28"/>
          <w:szCs w:val="28"/>
          <w:lang w:val="uk-UA"/>
        </w:rPr>
        <w:t>комунального господарства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Pr="00CB5288">
        <w:rPr>
          <w:sz w:val="28"/>
          <w:szCs w:val="28"/>
          <w:lang w:val="uk-UA"/>
        </w:rPr>
        <w:t>Олександр МАРЦУН</w:t>
      </w:r>
    </w:p>
    <w:p w14:paraId="031A1D61" w14:textId="77777777" w:rsidR="00CB5288" w:rsidRPr="002F35C0" w:rsidRDefault="00CB5288" w:rsidP="002F35C0">
      <w:pPr>
        <w:spacing w:after="200"/>
        <w:ind w:firstLine="709"/>
        <w:jc w:val="both"/>
        <w:rPr>
          <w:sz w:val="28"/>
          <w:szCs w:val="28"/>
          <w:lang w:val="uk-UA"/>
        </w:rPr>
      </w:pPr>
    </w:p>
    <w:p w14:paraId="3FE2A335" w14:textId="4C16119F" w:rsidR="002F35C0" w:rsidRPr="00DF1FDB" w:rsidRDefault="002F35C0" w:rsidP="002F35C0">
      <w:pPr>
        <w:tabs>
          <w:tab w:val="right" w:pos="9026"/>
        </w:tabs>
        <w:rPr>
          <w:sz w:val="28"/>
          <w:szCs w:val="28"/>
        </w:rPr>
      </w:pPr>
      <w:proofErr w:type="spellStart"/>
      <w:r w:rsidRPr="00DF1FDB">
        <w:rPr>
          <w:sz w:val="28"/>
          <w:szCs w:val="28"/>
        </w:rPr>
        <w:t>Секретар</w:t>
      </w:r>
      <w:proofErr w:type="spellEnd"/>
      <w:r w:rsidRPr="00DF1FDB">
        <w:rPr>
          <w:sz w:val="28"/>
          <w:szCs w:val="28"/>
        </w:rPr>
        <w:t xml:space="preserve"> </w:t>
      </w:r>
      <w:proofErr w:type="spellStart"/>
      <w:r w:rsidRPr="00DF1FDB">
        <w:rPr>
          <w:sz w:val="28"/>
          <w:szCs w:val="28"/>
        </w:rPr>
        <w:t>міської</w:t>
      </w:r>
      <w:proofErr w:type="spellEnd"/>
      <w:r w:rsidRPr="00DF1FDB">
        <w:rPr>
          <w:sz w:val="28"/>
          <w:szCs w:val="28"/>
        </w:rPr>
        <w:t xml:space="preserve"> ради</w:t>
      </w:r>
      <w:r w:rsidRPr="00DF1FDB">
        <w:rPr>
          <w:sz w:val="28"/>
          <w:szCs w:val="28"/>
        </w:rPr>
        <w:tab/>
      </w:r>
      <w:r w:rsidR="00CB5288">
        <w:rPr>
          <w:sz w:val="28"/>
          <w:szCs w:val="28"/>
          <w:lang w:val="uk-UA"/>
        </w:rPr>
        <w:t xml:space="preserve">      </w:t>
      </w:r>
      <w:r w:rsidRPr="00DF1FDB">
        <w:rPr>
          <w:sz w:val="28"/>
          <w:szCs w:val="28"/>
        </w:rPr>
        <w:t>Галина ШИМАНСЬКА</w:t>
      </w:r>
    </w:p>
    <w:p w14:paraId="0BEA87AD" w14:textId="77777777" w:rsidR="002F35C0" w:rsidRDefault="002F35C0" w:rsidP="00AE115B">
      <w:pPr>
        <w:rPr>
          <w:lang w:val="uk-UA"/>
        </w:rPr>
      </w:pPr>
    </w:p>
    <w:sectPr w:rsidR="002F35C0" w:rsidSect="00DF1FDB">
      <w:headerReference w:type="default" r:id="rId8"/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915CB" w14:textId="77777777" w:rsidR="00EC5B3A" w:rsidRDefault="00EC5B3A" w:rsidP="00CB5288">
      <w:r>
        <w:separator/>
      </w:r>
    </w:p>
  </w:endnote>
  <w:endnote w:type="continuationSeparator" w:id="0">
    <w:p w14:paraId="755F6812" w14:textId="77777777" w:rsidR="00EC5B3A" w:rsidRDefault="00EC5B3A" w:rsidP="00CB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78C1" w14:textId="77777777" w:rsidR="00EC5B3A" w:rsidRDefault="00EC5B3A" w:rsidP="00CB5288">
      <w:r>
        <w:separator/>
      </w:r>
    </w:p>
  </w:footnote>
  <w:footnote w:type="continuationSeparator" w:id="0">
    <w:p w14:paraId="6F9AE5C4" w14:textId="77777777" w:rsidR="00EC5B3A" w:rsidRDefault="00EC5B3A" w:rsidP="00CB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E2FA5" w14:textId="77777777" w:rsidR="00CB5288" w:rsidRDefault="00CB52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6A93"/>
    <w:multiLevelType w:val="hybridMultilevel"/>
    <w:tmpl w:val="19680502"/>
    <w:lvl w:ilvl="0" w:tplc="0419000F">
      <w:start w:val="1"/>
      <w:numFmt w:val="decimal"/>
      <w:lvlText w:val="%1."/>
      <w:lvlJc w:val="left"/>
      <w:pPr>
        <w:ind w:left="14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  <w:rPr>
        <w:rFonts w:cs="Times New Roman"/>
      </w:rPr>
    </w:lvl>
  </w:abstractNum>
  <w:abstractNum w:abstractNumId="1" w15:restartNumberingAfterBreak="0">
    <w:nsid w:val="78105A42"/>
    <w:multiLevelType w:val="hybridMultilevel"/>
    <w:tmpl w:val="5450FBD2"/>
    <w:lvl w:ilvl="0" w:tplc="23583BB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115B"/>
    <w:rsid w:val="00006EAD"/>
    <w:rsid w:val="000129A6"/>
    <w:rsid w:val="000264DD"/>
    <w:rsid w:val="00026BBA"/>
    <w:rsid w:val="00042558"/>
    <w:rsid w:val="00042B3B"/>
    <w:rsid w:val="00047298"/>
    <w:rsid w:val="0005384A"/>
    <w:rsid w:val="000639DF"/>
    <w:rsid w:val="00072692"/>
    <w:rsid w:val="00077A80"/>
    <w:rsid w:val="0009374C"/>
    <w:rsid w:val="000A1DD3"/>
    <w:rsid w:val="000A47BA"/>
    <w:rsid w:val="000C657E"/>
    <w:rsid w:val="000C6B86"/>
    <w:rsid w:val="000E7CE0"/>
    <w:rsid w:val="000F0AE7"/>
    <w:rsid w:val="000F0D66"/>
    <w:rsid w:val="000F2AAE"/>
    <w:rsid w:val="00106E96"/>
    <w:rsid w:val="00123027"/>
    <w:rsid w:val="001703DA"/>
    <w:rsid w:val="00172375"/>
    <w:rsid w:val="00175039"/>
    <w:rsid w:val="00175390"/>
    <w:rsid w:val="00176549"/>
    <w:rsid w:val="00177477"/>
    <w:rsid w:val="00182B7E"/>
    <w:rsid w:val="00183485"/>
    <w:rsid w:val="00186D57"/>
    <w:rsid w:val="00191091"/>
    <w:rsid w:val="00195C48"/>
    <w:rsid w:val="001B5AC1"/>
    <w:rsid w:val="001B5C35"/>
    <w:rsid w:val="001B667C"/>
    <w:rsid w:val="001B79F2"/>
    <w:rsid w:val="001F41B3"/>
    <w:rsid w:val="00201D2F"/>
    <w:rsid w:val="00221D1F"/>
    <w:rsid w:val="00221FC0"/>
    <w:rsid w:val="002368A4"/>
    <w:rsid w:val="00237105"/>
    <w:rsid w:val="00237B49"/>
    <w:rsid w:val="00247967"/>
    <w:rsid w:val="002648B9"/>
    <w:rsid w:val="00265887"/>
    <w:rsid w:val="00274388"/>
    <w:rsid w:val="00283964"/>
    <w:rsid w:val="00284692"/>
    <w:rsid w:val="002A6E80"/>
    <w:rsid w:val="002B40DB"/>
    <w:rsid w:val="002B669D"/>
    <w:rsid w:val="002D55B2"/>
    <w:rsid w:val="002E0049"/>
    <w:rsid w:val="002E33BE"/>
    <w:rsid w:val="002F35C0"/>
    <w:rsid w:val="00300865"/>
    <w:rsid w:val="00304986"/>
    <w:rsid w:val="0031165B"/>
    <w:rsid w:val="003155FF"/>
    <w:rsid w:val="0031590B"/>
    <w:rsid w:val="00322D51"/>
    <w:rsid w:val="00327354"/>
    <w:rsid w:val="00333C41"/>
    <w:rsid w:val="0034368C"/>
    <w:rsid w:val="003668BB"/>
    <w:rsid w:val="003755B5"/>
    <w:rsid w:val="003801C9"/>
    <w:rsid w:val="0038629E"/>
    <w:rsid w:val="00394880"/>
    <w:rsid w:val="00395B38"/>
    <w:rsid w:val="00396740"/>
    <w:rsid w:val="003B43A6"/>
    <w:rsid w:val="003B6030"/>
    <w:rsid w:val="003C121D"/>
    <w:rsid w:val="003C2255"/>
    <w:rsid w:val="003E366B"/>
    <w:rsid w:val="003E664F"/>
    <w:rsid w:val="003F19B4"/>
    <w:rsid w:val="003F6F85"/>
    <w:rsid w:val="00400920"/>
    <w:rsid w:val="00403244"/>
    <w:rsid w:val="00414C35"/>
    <w:rsid w:val="00415042"/>
    <w:rsid w:val="0042792A"/>
    <w:rsid w:val="00430DC1"/>
    <w:rsid w:val="004404C9"/>
    <w:rsid w:val="004440F1"/>
    <w:rsid w:val="00450E2A"/>
    <w:rsid w:val="004510BD"/>
    <w:rsid w:val="00452498"/>
    <w:rsid w:val="00457226"/>
    <w:rsid w:val="00457FD1"/>
    <w:rsid w:val="004631E9"/>
    <w:rsid w:val="00464165"/>
    <w:rsid w:val="00464E46"/>
    <w:rsid w:val="0047086C"/>
    <w:rsid w:val="00475039"/>
    <w:rsid w:val="0047659E"/>
    <w:rsid w:val="004911AB"/>
    <w:rsid w:val="0049404F"/>
    <w:rsid w:val="00495B81"/>
    <w:rsid w:val="004A07B5"/>
    <w:rsid w:val="004C3629"/>
    <w:rsid w:val="004C3F1D"/>
    <w:rsid w:val="004D7FFA"/>
    <w:rsid w:val="004E5A9F"/>
    <w:rsid w:val="004F1A0B"/>
    <w:rsid w:val="00501BEE"/>
    <w:rsid w:val="00503401"/>
    <w:rsid w:val="00514DA5"/>
    <w:rsid w:val="0052180A"/>
    <w:rsid w:val="00524617"/>
    <w:rsid w:val="005273D0"/>
    <w:rsid w:val="005300CD"/>
    <w:rsid w:val="0053721E"/>
    <w:rsid w:val="00541610"/>
    <w:rsid w:val="0054174B"/>
    <w:rsid w:val="00542123"/>
    <w:rsid w:val="00552075"/>
    <w:rsid w:val="005520D1"/>
    <w:rsid w:val="00573800"/>
    <w:rsid w:val="005739AB"/>
    <w:rsid w:val="00575AB8"/>
    <w:rsid w:val="005855B1"/>
    <w:rsid w:val="0058664B"/>
    <w:rsid w:val="005900B5"/>
    <w:rsid w:val="00590EE0"/>
    <w:rsid w:val="005A0045"/>
    <w:rsid w:val="005A71EA"/>
    <w:rsid w:val="005B06A3"/>
    <w:rsid w:val="005C1C5A"/>
    <w:rsid w:val="005C75F6"/>
    <w:rsid w:val="005D6F5A"/>
    <w:rsid w:val="005F0E77"/>
    <w:rsid w:val="005F20C2"/>
    <w:rsid w:val="005F6C0C"/>
    <w:rsid w:val="00600EC6"/>
    <w:rsid w:val="00602A27"/>
    <w:rsid w:val="006236F3"/>
    <w:rsid w:val="006254BA"/>
    <w:rsid w:val="00630DC2"/>
    <w:rsid w:val="00631C65"/>
    <w:rsid w:val="006357A8"/>
    <w:rsid w:val="00671102"/>
    <w:rsid w:val="00676236"/>
    <w:rsid w:val="006767C1"/>
    <w:rsid w:val="00681DE2"/>
    <w:rsid w:val="006A2E30"/>
    <w:rsid w:val="006A5BC1"/>
    <w:rsid w:val="006A61A5"/>
    <w:rsid w:val="006A7E7F"/>
    <w:rsid w:val="006B2C10"/>
    <w:rsid w:val="006B49D2"/>
    <w:rsid w:val="006C0A31"/>
    <w:rsid w:val="006C2C15"/>
    <w:rsid w:val="006C4D84"/>
    <w:rsid w:val="006D3260"/>
    <w:rsid w:val="006E11B4"/>
    <w:rsid w:val="006E43EF"/>
    <w:rsid w:val="007059DD"/>
    <w:rsid w:val="00706C96"/>
    <w:rsid w:val="00712312"/>
    <w:rsid w:val="007125A0"/>
    <w:rsid w:val="007131D1"/>
    <w:rsid w:val="007227B8"/>
    <w:rsid w:val="00722F54"/>
    <w:rsid w:val="00741A04"/>
    <w:rsid w:val="00747DDF"/>
    <w:rsid w:val="007564E8"/>
    <w:rsid w:val="00766223"/>
    <w:rsid w:val="00766DA9"/>
    <w:rsid w:val="00767DD3"/>
    <w:rsid w:val="00773728"/>
    <w:rsid w:val="00780A5F"/>
    <w:rsid w:val="007A2552"/>
    <w:rsid w:val="007A4983"/>
    <w:rsid w:val="007A4D69"/>
    <w:rsid w:val="007B382F"/>
    <w:rsid w:val="007D4FFC"/>
    <w:rsid w:val="007E042D"/>
    <w:rsid w:val="007E75DA"/>
    <w:rsid w:val="00801F97"/>
    <w:rsid w:val="008031F7"/>
    <w:rsid w:val="00804528"/>
    <w:rsid w:val="00824899"/>
    <w:rsid w:val="00826505"/>
    <w:rsid w:val="00834B1F"/>
    <w:rsid w:val="00835386"/>
    <w:rsid w:val="008418B1"/>
    <w:rsid w:val="00846394"/>
    <w:rsid w:val="00856A7C"/>
    <w:rsid w:val="00860F76"/>
    <w:rsid w:val="008617EC"/>
    <w:rsid w:val="0087151E"/>
    <w:rsid w:val="00873749"/>
    <w:rsid w:val="008763DA"/>
    <w:rsid w:val="00886D54"/>
    <w:rsid w:val="00891912"/>
    <w:rsid w:val="00892827"/>
    <w:rsid w:val="008C24C6"/>
    <w:rsid w:val="008C54BB"/>
    <w:rsid w:val="008C7CB6"/>
    <w:rsid w:val="008D06B0"/>
    <w:rsid w:val="008D0E76"/>
    <w:rsid w:val="008D1969"/>
    <w:rsid w:val="008D3893"/>
    <w:rsid w:val="008D398D"/>
    <w:rsid w:val="008E5E88"/>
    <w:rsid w:val="008F284E"/>
    <w:rsid w:val="008F7E91"/>
    <w:rsid w:val="00900377"/>
    <w:rsid w:val="00901C4D"/>
    <w:rsid w:val="00907ECD"/>
    <w:rsid w:val="009215E4"/>
    <w:rsid w:val="009419D4"/>
    <w:rsid w:val="0095279B"/>
    <w:rsid w:val="00953167"/>
    <w:rsid w:val="00954868"/>
    <w:rsid w:val="00954ACD"/>
    <w:rsid w:val="0096573F"/>
    <w:rsid w:val="0096769D"/>
    <w:rsid w:val="00975B36"/>
    <w:rsid w:val="00975DB2"/>
    <w:rsid w:val="00987A27"/>
    <w:rsid w:val="009A157E"/>
    <w:rsid w:val="009A2491"/>
    <w:rsid w:val="009A255C"/>
    <w:rsid w:val="009A4121"/>
    <w:rsid w:val="009B21BB"/>
    <w:rsid w:val="009B6C71"/>
    <w:rsid w:val="009C5450"/>
    <w:rsid w:val="009D6FF3"/>
    <w:rsid w:val="009F0467"/>
    <w:rsid w:val="009F60CF"/>
    <w:rsid w:val="009F6146"/>
    <w:rsid w:val="009F6293"/>
    <w:rsid w:val="009F6FFA"/>
    <w:rsid w:val="00A20B8A"/>
    <w:rsid w:val="00A20C6A"/>
    <w:rsid w:val="00A27909"/>
    <w:rsid w:val="00A41493"/>
    <w:rsid w:val="00A47268"/>
    <w:rsid w:val="00A533F9"/>
    <w:rsid w:val="00A60FD1"/>
    <w:rsid w:val="00A62AB8"/>
    <w:rsid w:val="00A8138B"/>
    <w:rsid w:val="00A81D9F"/>
    <w:rsid w:val="00A83F49"/>
    <w:rsid w:val="00A85C01"/>
    <w:rsid w:val="00AA0A8B"/>
    <w:rsid w:val="00AB0989"/>
    <w:rsid w:val="00AB39BA"/>
    <w:rsid w:val="00AB7420"/>
    <w:rsid w:val="00AD2EC5"/>
    <w:rsid w:val="00AE115B"/>
    <w:rsid w:val="00B0402B"/>
    <w:rsid w:val="00B07215"/>
    <w:rsid w:val="00B16244"/>
    <w:rsid w:val="00B26AA7"/>
    <w:rsid w:val="00B35B36"/>
    <w:rsid w:val="00B44A87"/>
    <w:rsid w:val="00B45849"/>
    <w:rsid w:val="00B500E6"/>
    <w:rsid w:val="00B519B5"/>
    <w:rsid w:val="00B51DFB"/>
    <w:rsid w:val="00B56BB9"/>
    <w:rsid w:val="00B64AC3"/>
    <w:rsid w:val="00B65A54"/>
    <w:rsid w:val="00B667A8"/>
    <w:rsid w:val="00B70F23"/>
    <w:rsid w:val="00B83B32"/>
    <w:rsid w:val="00BA302F"/>
    <w:rsid w:val="00BA667B"/>
    <w:rsid w:val="00BB4C2C"/>
    <w:rsid w:val="00BC7DA8"/>
    <w:rsid w:val="00BD52FE"/>
    <w:rsid w:val="00BE6C6B"/>
    <w:rsid w:val="00BF159B"/>
    <w:rsid w:val="00BF2BDB"/>
    <w:rsid w:val="00BF3784"/>
    <w:rsid w:val="00BF7C31"/>
    <w:rsid w:val="00C16787"/>
    <w:rsid w:val="00C2417A"/>
    <w:rsid w:val="00C3252D"/>
    <w:rsid w:val="00C436FE"/>
    <w:rsid w:val="00C51D6B"/>
    <w:rsid w:val="00C5253B"/>
    <w:rsid w:val="00C52C38"/>
    <w:rsid w:val="00C53F95"/>
    <w:rsid w:val="00C6536B"/>
    <w:rsid w:val="00C72D25"/>
    <w:rsid w:val="00C90690"/>
    <w:rsid w:val="00C937E0"/>
    <w:rsid w:val="00C976E2"/>
    <w:rsid w:val="00CA327C"/>
    <w:rsid w:val="00CA499D"/>
    <w:rsid w:val="00CB0F73"/>
    <w:rsid w:val="00CB5288"/>
    <w:rsid w:val="00CB6741"/>
    <w:rsid w:val="00CF67D5"/>
    <w:rsid w:val="00D0123D"/>
    <w:rsid w:val="00D11398"/>
    <w:rsid w:val="00D11CDB"/>
    <w:rsid w:val="00D13D39"/>
    <w:rsid w:val="00D32193"/>
    <w:rsid w:val="00D53312"/>
    <w:rsid w:val="00D5658A"/>
    <w:rsid w:val="00D57041"/>
    <w:rsid w:val="00D604E2"/>
    <w:rsid w:val="00D7072D"/>
    <w:rsid w:val="00D76161"/>
    <w:rsid w:val="00D80A67"/>
    <w:rsid w:val="00D9098E"/>
    <w:rsid w:val="00DA725C"/>
    <w:rsid w:val="00DC7B67"/>
    <w:rsid w:val="00DD06D5"/>
    <w:rsid w:val="00DD0B73"/>
    <w:rsid w:val="00DD17FF"/>
    <w:rsid w:val="00DD3D1C"/>
    <w:rsid w:val="00DE4841"/>
    <w:rsid w:val="00DF1FDB"/>
    <w:rsid w:val="00DF4616"/>
    <w:rsid w:val="00E0118F"/>
    <w:rsid w:val="00E02DE3"/>
    <w:rsid w:val="00E03D97"/>
    <w:rsid w:val="00E10013"/>
    <w:rsid w:val="00E23B71"/>
    <w:rsid w:val="00E26FFB"/>
    <w:rsid w:val="00E30F80"/>
    <w:rsid w:val="00E336C6"/>
    <w:rsid w:val="00E40171"/>
    <w:rsid w:val="00E44D3B"/>
    <w:rsid w:val="00E519E9"/>
    <w:rsid w:val="00E70C49"/>
    <w:rsid w:val="00E75008"/>
    <w:rsid w:val="00E90981"/>
    <w:rsid w:val="00E943B2"/>
    <w:rsid w:val="00EA18A7"/>
    <w:rsid w:val="00EA1987"/>
    <w:rsid w:val="00EA1B2C"/>
    <w:rsid w:val="00EA6C96"/>
    <w:rsid w:val="00EB2084"/>
    <w:rsid w:val="00EB509B"/>
    <w:rsid w:val="00EC03B0"/>
    <w:rsid w:val="00EC2462"/>
    <w:rsid w:val="00EC4BC5"/>
    <w:rsid w:val="00EC5B3A"/>
    <w:rsid w:val="00ED05F3"/>
    <w:rsid w:val="00EE17F2"/>
    <w:rsid w:val="00EE29FB"/>
    <w:rsid w:val="00EE3E48"/>
    <w:rsid w:val="00EF7B9C"/>
    <w:rsid w:val="00F07C8E"/>
    <w:rsid w:val="00F105B5"/>
    <w:rsid w:val="00F1438A"/>
    <w:rsid w:val="00F21256"/>
    <w:rsid w:val="00F25273"/>
    <w:rsid w:val="00F272D0"/>
    <w:rsid w:val="00F27AAE"/>
    <w:rsid w:val="00F36C16"/>
    <w:rsid w:val="00F40EC2"/>
    <w:rsid w:val="00F43595"/>
    <w:rsid w:val="00F45F88"/>
    <w:rsid w:val="00F5744A"/>
    <w:rsid w:val="00F750E7"/>
    <w:rsid w:val="00F75562"/>
    <w:rsid w:val="00FA0430"/>
    <w:rsid w:val="00FB1404"/>
    <w:rsid w:val="00FB7FA9"/>
    <w:rsid w:val="00FE708E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C2041E"/>
  <w15:docId w15:val="{B4D8154E-B9F7-45F5-A81D-65B95F5A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5C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AE115B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AE115B"/>
    <w:pPr>
      <w:keepNext/>
      <w:spacing w:line="260" w:lineRule="atLeast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155F6"/>
    <w:rPr>
      <w:rFonts w:ascii="Cambria" w:eastAsia="Times New Roman" w:hAnsi="Cambria" w:cs="Microsoft Uighur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155F6"/>
    <w:rPr>
      <w:rFonts w:ascii="Cambria" w:eastAsia="Times New Roman" w:hAnsi="Cambria" w:cs="Microsoft Uighur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AE115B"/>
    <w:pPr>
      <w:jc w:val="center"/>
    </w:pPr>
    <w:rPr>
      <w:sz w:val="28"/>
      <w:szCs w:val="20"/>
      <w:lang w:val="uk-UA"/>
    </w:rPr>
  </w:style>
  <w:style w:type="character" w:customStyle="1" w:styleId="a4">
    <w:name w:val="Заголовок Знак"/>
    <w:link w:val="a3"/>
    <w:uiPriority w:val="10"/>
    <w:rsid w:val="008155F6"/>
    <w:rPr>
      <w:rFonts w:ascii="Cambria" w:eastAsia="Times New Roman" w:hAnsi="Cambria" w:cs="Microsoft Uighur"/>
      <w:b/>
      <w:bCs/>
      <w:kern w:val="28"/>
      <w:sz w:val="32"/>
      <w:szCs w:val="32"/>
    </w:rPr>
  </w:style>
  <w:style w:type="table" w:styleId="a5">
    <w:name w:val="Table Grid"/>
    <w:basedOn w:val="a1"/>
    <w:uiPriority w:val="99"/>
    <w:rsid w:val="00AE1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264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155F6"/>
    <w:rPr>
      <w:sz w:val="0"/>
      <w:szCs w:val="0"/>
    </w:rPr>
  </w:style>
  <w:style w:type="paragraph" w:styleId="a8">
    <w:name w:val="header"/>
    <w:basedOn w:val="a"/>
    <w:link w:val="a9"/>
    <w:uiPriority w:val="99"/>
    <w:unhideWhenUsed/>
    <w:rsid w:val="00CB5288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link w:val="a8"/>
    <w:uiPriority w:val="99"/>
    <w:rsid w:val="00CB5288"/>
    <w:rPr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CB5288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link w:val="aa"/>
    <w:uiPriority w:val="99"/>
    <w:rsid w:val="00CB5288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МВК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Саламаха</dc:creator>
  <cp:keywords/>
  <dc:description/>
  <cp:lastModifiedBy>1</cp:lastModifiedBy>
  <cp:revision>40</cp:revision>
  <cp:lastPrinted>2026-09-17T11:26:00Z</cp:lastPrinted>
  <dcterms:created xsi:type="dcterms:W3CDTF">2016-02-11T10:35:00Z</dcterms:created>
  <dcterms:modified xsi:type="dcterms:W3CDTF">2026-09-18T07:44:00Z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09967904c934baebd43a7f5e0a2992514864bca5a159c089cf1cc0afbe13ca7f</vt:lpwstr>
  </property>
</Properties>
</file>