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18E969" w14:textId="546D809F" w:rsidR="00C96A29" w:rsidRPr="006B6C31" w:rsidRDefault="00C96A29" w:rsidP="00C96A29">
      <w:pPr>
        <w:pStyle w:val="ShapkaDocumentu"/>
        <w:spacing w:after="0"/>
        <w:ind w:left="6804" w:right="284"/>
        <w:rPr>
          <w:noProof/>
          <w:szCs w:val="28"/>
        </w:rPr>
      </w:pPr>
      <w:r w:rsidRPr="006B6C31">
        <w:rPr>
          <w:noProof/>
          <w:szCs w:val="28"/>
        </w:rPr>
        <w:t>Додаток 6</w:t>
      </w:r>
      <w:r w:rsidRPr="006B6C31">
        <w:rPr>
          <w:noProof/>
          <w:szCs w:val="28"/>
        </w:rPr>
        <w:br/>
        <w:t>до Порядку</w:t>
      </w:r>
    </w:p>
    <w:p w14:paraId="56BF0A6E" w14:textId="77777777" w:rsidR="00C96A29" w:rsidRPr="006B6C31" w:rsidRDefault="00C96A29" w:rsidP="00C96A29">
      <w:pPr>
        <w:pStyle w:val="ShapkaDocumentu"/>
        <w:spacing w:after="0"/>
        <w:ind w:left="6804" w:right="282"/>
        <w:rPr>
          <w:noProof/>
          <w:szCs w:val="28"/>
        </w:rPr>
      </w:pPr>
    </w:p>
    <w:p w14:paraId="79FFFB05" w14:textId="77777777" w:rsidR="00C96A29" w:rsidRPr="006B6C31" w:rsidRDefault="00C96A29" w:rsidP="00C96A29">
      <w:pPr>
        <w:spacing w:after="120"/>
        <w:jc w:val="center"/>
        <w:rPr>
          <w:szCs w:val="28"/>
        </w:rPr>
      </w:pPr>
      <w:r w:rsidRPr="006B6C31">
        <w:rPr>
          <w:szCs w:val="28"/>
        </w:rPr>
        <w:t>ЗВІТ</w:t>
      </w:r>
      <w:r w:rsidRPr="006B6C31">
        <w:rPr>
          <w:szCs w:val="28"/>
        </w:rPr>
        <w:br/>
        <w:t xml:space="preserve">про результати проведення оцінки </w:t>
      </w:r>
      <w:r w:rsidRPr="006B6C31">
        <w:rPr>
          <w:szCs w:val="28"/>
        </w:rPr>
        <w:br/>
        <w:t>ступеня безбар’єрності об’єктів фізичного оточення</w:t>
      </w:r>
    </w:p>
    <w:p w14:paraId="4762D63E" w14:textId="59E31F72" w:rsidR="00773EC4" w:rsidRPr="00AB6E83" w:rsidRDefault="00773EC4" w:rsidP="00773EC4">
      <w:pPr>
        <w:spacing w:after="20"/>
        <w:jc w:val="center"/>
        <w:rPr>
          <w:szCs w:val="28"/>
          <w:u w:val="single"/>
        </w:rPr>
      </w:pPr>
      <w:r w:rsidRPr="00AB6E83">
        <w:rPr>
          <w:szCs w:val="28"/>
          <w:u w:val="single"/>
        </w:rPr>
        <w:t xml:space="preserve">Житомирська область, Житомирський район </w:t>
      </w:r>
    </w:p>
    <w:p w14:paraId="049267AC" w14:textId="646CF1B1" w:rsidR="00C96A29" w:rsidRPr="000B3A6A" w:rsidRDefault="00C96A29" w:rsidP="00C96A29">
      <w:pPr>
        <w:spacing w:after="120"/>
        <w:jc w:val="center"/>
        <w:rPr>
          <w:sz w:val="20"/>
        </w:rPr>
      </w:pPr>
      <w:r w:rsidRPr="000B3A6A">
        <w:rPr>
          <w:sz w:val="20"/>
        </w:rPr>
        <w:t>(</w:t>
      </w:r>
      <w:r w:rsidR="00745F8B">
        <w:rPr>
          <w:sz w:val="20"/>
        </w:rPr>
        <w:t>назва</w:t>
      </w:r>
      <w:r w:rsidRPr="000B3A6A">
        <w:rPr>
          <w:sz w:val="20"/>
        </w:rPr>
        <w:t xml:space="preserve"> адміністративної одиниці, щодо якої сформовано звіт (область, район,</w:t>
      </w:r>
    </w:p>
    <w:p w14:paraId="1D547CB1" w14:textId="02265D6A" w:rsidR="00773EC4" w:rsidRPr="00AB6E83" w:rsidRDefault="00C96A29" w:rsidP="00773EC4">
      <w:pPr>
        <w:spacing w:after="20"/>
        <w:jc w:val="center"/>
        <w:rPr>
          <w:szCs w:val="28"/>
        </w:rPr>
      </w:pPr>
      <w:r w:rsidRPr="006B6C31">
        <w:rPr>
          <w:szCs w:val="28"/>
        </w:rPr>
        <w:t>______</w:t>
      </w:r>
      <w:r w:rsidR="00773EC4" w:rsidRPr="00AB6E83">
        <w:rPr>
          <w:szCs w:val="28"/>
          <w:u w:val="single"/>
        </w:rPr>
        <w:t>Житомирська міська територіальна громада</w:t>
      </w:r>
      <w:r w:rsidR="00773EC4" w:rsidRPr="00AB6E83">
        <w:rPr>
          <w:szCs w:val="28"/>
        </w:rPr>
        <w:t xml:space="preserve"> </w:t>
      </w:r>
    </w:p>
    <w:p w14:paraId="32AF9398" w14:textId="040420FF" w:rsidR="00C96A29" w:rsidRPr="000B3A6A" w:rsidRDefault="00773EC4" w:rsidP="00C96A29">
      <w:pPr>
        <w:spacing w:after="120"/>
        <w:jc w:val="center"/>
        <w:rPr>
          <w:sz w:val="20"/>
        </w:rPr>
      </w:pPr>
      <w:r>
        <w:rPr>
          <w:sz w:val="20"/>
        </w:rPr>
        <w:t>(</w:t>
      </w:r>
      <w:r w:rsidR="00C96A29" w:rsidRPr="000B3A6A">
        <w:rPr>
          <w:sz w:val="20"/>
        </w:rPr>
        <w:t>територіальна громада, населений пункт), м. Київ, м. Севастополь, район у місті)</w:t>
      </w:r>
    </w:p>
    <w:p w14:paraId="57CC8A31" w14:textId="22C83919" w:rsidR="00C96A29" w:rsidRPr="006B6C31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>Період, за який сформовано звіт</w:t>
      </w:r>
      <w:r>
        <w:rPr>
          <w:szCs w:val="28"/>
        </w:rPr>
        <w:t>,</w:t>
      </w:r>
      <w:r w:rsidRPr="006B6C31">
        <w:rPr>
          <w:szCs w:val="28"/>
        </w:rPr>
        <w:t xml:space="preserve"> від _</w:t>
      </w:r>
      <w:r w:rsidR="00773EC4" w:rsidRPr="00773EC4">
        <w:rPr>
          <w:szCs w:val="28"/>
          <w:u w:val="single"/>
        </w:rPr>
        <w:t>1.06.2026</w:t>
      </w:r>
      <w:r w:rsidRPr="006B6C31">
        <w:rPr>
          <w:szCs w:val="28"/>
        </w:rPr>
        <w:t xml:space="preserve"> до </w:t>
      </w:r>
      <w:r w:rsidR="00773EC4" w:rsidRPr="00773EC4">
        <w:rPr>
          <w:szCs w:val="28"/>
          <w:u w:val="single"/>
        </w:rPr>
        <w:t>30.09.2026</w:t>
      </w:r>
      <w:r w:rsidRPr="006B6C31">
        <w:rPr>
          <w:szCs w:val="28"/>
        </w:rPr>
        <w:t>_</w:t>
      </w:r>
    </w:p>
    <w:p w14:paraId="5932C120" w14:textId="1F2360F5" w:rsidR="00C96A29" w:rsidRDefault="00C96A29" w:rsidP="00EF27AD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>Кількість територіальних громад, що провели оцінку ступеня безбар’єрності об’єктів фізичного оточення для осіб з інвалідністю: __</w:t>
      </w:r>
      <w:r w:rsidR="00773EC4" w:rsidRPr="00773EC4">
        <w:rPr>
          <w:szCs w:val="28"/>
          <w:u w:val="single"/>
        </w:rPr>
        <w:t>1</w:t>
      </w:r>
      <w:r w:rsidRPr="006B6C31">
        <w:rPr>
          <w:szCs w:val="28"/>
        </w:rPr>
        <w:t>____</w:t>
      </w:r>
    </w:p>
    <w:p w14:paraId="0B27DF3D" w14:textId="5F38E308" w:rsidR="00C96A29" w:rsidRDefault="00C96A29" w:rsidP="00C96A29">
      <w:pPr>
        <w:spacing w:after="120"/>
        <w:jc w:val="center"/>
        <w:rPr>
          <w:noProof/>
          <w:szCs w:val="28"/>
        </w:rPr>
      </w:pPr>
      <w:r w:rsidRPr="006B6C31">
        <w:rPr>
          <w:szCs w:val="28"/>
        </w:rPr>
        <w:t xml:space="preserve">Кількість </w:t>
      </w:r>
      <w:r w:rsidRPr="006B6C31">
        <w:rPr>
          <w:noProof/>
          <w:szCs w:val="28"/>
        </w:rPr>
        <w:t>об’єктів</w:t>
      </w:r>
      <w:r>
        <w:rPr>
          <w:noProof/>
          <w:szCs w:val="28"/>
        </w:rPr>
        <w:t xml:space="preserve"> фізичного оточення</w:t>
      </w:r>
      <w:r w:rsidRPr="006B6C31">
        <w:rPr>
          <w:noProof/>
          <w:szCs w:val="28"/>
        </w:rPr>
        <w:t>, які оцінено</w:t>
      </w:r>
    </w:p>
    <w:tbl>
      <w:tblPr>
        <w:tblpPr w:leftFromText="180" w:rightFromText="180" w:vertAnchor="text" w:tblpY="1"/>
        <w:tblOverlap w:val="never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42"/>
        <w:gridCol w:w="818"/>
        <w:gridCol w:w="851"/>
        <w:gridCol w:w="709"/>
        <w:gridCol w:w="709"/>
        <w:gridCol w:w="708"/>
        <w:gridCol w:w="851"/>
        <w:gridCol w:w="10"/>
        <w:gridCol w:w="1407"/>
        <w:gridCol w:w="10"/>
        <w:gridCol w:w="1266"/>
        <w:gridCol w:w="10"/>
      </w:tblGrid>
      <w:tr w:rsidR="00A733DE" w:rsidRPr="00A47FE3" w14:paraId="5E15CC57" w14:textId="77777777" w:rsidTr="00A733DE">
        <w:tc>
          <w:tcPr>
            <w:tcW w:w="3146" w:type="dxa"/>
            <w:gridSpan w:val="2"/>
            <w:vMerge w:val="restart"/>
            <w:shd w:val="clear" w:color="auto" w:fill="auto"/>
            <w:vAlign w:val="center"/>
          </w:tcPr>
          <w:p w14:paraId="7772D961" w14:textId="4DFB7150" w:rsidR="00EF27AD" w:rsidRPr="00A47FE3" w:rsidRDefault="00EF27AD" w:rsidP="00EF27A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bookmarkStart w:id="0" w:name="_Hlk70352661"/>
            <w:r w:rsidRPr="00EF27AD">
              <w:rPr>
                <w:b/>
                <w:noProof/>
                <w:sz w:val="24"/>
                <w:szCs w:val="24"/>
              </w:rPr>
              <w:t>Тип об’єкта*</w:t>
            </w:r>
          </w:p>
        </w:tc>
        <w:tc>
          <w:tcPr>
            <w:tcW w:w="818" w:type="dxa"/>
            <w:vMerge w:val="restart"/>
            <w:vAlign w:val="center"/>
          </w:tcPr>
          <w:p w14:paraId="0C0A4C63" w14:textId="2B3C171D" w:rsidR="00EF27AD" w:rsidRPr="00A47FE3" w:rsidRDefault="00EF27AD" w:rsidP="00EF27A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r w:rsidRPr="00A47FE3">
              <w:rPr>
                <w:b/>
                <w:noProof/>
                <w:sz w:val="24"/>
                <w:szCs w:val="24"/>
              </w:rPr>
              <w:t xml:space="preserve">Загальна кількість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0221260B" w14:textId="62220586" w:rsidR="00EF27AD" w:rsidRPr="00A47FE3" w:rsidRDefault="00EF27AD" w:rsidP="00EF27A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r w:rsidRPr="00A47FE3">
              <w:rPr>
                <w:b/>
                <w:noProof/>
                <w:sz w:val="24"/>
                <w:szCs w:val="24"/>
              </w:rPr>
              <w:t xml:space="preserve">Кількість </w:t>
            </w:r>
            <w:r>
              <w:rPr>
                <w:b/>
                <w:noProof/>
                <w:sz w:val="24"/>
                <w:szCs w:val="24"/>
              </w:rPr>
              <w:t>обстежених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  <w:hideMark/>
          </w:tcPr>
          <w:p w14:paraId="4CBD30B0" w14:textId="58776398" w:rsidR="00EF27AD" w:rsidRPr="00A47FE3" w:rsidRDefault="00EF27AD" w:rsidP="00EF27A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r w:rsidRPr="00EF27AD">
              <w:rPr>
                <w:b/>
                <w:noProof/>
                <w:sz w:val="24"/>
                <w:szCs w:val="24"/>
              </w:rPr>
              <w:t>Ступінь безбар’єрності, відсотків</w:t>
            </w:r>
          </w:p>
        </w:tc>
        <w:tc>
          <w:tcPr>
            <w:tcW w:w="861" w:type="dxa"/>
            <w:gridSpan w:val="2"/>
            <w:shd w:val="clear" w:color="auto" w:fill="auto"/>
            <w:vAlign w:val="center"/>
            <w:hideMark/>
          </w:tcPr>
          <w:p w14:paraId="1101AEBA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r w:rsidRPr="00A47FE3">
              <w:rPr>
                <w:b/>
                <w:noProof/>
                <w:sz w:val="24"/>
                <w:szCs w:val="24"/>
              </w:rPr>
              <w:t>Примітка</w:t>
            </w:r>
          </w:p>
          <w:p w14:paraId="0898D770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A8D8A33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color w:val="2F5496" w:themeColor="accent5" w:themeShade="BF"/>
                <w:sz w:val="24"/>
                <w:szCs w:val="24"/>
              </w:rPr>
            </w:pPr>
            <w:r w:rsidRPr="00A47FE3">
              <w:rPr>
                <w:b/>
                <w:noProof/>
                <w:color w:val="2F5496" w:themeColor="accent5" w:themeShade="BF"/>
                <w:sz w:val="24"/>
                <w:szCs w:val="24"/>
              </w:rPr>
              <w:t>Кількість об’єктів обстежених у 2025 році, інформація щодо яких не змінилась</w:t>
            </w:r>
          </w:p>
        </w:tc>
        <w:tc>
          <w:tcPr>
            <w:tcW w:w="1276" w:type="dxa"/>
            <w:gridSpan w:val="2"/>
            <w:vAlign w:val="center"/>
          </w:tcPr>
          <w:p w14:paraId="52FBAE4D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color w:val="2F5496" w:themeColor="accent5" w:themeShade="BF"/>
                <w:sz w:val="24"/>
                <w:szCs w:val="24"/>
              </w:rPr>
            </w:pPr>
            <w:r w:rsidRPr="00A47FE3">
              <w:rPr>
                <w:b/>
                <w:noProof/>
                <w:color w:val="2F5496" w:themeColor="accent5" w:themeShade="BF"/>
                <w:sz w:val="24"/>
                <w:szCs w:val="24"/>
              </w:rPr>
              <w:t>Загальна кількість обстежених об’єктів (2025, 2026 роки)</w:t>
            </w:r>
          </w:p>
          <w:p w14:paraId="1C5AAFC5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color w:val="2F5496" w:themeColor="accent5" w:themeShade="BF"/>
                <w:sz w:val="24"/>
                <w:szCs w:val="24"/>
              </w:rPr>
            </w:pPr>
          </w:p>
        </w:tc>
      </w:tr>
      <w:bookmarkEnd w:id="0"/>
      <w:tr w:rsidR="00EF27AD" w:rsidRPr="00A47FE3" w14:paraId="0CFE1348" w14:textId="77777777" w:rsidTr="00EF27AD">
        <w:trPr>
          <w:gridAfter w:val="1"/>
          <w:wAfter w:w="10" w:type="dxa"/>
        </w:trPr>
        <w:tc>
          <w:tcPr>
            <w:tcW w:w="3146" w:type="dxa"/>
            <w:gridSpan w:val="2"/>
            <w:vMerge/>
            <w:shd w:val="clear" w:color="auto" w:fill="auto"/>
            <w:vAlign w:val="center"/>
            <w:hideMark/>
          </w:tcPr>
          <w:p w14:paraId="054D132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78E48812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724510A0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9BAE27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r w:rsidRPr="00A47FE3">
              <w:rPr>
                <w:b/>
                <w:noProof/>
                <w:sz w:val="24"/>
                <w:szCs w:val="24"/>
              </w:rPr>
              <w:t>безбар’єрні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74FAE4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r w:rsidRPr="00A47FE3">
              <w:rPr>
                <w:b/>
                <w:noProof/>
                <w:sz w:val="24"/>
                <w:szCs w:val="24"/>
              </w:rPr>
              <w:t>частково безбар’єрні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3C9C5CF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jc w:val="center"/>
              <w:rPr>
                <w:b/>
                <w:noProof/>
                <w:sz w:val="24"/>
                <w:szCs w:val="24"/>
              </w:rPr>
            </w:pPr>
            <w:r w:rsidRPr="00A47FE3">
              <w:rPr>
                <w:b/>
                <w:noProof/>
                <w:sz w:val="24"/>
                <w:szCs w:val="24"/>
              </w:rPr>
              <w:t>бар’єрні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B66CE5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77C46BD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5B28751" w14:textId="77777777" w:rsidR="00EF27AD" w:rsidRPr="00A47FE3" w:rsidRDefault="00EF27AD" w:rsidP="00EF2B1D">
            <w:pPr>
              <w:pStyle w:val="a5"/>
              <w:spacing w:line="228" w:lineRule="auto"/>
              <w:ind w:left="-80" w:right="-83"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7B195D86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  <w:hideMark/>
          </w:tcPr>
          <w:p w14:paraId="1AFA5B6E" w14:textId="17C80AA1" w:rsidR="00EF27AD" w:rsidRPr="00EB0A59" w:rsidRDefault="00EF27AD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Pr="00EB0A5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442" w:type="dxa"/>
            <w:shd w:val="clear" w:color="auto" w:fill="auto"/>
            <w:vAlign w:val="center"/>
            <w:hideMark/>
          </w:tcPr>
          <w:p w14:paraId="11925345" w14:textId="77777777" w:rsidR="00EF27AD" w:rsidRPr="00A47FE3" w:rsidRDefault="00EF27AD" w:rsidP="00EF2B1D">
            <w:pPr>
              <w:pStyle w:val="a5"/>
              <w:spacing w:before="0"/>
              <w:ind w:firstLine="0"/>
              <w:rPr>
                <w:noProof/>
                <w:sz w:val="24"/>
                <w:szCs w:val="24"/>
              </w:rPr>
            </w:pPr>
            <w:r w:rsidRPr="003C2D22">
              <w:rPr>
                <w:b/>
                <w:noProof/>
                <w:sz w:val="24"/>
                <w:szCs w:val="24"/>
              </w:rPr>
              <w:t>Громадські будівлі:</w:t>
            </w:r>
          </w:p>
        </w:tc>
        <w:tc>
          <w:tcPr>
            <w:tcW w:w="818" w:type="dxa"/>
            <w:vAlign w:val="center"/>
          </w:tcPr>
          <w:p w14:paraId="35913C6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C7406B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FF0C2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8238B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6C6AAB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E8ECC2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739A53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98414A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766F6721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1725DE7C" w14:textId="34CD864B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2D4F7D1" w14:textId="77777777" w:rsidR="00EF27AD" w:rsidRPr="003C2D22" w:rsidRDefault="00EF27AD" w:rsidP="00EF27AD">
            <w:pPr>
              <w:pStyle w:val="a5"/>
              <w:numPr>
                <w:ilvl w:val="0"/>
                <w:numId w:val="9"/>
              </w:numPr>
              <w:spacing w:before="0"/>
              <w:ind w:left="192"/>
              <w:rPr>
                <w:b/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заклади охорони здоров’я (у т.ч. «реабілітаційні відділення»);</w:t>
            </w:r>
          </w:p>
        </w:tc>
        <w:tc>
          <w:tcPr>
            <w:tcW w:w="818" w:type="dxa"/>
            <w:vAlign w:val="center"/>
          </w:tcPr>
          <w:p w14:paraId="5F33CC50" w14:textId="048C61C3" w:rsidR="00EF27AD" w:rsidRPr="00A47FE3" w:rsidRDefault="00773EC4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320C86" w14:textId="188F23A0" w:rsidR="00EF27AD" w:rsidRPr="00A47FE3" w:rsidRDefault="00773EC4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176D5C" w14:textId="1B84DFBC" w:rsidR="00EF27AD" w:rsidRPr="00A47FE3" w:rsidRDefault="00773EC4" w:rsidP="00773EC4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48,3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CB45DB" w14:textId="1F6CB398" w:rsidR="00EF27AD" w:rsidRPr="00A47FE3" w:rsidRDefault="00773EC4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48,3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439776" w14:textId="386F0FC1" w:rsidR="00EF27AD" w:rsidRPr="00A47FE3" w:rsidRDefault="00773EC4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16467B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F9ADADC" w14:textId="39B4B0C9" w:rsidR="00EF27AD" w:rsidRPr="00A47FE3" w:rsidRDefault="00773EC4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</w:t>
            </w:r>
          </w:p>
        </w:tc>
        <w:tc>
          <w:tcPr>
            <w:tcW w:w="1276" w:type="dxa"/>
            <w:gridSpan w:val="2"/>
            <w:vAlign w:val="center"/>
          </w:tcPr>
          <w:p w14:paraId="72CB25A0" w14:textId="17BC30CA" w:rsidR="00EF27AD" w:rsidRPr="00A47FE3" w:rsidRDefault="00773EC4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</w:t>
            </w:r>
          </w:p>
        </w:tc>
      </w:tr>
      <w:tr w:rsidR="00EF27AD" w:rsidRPr="00A47FE3" w14:paraId="7ED6AE34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2AD44E82" w14:textId="572ED953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DD48BE6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 xml:space="preserve">заклади освіти (заклади дошкільної освіти, зокрема спеціальні; заклади середньої освіти; заклади професійної та професійно-технічної освіти; заклади вищої освіти); </w:t>
            </w:r>
          </w:p>
        </w:tc>
        <w:tc>
          <w:tcPr>
            <w:tcW w:w="818" w:type="dxa"/>
            <w:vAlign w:val="center"/>
          </w:tcPr>
          <w:p w14:paraId="4E07B2A6" w14:textId="3D6ED8E6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5D57B5" w14:textId="6083CF16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FA8695" w14:textId="3BAC6F89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09D513" w14:textId="613FADDD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25,3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4016A9" w14:textId="62FDE1FB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72,6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B24CA6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53374CB" w14:textId="40D34D33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95</w:t>
            </w:r>
          </w:p>
        </w:tc>
        <w:tc>
          <w:tcPr>
            <w:tcW w:w="1276" w:type="dxa"/>
            <w:gridSpan w:val="2"/>
            <w:vAlign w:val="center"/>
          </w:tcPr>
          <w:p w14:paraId="22144639" w14:textId="05457067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95</w:t>
            </w:r>
          </w:p>
        </w:tc>
      </w:tr>
      <w:tr w:rsidR="00EF27AD" w:rsidRPr="00A47FE3" w14:paraId="35860336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0CE5F542" w14:textId="6761DC8F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1.3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CFE9BE6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 xml:space="preserve">центри надання адміністративних послуг (ЦНАП); </w:t>
            </w:r>
          </w:p>
        </w:tc>
        <w:tc>
          <w:tcPr>
            <w:tcW w:w="818" w:type="dxa"/>
            <w:vAlign w:val="center"/>
          </w:tcPr>
          <w:p w14:paraId="7EAFA5DC" w14:textId="53F5CED9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7AEAEC" w14:textId="180D33D9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933F45" w14:textId="751230BA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F043E" w14:textId="55E4420F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82B7F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1D902E1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D5064C1" w14:textId="4D8ADD94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00361310" w14:textId="6363571F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</w:p>
        </w:tc>
      </w:tr>
      <w:tr w:rsidR="00EF27AD" w:rsidRPr="00A47FE3" w14:paraId="07E83AB4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1360382" w14:textId="3D0D0B4D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1.4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40319919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 xml:space="preserve">центри зайнятості; </w:t>
            </w:r>
          </w:p>
        </w:tc>
        <w:tc>
          <w:tcPr>
            <w:tcW w:w="818" w:type="dxa"/>
            <w:vAlign w:val="center"/>
          </w:tcPr>
          <w:p w14:paraId="49CB2C1F" w14:textId="30C72845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688B83" w14:textId="4A9824D2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BCE9CB" w14:textId="49C9636E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61FC58" w14:textId="4DF85651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31A8F83" w14:textId="4B1435B8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0082BC" w14:textId="615DBAF2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14:paraId="57A44096" w14:textId="63D9AD5B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534E8F9C" w14:textId="30DC54ED" w:rsidR="00EF27AD" w:rsidRPr="00A47FE3" w:rsidRDefault="0073737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2458BDEC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320B57F" w14:textId="42FF3FFB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1.5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48DFCC7C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 xml:space="preserve">ветеранські простори; </w:t>
            </w:r>
          </w:p>
        </w:tc>
        <w:tc>
          <w:tcPr>
            <w:tcW w:w="818" w:type="dxa"/>
            <w:vAlign w:val="center"/>
          </w:tcPr>
          <w:p w14:paraId="4CB49AEC" w14:textId="3DE0BA3C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A81C76" w14:textId="71555C85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58B4B6" w14:textId="72CB5A84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19556D" w14:textId="7E5C720F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EF0FFE" w14:textId="3B90B03F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452B24" w14:textId="38C63209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14:paraId="4994A978" w14:textId="267A523F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7362C92" w14:textId="3DB1FF99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4A9C267E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B7ADB40" w14:textId="07DA4D64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1.6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333A2242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 xml:space="preserve">будівлі надавачів соціальних послуг та соціального захисту; </w:t>
            </w:r>
          </w:p>
        </w:tc>
        <w:tc>
          <w:tcPr>
            <w:tcW w:w="818" w:type="dxa"/>
            <w:vAlign w:val="center"/>
          </w:tcPr>
          <w:p w14:paraId="58410921" w14:textId="70A759B6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0817F2" w14:textId="5F297FBF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8B7A67" w14:textId="56169A20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E392F0" w14:textId="3C23B25D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88F301" w14:textId="407E737A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DF43D5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D3A0D61" w14:textId="4E20D30E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17203BA0" w14:textId="5C4DA1B7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</w:t>
            </w:r>
          </w:p>
        </w:tc>
      </w:tr>
      <w:tr w:rsidR="00EF27AD" w:rsidRPr="00A47FE3" w14:paraId="445488DB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637D808B" w14:textId="78F4DB22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1.7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0B94D5B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заклади культури (кінотеатри, театри, бібліотеки, музеї, будинки культури);</w:t>
            </w:r>
          </w:p>
        </w:tc>
        <w:tc>
          <w:tcPr>
            <w:tcW w:w="818" w:type="dxa"/>
            <w:vAlign w:val="center"/>
          </w:tcPr>
          <w:p w14:paraId="3FD97560" w14:textId="2941DD52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78AB23" w14:textId="5ED46595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4A0739" w14:textId="1549FA52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0407AC" w14:textId="5214D290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19,5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A735F6" w14:textId="03DEAFB0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68,3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CE0E76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10D9484" w14:textId="1106B075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41</w:t>
            </w:r>
          </w:p>
        </w:tc>
        <w:tc>
          <w:tcPr>
            <w:tcW w:w="1276" w:type="dxa"/>
            <w:gridSpan w:val="2"/>
            <w:vAlign w:val="center"/>
          </w:tcPr>
          <w:p w14:paraId="71076903" w14:textId="48AC30DA" w:rsidR="00EF27AD" w:rsidRPr="00A47FE3" w:rsidRDefault="00982386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41</w:t>
            </w:r>
          </w:p>
        </w:tc>
      </w:tr>
      <w:tr w:rsidR="00EF27AD" w:rsidRPr="00A47FE3" w14:paraId="108F00CA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A1321A1" w14:textId="4AFBAFFD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1.8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4AFE2927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об’єкти спортивної інфраструктури (стадіони, спорткомплекси тощо);</w:t>
            </w:r>
          </w:p>
        </w:tc>
        <w:tc>
          <w:tcPr>
            <w:tcW w:w="818" w:type="dxa"/>
            <w:vAlign w:val="center"/>
          </w:tcPr>
          <w:p w14:paraId="137DAD30" w14:textId="169DFD4C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69D31E" w14:textId="460B0DDF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D50715" w14:textId="45711157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7D7AA9" w14:textId="1DB3068E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31,2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D76A8E" w14:textId="780F4827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51,2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F962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9D09528" w14:textId="02224324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51F71FE2" w14:textId="7D5006D0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48</w:t>
            </w:r>
          </w:p>
        </w:tc>
      </w:tr>
      <w:tr w:rsidR="00EF27AD" w:rsidRPr="00A47FE3" w14:paraId="63E27A2E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591DF722" w14:textId="2F289386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1.9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D9EC491" w14:textId="2AB2DED7" w:rsidR="00276E4C" w:rsidRPr="00EB0A59" w:rsidRDefault="00EF27AD" w:rsidP="00276E4C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молодіжні простори та центри;</w:t>
            </w:r>
            <w:r w:rsidR="00276E4C">
              <w:rPr>
                <w:noProof/>
                <w:sz w:val="24"/>
                <w:szCs w:val="24"/>
              </w:rPr>
              <w:t xml:space="preserve"> (підліткові клуби)</w:t>
            </w:r>
          </w:p>
        </w:tc>
        <w:tc>
          <w:tcPr>
            <w:tcW w:w="818" w:type="dxa"/>
            <w:vAlign w:val="center"/>
          </w:tcPr>
          <w:p w14:paraId="7EE7DA1F" w14:textId="2B1BB94B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A7C363" w14:textId="61A04E42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FF64A4" w14:textId="30C7AC5C" w:rsidR="00276E4C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C4997B" w14:textId="772C21A8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9,9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40DC7A" w14:textId="73141ADF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87,2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57082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6E116E9" w14:textId="6557CC21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1438D8D1" w14:textId="743EF636" w:rsidR="00EF27AD" w:rsidRPr="00A47FE3" w:rsidRDefault="00276E4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</w:t>
            </w:r>
          </w:p>
        </w:tc>
      </w:tr>
      <w:tr w:rsidR="00EF27AD" w:rsidRPr="00A47FE3" w14:paraId="58CDB97B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02760FA8" w14:textId="054086FB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1.10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06434473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центри життєстійкості;</w:t>
            </w:r>
          </w:p>
        </w:tc>
        <w:tc>
          <w:tcPr>
            <w:tcW w:w="818" w:type="dxa"/>
            <w:vAlign w:val="center"/>
          </w:tcPr>
          <w:p w14:paraId="5DA5ADE5" w14:textId="673B12B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0D0AEA" w14:textId="6049B857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6890AB" w14:textId="0731D4D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82CBE9" w14:textId="1DBF4A3F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D570AE" w14:textId="4E901C5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507E2D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0582AE" w14:textId="099B299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1732135" w14:textId="209666D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EF27AD" w:rsidRPr="00A47FE3" w14:paraId="327B561A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67518B9B" w14:textId="66A73FAA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1.11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3E65B70A" w14:textId="77777777" w:rsidR="00EF27AD" w:rsidRPr="003C2D22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центри ментального здоров’я;</w:t>
            </w:r>
          </w:p>
        </w:tc>
        <w:tc>
          <w:tcPr>
            <w:tcW w:w="818" w:type="dxa"/>
            <w:vAlign w:val="center"/>
          </w:tcPr>
          <w:p w14:paraId="5F2BCC87" w14:textId="44F4CED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524557" w14:textId="7EAF6AB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3ADC78" w14:textId="2A9EB8B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28B478" w14:textId="262024A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A0475E" w14:textId="3A2B306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DED0F1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C0287B0" w14:textId="25EBA99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381C587C" w14:textId="5CD4FF9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3C8E07E5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40A3011B" w14:textId="07629FDD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1.12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486E4498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територіальні центри комплектування та соціальної підтримки (без виведення на Мапу безбар’єрності);</w:t>
            </w:r>
          </w:p>
        </w:tc>
        <w:tc>
          <w:tcPr>
            <w:tcW w:w="818" w:type="dxa"/>
            <w:vAlign w:val="center"/>
          </w:tcPr>
          <w:p w14:paraId="494A689D" w14:textId="725DE42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9C305E" w14:textId="17066AA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F85E1D" w14:textId="6C369BC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3F61D2" w14:textId="0602041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1985C54" w14:textId="1663E39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1ACE59" w14:textId="111DD2C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14:paraId="486AEFEB" w14:textId="402C9A8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4982DE11" w14:textId="0A30EC4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6C1A08E1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2FD1AE3D" w14:textId="713B2D20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1.13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1A163008" w14:textId="77777777" w:rsidR="00EF27AD" w:rsidRPr="003C2D22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3C2D22">
              <w:rPr>
                <w:noProof/>
                <w:sz w:val="24"/>
                <w:szCs w:val="24"/>
              </w:rPr>
              <w:t>приміщення для проведення військово-лікарської комісії (без виведення на Мапу безбар’єрності).</w:t>
            </w:r>
          </w:p>
          <w:p w14:paraId="603D5C86" w14:textId="77777777" w:rsidR="00EF27AD" w:rsidRPr="003C2D22" w:rsidRDefault="00EF27AD" w:rsidP="00EF2B1D">
            <w:pPr>
              <w:pStyle w:val="a5"/>
              <w:spacing w:before="0"/>
              <w:ind w:firstLine="0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2D1374AC" w14:textId="11E56BB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6FA4DA" w14:textId="2960F723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142C23" w14:textId="07F5B60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EE3EF7" w14:textId="7855333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F25422" w14:textId="779A847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92845A" w14:textId="7DD7DD8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14:paraId="08EC4F09" w14:textId="1CB7682B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CA0B3AE" w14:textId="5D5B903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6E2D4444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  <w:hideMark/>
          </w:tcPr>
          <w:p w14:paraId="3DD38484" w14:textId="266A1645" w:rsidR="00EF27AD" w:rsidRPr="00EB0A59" w:rsidRDefault="00EF27AD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</w:t>
            </w:r>
            <w:r w:rsidRPr="00EB0A5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442" w:type="dxa"/>
            <w:shd w:val="clear" w:color="auto" w:fill="auto"/>
            <w:vAlign w:val="center"/>
            <w:hideMark/>
          </w:tcPr>
          <w:p w14:paraId="768FA1A1" w14:textId="77777777" w:rsidR="00EF27AD" w:rsidRPr="00EB0A59" w:rsidRDefault="00EF27AD" w:rsidP="00EF2B1D">
            <w:pPr>
              <w:pStyle w:val="a5"/>
              <w:spacing w:before="0"/>
              <w:ind w:firstLine="0"/>
              <w:rPr>
                <w:b/>
                <w:noProof/>
                <w:sz w:val="24"/>
                <w:szCs w:val="24"/>
              </w:rPr>
            </w:pPr>
            <w:r w:rsidRPr="003C2D22">
              <w:rPr>
                <w:b/>
                <w:noProof/>
                <w:sz w:val="24"/>
                <w:szCs w:val="24"/>
              </w:rPr>
              <w:t xml:space="preserve">Житлові будівлі: </w:t>
            </w:r>
          </w:p>
        </w:tc>
        <w:tc>
          <w:tcPr>
            <w:tcW w:w="818" w:type="dxa"/>
            <w:vAlign w:val="center"/>
          </w:tcPr>
          <w:p w14:paraId="7F3889FB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1262F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6C40AD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FA129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AA86B0D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1F81C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5C18D26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D50C1F3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7203E6E7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59A0DF5C" w14:textId="170D13DE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0BA5B39A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багатоквартирні житлові будинки;</w:t>
            </w:r>
          </w:p>
        </w:tc>
        <w:tc>
          <w:tcPr>
            <w:tcW w:w="818" w:type="dxa"/>
            <w:vAlign w:val="center"/>
          </w:tcPr>
          <w:p w14:paraId="6EE7D2FD" w14:textId="6AECB0A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962F04" w14:textId="1542B27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969713" w14:textId="3AC656E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2E9FF4" w14:textId="6601A30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5BB046C" w14:textId="67D92B9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A5603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D69655D" w14:textId="116977E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2F6287E3" w14:textId="162A8A8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133</w:t>
            </w:r>
          </w:p>
        </w:tc>
      </w:tr>
      <w:tr w:rsidR="00EF27AD" w:rsidRPr="00A47FE3" w14:paraId="7E08E46B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1ABE2B26" w14:textId="2FE4230C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0C8A14C5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будівлі для тимчасового проживання ВПО та евакуйованих осіб (модульні містечка, гуртожитки тощо);</w:t>
            </w:r>
          </w:p>
        </w:tc>
        <w:tc>
          <w:tcPr>
            <w:tcW w:w="818" w:type="dxa"/>
            <w:vAlign w:val="center"/>
          </w:tcPr>
          <w:p w14:paraId="284B7361" w14:textId="4323EE3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61159" w14:textId="5476C7D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247D9E" w14:textId="6BDC5ED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F3DAA9" w14:textId="0030182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184B14" w14:textId="501A8DB8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051541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0D5A66" w14:textId="25BB9C9F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951B13A" w14:textId="29743A48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EF27AD" w:rsidRPr="00A47FE3" w14:paraId="6DF7C560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362FE1B8" w14:textId="72C6A9F3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2.3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5F32BA1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готелі.</w:t>
            </w:r>
          </w:p>
        </w:tc>
        <w:tc>
          <w:tcPr>
            <w:tcW w:w="818" w:type="dxa"/>
            <w:vAlign w:val="center"/>
          </w:tcPr>
          <w:p w14:paraId="3CDDACE2" w14:textId="791219B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3E3B70" w14:textId="4670664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7AE94B" w14:textId="6111916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549F29" w14:textId="7A0513A8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6ADB95" w14:textId="2FD0070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76CE5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ED729D6" w14:textId="5AAB2A4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5F6CDA18" w14:textId="7382CF18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0ECCAA24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  <w:hideMark/>
          </w:tcPr>
          <w:p w14:paraId="555BDAFA" w14:textId="57AD3D43" w:rsidR="00EF27AD" w:rsidRPr="00EB0A59" w:rsidRDefault="00EF27AD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3</w:t>
            </w:r>
            <w:r w:rsidRPr="00EB0A5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442" w:type="dxa"/>
            <w:shd w:val="clear" w:color="auto" w:fill="auto"/>
            <w:vAlign w:val="center"/>
            <w:hideMark/>
          </w:tcPr>
          <w:p w14:paraId="3FEC8043" w14:textId="77777777" w:rsidR="00EF27AD" w:rsidRPr="00EB0A59" w:rsidRDefault="00EF27AD" w:rsidP="00EF2B1D">
            <w:pPr>
              <w:pStyle w:val="a5"/>
              <w:spacing w:before="0"/>
              <w:ind w:firstLine="0"/>
              <w:rPr>
                <w:b/>
                <w:noProof/>
                <w:sz w:val="24"/>
                <w:szCs w:val="24"/>
              </w:rPr>
            </w:pPr>
            <w:r w:rsidRPr="003C2D22">
              <w:rPr>
                <w:b/>
                <w:noProof/>
                <w:sz w:val="24"/>
                <w:szCs w:val="24"/>
              </w:rPr>
              <w:t>Будівлі і споруди сфери послуг:</w:t>
            </w:r>
          </w:p>
        </w:tc>
        <w:tc>
          <w:tcPr>
            <w:tcW w:w="818" w:type="dxa"/>
            <w:vAlign w:val="center"/>
          </w:tcPr>
          <w:p w14:paraId="6F016334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47AC11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FA0CA7E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84EDB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4A1145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966603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ED4461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0921216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64DAC2A7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5CA7D9E1" w14:textId="546CED6B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E5E6C6C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банки; </w:t>
            </w:r>
          </w:p>
        </w:tc>
        <w:tc>
          <w:tcPr>
            <w:tcW w:w="818" w:type="dxa"/>
            <w:vAlign w:val="center"/>
          </w:tcPr>
          <w:p w14:paraId="77724359" w14:textId="7C4FC6F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8E9E8C" w14:textId="1B91370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654C61" w14:textId="2CF8785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65,7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301840" w14:textId="532D339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28,6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1F488F" w14:textId="0820F21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2F72CA" w14:textId="67893223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E5364E2" w14:textId="3A97426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33</w:t>
            </w:r>
          </w:p>
        </w:tc>
        <w:tc>
          <w:tcPr>
            <w:tcW w:w="1276" w:type="dxa"/>
            <w:gridSpan w:val="2"/>
            <w:vAlign w:val="center"/>
          </w:tcPr>
          <w:p w14:paraId="0052001B" w14:textId="15554C2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35</w:t>
            </w:r>
          </w:p>
        </w:tc>
      </w:tr>
      <w:tr w:rsidR="00EF27AD" w:rsidRPr="00A47FE3" w14:paraId="71E43A74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376A7F60" w14:textId="6B78DF33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0BA54DA9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поштові відділення; </w:t>
            </w:r>
          </w:p>
        </w:tc>
        <w:tc>
          <w:tcPr>
            <w:tcW w:w="818" w:type="dxa"/>
            <w:vAlign w:val="center"/>
          </w:tcPr>
          <w:p w14:paraId="5FA10051" w14:textId="045702B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961EE8" w14:textId="190F966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2C914F" w14:textId="0608925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CF542C" w14:textId="11E275D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59,4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DCF8F8" w14:textId="37D04E7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31,2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482BE4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7C8B5F3" w14:textId="4D5FFBE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32</w:t>
            </w:r>
          </w:p>
        </w:tc>
        <w:tc>
          <w:tcPr>
            <w:tcW w:w="1276" w:type="dxa"/>
            <w:gridSpan w:val="2"/>
            <w:vAlign w:val="center"/>
          </w:tcPr>
          <w:p w14:paraId="49F9093D" w14:textId="764EEB3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32</w:t>
            </w:r>
          </w:p>
        </w:tc>
      </w:tr>
      <w:tr w:rsidR="00EF27AD" w:rsidRPr="00A47FE3" w14:paraId="5D96CC41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5BA3776A" w14:textId="5EB19632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3.3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9290057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супермаркети та магазини; </w:t>
            </w:r>
          </w:p>
        </w:tc>
        <w:tc>
          <w:tcPr>
            <w:tcW w:w="818" w:type="dxa"/>
            <w:vAlign w:val="center"/>
          </w:tcPr>
          <w:p w14:paraId="24FED37D" w14:textId="4CA255DA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0419A1" w14:textId="0AC460F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5830AC" w14:textId="2AC7C1B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5001A3" w14:textId="4C602E6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5BAB2C" w14:textId="20DFF3F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C2927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B79FD7A" w14:textId="4AA005F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1FE2324" w14:textId="781141B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</w:tr>
      <w:tr w:rsidR="00EF27AD" w:rsidRPr="00A47FE3" w14:paraId="51BC48A8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D26D1F2" w14:textId="2210B5EB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3.4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5551262D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кафе, ресторани; </w:t>
            </w:r>
          </w:p>
        </w:tc>
        <w:tc>
          <w:tcPr>
            <w:tcW w:w="818" w:type="dxa"/>
            <w:vAlign w:val="center"/>
          </w:tcPr>
          <w:p w14:paraId="25327087" w14:textId="4912449F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13BF44" w14:textId="5CDF647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9D4D79" w14:textId="011D5DB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B1F685" w14:textId="5EA098A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64B24CF" w14:textId="520C5B5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CFE087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0E5983F" w14:textId="3F17F6E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330E96CF" w14:textId="1568233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065ABD3F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3F3C3D7B" w14:textId="6EAD9225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3.5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050F7978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АЗС; </w:t>
            </w:r>
          </w:p>
        </w:tc>
        <w:tc>
          <w:tcPr>
            <w:tcW w:w="818" w:type="dxa"/>
            <w:vAlign w:val="center"/>
          </w:tcPr>
          <w:p w14:paraId="3DB3A5A5" w14:textId="571C7F6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E6757F" w14:textId="7B514F23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3658B6" w14:textId="7955EA0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F61436" w14:textId="7000C3C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722A25" w14:textId="68634EA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C78EB4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5BA713F" w14:textId="44CE5BA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C97606A" w14:textId="3B9DF0FA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34A55B82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621ABB61" w14:textId="212D43E8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3.6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3693597F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аптеки; </w:t>
            </w:r>
          </w:p>
        </w:tc>
        <w:tc>
          <w:tcPr>
            <w:tcW w:w="818" w:type="dxa"/>
            <w:vAlign w:val="center"/>
          </w:tcPr>
          <w:p w14:paraId="4DDD2E22" w14:textId="35327738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3FB5C1" w14:textId="6C14755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2C7A10" w14:textId="67E73857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53A68F" w14:textId="2C694D6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298141" w14:textId="5ECC370C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509B7D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F69F470" w14:textId="5B68A92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ED320FC" w14:textId="592DA57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270C6636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46B45CB9" w14:textId="54A5026A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3.7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1055FE86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заклади догляду та краси; </w:t>
            </w:r>
          </w:p>
        </w:tc>
        <w:tc>
          <w:tcPr>
            <w:tcW w:w="818" w:type="dxa"/>
            <w:vAlign w:val="center"/>
          </w:tcPr>
          <w:p w14:paraId="4E1221F0" w14:textId="47329D5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ACC410" w14:textId="7BCA6F1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EA656B" w14:textId="20149B73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4177E9" w14:textId="519C596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A20EC6" w14:textId="761DA677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1D6F56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F4512EE" w14:textId="6A88275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37F40263" w14:textId="0459A45A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053448E6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21B9DBB8" w14:textId="09CF316F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3.8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722EDADD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торгово-розважальні центри (ТРЦ).</w:t>
            </w:r>
          </w:p>
        </w:tc>
        <w:tc>
          <w:tcPr>
            <w:tcW w:w="818" w:type="dxa"/>
            <w:vAlign w:val="center"/>
          </w:tcPr>
          <w:p w14:paraId="0A8F32E5" w14:textId="7E02B43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A0302B" w14:textId="48C8593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64A535" w14:textId="4912F4C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22B5F4" w14:textId="77459523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AB00FF" w14:textId="437762EA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5208AF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923F772" w14:textId="561A86F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3D88A08" w14:textId="52B7C6E2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1EB09C6C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  <w:hideMark/>
          </w:tcPr>
          <w:p w14:paraId="41DD59ED" w14:textId="56C4AB38" w:rsidR="00EF27AD" w:rsidRPr="00EB0A59" w:rsidRDefault="00EF27AD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4</w:t>
            </w:r>
            <w:r w:rsidRPr="00EB0A5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442" w:type="dxa"/>
            <w:shd w:val="clear" w:color="auto" w:fill="auto"/>
            <w:vAlign w:val="center"/>
            <w:hideMark/>
          </w:tcPr>
          <w:p w14:paraId="63CF9FAE" w14:textId="77777777" w:rsidR="00EF27AD" w:rsidRPr="00EB0A59" w:rsidRDefault="00EF27AD" w:rsidP="00EF2B1D">
            <w:pPr>
              <w:pStyle w:val="a5"/>
              <w:spacing w:before="0"/>
              <w:ind w:firstLine="0"/>
              <w:rPr>
                <w:b/>
                <w:noProof/>
                <w:sz w:val="24"/>
                <w:szCs w:val="24"/>
              </w:rPr>
            </w:pPr>
            <w:r w:rsidRPr="003C2D22">
              <w:rPr>
                <w:b/>
                <w:noProof/>
                <w:sz w:val="24"/>
                <w:szCs w:val="24"/>
              </w:rPr>
              <w:t>Об’єкти транспортної інфраструктури</w:t>
            </w:r>
          </w:p>
        </w:tc>
        <w:tc>
          <w:tcPr>
            <w:tcW w:w="818" w:type="dxa"/>
            <w:vAlign w:val="center"/>
          </w:tcPr>
          <w:p w14:paraId="2F2DB41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62ED6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93AB62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BBECD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C83B263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5F59B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C0225A4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96ABBB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012CC8C5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86DAA81" w14:textId="40A703C1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2331DD0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автовокзали;</w:t>
            </w:r>
          </w:p>
        </w:tc>
        <w:tc>
          <w:tcPr>
            <w:tcW w:w="818" w:type="dxa"/>
            <w:vAlign w:val="center"/>
          </w:tcPr>
          <w:p w14:paraId="1E0B6D49" w14:textId="6F55A53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6C5041" w14:textId="43AF218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4F9312" w14:textId="30A5A13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CA01FC" w14:textId="5D259F47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BB28B2" w14:textId="075C55C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14E9CA" w14:textId="7C52F40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14:paraId="0C59BBE9" w14:textId="05A50A0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98A7EBB" w14:textId="15698B3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EF27AD" w:rsidRPr="00A47FE3" w14:paraId="7B4DE985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2E1ED235" w14:textId="3A4F772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F730E46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автостанції; </w:t>
            </w:r>
          </w:p>
        </w:tc>
        <w:tc>
          <w:tcPr>
            <w:tcW w:w="818" w:type="dxa"/>
            <w:vAlign w:val="center"/>
          </w:tcPr>
          <w:p w14:paraId="2BF782AA" w14:textId="0D0F6806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5C6CED" w14:textId="23165EE3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CBB0A3" w14:textId="2C42E07D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4456AC" w14:textId="1CAAF3D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BDEF2E" w14:textId="6558CC6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8DAABA" w14:textId="1AA5803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417" w:type="dxa"/>
            <w:gridSpan w:val="2"/>
            <w:vAlign w:val="center"/>
          </w:tcPr>
          <w:p w14:paraId="70DB7483" w14:textId="5A3411FF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E11C8B7" w14:textId="1AA34BF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EF27AD" w:rsidRPr="00A47FE3" w14:paraId="0DA3A88F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70499BC" w14:textId="16A59605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4.3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068ABC68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залізничні вокзали;</w:t>
            </w:r>
          </w:p>
        </w:tc>
        <w:tc>
          <w:tcPr>
            <w:tcW w:w="818" w:type="dxa"/>
            <w:vAlign w:val="center"/>
          </w:tcPr>
          <w:p w14:paraId="136AA60B" w14:textId="277EB89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70B9AD" w14:textId="437B361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901F33" w14:textId="68D7F383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09E361" w14:textId="3FA5E7E5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650A1C" w14:textId="5ABE06F8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41900B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33FAE7F" w14:textId="471E3C93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D15EFF7" w14:textId="6E069D2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EF27AD" w:rsidRPr="00A47FE3" w14:paraId="109E35F7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5A86278D" w14:textId="3BC26E5A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4.4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7A82F80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залізничні станції.</w:t>
            </w:r>
          </w:p>
        </w:tc>
        <w:tc>
          <w:tcPr>
            <w:tcW w:w="818" w:type="dxa"/>
            <w:vAlign w:val="center"/>
          </w:tcPr>
          <w:p w14:paraId="3A333531" w14:textId="0EC6F101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8C5DA9" w14:textId="01186A24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F1F375" w14:textId="20AC9217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5D240" w14:textId="176D39E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2FE01A" w14:textId="54520A3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B5333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67AA2CB" w14:textId="6A5F059B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9C4091C" w14:textId="5A670C2F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EF27AD" w:rsidRPr="00A47FE3" w14:paraId="1B59E929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  <w:hideMark/>
          </w:tcPr>
          <w:p w14:paraId="20890073" w14:textId="2F486AB2" w:rsidR="00EF27AD" w:rsidRPr="00EB0A59" w:rsidRDefault="00A733DE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5</w:t>
            </w:r>
            <w:r w:rsidR="00EF27AD" w:rsidRPr="00EB0A5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442" w:type="dxa"/>
            <w:shd w:val="clear" w:color="auto" w:fill="auto"/>
            <w:vAlign w:val="center"/>
            <w:hideMark/>
          </w:tcPr>
          <w:p w14:paraId="42E30CB3" w14:textId="77777777" w:rsidR="00EF27AD" w:rsidRPr="00EB0A59" w:rsidRDefault="00EF27AD" w:rsidP="00EF2B1D">
            <w:pPr>
              <w:pStyle w:val="a5"/>
              <w:spacing w:before="0"/>
              <w:ind w:firstLine="0"/>
              <w:rPr>
                <w:b/>
                <w:noProof/>
                <w:sz w:val="24"/>
                <w:szCs w:val="24"/>
              </w:rPr>
            </w:pPr>
            <w:r w:rsidRPr="003C2D22">
              <w:rPr>
                <w:b/>
                <w:noProof/>
                <w:sz w:val="24"/>
                <w:szCs w:val="24"/>
              </w:rPr>
              <w:t>Вулиці та дороги</w:t>
            </w:r>
          </w:p>
        </w:tc>
        <w:tc>
          <w:tcPr>
            <w:tcW w:w="818" w:type="dxa"/>
            <w:vAlign w:val="center"/>
          </w:tcPr>
          <w:p w14:paraId="1B6B0F76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3CF2F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40CF8F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6769D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554C64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479C3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3FA3B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278B237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2E2FFD31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63528310" w14:textId="4752631B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  <w:r w:rsidR="00EF27AD">
              <w:rPr>
                <w:noProof/>
                <w:sz w:val="24"/>
                <w:szCs w:val="24"/>
              </w:rPr>
              <w:t>.1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F7AED5A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вулиці, що входять до проєктів «безбар’єрні маршрути» у населених пунктах; </w:t>
            </w:r>
          </w:p>
        </w:tc>
        <w:tc>
          <w:tcPr>
            <w:tcW w:w="818" w:type="dxa"/>
            <w:vAlign w:val="center"/>
          </w:tcPr>
          <w:p w14:paraId="59F08F27" w14:textId="3E4B5119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B0B5F0" w14:textId="6A7306BE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40B22C" w14:textId="59D69EFB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0010BC" w14:textId="199DFBF8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8ED277" w14:textId="5CD82B70" w:rsidR="00EF27AD" w:rsidRPr="00A47FE3" w:rsidRDefault="008270A3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2CF4BA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9B540B7" w14:textId="56284182" w:rsidR="00EF27AD" w:rsidRPr="00A47FE3" w:rsidRDefault="006B5732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59806859" w14:textId="6165FF7A" w:rsidR="00EF27AD" w:rsidRPr="00A47FE3" w:rsidRDefault="006B5732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4D7321" w:rsidRPr="00A47FE3" w14:paraId="24B39D5D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021118FF" w14:textId="5609B29B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4F89A18" w14:textId="77777777" w:rsidR="004D7321" w:rsidRPr="00EB0A59" w:rsidRDefault="004D7321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вулиці, що ведуть до закладів охорони здоров’я; </w:t>
            </w:r>
          </w:p>
        </w:tc>
        <w:tc>
          <w:tcPr>
            <w:tcW w:w="818" w:type="dxa"/>
            <w:vMerge w:val="restart"/>
            <w:vAlign w:val="center"/>
          </w:tcPr>
          <w:p w14:paraId="303C720C" w14:textId="5C613597" w:rsidR="004D7321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24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19F01359" w14:textId="1851D2A0" w:rsidR="004D7321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24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A2300C5" w14:textId="160A05C4" w:rsidR="004D7321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BE14B54" w14:textId="198BE82D" w:rsidR="004D7321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2D138D1D" w14:textId="2756D420" w:rsidR="004D7321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21962D5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14:paraId="02F1624B" w14:textId="36156A2A" w:rsidR="004D7321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015493B8" w14:textId="491497EE" w:rsidR="004D7321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24</w:t>
            </w:r>
          </w:p>
        </w:tc>
      </w:tr>
      <w:tr w:rsidR="004D7321" w:rsidRPr="00A47FE3" w14:paraId="4B797E89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19A8C702" w14:textId="335F937B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5.3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7AE75055" w14:textId="77777777" w:rsidR="004D7321" w:rsidRPr="00EB0A59" w:rsidRDefault="004D7321" w:rsidP="00EF27AD">
            <w:pPr>
              <w:pStyle w:val="a5"/>
              <w:numPr>
                <w:ilvl w:val="0"/>
                <w:numId w:val="8"/>
              </w:numPr>
              <w:spacing w:before="0"/>
              <w:ind w:left="50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вулиці, що ведуть до закладів освіти; </w:t>
            </w:r>
          </w:p>
        </w:tc>
        <w:tc>
          <w:tcPr>
            <w:tcW w:w="818" w:type="dxa"/>
            <w:vMerge/>
            <w:vAlign w:val="center"/>
          </w:tcPr>
          <w:p w14:paraId="1701C2B5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9975253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7D3E194F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25DDFC3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65E239D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14892DD5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14:paraId="6DAFF827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12CFDDB7" w14:textId="77777777" w:rsidR="004D7321" w:rsidRPr="00A47FE3" w:rsidRDefault="004D7321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65DF5922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  <w:hideMark/>
          </w:tcPr>
          <w:p w14:paraId="0EF82B6F" w14:textId="42BCC0F7" w:rsidR="00EF27AD" w:rsidRPr="00EB0A59" w:rsidRDefault="00A733DE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6</w:t>
            </w:r>
            <w:r w:rsidR="00EF27AD" w:rsidRPr="00EB0A5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442" w:type="dxa"/>
            <w:shd w:val="clear" w:color="auto" w:fill="auto"/>
            <w:vAlign w:val="center"/>
            <w:hideMark/>
          </w:tcPr>
          <w:p w14:paraId="61A6F6BF" w14:textId="77777777" w:rsidR="00EF27AD" w:rsidRPr="00EB0A59" w:rsidRDefault="00EF27AD" w:rsidP="00EF2B1D">
            <w:pPr>
              <w:pStyle w:val="a5"/>
              <w:spacing w:before="0"/>
              <w:ind w:firstLine="0"/>
              <w:rPr>
                <w:b/>
                <w:noProof/>
                <w:sz w:val="24"/>
                <w:szCs w:val="24"/>
              </w:rPr>
            </w:pPr>
            <w:r w:rsidRPr="003C2D22">
              <w:rPr>
                <w:b/>
                <w:noProof/>
                <w:sz w:val="24"/>
                <w:szCs w:val="24"/>
              </w:rPr>
              <w:t>Зупинки громадського транспорту:</w:t>
            </w:r>
          </w:p>
        </w:tc>
        <w:tc>
          <w:tcPr>
            <w:tcW w:w="818" w:type="dxa"/>
            <w:vAlign w:val="center"/>
          </w:tcPr>
          <w:p w14:paraId="5D54EAC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DBFDBFE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6750E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9684A7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B6BEE5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A40447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45153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E4C0819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671B1E31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446B5414" w14:textId="4609184E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  <w:r w:rsidR="00EF27AD">
              <w:rPr>
                <w:noProof/>
                <w:sz w:val="24"/>
                <w:szCs w:val="24"/>
              </w:rPr>
              <w:t>.1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64855E3A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зупинки  (автобус, тролейбус, маршрутне таксі); </w:t>
            </w:r>
          </w:p>
        </w:tc>
        <w:tc>
          <w:tcPr>
            <w:tcW w:w="818" w:type="dxa"/>
            <w:vAlign w:val="center"/>
          </w:tcPr>
          <w:p w14:paraId="6B7CC48A" w14:textId="6E96ABE4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8CCA6F" w14:textId="254D337B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3ED82C" w14:textId="1DBCADA8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31,5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F7CD46" w14:textId="6A5ED3CE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33,3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8AE699" w14:textId="52F07481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35,2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BD5245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70A2757" w14:textId="6DB25D90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14:paraId="2B93FB44" w14:textId="6EBC624F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54</w:t>
            </w:r>
          </w:p>
        </w:tc>
      </w:tr>
      <w:tr w:rsidR="00EF27AD" w:rsidRPr="00A47FE3" w14:paraId="34D494A3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16622A60" w14:textId="71C7922A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  <w:r w:rsidR="00EF27AD">
              <w:rPr>
                <w:noProof/>
                <w:sz w:val="24"/>
                <w:szCs w:val="24"/>
              </w:rPr>
              <w:t>.2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4F005FEB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9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зупинки трамваю.</w:t>
            </w:r>
          </w:p>
        </w:tc>
        <w:tc>
          <w:tcPr>
            <w:tcW w:w="818" w:type="dxa"/>
            <w:vAlign w:val="center"/>
          </w:tcPr>
          <w:p w14:paraId="5C6C994E" w14:textId="4C145A6C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42247F" w14:textId="43DDC676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7EE9D5" w14:textId="2E1385EB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DD9E72" w14:textId="3E05552C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143DE0" w14:textId="6DA159CA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9698A2" w14:textId="6BF07950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46A6C06" w14:textId="7DA5D372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21BEEE9C" w14:textId="5DADB473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220C6C81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  <w:hideMark/>
          </w:tcPr>
          <w:p w14:paraId="5A57135F" w14:textId="0E991BCF" w:rsidR="00EF27AD" w:rsidRPr="00EB0A59" w:rsidRDefault="00A733DE" w:rsidP="00EF2B1D">
            <w:pPr>
              <w:pStyle w:val="a5"/>
              <w:spacing w:line="228" w:lineRule="auto"/>
              <w:ind w:firstLine="0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7</w:t>
            </w:r>
            <w:r w:rsidR="00EF27AD" w:rsidRPr="00EB0A5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442" w:type="dxa"/>
            <w:shd w:val="clear" w:color="auto" w:fill="auto"/>
            <w:vAlign w:val="center"/>
            <w:hideMark/>
          </w:tcPr>
          <w:p w14:paraId="598EFB67" w14:textId="77777777" w:rsidR="00EF27AD" w:rsidRPr="00EB0A59" w:rsidRDefault="00EF27AD" w:rsidP="00EF2B1D">
            <w:pPr>
              <w:pStyle w:val="a5"/>
              <w:spacing w:before="0"/>
              <w:ind w:firstLine="0"/>
              <w:rPr>
                <w:b/>
                <w:noProof/>
                <w:sz w:val="24"/>
                <w:szCs w:val="24"/>
              </w:rPr>
            </w:pPr>
            <w:r w:rsidRPr="003C2D22">
              <w:rPr>
                <w:b/>
                <w:noProof/>
                <w:sz w:val="24"/>
                <w:szCs w:val="24"/>
              </w:rPr>
              <w:t>Об’єкти благоустрою:</w:t>
            </w:r>
          </w:p>
        </w:tc>
        <w:tc>
          <w:tcPr>
            <w:tcW w:w="818" w:type="dxa"/>
            <w:vAlign w:val="center"/>
          </w:tcPr>
          <w:p w14:paraId="5D4F7ABA" w14:textId="036AF497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242961" w14:textId="39360884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545915" w14:textId="68F18A9D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EA7B94" w14:textId="155FA100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93CDD4" w14:textId="10B02910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4C41E3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8895AE" w14:textId="5123F6CB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14:paraId="6AE3038F" w14:textId="6BBFBB7C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</w:p>
        </w:tc>
      </w:tr>
      <w:tr w:rsidR="00EF27AD" w:rsidRPr="00A47FE3" w14:paraId="32E0265C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51AB458A" w14:textId="4070CFD4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EF27AD">
              <w:rPr>
                <w:noProof/>
                <w:sz w:val="24"/>
                <w:szCs w:val="24"/>
              </w:rPr>
              <w:t>.1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32978D36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площі; </w:t>
            </w:r>
          </w:p>
        </w:tc>
        <w:tc>
          <w:tcPr>
            <w:tcW w:w="818" w:type="dxa"/>
            <w:vAlign w:val="center"/>
          </w:tcPr>
          <w:p w14:paraId="7B110E6E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638C8B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E1390A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FA04C0D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392675D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94300E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A0457AF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3A4C32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5154B4FA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5C2C53D0" w14:textId="0B247C42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EF27AD">
              <w:rPr>
                <w:noProof/>
                <w:sz w:val="24"/>
                <w:szCs w:val="24"/>
              </w:rPr>
              <w:t>.2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B983BD7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 xml:space="preserve">парки та сквери; </w:t>
            </w:r>
          </w:p>
        </w:tc>
        <w:tc>
          <w:tcPr>
            <w:tcW w:w="818" w:type="dxa"/>
            <w:vAlign w:val="center"/>
          </w:tcPr>
          <w:p w14:paraId="0A3C6274" w14:textId="43944F6C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99AA39" w14:textId="2BB7BD93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241B62" w14:textId="42F073FD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3B4DCD" w14:textId="1D9E849C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248B17" w14:textId="65520406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8AE1F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C3CC103" w14:textId="16715298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31</w:t>
            </w:r>
          </w:p>
        </w:tc>
        <w:tc>
          <w:tcPr>
            <w:tcW w:w="1276" w:type="dxa"/>
            <w:gridSpan w:val="2"/>
            <w:vAlign w:val="center"/>
          </w:tcPr>
          <w:p w14:paraId="41C5838E" w14:textId="147A40BA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57</w:t>
            </w:r>
          </w:p>
        </w:tc>
      </w:tr>
      <w:tr w:rsidR="00EF27AD" w:rsidRPr="00A47FE3" w14:paraId="774DB054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39AFC538" w14:textId="64B0CC94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EF27AD">
              <w:rPr>
                <w:noProof/>
                <w:sz w:val="24"/>
                <w:szCs w:val="24"/>
              </w:rPr>
              <w:t>.3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72DCC7D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ботанічні сади;</w:t>
            </w:r>
          </w:p>
        </w:tc>
        <w:tc>
          <w:tcPr>
            <w:tcW w:w="818" w:type="dxa"/>
            <w:vAlign w:val="center"/>
          </w:tcPr>
          <w:p w14:paraId="230A9467" w14:textId="358879E9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EC07B6" w14:textId="4FB9AED8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F0B837" w14:textId="21756E16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D813CA" w14:textId="310CFEC3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7BDEE2" w14:textId="5A963E3A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226E4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ED7308" w14:textId="50DE2A89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0762E090" w14:textId="7612A015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</w:p>
        </w:tc>
      </w:tr>
      <w:tr w:rsidR="00EF27AD" w:rsidRPr="00A47FE3" w14:paraId="40270D83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7A72734F" w14:textId="30581CBD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EF27AD">
              <w:rPr>
                <w:noProof/>
                <w:sz w:val="24"/>
                <w:szCs w:val="24"/>
              </w:rPr>
              <w:t>.4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13BE9404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зоопарки;</w:t>
            </w:r>
          </w:p>
        </w:tc>
        <w:tc>
          <w:tcPr>
            <w:tcW w:w="818" w:type="dxa"/>
            <w:vAlign w:val="center"/>
          </w:tcPr>
          <w:p w14:paraId="114109BD" w14:textId="3111D931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1F588D" w14:textId="14C5FA6E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94D83C" w14:textId="0A250855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386CC8" w14:textId="49BD6B76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B21F94" w14:textId="02D06BC2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725252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4CD00AA" w14:textId="10C29572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479F2A50" w14:textId="13EBF117" w:rsidR="00EF27AD" w:rsidRPr="00A47FE3" w:rsidRDefault="00E03D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</w:t>
            </w:r>
          </w:p>
        </w:tc>
      </w:tr>
      <w:tr w:rsidR="00EF27AD" w:rsidRPr="00A47FE3" w14:paraId="71819940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353E3B40" w14:textId="187A7512" w:rsidR="00EF27AD" w:rsidRPr="00A47FE3" w:rsidRDefault="00A733DE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7</w:t>
            </w:r>
            <w:r w:rsidR="00EF27AD">
              <w:rPr>
                <w:noProof/>
                <w:sz w:val="24"/>
                <w:szCs w:val="24"/>
              </w:rPr>
              <w:t>.5</w:t>
            </w:r>
          </w:p>
        </w:tc>
        <w:tc>
          <w:tcPr>
            <w:tcW w:w="2442" w:type="dxa"/>
            <w:shd w:val="clear" w:color="auto" w:fill="auto"/>
            <w:vAlign w:val="center"/>
          </w:tcPr>
          <w:p w14:paraId="2F73C5DE" w14:textId="77777777" w:rsidR="00EF27AD" w:rsidRPr="00EB0A59" w:rsidRDefault="00EF27AD" w:rsidP="00EF27AD">
            <w:pPr>
              <w:pStyle w:val="a5"/>
              <w:numPr>
                <w:ilvl w:val="0"/>
                <w:numId w:val="8"/>
              </w:numPr>
              <w:spacing w:before="0"/>
              <w:ind w:left="192" w:hanging="142"/>
              <w:rPr>
                <w:noProof/>
                <w:sz w:val="24"/>
                <w:szCs w:val="24"/>
              </w:rPr>
            </w:pPr>
            <w:r w:rsidRPr="00CE5C9A">
              <w:rPr>
                <w:noProof/>
                <w:sz w:val="24"/>
                <w:szCs w:val="24"/>
              </w:rPr>
              <w:t>дитячі майданчики (у т.ч. інклюзивні).</w:t>
            </w:r>
          </w:p>
        </w:tc>
        <w:tc>
          <w:tcPr>
            <w:tcW w:w="818" w:type="dxa"/>
            <w:vAlign w:val="center"/>
          </w:tcPr>
          <w:p w14:paraId="077A914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24B434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F21ED16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3910F54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F05D50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DCAE46E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BAA3D35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CFAEDCC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</w:tr>
      <w:tr w:rsidR="00EF27AD" w:rsidRPr="00A47FE3" w14:paraId="100AC7D5" w14:textId="77777777" w:rsidTr="00EF27AD">
        <w:trPr>
          <w:gridAfter w:val="1"/>
          <w:wAfter w:w="10" w:type="dxa"/>
        </w:trPr>
        <w:tc>
          <w:tcPr>
            <w:tcW w:w="704" w:type="dxa"/>
            <w:shd w:val="clear" w:color="auto" w:fill="auto"/>
            <w:vAlign w:val="center"/>
          </w:tcPr>
          <w:p w14:paraId="18346369" w14:textId="77777777" w:rsidR="00EF27AD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2442" w:type="dxa"/>
            <w:shd w:val="clear" w:color="auto" w:fill="auto"/>
            <w:vAlign w:val="center"/>
          </w:tcPr>
          <w:p w14:paraId="2CD681D2" w14:textId="4530B80F" w:rsidR="00EF27AD" w:rsidRPr="00A733DE" w:rsidRDefault="00A733DE" w:rsidP="00A733DE">
            <w:pPr>
              <w:pStyle w:val="a5"/>
              <w:spacing w:before="0"/>
              <w:ind w:left="192" w:firstLine="0"/>
              <w:rPr>
                <w:b/>
                <w:noProof/>
                <w:sz w:val="24"/>
                <w:szCs w:val="24"/>
              </w:rPr>
            </w:pPr>
            <w:r w:rsidRPr="00A733DE">
              <w:rPr>
                <w:b/>
                <w:noProof/>
                <w:sz w:val="24"/>
                <w:szCs w:val="24"/>
              </w:rPr>
              <w:t>УСЬОГО</w:t>
            </w:r>
          </w:p>
        </w:tc>
        <w:tc>
          <w:tcPr>
            <w:tcW w:w="818" w:type="dxa"/>
            <w:vAlign w:val="center"/>
          </w:tcPr>
          <w:p w14:paraId="3C3F247D" w14:textId="0DAAF633" w:rsidR="00EF27AD" w:rsidRPr="00A47FE3" w:rsidRDefault="00ED0A6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981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67A906" w14:textId="72B3B2B4" w:rsidR="00EF27AD" w:rsidRPr="00A47FE3" w:rsidRDefault="00ED0A6C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586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CC2E4F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197273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B489965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3175A8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7B9030" w14:textId="77777777" w:rsidR="00EF27AD" w:rsidRPr="00A47FE3" w:rsidRDefault="00EF27AD" w:rsidP="00EF2B1D">
            <w:pPr>
              <w:pStyle w:val="a5"/>
              <w:spacing w:line="228" w:lineRule="auto"/>
              <w:ind w:firstLine="0"/>
              <w:rPr>
                <w:noProof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575953" w14:textId="72DB9BB9" w:rsidR="00EF27AD" w:rsidRPr="00A47FE3" w:rsidRDefault="00ED0A6C" w:rsidP="00D00060">
            <w:pPr>
              <w:rPr>
                <w:noProof/>
              </w:rPr>
            </w:pPr>
            <w:r>
              <w:rPr>
                <w:noProof/>
              </w:rPr>
              <w:t>586</w:t>
            </w:r>
          </w:p>
        </w:tc>
      </w:tr>
    </w:tbl>
    <w:p w14:paraId="65D611E0" w14:textId="68CDF86C" w:rsidR="00C96A29" w:rsidRDefault="00C96A29" w:rsidP="00C96A29">
      <w:pPr>
        <w:pStyle w:val="a5"/>
      </w:pPr>
    </w:p>
    <w:p w14:paraId="1A8E3D5E" w14:textId="77777777" w:rsidR="00F714C0" w:rsidRDefault="00F714C0" w:rsidP="00C96A29">
      <w:pPr>
        <w:pStyle w:val="a5"/>
      </w:pPr>
    </w:p>
    <w:p w14:paraId="52E22D9D" w14:textId="77777777" w:rsidR="00C96A29" w:rsidRPr="006B6C31" w:rsidRDefault="00C96A29" w:rsidP="00F714C0">
      <w:pPr>
        <w:spacing w:before="120" w:after="120"/>
        <w:jc w:val="center"/>
        <w:rPr>
          <w:szCs w:val="28"/>
        </w:rPr>
      </w:pPr>
      <w:r w:rsidRPr="006B6C31">
        <w:rPr>
          <w:szCs w:val="28"/>
        </w:rPr>
        <w:t xml:space="preserve">Кількість осіб з інвалідністю в організації, установі, на підприємстві </w:t>
      </w:r>
    </w:p>
    <w:tbl>
      <w:tblPr>
        <w:tblW w:w="9503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1985"/>
        <w:gridCol w:w="567"/>
        <w:gridCol w:w="1417"/>
        <w:gridCol w:w="1701"/>
        <w:gridCol w:w="1701"/>
        <w:gridCol w:w="2132"/>
      </w:tblGrid>
      <w:tr w:rsidR="00C96A29" w:rsidRPr="006B6C31" w14:paraId="00342F63" w14:textId="77777777" w:rsidTr="002E2C3F">
        <w:trPr>
          <w:trHeight w:val="163"/>
        </w:trPr>
        <w:tc>
          <w:tcPr>
            <w:tcW w:w="9503" w:type="dxa"/>
            <w:gridSpan w:val="6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CBEE5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B6C31">
              <w:rPr>
                <w:szCs w:val="28"/>
              </w:rPr>
              <w:t xml:space="preserve">ількість осіб </w:t>
            </w:r>
            <w:r>
              <w:rPr>
                <w:szCs w:val="28"/>
              </w:rPr>
              <w:t>с</w:t>
            </w:r>
            <w:r w:rsidRPr="006B6C31">
              <w:rPr>
                <w:szCs w:val="28"/>
              </w:rPr>
              <w:t xml:space="preserve">еред працюючих </w:t>
            </w:r>
          </w:p>
        </w:tc>
      </w:tr>
      <w:tr w:rsidR="00C96A29" w:rsidRPr="006B6C31" w14:paraId="1E899AC2" w14:textId="77777777" w:rsidTr="002E2C3F">
        <w:trPr>
          <w:trHeight w:val="152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A946C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Осіб з інвалідністю</w:t>
            </w:r>
          </w:p>
        </w:tc>
        <w:tc>
          <w:tcPr>
            <w:tcW w:w="6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ECDA90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них</w:t>
            </w:r>
          </w:p>
        </w:tc>
      </w:tr>
      <w:tr w:rsidR="00C96A29" w:rsidRPr="006B6C31" w14:paraId="23D050EF" w14:textId="77777777" w:rsidTr="002E2C3F">
        <w:trPr>
          <w:trHeight w:val="735"/>
        </w:trPr>
        <w:tc>
          <w:tcPr>
            <w:tcW w:w="255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2D327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6B4E5E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proofErr w:type="spellStart"/>
            <w:r w:rsidRPr="006B6C31">
              <w:rPr>
                <w:szCs w:val="28"/>
              </w:rPr>
              <w:t>пересува-ються</w:t>
            </w:r>
            <w:proofErr w:type="spellEnd"/>
            <w:r w:rsidRPr="006B6C31">
              <w:rPr>
                <w:szCs w:val="28"/>
              </w:rPr>
              <w:t xml:space="preserve"> на кріслах колісних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AA45C3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зору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432CF8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слуху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210BD9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мають інші функціональні порушення</w:t>
            </w:r>
          </w:p>
        </w:tc>
      </w:tr>
      <w:tr w:rsidR="00C96A29" w:rsidRPr="006B6C31" w14:paraId="20871B97" w14:textId="77777777" w:rsidTr="002E2C3F">
        <w:trPr>
          <w:trHeight w:val="2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DB725" w14:textId="7D4C50E2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7C382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42D7D" w14:textId="70CDBB3C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1F763" w14:textId="4A1C3EF4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C8F25" w14:textId="38A7F5BA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53C8" w14:textId="1E8AA74E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383</w:t>
            </w:r>
          </w:p>
        </w:tc>
      </w:tr>
      <w:tr w:rsidR="00C96A29" w:rsidRPr="006B6C31" w14:paraId="2EC85CE2" w14:textId="77777777" w:rsidTr="002E2C3F">
        <w:trPr>
          <w:trHeight w:val="8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A341D" w14:textId="11627118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E2895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7B345" w14:textId="1F94F060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5416C" w14:textId="484120CB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BA088" w14:textId="0593F433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A4225" w14:textId="180C03F3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418</w:t>
            </w:r>
          </w:p>
        </w:tc>
      </w:tr>
      <w:tr w:rsidR="00C96A29" w:rsidRPr="006B6C31" w14:paraId="4FD198C6" w14:textId="77777777" w:rsidTr="002E2C3F">
        <w:trPr>
          <w:trHeight w:val="2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022F7" w14:textId="257194B4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A47E8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55185" w14:textId="2FD644DA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524AB" w14:textId="20003654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CADA7" w14:textId="4330FF12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ED157" w14:textId="49B6251D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801</w:t>
            </w:r>
          </w:p>
        </w:tc>
      </w:tr>
    </w:tbl>
    <w:p w14:paraId="36DEB72D" w14:textId="77777777" w:rsidR="00C96A29" w:rsidRPr="006B6C31" w:rsidRDefault="00C96A29" w:rsidP="00C96A29"/>
    <w:tbl>
      <w:tblPr>
        <w:tblW w:w="9503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1985"/>
        <w:gridCol w:w="567"/>
        <w:gridCol w:w="1417"/>
        <w:gridCol w:w="1701"/>
        <w:gridCol w:w="1701"/>
        <w:gridCol w:w="2132"/>
      </w:tblGrid>
      <w:tr w:rsidR="00C96A29" w:rsidRPr="006B6C31" w14:paraId="6398972B" w14:textId="77777777" w:rsidTr="002E2C3F">
        <w:trPr>
          <w:trHeight w:val="20"/>
        </w:trPr>
        <w:tc>
          <w:tcPr>
            <w:tcW w:w="9503" w:type="dxa"/>
            <w:gridSpan w:val="6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60B9F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 xml:space="preserve">Кількість осіб з інвалідністю серед відвідувачів/клієнтів/тих, </w:t>
            </w:r>
            <w:r>
              <w:rPr>
                <w:szCs w:val="28"/>
              </w:rPr>
              <w:br/>
            </w:r>
            <w:r w:rsidRPr="006B6C31">
              <w:rPr>
                <w:szCs w:val="28"/>
              </w:rPr>
              <w:t>хто навчається з початку року</w:t>
            </w:r>
          </w:p>
        </w:tc>
      </w:tr>
      <w:tr w:rsidR="00C96A29" w:rsidRPr="006B6C31" w14:paraId="44D78366" w14:textId="77777777" w:rsidTr="002E2C3F">
        <w:trPr>
          <w:trHeight w:val="2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C469A" w14:textId="384D7174" w:rsidR="00C96A29" w:rsidRPr="006B6C31" w:rsidRDefault="00F714C0" w:rsidP="002E2C3F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D770F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D50B1" w14:textId="6BBA9FA0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D72C3" w14:textId="718AB203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8823A" w14:textId="70DC04B7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8A750" w14:textId="43ADC269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315</w:t>
            </w:r>
          </w:p>
        </w:tc>
      </w:tr>
      <w:tr w:rsidR="00C96A29" w:rsidRPr="006B6C31" w14:paraId="506DA0E4" w14:textId="77777777" w:rsidTr="002E2C3F">
        <w:trPr>
          <w:trHeight w:val="2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8CA02" w14:textId="60E7F481" w:rsidR="00C96A29" w:rsidRPr="006B6C31" w:rsidRDefault="00F714C0" w:rsidP="002E2C3F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A5C10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A812B" w14:textId="7C081F91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A20AA" w14:textId="5EAFED51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15FC" w14:textId="1E302F25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C6AE5" w14:textId="398D5571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716</w:t>
            </w:r>
          </w:p>
        </w:tc>
      </w:tr>
      <w:tr w:rsidR="00C96A29" w:rsidRPr="006B6C31" w14:paraId="0C4873D2" w14:textId="77777777" w:rsidTr="002E2C3F">
        <w:trPr>
          <w:trHeight w:val="20"/>
        </w:trPr>
        <w:tc>
          <w:tcPr>
            <w:tcW w:w="1985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23288" w14:textId="37CA2486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94DDD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D1BE8" w14:textId="7E138FF6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4809B" w14:textId="4F86CE3F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66E63" w14:textId="01A326B9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132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588A8" w14:textId="6B1146E5" w:rsidR="00C96A29" w:rsidRPr="006B6C31" w:rsidRDefault="00BD680C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1031</w:t>
            </w:r>
          </w:p>
        </w:tc>
      </w:tr>
    </w:tbl>
    <w:p w14:paraId="528FEA26" w14:textId="77777777" w:rsidR="00C96A29" w:rsidRDefault="00C96A29" w:rsidP="00C96A29">
      <w:pPr>
        <w:spacing w:after="120"/>
        <w:rPr>
          <w:szCs w:val="28"/>
        </w:rPr>
      </w:pPr>
    </w:p>
    <w:p w14:paraId="761689BF" w14:textId="77777777" w:rsidR="00C96A29" w:rsidRPr="00AB10B5" w:rsidRDefault="00C96A29" w:rsidP="00C96A29">
      <w:pPr>
        <w:spacing w:after="120"/>
        <w:rPr>
          <w:szCs w:val="28"/>
        </w:rPr>
      </w:pPr>
      <w:r w:rsidRPr="00AB10B5">
        <w:rPr>
          <w:szCs w:val="28"/>
        </w:rPr>
        <w:t>_____________</w:t>
      </w:r>
    </w:p>
    <w:p w14:paraId="59AF4B56" w14:textId="4E1B1510" w:rsidR="00C96A29" w:rsidRDefault="00C96A29" w:rsidP="00C96A29">
      <w:pPr>
        <w:widowControl w:val="0"/>
        <w:spacing w:after="80"/>
        <w:jc w:val="both"/>
        <w:rPr>
          <w:sz w:val="24"/>
          <w:szCs w:val="24"/>
        </w:rPr>
      </w:pPr>
      <w:r w:rsidRPr="006B6C31">
        <w:rPr>
          <w:sz w:val="24"/>
          <w:szCs w:val="24"/>
        </w:rPr>
        <w:t xml:space="preserve">* </w:t>
      </w:r>
      <w:r>
        <w:rPr>
          <w:sz w:val="24"/>
          <w:szCs w:val="24"/>
        </w:rPr>
        <w:t xml:space="preserve">Зазначається тип об’єкта згідно із визначеним </w:t>
      </w:r>
      <w:proofErr w:type="spellStart"/>
      <w:r>
        <w:rPr>
          <w:sz w:val="24"/>
          <w:szCs w:val="24"/>
        </w:rPr>
        <w:t>Мінрозвитку</w:t>
      </w:r>
      <w:proofErr w:type="spellEnd"/>
      <w:r>
        <w:rPr>
          <w:sz w:val="24"/>
          <w:szCs w:val="24"/>
        </w:rPr>
        <w:t xml:space="preserve"> переліком об’єктів </w:t>
      </w:r>
      <w:r w:rsidR="00F714C0">
        <w:rPr>
          <w:sz w:val="24"/>
          <w:szCs w:val="24"/>
        </w:rPr>
        <w:t xml:space="preserve">фізичного оточення, що підлягають оцінці ступеня безбар’єрності </w:t>
      </w:r>
      <w:r>
        <w:rPr>
          <w:sz w:val="24"/>
          <w:szCs w:val="24"/>
        </w:rPr>
        <w:t>у звітному періоді</w:t>
      </w:r>
      <w:r w:rsidRPr="006B6C31">
        <w:rPr>
          <w:sz w:val="24"/>
          <w:szCs w:val="24"/>
        </w:rPr>
        <w:t>.</w:t>
      </w:r>
    </w:p>
    <w:p w14:paraId="7B0F70E5" w14:textId="39FCE26E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0B4AA990" w14:textId="0C1F2A97" w:rsidR="00B06A2B" w:rsidRDefault="00B06A2B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  <w:r w:rsidRPr="00B06A2B">
        <w:rPr>
          <w:rStyle w:val="st46"/>
          <w:color w:val="auto"/>
          <w:sz w:val="24"/>
        </w:rPr>
        <w:t xml:space="preserve">{Додаток 6 в редакції Постанови КМ </w:t>
      </w:r>
      <w:r w:rsidRPr="00B06A2B">
        <w:rPr>
          <w:rStyle w:val="st131"/>
          <w:color w:val="auto"/>
          <w:sz w:val="24"/>
        </w:rPr>
        <w:t>№ 311 від 18.03.2025</w:t>
      </w:r>
      <w:r w:rsidRPr="00B06A2B">
        <w:rPr>
          <w:rStyle w:val="st46"/>
          <w:color w:val="auto"/>
          <w:sz w:val="24"/>
        </w:rPr>
        <w:t>}</w:t>
      </w:r>
    </w:p>
    <w:p w14:paraId="011B3B2D" w14:textId="77777777" w:rsidR="008235D8" w:rsidRDefault="008235D8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</w:p>
    <w:p w14:paraId="0CB9EDF0" w14:textId="77777777" w:rsidR="008235D8" w:rsidRDefault="008235D8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</w:p>
    <w:p w14:paraId="2FA2C7F6" w14:textId="77777777" w:rsidR="008235D8" w:rsidRDefault="008235D8" w:rsidP="008235D8">
      <w:pPr>
        <w:pStyle w:val="aff0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міського голови </w:t>
      </w:r>
    </w:p>
    <w:p w14:paraId="12DE01D6" w14:textId="77777777" w:rsidR="008235D8" w:rsidRPr="008235D8" w:rsidRDefault="008235D8" w:rsidP="008235D8">
      <w:pPr>
        <w:pStyle w:val="aff0"/>
        <w:spacing w:after="0" w:line="240" w:lineRule="auto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з питань діяльності виконавчих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9F91D92" w14:textId="77777777" w:rsidR="008235D8" w:rsidRDefault="008235D8" w:rsidP="008235D8">
      <w:pPr>
        <w:pStyle w:val="aff0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органів ради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Світлана ОЛЬШАНСЬКА</w:t>
      </w:r>
    </w:p>
    <w:p w14:paraId="53E9D9B1" w14:textId="77777777" w:rsidR="008235D8" w:rsidRDefault="008235D8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</w:p>
    <w:p w14:paraId="4D5147E9" w14:textId="77777777" w:rsidR="008235D8" w:rsidRDefault="008235D8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</w:p>
    <w:p w14:paraId="70C75463" w14:textId="77777777" w:rsidR="00C66CFA" w:rsidRDefault="00C66CFA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  <w:bookmarkStart w:id="1" w:name="_GoBack"/>
      <w:bookmarkEnd w:id="1"/>
    </w:p>
    <w:p w14:paraId="3E6C4EE4" w14:textId="77777777" w:rsidR="008235D8" w:rsidRDefault="008235D8" w:rsidP="008235D8">
      <w:r>
        <w:rPr>
          <w:sz w:val="20"/>
        </w:rPr>
        <w:t xml:space="preserve">Тетяна Герасимчук  </w:t>
      </w:r>
      <w:r>
        <w:rPr>
          <w:bCs/>
          <w:iCs/>
          <w:sz w:val="16"/>
          <w:szCs w:val="16"/>
        </w:rPr>
        <w:t>47-27-86</w:t>
      </w:r>
    </w:p>
    <w:p w14:paraId="54B5D6CA" w14:textId="77777777" w:rsidR="008235D8" w:rsidRDefault="008235D8" w:rsidP="00C96A29">
      <w:pPr>
        <w:widowControl w:val="0"/>
        <w:spacing w:after="80"/>
        <w:jc w:val="both"/>
        <w:rPr>
          <w:rStyle w:val="st46"/>
          <w:color w:val="auto"/>
          <w:sz w:val="24"/>
        </w:rPr>
      </w:pPr>
    </w:p>
    <w:sectPr w:rsidR="008235D8" w:rsidSect="00EF27AD">
      <w:headerReference w:type="even" r:id="rId9"/>
      <w:headerReference w:type="default" r:id="rId10"/>
      <w:pgSz w:w="11906" w:h="16838" w:code="9"/>
      <w:pgMar w:top="1134" w:right="1134" w:bottom="1134" w:left="993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D01F7" w14:textId="77777777" w:rsidR="00ED5160" w:rsidRDefault="00ED5160">
      <w:r>
        <w:separator/>
      </w:r>
    </w:p>
  </w:endnote>
  <w:endnote w:type="continuationSeparator" w:id="0">
    <w:p w14:paraId="4C682B40" w14:textId="77777777" w:rsidR="00ED5160" w:rsidRDefault="00ED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E7DAD" w14:textId="77777777" w:rsidR="00ED5160" w:rsidRDefault="00ED5160">
      <w:r>
        <w:separator/>
      </w:r>
    </w:p>
  </w:footnote>
  <w:footnote w:type="continuationSeparator" w:id="0">
    <w:p w14:paraId="441A86D3" w14:textId="77777777" w:rsidR="00ED5160" w:rsidRDefault="00ED5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599D8" w14:textId="77777777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9EBE117" w14:textId="77777777" w:rsidR="002E2C3F" w:rsidRDefault="002E2C3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A4609" w14:textId="722565B7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66CFA">
      <w:rPr>
        <w:noProof/>
      </w:rPr>
      <w:t>4</w:t>
    </w:r>
    <w:r>
      <w:fldChar w:fldCharType="end"/>
    </w:r>
  </w:p>
  <w:p w14:paraId="62FDABAC" w14:textId="77777777" w:rsidR="002E2C3F" w:rsidRDefault="002E2C3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F09"/>
    <w:multiLevelType w:val="hybridMultilevel"/>
    <w:tmpl w:val="F87C784A"/>
    <w:lvl w:ilvl="0" w:tplc="1CF43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94C56"/>
    <w:multiLevelType w:val="hybridMultilevel"/>
    <w:tmpl w:val="D4F69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772A08"/>
    <w:multiLevelType w:val="hybridMultilevel"/>
    <w:tmpl w:val="F6666E4C"/>
    <w:lvl w:ilvl="0" w:tplc="726870E2">
      <w:start w:val="5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59628E2"/>
    <w:multiLevelType w:val="hybridMultilevel"/>
    <w:tmpl w:val="3AD8EEA0"/>
    <w:lvl w:ilvl="0" w:tplc="1CF43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0C010A"/>
    <w:multiLevelType w:val="hybridMultilevel"/>
    <w:tmpl w:val="01649AB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4096B"/>
    <w:multiLevelType w:val="multilevel"/>
    <w:tmpl w:val="DE9E03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FFE1854"/>
    <w:multiLevelType w:val="multilevel"/>
    <w:tmpl w:val="E20A19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25735"/>
    <w:rsid w:val="0007768D"/>
    <w:rsid w:val="00082B2E"/>
    <w:rsid w:val="000B3A6A"/>
    <w:rsid w:val="000E65C8"/>
    <w:rsid w:val="00131C7B"/>
    <w:rsid w:val="00155F4E"/>
    <w:rsid w:val="001579FD"/>
    <w:rsid w:val="00190793"/>
    <w:rsid w:val="001A5FC5"/>
    <w:rsid w:val="00210F96"/>
    <w:rsid w:val="00235E70"/>
    <w:rsid w:val="00276E4C"/>
    <w:rsid w:val="002B124C"/>
    <w:rsid w:val="002E1A72"/>
    <w:rsid w:val="002E2C3F"/>
    <w:rsid w:val="003149CC"/>
    <w:rsid w:val="003E3AF1"/>
    <w:rsid w:val="004019ED"/>
    <w:rsid w:val="00451E60"/>
    <w:rsid w:val="004A0210"/>
    <w:rsid w:val="004C29EB"/>
    <w:rsid w:val="004D7321"/>
    <w:rsid w:val="00525BBB"/>
    <w:rsid w:val="00597C9A"/>
    <w:rsid w:val="005F06C5"/>
    <w:rsid w:val="006060F2"/>
    <w:rsid w:val="0063408E"/>
    <w:rsid w:val="00645343"/>
    <w:rsid w:val="006502AC"/>
    <w:rsid w:val="006538FA"/>
    <w:rsid w:val="006B5732"/>
    <w:rsid w:val="006B6C31"/>
    <w:rsid w:val="006F387F"/>
    <w:rsid w:val="0072260E"/>
    <w:rsid w:val="00737376"/>
    <w:rsid w:val="00745F8B"/>
    <w:rsid w:val="00773EC4"/>
    <w:rsid w:val="00781C4E"/>
    <w:rsid w:val="00781F14"/>
    <w:rsid w:val="007D4E5D"/>
    <w:rsid w:val="007D7BAD"/>
    <w:rsid w:val="00813211"/>
    <w:rsid w:val="008235D8"/>
    <w:rsid w:val="008270A3"/>
    <w:rsid w:val="00830355"/>
    <w:rsid w:val="00875929"/>
    <w:rsid w:val="00893231"/>
    <w:rsid w:val="00896917"/>
    <w:rsid w:val="00896ABC"/>
    <w:rsid w:val="008E5C15"/>
    <w:rsid w:val="008F184F"/>
    <w:rsid w:val="00914212"/>
    <w:rsid w:val="009164D0"/>
    <w:rsid w:val="009175E2"/>
    <w:rsid w:val="009672B9"/>
    <w:rsid w:val="009748B5"/>
    <w:rsid w:val="00982386"/>
    <w:rsid w:val="009B2E7D"/>
    <w:rsid w:val="00A50F46"/>
    <w:rsid w:val="00A733DE"/>
    <w:rsid w:val="00A833AC"/>
    <w:rsid w:val="00B06A2B"/>
    <w:rsid w:val="00B92B6E"/>
    <w:rsid w:val="00BD680C"/>
    <w:rsid w:val="00C02385"/>
    <w:rsid w:val="00C0603E"/>
    <w:rsid w:val="00C66CFA"/>
    <w:rsid w:val="00C96A29"/>
    <w:rsid w:val="00CC08F8"/>
    <w:rsid w:val="00D00060"/>
    <w:rsid w:val="00D43E93"/>
    <w:rsid w:val="00D62814"/>
    <w:rsid w:val="00D80C97"/>
    <w:rsid w:val="00D9783F"/>
    <w:rsid w:val="00DC64C3"/>
    <w:rsid w:val="00E03DAD"/>
    <w:rsid w:val="00E14E67"/>
    <w:rsid w:val="00E5547F"/>
    <w:rsid w:val="00ED0A6C"/>
    <w:rsid w:val="00ED5160"/>
    <w:rsid w:val="00EF27AD"/>
    <w:rsid w:val="00EF5DF0"/>
    <w:rsid w:val="00F23802"/>
    <w:rsid w:val="00F7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F6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7AD"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Название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C08F8"/>
  </w:style>
  <w:style w:type="character" w:customStyle="1" w:styleId="a8">
    <w:name w:val="Верхни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  <w:style w:type="paragraph" w:styleId="aff0">
    <w:name w:val="Body Text"/>
    <w:basedOn w:val="a"/>
    <w:link w:val="aff1"/>
    <w:rsid w:val="008235D8"/>
    <w:pPr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ff1">
    <w:name w:val="Основной текст Знак"/>
    <w:basedOn w:val="a0"/>
    <w:link w:val="aff0"/>
    <w:rsid w:val="008235D8"/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7AD"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Название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C08F8"/>
  </w:style>
  <w:style w:type="character" w:customStyle="1" w:styleId="a8">
    <w:name w:val="Верхни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  <w:style w:type="paragraph" w:styleId="aff0">
    <w:name w:val="Body Text"/>
    <w:basedOn w:val="a"/>
    <w:link w:val="aff1"/>
    <w:rsid w:val="008235D8"/>
    <w:pPr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ff1">
    <w:name w:val="Основной текст Знак"/>
    <w:basedOn w:val="a0"/>
    <w:link w:val="aff0"/>
    <w:rsid w:val="008235D8"/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B863F-382E-4B7C-AE2F-72163AEB0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2819</Words>
  <Characters>1607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Client_5</cp:lastModifiedBy>
  <cp:revision>2</cp:revision>
  <cp:lastPrinted>2026-10-26T08:28:00Z</cp:lastPrinted>
  <dcterms:created xsi:type="dcterms:W3CDTF">2026-10-26T08:30:00Z</dcterms:created>
  <dcterms:modified xsi:type="dcterms:W3CDTF">2026-10-26T08:30:00Z</dcterms:modified>
</cp:coreProperties>
</file>